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A2A" w:rsidRPr="00120418" w:rsidRDefault="00E71A2A" w:rsidP="00E71A2A">
      <w:pPr>
        <w:rPr>
          <w:b/>
          <w:sz w:val="24"/>
          <w:szCs w:val="24"/>
        </w:rPr>
      </w:pPr>
      <w:r w:rsidRPr="00120418">
        <w:rPr>
          <w:b/>
          <w:sz w:val="24"/>
          <w:szCs w:val="24"/>
        </w:rPr>
        <w:t>Week 8: Biometrics and Authorization Policies</w:t>
      </w:r>
    </w:p>
    <w:p w:rsidR="00E71A2A" w:rsidRPr="00120418" w:rsidRDefault="00E71A2A" w:rsidP="00E71A2A">
      <w:pPr>
        <w:pStyle w:val="ListParagraph"/>
        <w:numPr>
          <w:ilvl w:val="0"/>
          <w:numId w:val="1"/>
        </w:numPr>
        <w:rPr>
          <w:sz w:val="24"/>
          <w:szCs w:val="24"/>
        </w:rPr>
      </w:pPr>
      <w:r w:rsidRPr="00120418">
        <w:rPr>
          <w:sz w:val="24"/>
          <w:szCs w:val="24"/>
        </w:rPr>
        <w:t>Understanding biometric authentication technologies</w:t>
      </w:r>
    </w:p>
    <w:p w:rsidR="00E71A2A" w:rsidRPr="00120418" w:rsidRDefault="00E71A2A" w:rsidP="00E71A2A">
      <w:pPr>
        <w:pStyle w:val="ListParagraph"/>
        <w:numPr>
          <w:ilvl w:val="0"/>
          <w:numId w:val="1"/>
        </w:numPr>
        <w:rPr>
          <w:sz w:val="24"/>
          <w:szCs w:val="24"/>
        </w:rPr>
      </w:pPr>
      <w:r w:rsidRPr="00120418">
        <w:rPr>
          <w:sz w:val="24"/>
          <w:szCs w:val="24"/>
        </w:rPr>
        <w:t>Designing and implementing effective authorization policies</w:t>
      </w:r>
    </w:p>
    <w:p w:rsidR="005227B9" w:rsidRPr="00120418" w:rsidRDefault="00E71A2A" w:rsidP="00E71A2A">
      <w:pPr>
        <w:pStyle w:val="ListParagraph"/>
        <w:numPr>
          <w:ilvl w:val="0"/>
          <w:numId w:val="1"/>
        </w:numPr>
        <w:rPr>
          <w:sz w:val="24"/>
          <w:szCs w:val="24"/>
        </w:rPr>
      </w:pPr>
      <w:r w:rsidRPr="00120418">
        <w:rPr>
          <w:sz w:val="24"/>
          <w:szCs w:val="24"/>
        </w:rPr>
        <w:t>Role-based access control (RBAC) implementation</w:t>
      </w:r>
    </w:p>
    <w:p w:rsidR="00260802" w:rsidRPr="00120418" w:rsidRDefault="00260802" w:rsidP="00260802">
      <w:pPr>
        <w:rPr>
          <w:b/>
          <w:sz w:val="24"/>
          <w:szCs w:val="24"/>
        </w:rPr>
      </w:pPr>
      <w:r w:rsidRPr="00120418">
        <w:rPr>
          <w:b/>
          <w:sz w:val="24"/>
          <w:szCs w:val="24"/>
        </w:rPr>
        <w:t>Understanding biometric authentication technologies</w:t>
      </w:r>
    </w:p>
    <w:p w:rsidR="00260802" w:rsidRPr="00120418" w:rsidRDefault="00260802" w:rsidP="00260802">
      <w:pPr>
        <w:rPr>
          <w:sz w:val="24"/>
          <w:szCs w:val="24"/>
        </w:rPr>
      </w:pPr>
      <w:r w:rsidRPr="00120418">
        <w:rPr>
          <w:sz w:val="24"/>
          <w:szCs w:val="24"/>
        </w:rPr>
        <w:t>Biometric authentication technologies use unique physical or behavioral characteristics to verify a person's identity. These technologies are increasingly popular due to their convenience and security. Here are some common types of biometric authentication:</w:t>
      </w:r>
    </w:p>
    <w:p w:rsidR="00260802" w:rsidRPr="00120418" w:rsidRDefault="00260802" w:rsidP="00260802">
      <w:pPr>
        <w:rPr>
          <w:sz w:val="24"/>
          <w:szCs w:val="24"/>
        </w:rPr>
      </w:pPr>
      <w:r w:rsidRPr="00120418">
        <w:rPr>
          <w:sz w:val="24"/>
          <w:szCs w:val="24"/>
        </w:rPr>
        <w:t>1. Fingerprint Recognition: This is one of the most widely used biometric technologies. It analyzes the patterns of ridges and furrows on a person's fingertip for identification.</w:t>
      </w:r>
    </w:p>
    <w:p w:rsidR="00260802" w:rsidRPr="00120418" w:rsidRDefault="00260802" w:rsidP="00260802">
      <w:pPr>
        <w:rPr>
          <w:sz w:val="24"/>
          <w:szCs w:val="24"/>
        </w:rPr>
      </w:pPr>
      <w:r w:rsidRPr="00120418">
        <w:rPr>
          <w:sz w:val="24"/>
          <w:szCs w:val="24"/>
        </w:rPr>
        <w:t>2. Face Recognition: This technology uses facial features such as the distance between the eyes, nose, and mouth to verify identity. It is often used in smartphones and surveillance systems.</w:t>
      </w:r>
    </w:p>
    <w:p w:rsidR="00260802" w:rsidRPr="00120418" w:rsidRDefault="00260802" w:rsidP="00260802">
      <w:pPr>
        <w:rPr>
          <w:sz w:val="24"/>
          <w:szCs w:val="24"/>
        </w:rPr>
      </w:pPr>
      <w:r w:rsidRPr="00120418">
        <w:rPr>
          <w:sz w:val="24"/>
          <w:szCs w:val="24"/>
        </w:rPr>
        <w:t>3. Iris Recognition: Iris recognition involves analyzing the unique patterns in the colored ring around the pupil of the eye. It is known for its accuracy and is used in high-security applications.</w:t>
      </w:r>
    </w:p>
    <w:p w:rsidR="00260802" w:rsidRPr="00120418" w:rsidRDefault="00260802" w:rsidP="00260802">
      <w:pPr>
        <w:rPr>
          <w:sz w:val="24"/>
          <w:szCs w:val="24"/>
        </w:rPr>
      </w:pPr>
      <w:r w:rsidRPr="00120418">
        <w:rPr>
          <w:sz w:val="24"/>
          <w:szCs w:val="24"/>
        </w:rPr>
        <w:t>4. Voice Recognition: This technology analyzes the unique characteristics of a person's voice, such as pitch and tone, to verify identity. It is often used in call centers and voice-controlled devices.</w:t>
      </w:r>
    </w:p>
    <w:p w:rsidR="00260802" w:rsidRPr="00120418" w:rsidRDefault="00260802" w:rsidP="00260802">
      <w:pPr>
        <w:rPr>
          <w:sz w:val="24"/>
          <w:szCs w:val="24"/>
        </w:rPr>
      </w:pPr>
      <w:r w:rsidRPr="00120418">
        <w:rPr>
          <w:sz w:val="24"/>
          <w:szCs w:val="24"/>
        </w:rPr>
        <w:t>5. Palm Vein Recognition: This technology uses near-infrared light to capture the vein pattern in a person's palm. It is highly secure and is used in some high-security environments.</w:t>
      </w:r>
    </w:p>
    <w:p w:rsidR="00260802" w:rsidRPr="00120418" w:rsidRDefault="00260802" w:rsidP="00260802">
      <w:pPr>
        <w:rPr>
          <w:sz w:val="24"/>
          <w:szCs w:val="24"/>
        </w:rPr>
      </w:pPr>
      <w:r w:rsidRPr="00120418">
        <w:rPr>
          <w:sz w:val="24"/>
          <w:szCs w:val="24"/>
        </w:rPr>
        <w:t>6. Behavioral Biometrics: This includes technologies that analyze patterns in behavior, such as typing rhythm, gait, or signature, to verify identity. Behavioral biometrics are often used for continuous authentication.</w:t>
      </w:r>
    </w:p>
    <w:p w:rsidR="00260802" w:rsidRPr="00120418" w:rsidRDefault="00260802" w:rsidP="00260802">
      <w:pPr>
        <w:rPr>
          <w:sz w:val="24"/>
          <w:szCs w:val="24"/>
        </w:rPr>
      </w:pPr>
      <w:r w:rsidRPr="00120418">
        <w:rPr>
          <w:sz w:val="24"/>
          <w:szCs w:val="24"/>
        </w:rPr>
        <w:t>Biometric authentication offers several advantages, including increased security, convenience, and reduced reliance on passwords. However, there are also concerns about privacy and the potential for biometric data to be stolen or misused. It's important for organizations to implement biometric authentication in a secure and transparent manner to protect users' data and privacy.</w:t>
      </w:r>
    </w:p>
    <w:p w:rsidR="00260802" w:rsidRPr="00120418" w:rsidRDefault="00260802" w:rsidP="00260802">
      <w:pPr>
        <w:rPr>
          <w:b/>
          <w:sz w:val="24"/>
          <w:szCs w:val="24"/>
        </w:rPr>
      </w:pPr>
      <w:r w:rsidRPr="00120418">
        <w:rPr>
          <w:b/>
          <w:sz w:val="24"/>
          <w:szCs w:val="24"/>
        </w:rPr>
        <w:t>Designing and implementing effective authorization policies</w:t>
      </w:r>
    </w:p>
    <w:p w:rsidR="00260802" w:rsidRPr="00120418" w:rsidRDefault="00260802" w:rsidP="00260802">
      <w:pPr>
        <w:rPr>
          <w:sz w:val="24"/>
          <w:szCs w:val="24"/>
        </w:rPr>
      </w:pPr>
      <w:r w:rsidRPr="00120418">
        <w:rPr>
          <w:sz w:val="24"/>
          <w:szCs w:val="24"/>
        </w:rPr>
        <w:t>Designing and implementing effective authorization policies is crucial for ensuring that users have the right level of access to resources while maintaining security. Here are some key steps to consider:</w:t>
      </w:r>
    </w:p>
    <w:p w:rsidR="00260802" w:rsidRPr="00120418" w:rsidRDefault="00260802" w:rsidP="00260802">
      <w:pPr>
        <w:rPr>
          <w:sz w:val="24"/>
          <w:szCs w:val="24"/>
        </w:rPr>
      </w:pPr>
      <w:r w:rsidRPr="00120418">
        <w:rPr>
          <w:sz w:val="24"/>
          <w:szCs w:val="24"/>
        </w:rPr>
        <w:lastRenderedPageBreak/>
        <w:t>1.</w:t>
      </w:r>
      <w:r w:rsidR="00C751D4" w:rsidRPr="00120418">
        <w:rPr>
          <w:sz w:val="24"/>
          <w:szCs w:val="24"/>
        </w:rPr>
        <w:t xml:space="preserve"> Identify Resources</w:t>
      </w:r>
      <w:r w:rsidRPr="00120418">
        <w:rPr>
          <w:sz w:val="24"/>
          <w:szCs w:val="24"/>
        </w:rPr>
        <w:t>: Begin by identifying the resources that need to be protected, such as files, databases, or applications.</w:t>
      </w:r>
    </w:p>
    <w:p w:rsidR="00260802" w:rsidRPr="00120418" w:rsidRDefault="00C751D4" w:rsidP="00260802">
      <w:pPr>
        <w:rPr>
          <w:sz w:val="24"/>
          <w:szCs w:val="24"/>
        </w:rPr>
      </w:pPr>
      <w:r w:rsidRPr="00120418">
        <w:rPr>
          <w:sz w:val="24"/>
          <w:szCs w:val="24"/>
        </w:rPr>
        <w:t>2. Define Roles</w:t>
      </w:r>
      <w:r w:rsidR="00260802" w:rsidRPr="00120418">
        <w:rPr>
          <w:sz w:val="24"/>
          <w:szCs w:val="24"/>
        </w:rPr>
        <w:t>: Define the different roles that users can have within your system, such as admin, manager, or regular user. Each role should have a specific set of permissions.</w:t>
      </w:r>
    </w:p>
    <w:p w:rsidR="00260802" w:rsidRPr="00120418" w:rsidRDefault="00260802" w:rsidP="00260802">
      <w:pPr>
        <w:rPr>
          <w:sz w:val="24"/>
          <w:szCs w:val="24"/>
        </w:rPr>
      </w:pPr>
      <w:r w:rsidRPr="00120418">
        <w:rPr>
          <w:sz w:val="24"/>
          <w:szCs w:val="24"/>
        </w:rPr>
        <w:t>3. Assign Permissions: Assign permissions to each role based on the principle of least privilege. This means that users should only have the permissions necessary to perform their job functions.</w:t>
      </w:r>
    </w:p>
    <w:p w:rsidR="00260802" w:rsidRPr="00120418" w:rsidRDefault="009C1F79" w:rsidP="00260802">
      <w:pPr>
        <w:rPr>
          <w:sz w:val="24"/>
          <w:szCs w:val="24"/>
        </w:rPr>
      </w:pPr>
      <w:r w:rsidRPr="00120418">
        <w:rPr>
          <w:sz w:val="24"/>
          <w:szCs w:val="24"/>
        </w:rPr>
        <w:t xml:space="preserve">4. </w:t>
      </w:r>
      <w:r w:rsidR="00260802" w:rsidRPr="00120418">
        <w:rPr>
          <w:sz w:val="24"/>
          <w:szCs w:val="24"/>
        </w:rPr>
        <w:t>Implement Rol</w:t>
      </w:r>
      <w:r w:rsidRPr="00120418">
        <w:rPr>
          <w:sz w:val="24"/>
          <w:szCs w:val="24"/>
        </w:rPr>
        <w:t>e-Based Access Control (RBAC)</w:t>
      </w:r>
      <w:r w:rsidR="00260802" w:rsidRPr="00120418">
        <w:rPr>
          <w:sz w:val="24"/>
          <w:szCs w:val="24"/>
        </w:rPr>
        <w:t xml:space="preserve"> Use RBAC to manage permissions based on roles rather than individual users. This makes it easier to manage permissions as users move between roles.</w:t>
      </w:r>
    </w:p>
    <w:p w:rsidR="00260802" w:rsidRPr="00120418" w:rsidRDefault="009C1F79" w:rsidP="00260802">
      <w:pPr>
        <w:rPr>
          <w:sz w:val="24"/>
          <w:szCs w:val="24"/>
        </w:rPr>
      </w:pPr>
      <w:r w:rsidRPr="00120418">
        <w:rPr>
          <w:sz w:val="24"/>
          <w:szCs w:val="24"/>
        </w:rPr>
        <w:t xml:space="preserve">5. </w:t>
      </w:r>
      <w:r w:rsidR="00260802" w:rsidRPr="00120418">
        <w:rPr>
          <w:sz w:val="24"/>
          <w:szCs w:val="24"/>
        </w:rPr>
        <w:t>Use Attribute-Based Access Control (ABAC): ABAC allows you to define access policies based on attributes such as user characteristics, resource attributes, and environmental conditions.</w:t>
      </w:r>
    </w:p>
    <w:p w:rsidR="00260802" w:rsidRPr="00120418" w:rsidRDefault="00260802" w:rsidP="00260802">
      <w:pPr>
        <w:rPr>
          <w:sz w:val="24"/>
          <w:szCs w:val="24"/>
        </w:rPr>
      </w:pPr>
      <w:r w:rsidRPr="00120418">
        <w:rPr>
          <w:sz w:val="24"/>
          <w:szCs w:val="24"/>
        </w:rPr>
        <w:t>6. Implement Mult</w:t>
      </w:r>
      <w:r w:rsidR="009C1F79" w:rsidRPr="00120418">
        <w:rPr>
          <w:sz w:val="24"/>
          <w:szCs w:val="24"/>
        </w:rPr>
        <w:t>i-Factor Authentication (MFA):</w:t>
      </w:r>
      <w:r w:rsidRPr="00120418">
        <w:rPr>
          <w:sz w:val="24"/>
          <w:szCs w:val="24"/>
        </w:rPr>
        <w:t xml:space="preserve"> Use MFA to add an extra layer of security by requiring users to provide additional verification, such as a code sent to their phone, in addition to their password.</w:t>
      </w:r>
    </w:p>
    <w:p w:rsidR="00260802" w:rsidRPr="00120418" w:rsidRDefault="00D61A44" w:rsidP="00260802">
      <w:pPr>
        <w:rPr>
          <w:sz w:val="24"/>
          <w:szCs w:val="24"/>
        </w:rPr>
      </w:pPr>
      <w:r w:rsidRPr="00120418">
        <w:rPr>
          <w:sz w:val="24"/>
          <w:szCs w:val="24"/>
        </w:rPr>
        <w:t xml:space="preserve">7. </w:t>
      </w:r>
      <w:r w:rsidR="00260802" w:rsidRPr="00120418">
        <w:rPr>
          <w:sz w:val="24"/>
          <w:szCs w:val="24"/>
        </w:rPr>
        <w:t>Regula</w:t>
      </w:r>
      <w:r w:rsidR="009C1F79" w:rsidRPr="00120418">
        <w:rPr>
          <w:sz w:val="24"/>
          <w:szCs w:val="24"/>
        </w:rPr>
        <w:t>rly Review and Update Policies</w:t>
      </w:r>
      <w:r w:rsidR="00260802" w:rsidRPr="00120418">
        <w:rPr>
          <w:sz w:val="24"/>
          <w:szCs w:val="24"/>
        </w:rPr>
        <w:t>: Regularly review your authorization policies to ensure they are up-to-date and reflect the current needs of your organization.</w:t>
      </w:r>
    </w:p>
    <w:p w:rsidR="00260802" w:rsidRPr="00120418" w:rsidRDefault="00260802" w:rsidP="00260802">
      <w:pPr>
        <w:rPr>
          <w:sz w:val="24"/>
          <w:szCs w:val="24"/>
        </w:rPr>
      </w:pPr>
      <w:r w:rsidRPr="00120418">
        <w:rPr>
          <w:sz w:val="24"/>
          <w:szCs w:val="24"/>
        </w:rPr>
        <w:t>8. Monitor Access: Monitor access to resources to detect any unauthorized access attempts or anomalies that may indicate a security breach.</w:t>
      </w:r>
    </w:p>
    <w:p w:rsidR="00260802" w:rsidRPr="00120418" w:rsidRDefault="00D721DE" w:rsidP="00260802">
      <w:pPr>
        <w:rPr>
          <w:sz w:val="24"/>
          <w:szCs w:val="24"/>
        </w:rPr>
      </w:pPr>
      <w:r w:rsidRPr="00120418">
        <w:rPr>
          <w:sz w:val="24"/>
          <w:szCs w:val="24"/>
        </w:rPr>
        <w:t xml:space="preserve">9. </w:t>
      </w:r>
      <w:r w:rsidR="00260802" w:rsidRPr="00120418">
        <w:rPr>
          <w:sz w:val="24"/>
          <w:szCs w:val="24"/>
        </w:rPr>
        <w:t>Educate Users: Educate users about the importance of authorization policies and best practices for maintaining security, such as using strong passwords and being cautious of phishing attempts.</w:t>
      </w:r>
    </w:p>
    <w:p w:rsidR="00260802" w:rsidRPr="00120418" w:rsidRDefault="00260802" w:rsidP="00260802">
      <w:pPr>
        <w:rPr>
          <w:sz w:val="24"/>
          <w:szCs w:val="24"/>
        </w:rPr>
      </w:pPr>
      <w:r w:rsidRPr="00120418">
        <w:rPr>
          <w:sz w:val="24"/>
          <w:szCs w:val="24"/>
        </w:rPr>
        <w:t>By following these steps, you can design and implement effective authorization policies that help protect your organization's resources and data.</w:t>
      </w:r>
    </w:p>
    <w:p w:rsidR="00260802" w:rsidRPr="00120418" w:rsidRDefault="00260802" w:rsidP="00260802">
      <w:pPr>
        <w:rPr>
          <w:b/>
          <w:sz w:val="24"/>
          <w:szCs w:val="24"/>
        </w:rPr>
      </w:pPr>
      <w:r w:rsidRPr="00120418">
        <w:rPr>
          <w:b/>
          <w:sz w:val="24"/>
          <w:szCs w:val="24"/>
        </w:rPr>
        <w:t>Role-based access control (RBAC) implementation</w:t>
      </w:r>
    </w:p>
    <w:p w:rsidR="00260802" w:rsidRPr="00120418" w:rsidRDefault="00260802" w:rsidP="00260802">
      <w:pPr>
        <w:rPr>
          <w:sz w:val="24"/>
          <w:szCs w:val="24"/>
        </w:rPr>
      </w:pPr>
      <w:r w:rsidRPr="00120418">
        <w:rPr>
          <w:sz w:val="24"/>
          <w:szCs w:val="24"/>
        </w:rPr>
        <w:t>By following these steps, you can implement RBAC in your organization to help manage access to resources in a more secure and efficient manner.</w:t>
      </w:r>
    </w:p>
    <w:p w:rsidR="00260802" w:rsidRPr="00120418" w:rsidRDefault="00260802" w:rsidP="00260802">
      <w:pPr>
        <w:rPr>
          <w:sz w:val="24"/>
          <w:szCs w:val="24"/>
        </w:rPr>
      </w:pPr>
      <w:r w:rsidRPr="00120418">
        <w:rPr>
          <w:sz w:val="24"/>
          <w:szCs w:val="24"/>
        </w:rPr>
        <w:t>1. Identify Roles: Identify the different roles that users can have within your system. Roles should be based on the responsibilities and permissions needed to perform specific tasks.</w:t>
      </w:r>
    </w:p>
    <w:p w:rsidR="00260802" w:rsidRPr="00120418" w:rsidRDefault="00D721DE" w:rsidP="00260802">
      <w:pPr>
        <w:rPr>
          <w:sz w:val="24"/>
          <w:szCs w:val="24"/>
        </w:rPr>
      </w:pPr>
      <w:r w:rsidRPr="00120418">
        <w:rPr>
          <w:sz w:val="24"/>
          <w:szCs w:val="24"/>
        </w:rPr>
        <w:lastRenderedPageBreak/>
        <w:t xml:space="preserve">2. </w:t>
      </w:r>
      <w:r w:rsidR="00260802" w:rsidRPr="00120418">
        <w:rPr>
          <w:sz w:val="24"/>
          <w:szCs w:val="24"/>
        </w:rPr>
        <w:t>Assign Permissions to Roles: Assign permissions to each role based on the principle of least privilege. Each role should have the minimum set of permissions necessary to perform its functions.</w:t>
      </w:r>
    </w:p>
    <w:p w:rsidR="00260802" w:rsidRPr="00120418" w:rsidRDefault="00D721DE" w:rsidP="00260802">
      <w:pPr>
        <w:rPr>
          <w:sz w:val="24"/>
          <w:szCs w:val="24"/>
        </w:rPr>
      </w:pPr>
      <w:r w:rsidRPr="00120418">
        <w:rPr>
          <w:sz w:val="24"/>
          <w:szCs w:val="24"/>
        </w:rPr>
        <w:t>3. Assign Users to Roles</w:t>
      </w:r>
      <w:r w:rsidR="00260802" w:rsidRPr="00120418">
        <w:rPr>
          <w:sz w:val="24"/>
          <w:szCs w:val="24"/>
        </w:rPr>
        <w:t>: Assign users to roles based on their job functions and responsibilities. Users can be assigned to one or more roles, depending on their access needs.</w:t>
      </w:r>
    </w:p>
    <w:p w:rsidR="00260802" w:rsidRPr="00120418" w:rsidRDefault="00260802" w:rsidP="00260802">
      <w:pPr>
        <w:rPr>
          <w:sz w:val="24"/>
          <w:szCs w:val="24"/>
        </w:rPr>
      </w:pPr>
      <w:r w:rsidRPr="00120418">
        <w:rPr>
          <w:sz w:val="24"/>
          <w:szCs w:val="24"/>
        </w:rPr>
        <w:t xml:space="preserve">4. </w:t>
      </w:r>
      <w:r w:rsidR="00D721DE" w:rsidRPr="00120418">
        <w:rPr>
          <w:sz w:val="24"/>
          <w:szCs w:val="24"/>
        </w:rPr>
        <w:t>Role Assignment Process</w:t>
      </w:r>
      <w:r w:rsidRPr="00120418">
        <w:rPr>
          <w:sz w:val="24"/>
          <w:szCs w:val="24"/>
        </w:rPr>
        <w:t>: Define a process for assigning users to roles, such as through user provisioning or identity management systems. Ensure that the process is secure and auditable.</w:t>
      </w:r>
    </w:p>
    <w:p w:rsidR="00260802" w:rsidRPr="00120418" w:rsidRDefault="00260802" w:rsidP="00260802">
      <w:pPr>
        <w:rPr>
          <w:sz w:val="24"/>
          <w:szCs w:val="24"/>
        </w:rPr>
      </w:pPr>
      <w:r w:rsidRPr="00120418">
        <w:rPr>
          <w:sz w:val="24"/>
          <w:szCs w:val="24"/>
        </w:rPr>
        <w:t>5. Enforce Separation of Duties (SoD): Ensure that roles are designed to prevent conflicts of interest and enforce separation of duties. This helps prevent fraud and errors by requiring multiple roles to complete certain tasks.</w:t>
      </w:r>
    </w:p>
    <w:p w:rsidR="00260802" w:rsidRPr="00120418" w:rsidRDefault="00260802" w:rsidP="00260802">
      <w:pPr>
        <w:rPr>
          <w:sz w:val="24"/>
          <w:szCs w:val="24"/>
        </w:rPr>
      </w:pPr>
      <w:r w:rsidRPr="00120418">
        <w:rPr>
          <w:sz w:val="24"/>
          <w:szCs w:val="24"/>
        </w:rPr>
        <w:t>6. Imple</w:t>
      </w:r>
      <w:r w:rsidR="00D721DE" w:rsidRPr="00120418">
        <w:rPr>
          <w:sz w:val="24"/>
          <w:szCs w:val="24"/>
        </w:rPr>
        <w:t>ment RBAC in Your Application:</w:t>
      </w:r>
      <w:r w:rsidRPr="00120418">
        <w:rPr>
          <w:sz w:val="24"/>
          <w:szCs w:val="24"/>
        </w:rPr>
        <w:t xml:space="preserve"> Implement RBAC in your application using a role-based access control model. This typically involves defining roles, assigning permissions to roles, and checking permissions before allowing access to resources.</w:t>
      </w:r>
    </w:p>
    <w:p w:rsidR="00260802" w:rsidRPr="00120418" w:rsidRDefault="00260802" w:rsidP="00260802">
      <w:pPr>
        <w:rPr>
          <w:sz w:val="24"/>
          <w:szCs w:val="24"/>
        </w:rPr>
      </w:pPr>
      <w:r w:rsidRPr="00120418">
        <w:rPr>
          <w:sz w:val="24"/>
          <w:szCs w:val="24"/>
        </w:rPr>
        <w:t>7. Regularly Review and Update Roles: Regularly review your roles and permissions to ensure they are up-to-date and reflect the current needs of your organization. Remove any unnecessary roles or permissions.</w:t>
      </w:r>
    </w:p>
    <w:p w:rsidR="00E71A2A" w:rsidRPr="00120418" w:rsidRDefault="00ED2BBF" w:rsidP="00260802">
      <w:pPr>
        <w:rPr>
          <w:sz w:val="24"/>
          <w:szCs w:val="24"/>
        </w:rPr>
      </w:pPr>
      <w:r w:rsidRPr="00120418">
        <w:rPr>
          <w:sz w:val="24"/>
          <w:szCs w:val="24"/>
        </w:rPr>
        <w:t xml:space="preserve">8. </w:t>
      </w:r>
      <w:r w:rsidR="00260802" w:rsidRPr="00120418">
        <w:rPr>
          <w:sz w:val="24"/>
          <w:szCs w:val="24"/>
        </w:rPr>
        <w:t>Monitor Access: Monitor access to resources to detect any unauthorized access attempts or anomalies that may indicate a security breach.</w:t>
      </w:r>
    </w:p>
    <w:sectPr w:rsidR="00E71A2A" w:rsidRPr="00120418" w:rsidSect="005227B9">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D3F" w:rsidRDefault="003F0D3F" w:rsidP="00796343">
      <w:pPr>
        <w:spacing w:after="0" w:line="240" w:lineRule="auto"/>
      </w:pPr>
      <w:r>
        <w:separator/>
      </w:r>
    </w:p>
  </w:endnote>
  <w:endnote w:type="continuationSeparator" w:id="1">
    <w:p w:rsidR="003F0D3F" w:rsidRDefault="003F0D3F" w:rsidP="00796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563"/>
      <w:docPartObj>
        <w:docPartGallery w:val="Page Numbers (Bottom of Page)"/>
        <w:docPartUnique/>
      </w:docPartObj>
    </w:sdtPr>
    <w:sdtContent>
      <w:p w:rsidR="00796343" w:rsidRDefault="00796343">
        <w:pPr>
          <w:pStyle w:val="Footer"/>
        </w:pPr>
        <w:r>
          <w:t xml:space="preserve">Page </w:t>
        </w:r>
        <w:fldSimple w:instr=" PAGE   \* MERGEFORMAT ">
          <w:r>
            <w:rPr>
              <w:noProof/>
            </w:rPr>
            <w:t>3</w:t>
          </w:r>
        </w:fldSimple>
      </w:p>
    </w:sdtContent>
  </w:sdt>
  <w:p w:rsidR="00796343" w:rsidRDefault="007963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D3F" w:rsidRDefault="003F0D3F" w:rsidP="00796343">
      <w:pPr>
        <w:spacing w:after="0" w:line="240" w:lineRule="auto"/>
      </w:pPr>
      <w:r>
        <w:separator/>
      </w:r>
    </w:p>
  </w:footnote>
  <w:footnote w:type="continuationSeparator" w:id="1">
    <w:p w:rsidR="003F0D3F" w:rsidRDefault="003F0D3F" w:rsidP="00796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B5625"/>
    <w:multiLevelType w:val="hybridMultilevel"/>
    <w:tmpl w:val="0CA8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1A2A"/>
    <w:rsid w:val="00120418"/>
    <w:rsid w:val="001A685C"/>
    <w:rsid w:val="00260802"/>
    <w:rsid w:val="003F0D3F"/>
    <w:rsid w:val="005227B9"/>
    <w:rsid w:val="00796343"/>
    <w:rsid w:val="009C1F79"/>
    <w:rsid w:val="00C751D4"/>
    <w:rsid w:val="00D61A44"/>
    <w:rsid w:val="00D721DE"/>
    <w:rsid w:val="00DF29B0"/>
    <w:rsid w:val="00E71A2A"/>
    <w:rsid w:val="00ED2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7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2A"/>
    <w:pPr>
      <w:spacing w:after="160" w:line="259" w:lineRule="auto"/>
      <w:ind w:left="720"/>
      <w:contextualSpacing/>
    </w:pPr>
    <w:rPr>
      <w:rFonts w:eastAsiaTheme="minorHAnsi"/>
    </w:rPr>
  </w:style>
  <w:style w:type="paragraph" w:styleId="Header">
    <w:name w:val="header"/>
    <w:basedOn w:val="Normal"/>
    <w:link w:val="HeaderChar"/>
    <w:uiPriority w:val="99"/>
    <w:semiHidden/>
    <w:unhideWhenUsed/>
    <w:rsid w:val="00796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6343"/>
  </w:style>
  <w:style w:type="paragraph" w:styleId="Footer">
    <w:name w:val="footer"/>
    <w:basedOn w:val="Normal"/>
    <w:link w:val="FooterChar"/>
    <w:uiPriority w:val="99"/>
    <w:unhideWhenUsed/>
    <w:rsid w:val="00796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3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872</Words>
  <Characters>4971</Characters>
  <Application>Microsoft Office Word</Application>
  <DocSecurity>0</DocSecurity>
  <Lines>41</Lines>
  <Paragraphs>11</Paragraphs>
  <ScaleCrop>false</ScaleCrop>
  <Company>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Odhiambo</dc:creator>
  <cp:keywords/>
  <dc:description/>
  <cp:lastModifiedBy>Odhiambo</cp:lastModifiedBy>
  <cp:revision>11</cp:revision>
  <dcterms:created xsi:type="dcterms:W3CDTF">2024-03-01T13:40:00Z</dcterms:created>
  <dcterms:modified xsi:type="dcterms:W3CDTF">2024-03-03T19:50:00Z</dcterms:modified>
</cp:coreProperties>
</file>