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203" w:rsidRPr="00FA64FE" w:rsidRDefault="00143203" w:rsidP="004119B1">
      <w:pPr>
        <w:pStyle w:val="Subtitle"/>
        <w:jc w:val="center"/>
        <w:rPr>
          <w:rFonts w:ascii="Calibri" w:hAnsi="Calibri" w:cs="Calibri"/>
          <w:color w:val="000000" w:themeColor="text1"/>
          <w:spacing w:val="0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A64FE">
        <w:rPr>
          <w:rFonts w:ascii="Calibri" w:hAnsi="Calibri" w:cs="Calibri"/>
          <w:color w:val="000000" w:themeColor="text1"/>
          <w:spacing w:val="0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Kalva</w:t>
      </w:r>
      <w:proofErr w:type="spellEnd"/>
      <w:r>
        <w:rPr>
          <w:rFonts w:ascii="Calibri" w:hAnsi="Calibri" w:cs="Calibri"/>
          <w:color w:val="000000" w:themeColor="text1"/>
          <w:spacing w:val="0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A64FE">
        <w:rPr>
          <w:rFonts w:ascii="Calibri" w:hAnsi="Calibri" w:cs="Calibri"/>
          <w:color w:val="000000" w:themeColor="text1"/>
          <w:spacing w:val="0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Shivani</w:t>
      </w:r>
      <w:proofErr w:type="spellEnd"/>
    </w:p>
    <w:p w:rsidR="00143203" w:rsidRPr="00FA64FE" w:rsidRDefault="00143203" w:rsidP="00143203">
      <w:pPr>
        <w:pStyle w:val="Subtitle"/>
        <w:rPr>
          <w:rFonts w:ascii="Calibri" w:hAnsi="Calibri" w:cs="Calibri"/>
          <w:b/>
          <w:bCs/>
          <w:color w:val="000000" w:themeColor="text1"/>
          <w:spacing w:val="0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4FE">
        <w:rPr>
          <w:rFonts w:ascii="Segoe UI Symbol" w:hAnsi="Segoe UI Symbol" w:cs="Segoe UI Symbol"/>
          <w:b/>
          <w:bCs/>
          <w:sz w:val="24"/>
          <w:szCs w:val="24"/>
        </w:rPr>
        <w:t>✆</w:t>
      </w:r>
      <w:r w:rsidRPr="00FA64FE">
        <w:rPr>
          <w:rFonts w:cstheme="minorHAnsi"/>
          <w:b/>
          <w:bCs/>
          <w:sz w:val="24"/>
          <w:szCs w:val="24"/>
        </w:rPr>
        <w:t xml:space="preserve">:9381333342    </w:t>
      </w:r>
      <w:r w:rsidRPr="00143203">
        <w:rPr>
          <w:rFonts w:ascii="Segoe UI Symbol" w:hAnsi="Segoe UI Symbol" w:cs="Segoe UI Symbol"/>
          <w:b/>
          <w:bCs/>
          <w:sz w:val="24"/>
          <w:szCs w:val="24"/>
        </w:rPr>
        <w:t>✉</w:t>
      </w:r>
      <w:r w:rsidRPr="00143203">
        <w:rPr>
          <w:rFonts w:cstheme="minorHAnsi"/>
          <w:b/>
          <w:bCs/>
          <w:sz w:val="24"/>
          <w:szCs w:val="24"/>
        </w:rPr>
        <w:t>:</w:t>
      </w:r>
      <w:hyperlink r:id="rId5" w:history="1">
        <w:r w:rsidRPr="00143203">
          <w:rPr>
            <w:rStyle w:val="Hyperlink"/>
            <w:rFonts w:cstheme="minorHAnsi"/>
            <w:b/>
            <w:bCs/>
            <w:color w:val="000000" w:themeColor="text1"/>
            <w:sz w:val="24"/>
            <w:szCs w:val="24"/>
            <w:u w:val="none"/>
          </w:rPr>
          <w:t>kalvashivani2000@gmail.com</w:t>
        </w:r>
      </w:hyperlink>
      <w:r>
        <w:rPr>
          <w:rFonts w:cstheme="minorHAnsi"/>
          <w:b/>
          <w:bCs/>
          <w:sz w:val="24"/>
          <w:szCs w:val="24"/>
        </w:rPr>
        <w:t xml:space="preserve">   </w:t>
      </w:r>
      <w:r w:rsidRPr="00FA64FE">
        <w:rPr>
          <w:rFonts w:cstheme="minorHAnsi"/>
          <w:b/>
          <w:bCs/>
          <w:sz w:val="24"/>
          <w:szCs w:val="24"/>
        </w:rPr>
        <w:t xml:space="preserve">ADDRESS: HYDERABAD </w:t>
      </w:r>
    </w:p>
    <w:p w:rsidR="00143203" w:rsidRPr="00143203" w:rsidRDefault="00143203" w:rsidP="00143203">
      <w:pPr>
        <w:pStyle w:val="Subtitle"/>
        <w:rPr>
          <w:rStyle w:val="Hyperlink"/>
          <w:rFonts w:eastAsia="Times New Roman" w:cstheme="minorHAnsi"/>
          <w:b/>
          <w:bCs/>
          <w:color w:val="000000" w:themeColor="text1"/>
          <w:sz w:val="24"/>
          <w:szCs w:val="24"/>
          <w:u w:val="none"/>
        </w:rPr>
      </w:pPr>
      <w:r w:rsidRPr="00FA64FE">
        <w:rPr>
          <w:rFonts w:cstheme="minorHAnsi"/>
          <w:b/>
          <w:bCs/>
          <w:sz w:val="24"/>
          <w:szCs w:val="24"/>
        </w:rPr>
        <w:t xml:space="preserve">LINKEDIN: </w:t>
      </w:r>
      <w:hyperlink r:id="rId6" w:history="1">
        <w:r w:rsidRPr="00143203">
          <w:rPr>
            <w:rStyle w:val="Hyperlink"/>
            <w:rFonts w:eastAsia="Times New Roman" w:cstheme="minorHAnsi"/>
            <w:b/>
            <w:bCs/>
            <w:color w:val="000000" w:themeColor="text1"/>
            <w:sz w:val="24"/>
            <w:szCs w:val="24"/>
            <w:u w:val="none"/>
          </w:rPr>
          <w:t>https://in.linkedin.com/in/kalva-shivani-5b1b73262</w:t>
        </w:r>
      </w:hyperlink>
    </w:p>
    <w:p w:rsidR="00143203" w:rsidRDefault="00143203" w:rsidP="00143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PROFILE:</w:t>
      </w:r>
      <w:r w:rsidRPr="00230764">
        <w:rPr>
          <w:noProof/>
          <w:sz w:val="10"/>
          <w:szCs w:val="12"/>
          <w:lang w:val="en-IN" w:eastAsia="en-IN" w:bidi="te-IN"/>
        </w:rPr>
        <w:t xml:space="preserve"> </w:t>
      </w:r>
      <w:r w:rsidRPr="00003455">
        <w:rPr>
          <w:noProof/>
          <w:sz w:val="10"/>
          <w:szCs w:val="12"/>
          <w:lang w:val="en-IN" w:eastAsia="en-IN" w:bidi="te-IN"/>
        </w:rPr>
        <mc:AlternateContent>
          <mc:Choice Requires="wps">
            <w:drawing>
              <wp:inline distT="0" distB="0" distL="0" distR="0" wp14:anchorId="7535F67E" wp14:editId="323E37E2">
                <wp:extent cx="5791200" cy="15240"/>
                <wp:effectExtent l="0" t="0" r="19050" b="2286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152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EF14B58" id="Straight Connector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6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" strokecolor="black [3213]" strokeweight="1pt">
                <v:stroke joinstyle="miter"/>
                <w10:anchorlock/>
              </v:line>
            </w:pict>
          </mc:Fallback>
        </mc:AlternateContent>
      </w:r>
    </w:p>
    <w:p w:rsidR="00143203" w:rsidRDefault="00143203" w:rsidP="00143203">
      <w:r>
        <w:rPr>
          <w:rFonts w:ascii="Calibri" w:hAnsi="Calibri" w:cs="Calibri"/>
          <w:bCs/>
          <w:sz w:val="24"/>
          <w:szCs w:val="24"/>
        </w:rPr>
        <w:t>Healthcare Administrator with 1+ year of experience in hospital operations, patient coordination and inpatient management. Skilled in admission, discharges, bed management, and smooth patient care. Seeking a challenging role where I can contribute</w:t>
      </w:r>
      <w:r w:rsidRPr="00BA3FA1">
        <w:rPr>
          <w:rFonts w:ascii="Calibri" w:hAnsi="Calibri" w:cs="Calibri"/>
          <w:bCs/>
          <w:sz w:val="24"/>
          <w:szCs w:val="24"/>
        </w:rPr>
        <w:t xml:space="preserve"> my skills </w:t>
      </w:r>
      <w:r>
        <w:rPr>
          <w:rFonts w:ascii="Calibri" w:hAnsi="Calibri" w:cs="Calibri"/>
          <w:bCs/>
          <w:sz w:val="24"/>
          <w:szCs w:val="24"/>
        </w:rPr>
        <w:t>and grow professionally.</w:t>
      </w:r>
    </w:p>
    <w:p w:rsidR="00143203" w:rsidRPr="00263B0D" w:rsidRDefault="00143203" w:rsidP="00143203">
      <w:pPr>
        <w:rPr>
          <w:rFonts w:ascii="Calibri" w:hAnsi="Calibri" w:cs="Calibri"/>
          <w:b/>
          <w:sz w:val="24"/>
          <w:szCs w:val="24"/>
        </w:rPr>
      </w:pPr>
      <w:r w:rsidRPr="007C28CE">
        <w:rPr>
          <w:rFonts w:ascii="Calibri" w:hAnsi="Calibri" w:cs="Calibri"/>
          <w:b/>
          <w:bCs/>
          <w:sz w:val="32"/>
          <w:szCs w:val="32"/>
        </w:rPr>
        <w:t>PROFESSIONAL EXPERIENCE:</w:t>
      </w:r>
      <w:r w:rsidRPr="00003455">
        <w:rPr>
          <w:noProof/>
          <w:sz w:val="10"/>
          <w:szCs w:val="12"/>
          <w:lang w:val="en-IN" w:eastAsia="en-IN" w:bidi="te-IN"/>
        </w:rPr>
        <mc:AlternateContent>
          <mc:Choice Requires="wps">
            <w:drawing>
              <wp:inline distT="0" distB="0" distL="0" distR="0" wp14:anchorId="17F2B989" wp14:editId="55C48DD7">
                <wp:extent cx="5913120" cy="15240"/>
                <wp:effectExtent l="0" t="0" r="30480" b="2286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97C6CF4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5.6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" strokecolor="black [3213]" strokeweight="1pt">
                <v:stroke joinstyle="miter"/>
                <w10:anchorlock/>
              </v:line>
            </w:pict>
          </mc:Fallback>
        </mc:AlternateContent>
      </w:r>
    </w:p>
    <w:p w:rsidR="00143203" w:rsidRDefault="00143203" w:rsidP="00143203">
      <w:pPr>
        <w:rPr>
          <w:rFonts w:ascii="Calibri" w:hAnsi="Calibri" w:cs="Calibri"/>
          <w:b/>
          <w:sz w:val="28"/>
          <w:szCs w:val="28"/>
        </w:rPr>
      </w:pPr>
      <w:r w:rsidRPr="00B949BA">
        <w:rPr>
          <w:rFonts w:ascii="Calibri" w:hAnsi="Calibri" w:cs="Calibri"/>
          <w:b/>
          <w:sz w:val="28"/>
          <w:szCs w:val="28"/>
        </w:rPr>
        <w:t>Omega Multi-</w:t>
      </w:r>
      <w:proofErr w:type="spellStart"/>
      <w:r w:rsidR="008C1DC7" w:rsidRPr="00B949BA">
        <w:rPr>
          <w:rFonts w:ascii="Calibri" w:hAnsi="Calibri" w:cs="Calibri"/>
          <w:b/>
          <w:sz w:val="28"/>
          <w:szCs w:val="28"/>
        </w:rPr>
        <w:t>Special</w:t>
      </w:r>
      <w:r w:rsidR="004119B1">
        <w:rPr>
          <w:rFonts w:ascii="Calibri" w:hAnsi="Calibri" w:cs="Calibri"/>
          <w:b/>
          <w:sz w:val="28"/>
          <w:szCs w:val="28"/>
        </w:rPr>
        <w:t>i</w:t>
      </w:r>
      <w:r w:rsidR="008C1DC7">
        <w:rPr>
          <w:rFonts w:ascii="Calibri" w:hAnsi="Calibri" w:cs="Calibri"/>
          <w:b/>
          <w:sz w:val="28"/>
          <w:szCs w:val="28"/>
        </w:rPr>
        <w:t>t</w:t>
      </w:r>
      <w:r w:rsidR="008C1DC7" w:rsidRPr="00B949BA">
        <w:rPr>
          <w:rFonts w:ascii="Calibri" w:hAnsi="Calibri" w:cs="Calibri"/>
          <w:b/>
          <w:sz w:val="28"/>
          <w:szCs w:val="28"/>
        </w:rPr>
        <w:t>y</w:t>
      </w:r>
      <w:proofErr w:type="spellEnd"/>
      <w:r w:rsidRPr="00B949BA">
        <w:rPr>
          <w:rFonts w:ascii="Calibri" w:hAnsi="Calibri" w:cs="Calibri"/>
          <w:b/>
          <w:sz w:val="28"/>
          <w:szCs w:val="28"/>
        </w:rPr>
        <w:t xml:space="preserve"> Hospitals</w:t>
      </w:r>
      <w:r>
        <w:rPr>
          <w:rFonts w:ascii="Calibri" w:hAnsi="Calibri" w:cs="Calibri"/>
          <w:b/>
          <w:sz w:val="28"/>
          <w:szCs w:val="28"/>
        </w:rPr>
        <w:t>,</w:t>
      </w:r>
      <w:r w:rsidRPr="00B949BA">
        <w:rPr>
          <w:rFonts w:ascii="Calibri" w:hAnsi="Calibri" w:cs="Calibri"/>
          <w:b/>
          <w:sz w:val="28"/>
          <w:szCs w:val="28"/>
        </w:rPr>
        <w:t xml:space="preserve"> </w:t>
      </w:r>
      <w:proofErr w:type="spellStart"/>
      <w:r w:rsidRPr="00B949BA">
        <w:rPr>
          <w:rFonts w:ascii="Calibri" w:hAnsi="Calibri" w:cs="Calibri"/>
          <w:b/>
          <w:sz w:val="28"/>
          <w:szCs w:val="28"/>
        </w:rPr>
        <w:t>Gachibowli</w:t>
      </w:r>
      <w:proofErr w:type="spellEnd"/>
      <w:r w:rsidRPr="00B949BA">
        <w:rPr>
          <w:rFonts w:ascii="Calibri" w:hAnsi="Calibri" w:cs="Calibri"/>
          <w:b/>
          <w:sz w:val="28"/>
          <w:szCs w:val="28"/>
        </w:rPr>
        <w:t>.</w:t>
      </w:r>
      <w:r>
        <w:rPr>
          <w:rFonts w:ascii="Calibri" w:hAnsi="Calibri" w:cs="Calibri"/>
          <w:b/>
          <w:sz w:val="28"/>
          <w:szCs w:val="28"/>
        </w:rPr>
        <w:t xml:space="preserve">              </w:t>
      </w:r>
      <w:r>
        <w:rPr>
          <w:rFonts w:ascii="Calibri" w:hAnsi="Calibri" w:cs="Calibri"/>
          <w:b/>
          <w:sz w:val="28"/>
          <w:szCs w:val="28"/>
        </w:rPr>
        <w:t>(FEB2024-MARCH2025)</w:t>
      </w:r>
    </w:p>
    <w:p w:rsidR="00143203" w:rsidRPr="00B949BA" w:rsidRDefault="00143203" w:rsidP="00143203">
      <w:pPr>
        <w:tabs>
          <w:tab w:val="left" w:pos="6780"/>
        </w:tabs>
        <w:rPr>
          <w:rFonts w:ascii="Calibri" w:hAnsi="Calibri" w:cs="Calibri"/>
          <w:b/>
          <w:sz w:val="28"/>
          <w:szCs w:val="28"/>
          <w:lang w:val="fr-FR"/>
        </w:rPr>
      </w:pPr>
      <w:r>
        <w:rPr>
          <w:rFonts w:ascii="Calibri" w:hAnsi="Calibri" w:cs="Calibri"/>
          <w:b/>
          <w:sz w:val="28"/>
          <w:szCs w:val="28"/>
        </w:rPr>
        <w:t>Operations Executive</w:t>
      </w:r>
      <w:r>
        <w:rPr>
          <w:rFonts w:ascii="Calibri" w:hAnsi="Calibri" w:cs="Calibri"/>
          <w:b/>
          <w:sz w:val="28"/>
          <w:szCs w:val="28"/>
        </w:rPr>
        <w:tab/>
      </w:r>
    </w:p>
    <w:p w:rsidR="00143203" w:rsidRPr="00A86E6B" w:rsidRDefault="00143203" w:rsidP="00143203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86E6B">
        <w:rPr>
          <w:rFonts w:ascii="Calibri" w:hAnsi="Calibri" w:cs="Calibri"/>
          <w:sz w:val="24"/>
          <w:szCs w:val="24"/>
        </w:rPr>
        <w:t xml:space="preserve">Managed day to day </w:t>
      </w:r>
      <w:r>
        <w:rPr>
          <w:rFonts w:ascii="Calibri" w:hAnsi="Calibri" w:cs="Calibri"/>
          <w:sz w:val="24"/>
          <w:szCs w:val="24"/>
        </w:rPr>
        <w:t>inpatient operations,</w:t>
      </w:r>
      <w:r w:rsidRPr="00A86E6B">
        <w:rPr>
          <w:rFonts w:ascii="Calibri" w:hAnsi="Calibri" w:cs="Calibri"/>
          <w:sz w:val="24"/>
          <w:szCs w:val="24"/>
        </w:rPr>
        <w:t xml:space="preserve"> including bed management, patient admissions, discharges, and transfers.</w:t>
      </w:r>
    </w:p>
    <w:p w:rsidR="00143203" w:rsidRDefault="00143203" w:rsidP="00143203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86E6B">
        <w:rPr>
          <w:rFonts w:ascii="Calibri" w:hAnsi="Calibri" w:cs="Calibri"/>
          <w:sz w:val="24"/>
          <w:szCs w:val="24"/>
        </w:rPr>
        <w:t xml:space="preserve">Coordinated with doctors, nurses, </w:t>
      </w:r>
      <w:r>
        <w:rPr>
          <w:rFonts w:ascii="Calibri" w:hAnsi="Calibri" w:cs="Calibri"/>
          <w:sz w:val="24"/>
          <w:szCs w:val="24"/>
        </w:rPr>
        <w:t xml:space="preserve">billing, pharmacy, laboratory, </w:t>
      </w:r>
      <w:r w:rsidRPr="00A86E6B">
        <w:rPr>
          <w:rFonts w:ascii="Calibri" w:hAnsi="Calibri" w:cs="Calibri"/>
          <w:sz w:val="24"/>
          <w:szCs w:val="24"/>
        </w:rPr>
        <w:t xml:space="preserve">and other departments to </w:t>
      </w:r>
      <w:r w:rsidR="008C1DC7">
        <w:rPr>
          <w:rFonts w:ascii="Calibri" w:hAnsi="Calibri" w:cs="Calibri"/>
          <w:sz w:val="24"/>
          <w:szCs w:val="24"/>
        </w:rPr>
        <w:t>maintain smooth patient flow.</w:t>
      </w:r>
    </w:p>
    <w:p w:rsidR="00143203" w:rsidRPr="00230764" w:rsidRDefault="00702DBC" w:rsidP="00143203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Supported patients and attendants with hospital procedures, policies, and queries to improve patient experience.</w:t>
      </w:r>
    </w:p>
    <w:p w:rsidR="004119B1" w:rsidRDefault="00702DBC" w:rsidP="004119B1">
      <w:pPr>
        <w:pStyle w:val="NormalWeb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Identified workflow gaps and coordinated solutions to improve departmental efficiency</w:t>
      </w:r>
      <w:r w:rsidR="00143203">
        <w:rPr>
          <w:color w:val="000000" w:themeColor="text1"/>
        </w:rPr>
        <w:t>.</w:t>
      </w:r>
    </w:p>
    <w:p w:rsidR="00143203" w:rsidRPr="004119B1" w:rsidRDefault="004119B1" w:rsidP="004119B1">
      <w:pPr>
        <w:pStyle w:val="NormalWeb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Monitored compliance with hospital policies, quality standards, and safety protocols.</w:t>
      </w:r>
    </w:p>
    <w:p w:rsidR="00143203" w:rsidRPr="00493EF7" w:rsidRDefault="00143203" w:rsidP="00143203">
      <w:pPr>
        <w:spacing w:after="0" w:line="276" w:lineRule="auto"/>
        <w:rPr>
          <w:rFonts w:ascii="Calibri" w:hAnsi="Calibri" w:cs="Calibri"/>
          <w:b/>
          <w:bCs/>
          <w:sz w:val="32"/>
        </w:rPr>
      </w:pPr>
      <w:r w:rsidRPr="00A2280B">
        <w:rPr>
          <w:rFonts w:ascii="Calibri" w:hAnsi="Calibri" w:cs="Calibri"/>
          <w:b/>
          <w:bCs/>
          <w:sz w:val="32"/>
        </w:rPr>
        <w:t>EDUCATION:</w:t>
      </w:r>
    </w:p>
    <w:p w:rsidR="00143203" w:rsidRDefault="00143203" w:rsidP="00143203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val="en-IN" w:eastAsia="en-IN" w:bidi="te-IN"/>
        </w:rPr>
        <mc:AlternateContent>
          <mc:Choice Requires="wps">
            <w:drawing>
              <wp:inline distT="0" distB="0" distL="0" distR="0" wp14:anchorId="096164ED" wp14:editId="786999E2">
                <wp:extent cx="5966460" cy="7620"/>
                <wp:effectExtent l="0" t="0" r="34290" b="3048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76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1EB40D7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9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" strokecolor="black [3213]" strokeweight="1pt">
                <v:stroke joinstyle="miter"/>
                <w10:anchorlock/>
              </v:line>
            </w:pict>
          </mc:Fallback>
        </mc:AlternateContent>
      </w:r>
    </w:p>
    <w:p w:rsidR="00143203" w:rsidRPr="00C64147" w:rsidRDefault="00143203" w:rsidP="00143203">
      <w:pPr>
        <w:rPr>
          <w:sz w:val="10"/>
          <w:szCs w:val="12"/>
        </w:rPr>
      </w:pPr>
      <w:r w:rsidRPr="00B949BA">
        <w:rPr>
          <w:rFonts w:ascii="Calibri" w:hAnsi="Calibri" w:cs="Calibri"/>
          <w:b/>
          <w:sz w:val="24"/>
          <w:szCs w:val="24"/>
        </w:rPr>
        <w:t>APOLLO INSTITUTE OF HOSPITAL ADMINISTRATION</w:t>
      </w:r>
      <w:r w:rsidRPr="00B949BA">
        <w:rPr>
          <w:rFonts w:ascii="Calibri" w:hAnsi="Calibri" w:cs="Calibri"/>
          <w:b/>
          <w:sz w:val="24"/>
          <w:szCs w:val="24"/>
          <w:u w:val="single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sz w:val="24"/>
          <w:szCs w:val="24"/>
        </w:rPr>
        <w:t>Masters in Hospital M</w:t>
      </w:r>
      <w:r w:rsidRPr="00B949BA">
        <w:rPr>
          <w:rFonts w:ascii="Calibri" w:hAnsi="Calibri" w:cs="Calibri"/>
          <w:sz w:val="24"/>
          <w:szCs w:val="24"/>
        </w:rPr>
        <w:t xml:space="preserve">anagement </w:t>
      </w:r>
      <w:r>
        <w:rPr>
          <w:rFonts w:ascii="Calibri" w:hAnsi="Calibri" w:cs="Calibri"/>
          <w:sz w:val="24"/>
          <w:szCs w:val="24"/>
        </w:rPr>
        <w:t xml:space="preserve">                                                                             </w:t>
      </w:r>
      <w:proofErr w:type="gramStart"/>
      <w:r>
        <w:rPr>
          <w:rFonts w:ascii="Calibri" w:hAnsi="Calibri" w:cs="Calibri"/>
          <w:sz w:val="24"/>
          <w:szCs w:val="24"/>
        </w:rPr>
        <w:t xml:space="preserve">   </w:t>
      </w:r>
      <w:r w:rsidRPr="00B949BA">
        <w:rPr>
          <w:rFonts w:ascii="Calibri" w:hAnsi="Calibri" w:cs="Calibri"/>
          <w:sz w:val="24"/>
          <w:szCs w:val="24"/>
        </w:rPr>
        <w:t>(</w:t>
      </w:r>
      <w:proofErr w:type="gramEnd"/>
      <w:r w:rsidRPr="00B949BA">
        <w:rPr>
          <w:rFonts w:ascii="Calibri" w:hAnsi="Calibri" w:cs="Calibri"/>
          <w:sz w:val="24"/>
          <w:szCs w:val="24"/>
        </w:rPr>
        <w:t>2021 - 2023)</w:t>
      </w:r>
    </w:p>
    <w:p w:rsidR="00143203" w:rsidRDefault="00143203" w:rsidP="00143203">
      <w:pPr>
        <w:spacing w:after="200"/>
        <w:rPr>
          <w:rFonts w:ascii="Calibri" w:hAnsi="Calibri" w:cs="Calibri"/>
          <w:sz w:val="24"/>
          <w:szCs w:val="24"/>
        </w:rPr>
      </w:pPr>
      <w:r w:rsidRPr="00B949BA">
        <w:rPr>
          <w:rFonts w:ascii="Calibri" w:hAnsi="Calibri" w:cs="Calibri"/>
          <w:b/>
          <w:sz w:val="24"/>
          <w:szCs w:val="24"/>
        </w:rPr>
        <w:t xml:space="preserve">SAROJINI NAIDU VANITHA MAHAVIDYALAYA </w:t>
      </w:r>
      <w:r>
        <w:rPr>
          <w:rFonts w:ascii="Calibri" w:hAnsi="Calibri" w:cs="Calibri"/>
          <w:b/>
          <w:sz w:val="24"/>
          <w:szCs w:val="24"/>
        </w:rPr>
        <w:t>(BSC. Microbiology)</w:t>
      </w:r>
      <w:r w:rsidRPr="00B949BA">
        <w:rPr>
          <w:rFonts w:ascii="Calibri" w:hAnsi="Calibri" w:cs="Calibri"/>
          <w:b/>
          <w:sz w:val="24"/>
          <w:szCs w:val="24"/>
        </w:rPr>
        <w:t xml:space="preserve">                 </w:t>
      </w:r>
      <w:r>
        <w:rPr>
          <w:rFonts w:ascii="Calibri" w:hAnsi="Calibri" w:cs="Calibri"/>
          <w:b/>
          <w:sz w:val="24"/>
          <w:szCs w:val="24"/>
        </w:rPr>
        <w:t xml:space="preserve">  </w:t>
      </w:r>
      <w:r w:rsidR="004045BB">
        <w:rPr>
          <w:rFonts w:ascii="Calibri" w:hAnsi="Calibri" w:cs="Calibri"/>
          <w:b/>
          <w:sz w:val="24"/>
          <w:szCs w:val="24"/>
        </w:rPr>
        <w:t xml:space="preserve"> </w:t>
      </w:r>
      <w:bookmarkStart w:id="0" w:name="_GoBack"/>
      <w:bookmarkEnd w:id="0"/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(</w:t>
      </w:r>
      <w:r w:rsidRPr="00B949BA">
        <w:rPr>
          <w:rFonts w:ascii="Calibri" w:hAnsi="Calibri" w:cs="Calibri"/>
          <w:sz w:val="24"/>
          <w:szCs w:val="24"/>
        </w:rPr>
        <w:t xml:space="preserve">2018 – 2021)                              </w:t>
      </w:r>
    </w:p>
    <w:p w:rsidR="00143203" w:rsidRPr="00525A81" w:rsidRDefault="00143203" w:rsidP="00143203">
      <w:pPr>
        <w:spacing w:after="200"/>
        <w:rPr>
          <w:rFonts w:ascii="Calibri" w:hAnsi="Calibri" w:cs="Calibri"/>
          <w:sz w:val="24"/>
          <w:szCs w:val="24"/>
        </w:rPr>
      </w:pPr>
      <w:r w:rsidRPr="00525A81">
        <w:rPr>
          <w:rFonts w:ascii="Calibri" w:hAnsi="Calibri" w:cs="Calibri"/>
          <w:b/>
          <w:bCs/>
          <w:sz w:val="32"/>
        </w:rPr>
        <w:t>SKILLS:</w:t>
      </w:r>
      <w:r w:rsidRPr="00525A81">
        <w:rPr>
          <w:noProof/>
          <w:sz w:val="10"/>
          <w:szCs w:val="12"/>
          <w:lang w:val="en-IN" w:eastAsia="en-IN" w:bidi="te-IN"/>
        </w:rPr>
        <w:t xml:space="preserve"> </w:t>
      </w:r>
      <w:r w:rsidRPr="00003455">
        <w:rPr>
          <w:noProof/>
          <w:sz w:val="10"/>
          <w:szCs w:val="12"/>
          <w:lang w:val="en-IN" w:eastAsia="en-IN" w:bidi="te-IN"/>
        </w:rPr>
        <mc:AlternateContent>
          <mc:Choice Requires="wps">
            <w:drawing>
              <wp:inline distT="0" distB="0" distL="0" distR="0" wp14:anchorId="06415F60" wp14:editId="14F4AB7D">
                <wp:extent cx="6004560" cy="7620"/>
                <wp:effectExtent l="0" t="0" r="34290" b="3048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76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11B507A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2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" strokecolor="black [3213]" strokeweight="1pt">
                <v:stroke joinstyle="miter"/>
                <w10:anchorlock/>
              </v:line>
            </w:pict>
          </mc:Fallback>
        </mc:AlternateContent>
      </w:r>
      <w:r w:rsidRPr="00525A81">
        <w:rPr>
          <w:rFonts w:ascii="Calibri" w:hAnsi="Calibri" w:cs="Calibri"/>
          <w:sz w:val="24"/>
          <w:szCs w:val="24"/>
        </w:rPr>
        <w:t xml:space="preserve"> </w:t>
      </w:r>
    </w:p>
    <w:p w:rsidR="00143203" w:rsidRPr="00525A81" w:rsidRDefault="00143203" w:rsidP="00143203">
      <w:pPr>
        <w:pStyle w:val="ListParagraph"/>
        <w:numPr>
          <w:ilvl w:val="0"/>
          <w:numId w:val="3"/>
        </w:numPr>
        <w:spacing w:after="200"/>
        <w:rPr>
          <w:rFonts w:ascii="Calibri" w:hAnsi="Calibri" w:cs="Calibri"/>
          <w:sz w:val="24"/>
          <w:szCs w:val="24"/>
        </w:rPr>
      </w:pPr>
      <w:r w:rsidRPr="00525A81">
        <w:rPr>
          <w:rFonts w:ascii="Calibri" w:hAnsi="Calibri" w:cs="Calibri"/>
          <w:sz w:val="24"/>
          <w:szCs w:val="24"/>
        </w:rPr>
        <w:t xml:space="preserve">Problem Solving  </w:t>
      </w:r>
    </w:p>
    <w:p w:rsidR="00143203" w:rsidRPr="00525A81" w:rsidRDefault="00143203" w:rsidP="00143203">
      <w:pPr>
        <w:pStyle w:val="ListParagraph"/>
        <w:numPr>
          <w:ilvl w:val="0"/>
          <w:numId w:val="3"/>
        </w:numPr>
        <w:spacing w:after="200"/>
        <w:rPr>
          <w:rFonts w:ascii="Calibri" w:hAnsi="Calibri" w:cs="Calibri"/>
          <w:sz w:val="24"/>
          <w:szCs w:val="24"/>
        </w:rPr>
      </w:pPr>
      <w:r w:rsidRPr="00525A81">
        <w:rPr>
          <w:rFonts w:ascii="Calibri" w:hAnsi="Calibri" w:cs="Calibri"/>
          <w:sz w:val="24"/>
          <w:szCs w:val="24"/>
        </w:rPr>
        <w:t xml:space="preserve">Communication Skills    </w:t>
      </w:r>
    </w:p>
    <w:p w:rsidR="00143203" w:rsidRPr="00525A81" w:rsidRDefault="00143203" w:rsidP="00143203">
      <w:pPr>
        <w:pStyle w:val="ListParagraph"/>
        <w:numPr>
          <w:ilvl w:val="0"/>
          <w:numId w:val="3"/>
        </w:numPr>
        <w:spacing w:after="200"/>
        <w:rPr>
          <w:rFonts w:ascii="Calibri" w:hAnsi="Calibri" w:cs="Calibri"/>
          <w:sz w:val="24"/>
          <w:szCs w:val="24"/>
        </w:rPr>
      </w:pPr>
      <w:r w:rsidRPr="00525A81">
        <w:rPr>
          <w:rFonts w:ascii="Calibri" w:hAnsi="Calibri" w:cs="Calibri"/>
          <w:sz w:val="24"/>
          <w:szCs w:val="24"/>
        </w:rPr>
        <w:t xml:space="preserve">Team coordination </w:t>
      </w:r>
    </w:p>
    <w:p w:rsidR="00143203" w:rsidRDefault="00143203" w:rsidP="00143203">
      <w:pPr>
        <w:pStyle w:val="ListParagraph"/>
        <w:numPr>
          <w:ilvl w:val="0"/>
          <w:numId w:val="3"/>
        </w:numPr>
        <w:spacing w:after="200"/>
        <w:rPr>
          <w:rFonts w:ascii="Calibri" w:hAnsi="Calibri" w:cs="Calibri"/>
          <w:sz w:val="24"/>
          <w:szCs w:val="24"/>
        </w:rPr>
      </w:pPr>
      <w:r w:rsidRPr="00525A81">
        <w:rPr>
          <w:rFonts w:ascii="Calibri" w:hAnsi="Calibri" w:cs="Calibri"/>
          <w:sz w:val="24"/>
          <w:szCs w:val="24"/>
        </w:rPr>
        <w:t>Attention to detail</w:t>
      </w:r>
    </w:p>
    <w:p w:rsidR="00143203" w:rsidRDefault="00143203" w:rsidP="00143203">
      <w:pPr>
        <w:pStyle w:val="ListParagraph"/>
        <w:numPr>
          <w:ilvl w:val="0"/>
          <w:numId w:val="3"/>
        </w:numPr>
        <w:spacing w:after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Patient care &amp; Support</w:t>
      </w:r>
    </w:p>
    <w:p w:rsidR="00143203" w:rsidRDefault="00143203" w:rsidP="00143203">
      <w:pPr>
        <w:pStyle w:val="ListParagraph"/>
        <w:numPr>
          <w:ilvl w:val="0"/>
          <w:numId w:val="3"/>
        </w:numPr>
        <w:spacing w:after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MS Office </w:t>
      </w:r>
    </w:p>
    <w:p w:rsidR="00702DBC" w:rsidRDefault="00143203" w:rsidP="00702DBC">
      <w:pPr>
        <w:pStyle w:val="ListParagraph"/>
        <w:numPr>
          <w:ilvl w:val="0"/>
          <w:numId w:val="3"/>
        </w:numPr>
        <w:spacing w:after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Decision-making</w:t>
      </w:r>
    </w:p>
    <w:p w:rsidR="00702DBC" w:rsidRPr="00702DBC" w:rsidRDefault="00143203" w:rsidP="00702DBC">
      <w:pPr>
        <w:spacing w:after="200"/>
        <w:rPr>
          <w:rFonts w:ascii="Times New Roman" w:hAnsi="Times New Roman" w:cs="Times New Roman"/>
          <w:sz w:val="22"/>
        </w:rPr>
      </w:pPr>
      <w:r w:rsidRPr="00702DBC">
        <w:rPr>
          <w:rFonts w:ascii="Calibri" w:hAnsi="Calibri" w:cs="Calibri"/>
          <w:b/>
          <w:bCs/>
          <w:sz w:val="32"/>
          <w:szCs w:val="32"/>
        </w:rPr>
        <w:t>LANGUAGES:</w:t>
      </w:r>
      <w:r w:rsidRPr="00702DBC">
        <w:rPr>
          <w:noProof/>
          <w:sz w:val="10"/>
          <w:szCs w:val="12"/>
          <w:lang w:val="en-IN" w:eastAsia="en-IN" w:bidi="te-IN"/>
        </w:rPr>
        <w:t xml:space="preserve"> </w:t>
      </w:r>
      <w:r w:rsidRPr="00003455">
        <w:rPr>
          <w:noProof/>
          <w:sz w:val="10"/>
          <w:szCs w:val="12"/>
          <w:lang w:val="en-IN" w:eastAsia="en-IN" w:bidi="te-IN"/>
        </w:rPr>
        <mc:AlternateContent>
          <mc:Choice Requires="wps">
            <w:drawing>
              <wp:inline distT="0" distB="0" distL="0" distR="0" wp14:anchorId="09638413" wp14:editId="49CE8014">
                <wp:extent cx="5875020" cy="7620"/>
                <wp:effectExtent l="0" t="0" r="30480" b="30480"/>
                <wp:docPr id="174365754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5020" cy="762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8EA71C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2.6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" strokecolor="black [3213]" strokeweight="1pt">
                <v:stroke joinstyle="miter"/>
                <w10:anchorlock/>
              </v:line>
            </w:pict>
          </mc:Fallback>
        </mc:AlternateContent>
      </w:r>
      <w:r w:rsidRPr="00702DBC">
        <w:rPr>
          <w:noProof/>
          <w:sz w:val="10"/>
          <w:szCs w:val="12"/>
          <w:lang w:val="en-IN" w:eastAsia="en-IN" w:bidi="te-IN"/>
        </w:rPr>
        <w:t xml:space="preserve">    </w:t>
      </w:r>
      <w:r w:rsidR="00702DBC" w:rsidRPr="00702DBC">
        <w:rPr>
          <w:noProof/>
          <w:sz w:val="10"/>
          <w:szCs w:val="12"/>
          <w:lang w:val="en-IN" w:eastAsia="en-IN" w:bidi="te-IN"/>
        </w:rPr>
        <w:t xml:space="preserve">   </w:t>
      </w:r>
    </w:p>
    <w:p w:rsidR="00702DBC" w:rsidRPr="004119B1" w:rsidRDefault="004119B1" w:rsidP="004119B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19B1">
        <w:rPr>
          <w:rFonts w:ascii="Times New Roman" w:hAnsi="Times New Roman" w:cs="Times New Roman"/>
          <w:sz w:val="24"/>
          <w:szCs w:val="24"/>
        </w:rPr>
        <w:t>Hindi</w:t>
      </w:r>
    </w:p>
    <w:p w:rsidR="004119B1" w:rsidRPr="004119B1" w:rsidRDefault="004119B1" w:rsidP="004119B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19B1">
        <w:rPr>
          <w:rFonts w:ascii="Times New Roman" w:hAnsi="Times New Roman" w:cs="Times New Roman"/>
          <w:sz w:val="24"/>
          <w:szCs w:val="24"/>
        </w:rPr>
        <w:t>English</w:t>
      </w:r>
    </w:p>
    <w:p w:rsidR="004119B1" w:rsidRPr="004119B1" w:rsidRDefault="004119B1" w:rsidP="004119B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19B1">
        <w:rPr>
          <w:rFonts w:ascii="Times New Roman" w:hAnsi="Times New Roman" w:cs="Times New Roman"/>
          <w:sz w:val="24"/>
          <w:szCs w:val="24"/>
        </w:rPr>
        <w:t>Telugu</w:t>
      </w:r>
    </w:p>
    <w:sectPr w:rsidR="004119B1" w:rsidRPr="004119B1" w:rsidSect="00143203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B699A"/>
    <w:multiLevelType w:val="hybridMultilevel"/>
    <w:tmpl w:val="0C60F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42813"/>
    <w:multiLevelType w:val="hybridMultilevel"/>
    <w:tmpl w:val="39D62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24C5F"/>
    <w:multiLevelType w:val="multilevel"/>
    <w:tmpl w:val="4BB000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6721C"/>
    <w:multiLevelType w:val="hybridMultilevel"/>
    <w:tmpl w:val="D81C3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5" w15:restartNumberingAfterBreak="0">
    <w:nsid w:val="3E8A6422"/>
    <w:multiLevelType w:val="hybridMultilevel"/>
    <w:tmpl w:val="93D4D3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9F613A"/>
    <w:multiLevelType w:val="hybridMultilevel"/>
    <w:tmpl w:val="54DC1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5424E"/>
    <w:multiLevelType w:val="hybridMultilevel"/>
    <w:tmpl w:val="B4F25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DD0339"/>
    <w:multiLevelType w:val="hybridMultilevel"/>
    <w:tmpl w:val="C7FA4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1"/>
  </w:num>
  <w:num w:numId="5">
    <w:abstractNumId w:val="3"/>
  </w:num>
  <w:num w:numId="6">
    <w:abstractNumId w:val="6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203"/>
    <w:rsid w:val="00143203"/>
    <w:rsid w:val="00291104"/>
    <w:rsid w:val="004045BB"/>
    <w:rsid w:val="004119B1"/>
    <w:rsid w:val="00702DBC"/>
    <w:rsid w:val="008C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44AE"/>
  <w15:chartTrackingRefBased/>
  <w15:docId w15:val="{28ED00F1-904A-448E-BA05-07D0ACA9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3203"/>
    <w:pPr>
      <w:spacing w:after="120" w:line="240" w:lineRule="auto"/>
    </w:pPr>
    <w:rPr>
      <w:color w:val="000000" w:themeColor="text1"/>
      <w:sz w:val="20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3"/>
    <w:qFormat/>
    <w:rsid w:val="0014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143203"/>
    <w:rPr>
      <w:rFonts w:eastAsiaTheme="majorEastAsia" w:cstheme="majorBidi"/>
      <w:color w:val="595959" w:themeColor="text1" w:themeTint="A6"/>
      <w:spacing w:val="15"/>
      <w:sz w:val="28"/>
      <w:szCs w:val="28"/>
      <w:lang w:val="en-US" w:eastAsia="ja-JP"/>
    </w:rPr>
  </w:style>
  <w:style w:type="paragraph" w:styleId="ListParagraph">
    <w:name w:val="List Paragraph"/>
    <w:basedOn w:val="Normal"/>
    <w:uiPriority w:val="34"/>
    <w:qFormat/>
    <w:rsid w:val="00143203"/>
    <w:pPr>
      <w:ind w:left="720"/>
      <w:contextualSpacing/>
    </w:pPr>
  </w:style>
  <w:style w:type="paragraph" w:styleId="ListBullet">
    <w:name w:val="List Bullet"/>
    <w:basedOn w:val="Normal"/>
    <w:uiPriority w:val="10"/>
    <w:qFormat/>
    <w:rsid w:val="00143203"/>
    <w:pPr>
      <w:numPr>
        <w:numId w:val="1"/>
      </w:numPr>
      <w:spacing w:after="80"/>
    </w:pPr>
  </w:style>
  <w:style w:type="character" w:styleId="Hyperlink">
    <w:name w:val="Hyperlink"/>
    <w:basedOn w:val="DefaultParagraphFont"/>
    <w:uiPriority w:val="99"/>
    <w:rsid w:val="0014320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320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kalva-shivani-5b1b73262" TargetMode="External"/><Relationship Id="rId5" Type="http://schemas.openxmlformats.org/officeDocument/2006/relationships/hyperlink" Target="mailto:kalvashivani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 Srisahithi</dc:creator>
  <cp:keywords/>
  <dc:description/>
  <cp:lastModifiedBy>Sahu Srisahithi</cp:lastModifiedBy>
  <cp:revision>3</cp:revision>
  <dcterms:created xsi:type="dcterms:W3CDTF">2026-05-25T14:58:00Z</dcterms:created>
  <dcterms:modified xsi:type="dcterms:W3CDTF">2026-05-25T15:25:00Z</dcterms:modified>
</cp:coreProperties>
</file>