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219" w:rsidRPr="004E4167" w:rsidRDefault="00AA03FE" w:rsidP="00454B0B">
      <w:pPr>
        <w:contextualSpacing/>
        <w:jc w:val="both"/>
        <w:rPr>
          <w:rFonts w:ascii="Times New Roman" w:hAnsi="Times New Roman" w:cs="Times New Roman"/>
        </w:rPr>
      </w:pPr>
      <w:bookmarkStart w:id="0" w:name="_Hlk483252868"/>
      <w:bookmarkEnd w:id="0"/>
      <w:r w:rsidRPr="004E4167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583936" cy="10820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FE" w:rsidRPr="004E4167" w:rsidRDefault="00AA03FE" w:rsidP="00454B0B">
      <w:pPr>
        <w:contextualSpacing/>
        <w:jc w:val="both"/>
        <w:rPr>
          <w:rFonts w:ascii="Times New Roman" w:hAnsi="Times New Roman" w:cs="Times New Roman"/>
        </w:rPr>
      </w:pPr>
    </w:p>
    <w:p w:rsidR="00AA03FE" w:rsidRPr="004E4167" w:rsidRDefault="00AA03FE" w:rsidP="00454B0B">
      <w:pPr>
        <w:contextualSpacing/>
        <w:jc w:val="both"/>
        <w:rPr>
          <w:rFonts w:ascii="Times New Roman" w:hAnsi="Times New Roman" w:cs="Times New Roman"/>
        </w:rPr>
      </w:pPr>
    </w:p>
    <w:p w:rsidR="00454B0B" w:rsidRDefault="00454B0B" w:rsidP="00454B0B">
      <w:pPr>
        <w:contextualSpacing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454B0B" w:rsidRDefault="00454B0B" w:rsidP="00454B0B">
      <w:pPr>
        <w:contextualSpacing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AA03FE" w:rsidRPr="004E4167" w:rsidRDefault="00973E92" w:rsidP="00454B0B">
      <w:pPr>
        <w:contextualSpacing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4E4167">
        <w:rPr>
          <w:rFonts w:ascii="Times New Roman" w:hAnsi="Times New Roman" w:cs="Times New Roman"/>
          <w:b/>
          <w:i/>
          <w:sz w:val="32"/>
          <w:szCs w:val="32"/>
        </w:rPr>
        <w:t>Piotr Szpila</w:t>
      </w:r>
    </w:p>
    <w:p w:rsidR="00AA03FE" w:rsidRPr="004E4167" w:rsidRDefault="00973E92" w:rsidP="00454B0B">
      <w:pPr>
        <w:contextualSpacing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4E4167">
        <w:rPr>
          <w:rFonts w:ascii="Times New Roman" w:hAnsi="Times New Roman" w:cs="Times New Roman"/>
          <w:b/>
          <w:i/>
          <w:sz w:val="32"/>
          <w:szCs w:val="32"/>
        </w:rPr>
        <w:t>092100</w:t>
      </w:r>
    </w:p>
    <w:p w:rsidR="00AA03FE" w:rsidRPr="004E4167" w:rsidRDefault="00AA03FE" w:rsidP="00454B0B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Hlk483149983"/>
      <w:r w:rsidRPr="004E4167">
        <w:rPr>
          <w:rFonts w:ascii="Times New Roman" w:hAnsi="Times New Roman" w:cs="Times New Roman"/>
          <w:b/>
          <w:sz w:val="32"/>
          <w:szCs w:val="32"/>
        </w:rPr>
        <w:t>Informatyka, studia stacjonarne</w:t>
      </w:r>
      <w:r w:rsidR="00BA709E" w:rsidRPr="004E4167">
        <w:rPr>
          <w:rFonts w:ascii="Times New Roman" w:hAnsi="Times New Roman" w:cs="Times New Roman"/>
          <w:b/>
          <w:sz w:val="32"/>
          <w:szCs w:val="32"/>
        </w:rPr>
        <w:t xml:space="preserve"> I stopnia</w:t>
      </w:r>
      <w:r w:rsidRPr="004E4167">
        <w:rPr>
          <w:rFonts w:ascii="Times New Roman" w:hAnsi="Times New Roman" w:cs="Times New Roman"/>
          <w:b/>
          <w:sz w:val="32"/>
          <w:szCs w:val="32"/>
        </w:rPr>
        <w:t>, semestr 4</w:t>
      </w:r>
    </w:p>
    <w:bookmarkEnd w:id="1"/>
    <w:p w:rsidR="00AA03FE" w:rsidRPr="004E4167" w:rsidRDefault="00AA03FE" w:rsidP="00454B0B">
      <w:pPr>
        <w:contextualSpacing/>
        <w:jc w:val="center"/>
        <w:rPr>
          <w:rFonts w:ascii="Times New Roman" w:hAnsi="Times New Roman" w:cs="Times New Roman"/>
        </w:rPr>
      </w:pPr>
    </w:p>
    <w:p w:rsidR="00AA03FE" w:rsidRDefault="00AA03FE" w:rsidP="00454B0B">
      <w:pPr>
        <w:contextualSpacing/>
        <w:jc w:val="center"/>
        <w:rPr>
          <w:rFonts w:ascii="Times New Roman" w:hAnsi="Times New Roman" w:cs="Times New Roman"/>
        </w:rPr>
      </w:pPr>
    </w:p>
    <w:p w:rsidR="00454B0B" w:rsidRDefault="00454B0B" w:rsidP="00454B0B">
      <w:pPr>
        <w:contextualSpacing/>
        <w:jc w:val="center"/>
        <w:rPr>
          <w:rFonts w:ascii="Times New Roman" w:hAnsi="Times New Roman" w:cs="Times New Roman"/>
        </w:rPr>
      </w:pPr>
    </w:p>
    <w:p w:rsidR="00454B0B" w:rsidRPr="004E4167" w:rsidRDefault="00454B0B" w:rsidP="00454B0B">
      <w:pPr>
        <w:contextualSpacing/>
        <w:jc w:val="center"/>
        <w:rPr>
          <w:rFonts w:ascii="Times New Roman" w:hAnsi="Times New Roman" w:cs="Times New Roman"/>
        </w:rPr>
      </w:pPr>
    </w:p>
    <w:p w:rsidR="00AA03FE" w:rsidRPr="004E4167" w:rsidRDefault="00AA03FE" w:rsidP="00454B0B">
      <w:pPr>
        <w:contextualSpacing/>
        <w:jc w:val="center"/>
        <w:rPr>
          <w:rFonts w:ascii="Times New Roman" w:hAnsi="Times New Roman" w:cs="Times New Roman"/>
        </w:rPr>
      </w:pPr>
    </w:p>
    <w:p w:rsidR="00AA03FE" w:rsidRPr="004E4167" w:rsidRDefault="00AA03FE" w:rsidP="00454B0B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4E4167">
        <w:rPr>
          <w:rFonts w:ascii="Times New Roman" w:hAnsi="Times New Roman" w:cs="Times New Roman"/>
          <w:sz w:val="40"/>
          <w:szCs w:val="40"/>
        </w:rPr>
        <w:t>Projekt inżynierski I pt.:</w:t>
      </w:r>
    </w:p>
    <w:p w:rsidR="00973E92" w:rsidRPr="004E4167" w:rsidRDefault="00AA03FE" w:rsidP="00454B0B">
      <w:pPr>
        <w:contextualSpacing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E4167">
        <w:rPr>
          <w:rFonts w:ascii="Times New Roman" w:hAnsi="Times New Roman" w:cs="Times New Roman"/>
          <w:b/>
          <w:sz w:val="48"/>
          <w:szCs w:val="48"/>
        </w:rPr>
        <w:t>Projekt i implementacji aplikacji do generowania i edycji</w:t>
      </w:r>
    </w:p>
    <w:p w:rsidR="00AA03FE" w:rsidRPr="004E4167" w:rsidRDefault="00AA03FE" w:rsidP="00454B0B">
      <w:pPr>
        <w:contextualSpacing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E4167">
        <w:rPr>
          <w:rFonts w:ascii="Times New Roman" w:hAnsi="Times New Roman" w:cs="Times New Roman"/>
          <w:b/>
          <w:sz w:val="48"/>
          <w:szCs w:val="48"/>
        </w:rPr>
        <w:t xml:space="preserve">ontologii OWL </w:t>
      </w:r>
      <w:r w:rsidR="00973E92" w:rsidRPr="004E4167">
        <w:rPr>
          <w:rFonts w:ascii="Times New Roman" w:hAnsi="Times New Roman" w:cs="Times New Roman"/>
          <w:b/>
          <w:sz w:val="48"/>
          <w:szCs w:val="48"/>
        </w:rPr>
        <w:t>Lotniska.</w:t>
      </w:r>
    </w:p>
    <w:p w:rsidR="00AA03FE" w:rsidRPr="004E4167" w:rsidRDefault="00AA03FE" w:rsidP="00454B0B">
      <w:pPr>
        <w:contextualSpacing/>
        <w:jc w:val="center"/>
        <w:rPr>
          <w:rFonts w:ascii="Times New Roman" w:hAnsi="Times New Roman" w:cs="Times New Roman"/>
          <w:sz w:val="56"/>
          <w:szCs w:val="56"/>
        </w:rPr>
      </w:pPr>
    </w:p>
    <w:p w:rsidR="007A5A53" w:rsidRDefault="007A5A53" w:rsidP="00454B0B">
      <w:pPr>
        <w:contextualSpacing/>
        <w:jc w:val="both"/>
        <w:rPr>
          <w:rFonts w:ascii="Times New Roman" w:hAnsi="Times New Roman" w:cs="Times New Roman"/>
          <w:sz w:val="56"/>
          <w:szCs w:val="56"/>
        </w:rPr>
      </w:pPr>
    </w:p>
    <w:p w:rsidR="00454B0B" w:rsidRDefault="00454B0B" w:rsidP="00454B0B">
      <w:pPr>
        <w:contextualSpacing/>
        <w:jc w:val="both"/>
        <w:rPr>
          <w:rFonts w:ascii="Times New Roman" w:hAnsi="Times New Roman" w:cs="Times New Roman"/>
          <w:sz w:val="56"/>
          <w:szCs w:val="56"/>
        </w:rPr>
      </w:pPr>
    </w:p>
    <w:p w:rsidR="00454B0B" w:rsidRPr="004E4167" w:rsidRDefault="00454B0B" w:rsidP="00454B0B">
      <w:pPr>
        <w:contextualSpacing/>
        <w:jc w:val="both"/>
        <w:rPr>
          <w:rFonts w:ascii="Times New Roman" w:hAnsi="Times New Roman" w:cs="Times New Roman"/>
          <w:sz w:val="56"/>
          <w:szCs w:val="56"/>
        </w:rPr>
      </w:pPr>
    </w:p>
    <w:p w:rsidR="00AA03FE" w:rsidRPr="004E4167" w:rsidRDefault="00AA03FE" w:rsidP="00454B0B">
      <w:pPr>
        <w:contextualSpacing/>
        <w:jc w:val="both"/>
        <w:rPr>
          <w:rFonts w:ascii="Times New Roman" w:hAnsi="Times New Roman" w:cs="Times New Roman"/>
          <w:sz w:val="56"/>
          <w:szCs w:val="56"/>
        </w:rPr>
      </w:pPr>
    </w:p>
    <w:p w:rsidR="00AA03FE" w:rsidRDefault="00AA03FE" w:rsidP="00454B0B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4167">
        <w:rPr>
          <w:rFonts w:ascii="Times New Roman" w:hAnsi="Times New Roman" w:cs="Times New Roman"/>
          <w:b/>
          <w:sz w:val="32"/>
          <w:szCs w:val="32"/>
        </w:rPr>
        <w:t>Rzeszów, 2017 r.</w:t>
      </w:r>
    </w:p>
    <w:p w:rsidR="00454B0B" w:rsidRDefault="00454B0B" w:rsidP="00454B0B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4B0B" w:rsidRDefault="00454B0B" w:rsidP="00454B0B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4B0B" w:rsidRDefault="00454B0B" w:rsidP="00454B0B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4B0B" w:rsidRPr="004E4167" w:rsidRDefault="00454B0B" w:rsidP="00454B0B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03FE" w:rsidRPr="004E4167" w:rsidRDefault="00AA03FE" w:rsidP="00454B0B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73E92" w:rsidRPr="004E4167" w:rsidRDefault="00973E92" w:rsidP="00454B0B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875F7" w:rsidRPr="004E4167" w:rsidRDefault="000875F7" w:rsidP="00454B0B">
      <w:pPr>
        <w:contextualSpacing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4E4167">
        <w:rPr>
          <w:rFonts w:ascii="Times New Roman" w:hAnsi="Times New Roman" w:cs="Times New Roman"/>
          <w:b/>
          <w:sz w:val="40"/>
          <w:szCs w:val="32"/>
        </w:rPr>
        <w:t>1. CEL I ZAKRES PROJEKTU</w:t>
      </w:r>
    </w:p>
    <w:p w:rsidR="000875F7" w:rsidRPr="001070F4" w:rsidRDefault="000875F7" w:rsidP="00454B0B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6E2C21" w:rsidRDefault="00922B7A" w:rsidP="00454B0B">
      <w:pPr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47036B">
        <w:rPr>
          <w:rFonts w:ascii="Times New Roman" w:hAnsi="Times New Roman" w:cs="Times New Roman"/>
          <w:sz w:val="28"/>
          <w:szCs w:val="32"/>
        </w:rPr>
        <w:t xml:space="preserve"> Projekt został stworzony </w:t>
      </w:r>
      <w:r w:rsidR="00AC5CE8" w:rsidRPr="0047036B">
        <w:rPr>
          <w:rFonts w:ascii="Times New Roman" w:hAnsi="Times New Roman" w:cs="Times New Roman"/>
          <w:sz w:val="28"/>
          <w:szCs w:val="32"/>
        </w:rPr>
        <w:t xml:space="preserve">w celu </w:t>
      </w:r>
      <w:r w:rsidR="00DF29F7">
        <w:rPr>
          <w:rFonts w:ascii="Times New Roman" w:hAnsi="Times New Roman" w:cs="Times New Roman"/>
          <w:sz w:val="28"/>
          <w:szCs w:val="32"/>
        </w:rPr>
        <w:t xml:space="preserve">modelowania lotów </w:t>
      </w:r>
      <w:r w:rsidR="00AC5CE8" w:rsidRPr="0047036B">
        <w:rPr>
          <w:rFonts w:ascii="Times New Roman" w:hAnsi="Times New Roman" w:cs="Times New Roman"/>
          <w:sz w:val="28"/>
          <w:szCs w:val="32"/>
        </w:rPr>
        <w:t>lotni</w:t>
      </w:r>
      <w:r w:rsidR="006E2C21" w:rsidRPr="0047036B">
        <w:rPr>
          <w:rFonts w:ascii="Times New Roman" w:hAnsi="Times New Roman" w:cs="Times New Roman"/>
          <w:sz w:val="28"/>
          <w:szCs w:val="32"/>
        </w:rPr>
        <w:t xml:space="preserve">ska międzynarodowego oraz samolotami w posiadaniu spółki. Program przechowuje dane na temat lotnisk pomiędzy którymi regularnie kursują loty spółki. Projekt zawiera kompletną dokumentację </w:t>
      </w:r>
      <w:r w:rsidR="007B674E" w:rsidRPr="0047036B">
        <w:rPr>
          <w:rFonts w:ascii="Times New Roman" w:hAnsi="Times New Roman" w:cs="Times New Roman"/>
          <w:sz w:val="28"/>
          <w:szCs w:val="32"/>
        </w:rPr>
        <w:t>przebiegu budowy on</w:t>
      </w:r>
      <w:r w:rsidR="00965D50" w:rsidRPr="0047036B">
        <w:rPr>
          <w:rFonts w:ascii="Times New Roman" w:hAnsi="Times New Roman" w:cs="Times New Roman"/>
          <w:sz w:val="28"/>
          <w:szCs w:val="32"/>
        </w:rPr>
        <w:t>tologii oraz rozwoju aplikacji na przestrzeni 01.03.2017 do 23.05.2017.</w:t>
      </w:r>
    </w:p>
    <w:p w:rsidR="00454B0B" w:rsidRPr="0047036B" w:rsidRDefault="00454B0B" w:rsidP="00454B0B">
      <w:pPr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:rsidR="006E2C21" w:rsidRPr="0047036B" w:rsidRDefault="006E2C21" w:rsidP="00454B0B">
      <w:pPr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:rsidR="001070F4" w:rsidRPr="0047036B" w:rsidRDefault="001070F4" w:rsidP="00454B0B">
      <w:pPr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47036B">
        <w:rPr>
          <w:rFonts w:ascii="Times New Roman" w:hAnsi="Times New Roman" w:cs="Times New Roman"/>
          <w:sz w:val="28"/>
          <w:szCs w:val="32"/>
        </w:rPr>
        <w:t xml:space="preserve">Zakres projekt obejmuje: </w:t>
      </w:r>
    </w:p>
    <w:p w:rsidR="001070F4" w:rsidRPr="0047036B" w:rsidRDefault="007A5A53" w:rsidP="00454B0B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47036B">
        <w:rPr>
          <w:rFonts w:ascii="Times New Roman" w:hAnsi="Times New Roman" w:cs="Times New Roman"/>
          <w:sz w:val="28"/>
          <w:szCs w:val="32"/>
        </w:rPr>
        <w:t>Zaprojektowanie</w:t>
      </w:r>
      <w:r w:rsidR="001070F4" w:rsidRPr="0047036B">
        <w:rPr>
          <w:rFonts w:ascii="Times New Roman" w:hAnsi="Times New Roman" w:cs="Times New Roman"/>
          <w:sz w:val="28"/>
          <w:szCs w:val="32"/>
        </w:rPr>
        <w:t xml:space="preserve"> ontologii OWL</w:t>
      </w:r>
    </w:p>
    <w:p w:rsidR="001070F4" w:rsidRPr="0047036B" w:rsidRDefault="001070F4" w:rsidP="00454B0B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47036B">
        <w:rPr>
          <w:rFonts w:ascii="Times New Roman" w:hAnsi="Times New Roman" w:cs="Times New Roman"/>
          <w:sz w:val="28"/>
          <w:szCs w:val="32"/>
        </w:rPr>
        <w:t>Stworzenie aplikacji desktopowej pozwalającej na podstawowe operacje na ontologii takie jak: wczytanie danych, dodawanie, usuwanie, edycję danych</w:t>
      </w:r>
      <w:r w:rsidR="007A5A53" w:rsidRPr="0047036B">
        <w:rPr>
          <w:rFonts w:ascii="Times New Roman" w:hAnsi="Times New Roman" w:cs="Times New Roman"/>
          <w:sz w:val="28"/>
          <w:szCs w:val="32"/>
        </w:rPr>
        <w:t xml:space="preserve"> z ontologii.</w:t>
      </w:r>
    </w:p>
    <w:p w:rsidR="007A5A53" w:rsidRPr="0047036B" w:rsidRDefault="007A5A53" w:rsidP="00454B0B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47036B">
        <w:rPr>
          <w:rFonts w:ascii="Times New Roman" w:hAnsi="Times New Roman" w:cs="Times New Roman"/>
          <w:sz w:val="28"/>
          <w:szCs w:val="32"/>
        </w:rPr>
        <w:t>Wykonanie potrzebnych do dokumentacji diagramów, schematów grafów</w:t>
      </w:r>
    </w:p>
    <w:p w:rsidR="007A5A53" w:rsidRPr="0047036B" w:rsidRDefault="007A5A53" w:rsidP="00454B0B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47036B">
        <w:rPr>
          <w:rFonts w:ascii="Times New Roman" w:hAnsi="Times New Roman" w:cs="Times New Roman"/>
          <w:sz w:val="28"/>
          <w:szCs w:val="32"/>
        </w:rPr>
        <w:t>Stworzenie dokumentacji</w:t>
      </w:r>
    </w:p>
    <w:p w:rsidR="001070F4" w:rsidRDefault="001070F4" w:rsidP="00454B0B">
      <w:pPr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:rsidR="00454B0B" w:rsidRPr="0047036B" w:rsidRDefault="00454B0B" w:rsidP="00454B0B">
      <w:pPr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:rsidR="001070F4" w:rsidRPr="0047036B" w:rsidRDefault="001070F4" w:rsidP="00454B0B">
      <w:pPr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:rsidR="007A5A53" w:rsidRDefault="00965D50" w:rsidP="00454B0B">
      <w:pPr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47036B">
        <w:rPr>
          <w:rFonts w:ascii="Times New Roman" w:hAnsi="Times New Roman" w:cs="Times New Roman"/>
          <w:sz w:val="28"/>
          <w:szCs w:val="32"/>
        </w:rPr>
        <w:t xml:space="preserve">Wykres Gantta </w:t>
      </w:r>
      <w:r w:rsidR="009178F9" w:rsidRPr="0047036B">
        <w:rPr>
          <w:rFonts w:ascii="Times New Roman" w:hAnsi="Times New Roman" w:cs="Times New Roman"/>
          <w:sz w:val="28"/>
          <w:szCs w:val="32"/>
        </w:rPr>
        <w:t xml:space="preserve">przedstawia proces powstawania projektu, poszczególne etapy zostały podzielone na zadania, następujące po sobie w uporządkowany sposób, tak aby tworzyły </w:t>
      </w:r>
      <w:r w:rsidR="00A86E7B" w:rsidRPr="0047036B">
        <w:rPr>
          <w:rFonts w:ascii="Times New Roman" w:hAnsi="Times New Roman" w:cs="Times New Roman"/>
          <w:sz w:val="28"/>
          <w:szCs w:val="32"/>
        </w:rPr>
        <w:t>spójną strukturę</w:t>
      </w:r>
    </w:p>
    <w:p w:rsidR="0047036B" w:rsidRDefault="0047036B" w:rsidP="00454B0B">
      <w:pPr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:rsidR="0047036B" w:rsidRPr="0047036B" w:rsidRDefault="0047036B" w:rsidP="00454B0B">
      <w:pPr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30FB9C91" wp14:editId="1B774EF7">
            <wp:extent cx="5760720" cy="177609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7B" w:rsidRPr="007A5A53" w:rsidRDefault="0047036B" w:rsidP="00454B0B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4E4167"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2894AF5C" wp14:editId="6B18313D">
            <wp:simplePos x="0" y="0"/>
            <wp:positionH relativeFrom="margin">
              <wp:align>right</wp:align>
            </wp:positionH>
            <wp:positionV relativeFrom="paragraph">
              <wp:posOffset>1555750</wp:posOffset>
            </wp:positionV>
            <wp:extent cx="8692515" cy="5764530"/>
            <wp:effectExtent l="0" t="2857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92515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E7B" w:rsidRPr="004E4167" w:rsidRDefault="00A86E7B" w:rsidP="00454B0B">
      <w:pPr>
        <w:contextualSpacing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4E4167">
        <w:rPr>
          <w:rFonts w:ascii="Times New Roman" w:hAnsi="Times New Roman" w:cs="Times New Roman"/>
          <w:b/>
          <w:sz w:val="40"/>
          <w:szCs w:val="32"/>
        </w:rPr>
        <w:lastRenderedPageBreak/>
        <w:t>2. OPIS OBSZARU TEMATYKI</w:t>
      </w:r>
    </w:p>
    <w:p w:rsidR="00A86E7B" w:rsidRPr="004E4167" w:rsidRDefault="00A86E7B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A5A53" w:rsidRDefault="007A5A53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84229" w:rsidRPr="004E4167" w:rsidRDefault="00A86E7B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4167">
        <w:rPr>
          <w:rFonts w:ascii="Times New Roman" w:hAnsi="Times New Roman" w:cs="Times New Roman"/>
          <w:sz w:val="28"/>
          <w:szCs w:val="28"/>
        </w:rPr>
        <w:t>Tematyką projektu jest</w:t>
      </w:r>
      <w:r w:rsidR="00DF29F7">
        <w:rPr>
          <w:rFonts w:ascii="Times New Roman" w:hAnsi="Times New Roman" w:cs="Times New Roman"/>
          <w:sz w:val="28"/>
          <w:szCs w:val="28"/>
        </w:rPr>
        <w:t xml:space="preserve"> modelowanie lotów </w:t>
      </w:r>
      <w:r w:rsidR="005538C7" w:rsidRPr="004E4167">
        <w:rPr>
          <w:rFonts w:ascii="Times New Roman" w:hAnsi="Times New Roman" w:cs="Times New Roman"/>
          <w:sz w:val="28"/>
          <w:szCs w:val="28"/>
        </w:rPr>
        <w:t xml:space="preserve">przez kontrolera lotów </w:t>
      </w:r>
      <w:r w:rsidR="00454B0B">
        <w:rPr>
          <w:rFonts w:ascii="Times New Roman" w:hAnsi="Times New Roman" w:cs="Times New Roman"/>
          <w:sz w:val="28"/>
          <w:szCs w:val="28"/>
        </w:rPr>
        <w:br/>
      </w:r>
      <w:r w:rsidR="00211AF8">
        <w:rPr>
          <w:rFonts w:ascii="Times New Roman" w:hAnsi="Times New Roman" w:cs="Times New Roman"/>
          <w:sz w:val="28"/>
          <w:szCs w:val="28"/>
        </w:rPr>
        <w:t xml:space="preserve">w </w:t>
      </w:r>
      <w:r w:rsidR="00211AF8" w:rsidRPr="004E4167">
        <w:rPr>
          <w:rFonts w:ascii="Times New Roman" w:hAnsi="Times New Roman" w:cs="Times New Roman"/>
          <w:sz w:val="28"/>
          <w:szCs w:val="28"/>
        </w:rPr>
        <w:t>przykładowej</w:t>
      </w:r>
      <w:r w:rsidR="005538C7" w:rsidRPr="004E4167">
        <w:rPr>
          <w:rFonts w:ascii="Times New Roman" w:hAnsi="Times New Roman" w:cs="Times New Roman"/>
          <w:sz w:val="28"/>
          <w:szCs w:val="28"/>
        </w:rPr>
        <w:t xml:space="preserve"> spółce lotniczej.</w:t>
      </w:r>
      <w:r w:rsidR="00085C24" w:rsidRPr="004E4167">
        <w:rPr>
          <w:rFonts w:ascii="Times New Roman" w:hAnsi="Times New Roman" w:cs="Times New Roman"/>
          <w:sz w:val="28"/>
          <w:szCs w:val="28"/>
        </w:rPr>
        <w:t xml:space="preserve"> </w:t>
      </w:r>
      <w:r w:rsidR="00DC798E" w:rsidRPr="004E4167">
        <w:rPr>
          <w:rFonts w:ascii="Times New Roman" w:hAnsi="Times New Roman" w:cs="Times New Roman"/>
          <w:sz w:val="28"/>
          <w:szCs w:val="28"/>
        </w:rPr>
        <w:t xml:space="preserve">Obszar ten został </w:t>
      </w:r>
      <w:r w:rsidR="00454B0B" w:rsidRPr="004E4167">
        <w:rPr>
          <w:rFonts w:ascii="Times New Roman" w:hAnsi="Times New Roman" w:cs="Times New Roman"/>
          <w:sz w:val="28"/>
          <w:szCs w:val="28"/>
        </w:rPr>
        <w:t xml:space="preserve">przeze mnie </w:t>
      </w:r>
      <w:r w:rsidR="00DC798E" w:rsidRPr="004E4167">
        <w:rPr>
          <w:rFonts w:ascii="Times New Roman" w:hAnsi="Times New Roman" w:cs="Times New Roman"/>
          <w:sz w:val="28"/>
          <w:szCs w:val="28"/>
        </w:rPr>
        <w:t xml:space="preserve">wybrany,  </w:t>
      </w:r>
      <w:r w:rsidR="00454B0B">
        <w:rPr>
          <w:rFonts w:ascii="Times New Roman" w:hAnsi="Times New Roman" w:cs="Times New Roman"/>
          <w:sz w:val="28"/>
          <w:szCs w:val="28"/>
        </w:rPr>
        <w:br/>
      </w:r>
      <w:r w:rsidR="00DC798E" w:rsidRPr="004E4167">
        <w:rPr>
          <w:rFonts w:ascii="Times New Roman" w:hAnsi="Times New Roman" w:cs="Times New Roman"/>
          <w:sz w:val="28"/>
          <w:szCs w:val="28"/>
        </w:rPr>
        <w:t xml:space="preserve">z powodu </w:t>
      </w:r>
      <w:r w:rsidR="001F58F4" w:rsidRPr="004E4167">
        <w:rPr>
          <w:rFonts w:ascii="Times New Roman" w:hAnsi="Times New Roman" w:cs="Times New Roman"/>
          <w:sz w:val="28"/>
          <w:szCs w:val="28"/>
        </w:rPr>
        <w:t xml:space="preserve">rozwijającego się lotniska </w:t>
      </w:r>
      <w:r w:rsidR="00794DF8" w:rsidRPr="004E4167">
        <w:rPr>
          <w:rFonts w:ascii="Times New Roman" w:hAnsi="Times New Roman" w:cs="Times New Roman"/>
          <w:sz w:val="28"/>
          <w:szCs w:val="28"/>
        </w:rPr>
        <w:t xml:space="preserve">w pobliżu </w:t>
      </w:r>
      <w:r w:rsidR="00211AF8" w:rsidRPr="004E4167">
        <w:rPr>
          <w:rFonts w:ascii="Times New Roman" w:hAnsi="Times New Roman" w:cs="Times New Roman"/>
          <w:sz w:val="28"/>
          <w:szCs w:val="28"/>
        </w:rPr>
        <w:t>Rzeszowa</w:t>
      </w:r>
      <w:r w:rsidR="00794DF8" w:rsidRPr="004E4167">
        <w:rPr>
          <w:rFonts w:ascii="Times New Roman" w:hAnsi="Times New Roman" w:cs="Times New Roman"/>
          <w:sz w:val="28"/>
          <w:szCs w:val="28"/>
        </w:rPr>
        <w:t xml:space="preserve"> oraz firm i zakładów przy nim. Zagadnienie lotniska ma również duży potencjał do rozwijania </w:t>
      </w:r>
      <w:r w:rsidR="00454B0B">
        <w:rPr>
          <w:rFonts w:ascii="Times New Roman" w:hAnsi="Times New Roman" w:cs="Times New Roman"/>
          <w:sz w:val="28"/>
          <w:szCs w:val="28"/>
        </w:rPr>
        <w:br/>
      </w:r>
      <w:r w:rsidR="00794DF8" w:rsidRPr="004E4167">
        <w:rPr>
          <w:rFonts w:ascii="Times New Roman" w:hAnsi="Times New Roman" w:cs="Times New Roman"/>
          <w:sz w:val="28"/>
          <w:szCs w:val="28"/>
        </w:rPr>
        <w:t xml:space="preserve">o kolejne klasy oraz systemy rządzące tym skomplikowanym mechanizmem. </w:t>
      </w:r>
    </w:p>
    <w:p w:rsidR="00085C24" w:rsidRPr="004E4167" w:rsidRDefault="00085C24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4167">
        <w:rPr>
          <w:rFonts w:ascii="Times New Roman" w:hAnsi="Times New Roman" w:cs="Times New Roman"/>
          <w:sz w:val="28"/>
          <w:szCs w:val="28"/>
        </w:rPr>
        <w:t>Projekt przedstawia zarządzanie lotami</w:t>
      </w:r>
      <w:r w:rsidR="00863DE4" w:rsidRPr="004E4167">
        <w:rPr>
          <w:rFonts w:ascii="Times New Roman" w:hAnsi="Times New Roman" w:cs="Times New Roman"/>
          <w:sz w:val="28"/>
          <w:szCs w:val="28"/>
        </w:rPr>
        <w:t xml:space="preserve"> </w:t>
      </w:r>
      <w:r w:rsidR="00A86E7B" w:rsidRPr="004E4167">
        <w:rPr>
          <w:rFonts w:ascii="Times New Roman" w:hAnsi="Times New Roman" w:cs="Times New Roman"/>
          <w:sz w:val="28"/>
          <w:szCs w:val="28"/>
        </w:rPr>
        <w:t>krajowymi oraz między narodowymi</w:t>
      </w:r>
      <w:r w:rsidRPr="004E4167">
        <w:rPr>
          <w:rFonts w:ascii="Times New Roman" w:hAnsi="Times New Roman" w:cs="Times New Roman"/>
          <w:sz w:val="28"/>
          <w:szCs w:val="28"/>
        </w:rPr>
        <w:t xml:space="preserve">. Przeloty pomiędzy lotniskami krajowymi oraz zagranicznymi wykorzystują samoloty posiadane przez spółkę. Na potrzeby uproszczenia modelowanej dziedziny samoloty zostały </w:t>
      </w:r>
      <w:r w:rsidR="00A875A9" w:rsidRPr="004E4167">
        <w:rPr>
          <w:rFonts w:ascii="Times New Roman" w:hAnsi="Times New Roman" w:cs="Times New Roman"/>
          <w:sz w:val="28"/>
          <w:szCs w:val="28"/>
        </w:rPr>
        <w:t>podzielone na dwa typu wąskokadłubowe wykonujące przeloty pomiędzy lotniskami krajowymi oraz samoloty szerokokadłubowe wykonujące przeloty zagraniczne.</w:t>
      </w:r>
    </w:p>
    <w:p w:rsidR="00085C24" w:rsidRPr="004E4167" w:rsidRDefault="00085C24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329A1" w:rsidRPr="004E4167" w:rsidRDefault="005538C7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4167">
        <w:rPr>
          <w:rFonts w:ascii="Times New Roman" w:hAnsi="Times New Roman" w:cs="Times New Roman"/>
          <w:sz w:val="28"/>
          <w:szCs w:val="28"/>
        </w:rPr>
        <w:t xml:space="preserve"> </w:t>
      </w:r>
      <w:r w:rsidR="00863DE4" w:rsidRPr="004E4167">
        <w:rPr>
          <w:rFonts w:ascii="Times New Roman" w:hAnsi="Times New Roman" w:cs="Times New Roman"/>
          <w:sz w:val="28"/>
          <w:szCs w:val="28"/>
        </w:rPr>
        <w:t xml:space="preserve">Modelowana dziedzina została odwzorowana w ontologii OWL stworzonej </w:t>
      </w:r>
      <w:r w:rsidR="00454B0B">
        <w:rPr>
          <w:rFonts w:ascii="Times New Roman" w:hAnsi="Times New Roman" w:cs="Times New Roman"/>
          <w:sz w:val="28"/>
          <w:szCs w:val="28"/>
        </w:rPr>
        <w:br/>
      </w:r>
      <w:r w:rsidR="00BA6090">
        <w:rPr>
          <w:rFonts w:ascii="Times New Roman" w:hAnsi="Times New Roman" w:cs="Times New Roman"/>
          <w:sz w:val="28"/>
          <w:szCs w:val="28"/>
        </w:rPr>
        <w:t>w programie Protege</w:t>
      </w:r>
      <w:r w:rsidR="00F304D3" w:rsidRPr="004E4167">
        <w:rPr>
          <w:rFonts w:ascii="Times New Roman" w:hAnsi="Times New Roman" w:cs="Times New Roman"/>
          <w:sz w:val="28"/>
          <w:szCs w:val="28"/>
        </w:rPr>
        <w:t xml:space="preserve">. Program ten został stworzony do budowania prostych jak </w:t>
      </w:r>
      <w:r w:rsidR="00BA6090">
        <w:rPr>
          <w:rFonts w:ascii="Times New Roman" w:hAnsi="Times New Roman" w:cs="Times New Roman"/>
          <w:sz w:val="28"/>
          <w:szCs w:val="28"/>
        </w:rPr>
        <w:br/>
      </w:r>
      <w:r w:rsidR="00F304D3" w:rsidRPr="004E4167">
        <w:rPr>
          <w:rFonts w:ascii="Times New Roman" w:hAnsi="Times New Roman" w:cs="Times New Roman"/>
          <w:sz w:val="28"/>
          <w:szCs w:val="28"/>
        </w:rPr>
        <w:t xml:space="preserve">i złożonych aplikacji bazujących </w:t>
      </w:r>
      <w:r w:rsidR="00211AF8" w:rsidRPr="004E4167">
        <w:rPr>
          <w:rFonts w:ascii="Times New Roman" w:hAnsi="Times New Roman" w:cs="Times New Roman"/>
          <w:sz w:val="28"/>
          <w:szCs w:val="28"/>
        </w:rPr>
        <w:t>na ontologii</w:t>
      </w:r>
      <w:r w:rsidR="00F304D3" w:rsidRPr="004E4167">
        <w:rPr>
          <w:rFonts w:ascii="Times New Roman" w:hAnsi="Times New Roman" w:cs="Times New Roman"/>
          <w:sz w:val="28"/>
          <w:szCs w:val="28"/>
        </w:rPr>
        <w:t xml:space="preserve"> OWL oraz </w:t>
      </w:r>
      <w:r w:rsidR="00C329A1" w:rsidRPr="004E4167">
        <w:rPr>
          <w:rFonts w:ascii="Times New Roman" w:hAnsi="Times New Roman" w:cs="Times New Roman"/>
          <w:sz w:val="28"/>
          <w:szCs w:val="28"/>
        </w:rPr>
        <w:t>rozbudowanych inteligentnych systemów</w:t>
      </w:r>
      <w:r w:rsidR="00F304D3" w:rsidRPr="004E4167">
        <w:rPr>
          <w:rFonts w:ascii="Times New Roman" w:hAnsi="Times New Roman" w:cs="Times New Roman"/>
          <w:sz w:val="28"/>
          <w:szCs w:val="28"/>
        </w:rPr>
        <w:t>.</w:t>
      </w:r>
      <w:r w:rsidR="00C329A1" w:rsidRPr="004E4167">
        <w:rPr>
          <w:rFonts w:ascii="Times New Roman" w:hAnsi="Times New Roman" w:cs="Times New Roman"/>
          <w:sz w:val="28"/>
          <w:szCs w:val="28"/>
        </w:rPr>
        <w:t xml:space="preserve"> Wybrałem właśnie </w:t>
      </w:r>
      <w:r w:rsidR="00BE42DC" w:rsidRPr="004E4167">
        <w:rPr>
          <w:rFonts w:ascii="Times New Roman" w:hAnsi="Times New Roman" w:cs="Times New Roman"/>
          <w:sz w:val="28"/>
          <w:szCs w:val="28"/>
        </w:rPr>
        <w:t>ten program</w:t>
      </w:r>
      <w:r w:rsidR="00F304D3" w:rsidRPr="004E4167">
        <w:rPr>
          <w:rFonts w:ascii="Times New Roman" w:hAnsi="Times New Roman" w:cs="Times New Roman"/>
          <w:sz w:val="28"/>
          <w:szCs w:val="28"/>
        </w:rPr>
        <w:t xml:space="preserve"> </w:t>
      </w:r>
      <w:r w:rsidR="00BE42DC" w:rsidRPr="004E4167">
        <w:rPr>
          <w:rFonts w:ascii="Times New Roman" w:hAnsi="Times New Roman" w:cs="Times New Roman"/>
          <w:sz w:val="28"/>
          <w:szCs w:val="28"/>
        </w:rPr>
        <w:t>ten z</w:t>
      </w:r>
      <w:r w:rsidR="00F304D3" w:rsidRPr="004E4167">
        <w:rPr>
          <w:rFonts w:ascii="Times New Roman" w:hAnsi="Times New Roman" w:cs="Times New Roman"/>
          <w:sz w:val="28"/>
          <w:szCs w:val="28"/>
        </w:rPr>
        <w:t xml:space="preserve"> </w:t>
      </w:r>
      <w:r w:rsidR="00C329A1" w:rsidRPr="004E4167">
        <w:rPr>
          <w:rFonts w:ascii="Times New Roman" w:hAnsi="Times New Roman" w:cs="Times New Roman"/>
          <w:sz w:val="28"/>
          <w:szCs w:val="28"/>
        </w:rPr>
        <w:t>kilku</w:t>
      </w:r>
      <w:r w:rsidR="00F304D3" w:rsidRPr="004E4167">
        <w:rPr>
          <w:rFonts w:ascii="Times New Roman" w:hAnsi="Times New Roman" w:cs="Times New Roman"/>
          <w:sz w:val="28"/>
          <w:szCs w:val="28"/>
        </w:rPr>
        <w:t xml:space="preserve"> głównych powodów:</w:t>
      </w:r>
    </w:p>
    <w:p w:rsidR="00F304D3" w:rsidRPr="004E4167" w:rsidRDefault="00C329A1" w:rsidP="00454B0B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167">
        <w:rPr>
          <w:rFonts w:ascii="Times New Roman" w:hAnsi="Times New Roman" w:cs="Times New Roman"/>
          <w:sz w:val="28"/>
          <w:szCs w:val="28"/>
        </w:rPr>
        <w:t xml:space="preserve">Jest programem darmowym oraz open-source, aktywnie rozwijanym przez środowiska akademickie oraz korporacyjne. </w:t>
      </w:r>
    </w:p>
    <w:p w:rsidR="00C329A1" w:rsidRPr="004E4167" w:rsidRDefault="00C329A1" w:rsidP="00454B0B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</w:p>
    <w:p w:rsidR="00C329A1" w:rsidRPr="00507294" w:rsidRDefault="00C329A1" w:rsidP="00454B0B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167">
        <w:rPr>
          <w:rFonts w:ascii="Times New Roman" w:hAnsi="Times New Roman" w:cs="Times New Roman"/>
          <w:sz w:val="28"/>
          <w:szCs w:val="28"/>
        </w:rPr>
        <w:t>Wspiera najnowszy język OW</w:t>
      </w:r>
      <w:r w:rsidR="00BA6090">
        <w:rPr>
          <w:rFonts w:ascii="Times New Roman" w:hAnsi="Times New Roman" w:cs="Times New Roman"/>
          <w:sz w:val="28"/>
          <w:szCs w:val="28"/>
        </w:rPr>
        <w:t xml:space="preserve">L 2 ze standardem W3C </w:t>
      </w:r>
      <w:r w:rsidR="00BE42DC">
        <w:rPr>
          <w:rFonts w:ascii="Times New Roman" w:hAnsi="Times New Roman" w:cs="Times New Roman"/>
          <w:sz w:val="28"/>
          <w:szCs w:val="28"/>
        </w:rPr>
        <w:t>Konsorcjum</w:t>
      </w:r>
      <w:r w:rsidRPr="004E4167">
        <w:rPr>
          <w:rFonts w:ascii="Times New Roman" w:hAnsi="Times New Roman" w:cs="Times New Roman"/>
          <w:sz w:val="28"/>
          <w:szCs w:val="28"/>
        </w:rPr>
        <w:t>.</w:t>
      </w:r>
    </w:p>
    <w:p w:rsidR="00C329A1" w:rsidRPr="004E4167" w:rsidRDefault="00C329A1" w:rsidP="00454B0B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</w:p>
    <w:p w:rsidR="00C329A1" w:rsidRPr="004E4167" w:rsidRDefault="00C329A1" w:rsidP="00454B0B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167">
        <w:rPr>
          <w:rFonts w:ascii="Times New Roman" w:hAnsi="Times New Roman" w:cs="Times New Roman"/>
          <w:sz w:val="28"/>
          <w:szCs w:val="28"/>
        </w:rPr>
        <w:t>Program jest bazowany na języku Java oraz posiada wiele rozszerzeń.</w:t>
      </w:r>
    </w:p>
    <w:p w:rsidR="00C329A1" w:rsidRPr="004E4167" w:rsidRDefault="00C329A1" w:rsidP="00454B0B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</w:p>
    <w:p w:rsidR="00507294" w:rsidRDefault="00507294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projekt składają się:</w:t>
      </w:r>
    </w:p>
    <w:p w:rsidR="00507294" w:rsidRDefault="00507294" w:rsidP="00454B0B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Ontologia w języku OWL</w:t>
      </w:r>
    </w:p>
    <w:p w:rsidR="00507294" w:rsidRDefault="00507294" w:rsidP="00454B0B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Aplikacja desktopowa wykonana w języku Java 8</w:t>
      </w:r>
    </w:p>
    <w:p w:rsidR="00507294" w:rsidRDefault="00507294" w:rsidP="00454B0B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Dokumentacja projektowa wraz z:</w:t>
      </w:r>
    </w:p>
    <w:p w:rsidR="00507294" w:rsidRDefault="00507294" w:rsidP="00454B0B">
      <w:pPr>
        <w:pStyle w:val="Akapitzlist"/>
        <w:numPr>
          <w:ilvl w:val="2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Wykresem Gantta</w:t>
      </w:r>
    </w:p>
    <w:p w:rsidR="00507294" w:rsidRDefault="00507294" w:rsidP="00454B0B">
      <w:pPr>
        <w:pStyle w:val="Akapitzlist"/>
        <w:numPr>
          <w:ilvl w:val="2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Grafem klas ontologii</w:t>
      </w:r>
    </w:p>
    <w:p w:rsidR="00507294" w:rsidRDefault="00507294" w:rsidP="00454B0B">
      <w:pPr>
        <w:pStyle w:val="Akapitzlist"/>
        <w:numPr>
          <w:ilvl w:val="2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Diagramem klas</w:t>
      </w:r>
    </w:p>
    <w:p w:rsidR="00DF29F7" w:rsidRDefault="00507294" w:rsidP="00454B0B">
      <w:pPr>
        <w:pStyle w:val="Akapitzlist"/>
        <w:numPr>
          <w:ilvl w:val="2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Schematem przypadków Użycia</w:t>
      </w:r>
    </w:p>
    <w:p w:rsidR="00BA6090" w:rsidRPr="00BA6090" w:rsidRDefault="00BA6090" w:rsidP="00BA60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29F7" w:rsidRDefault="00DF29F7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Możliwości programu oraz jego zastosowania przedstawia diagram przypadków </w:t>
      </w:r>
      <w:r w:rsidR="00BA6090">
        <w:rPr>
          <w:rFonts w:ascii="Times New Roman" w:hAnsi="Times New Roman" w:cs="Times New Roman"/>
          <w:sz w:val="28"/>
          <w:szCs w:val="28"/>
        </w:rPr>
        <w:t>użycia. Który opisuje działania jakie Kontroler Lotów może wykonać za pomocą aplikacji oraz zapisać w ontologii.</w:t>
      </w:r>
    </w:p>
    <w:p w:rsidR="00BA6090" w:rsidRDefault="00BA6090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F29F7" w:rsidRDefault="00DF29F7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4167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4AC7762C" wp14:editId="610D5EE2">
            <wp:extent cx="6210300" cy="4431522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327" cy="443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9F7" w:rsidRDefault="00DF29F7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F29F7" w:rsidRDefault="00DF29F7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F29F7" w:rsidRDefault="00DF29F7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F29F7" w:rsidRDefault="00DF29F7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F29F7" w:rsidRDefault="00DF29F7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F29F7" w:rsidRDefault="00DF29F7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F29F7" w:rsidRDefault="00DF29F7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F29F7" w:rsidRDefault="00DF29F7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F29F7" w:rsidRDefault="00DF29F7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F29F7" w:rsidRDefault="00DF29F7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F29F7" w:rsidRDefault="00DF29F7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A6090" w:rsidRDefault="00BA6090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A6090" w:rsidRDefault="00BA6090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A6090" w:rsidRDefault="00BA6090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F29F7" w:rsidRPr="00DF29F7" w:rsidRDefault="00DF29F7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84229" w:rsidRPr="004E4167" w:rsidRDefault="00B84229" w:rsidP="00BA6090">
      <w:pPr>
        <w:contextualSpacing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4E4167">
        <w:rPr>
          <w:rFonts w:ascii="Times New Roman" w:hAnsi="Times New Roman" w:cs="Times New Roman"/>
          <w:b/>
          <w:sz w:val="40"/>
          <w:szCs w:val="28"/>
        </w:rPr>
        <w:lastRenderedPageBreak/>
        <w:t>3. Projekt Ontologii OWL</w:t>
      </w:r>
    </w:p>
    <w:p w:rsidR="00C329A1" w:rsidRPr="004E4167" w:rsidRDefault="00C329A1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43339" w:rsidRPr="004E4167" w:rsidRDefault="00143339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4167">
        <w:rPr>
          <w:rFonts w:ascii="Times New Roman" w:hAnsi="Times New Roman" w:cs="Times New Roman"/>
          <w:sz w:val="28"/>
          <w:szCs w:val="28"/>
        </w:rPr>
        <w:t>Ontologia zawiera w sobie trzy główne klasy:</w:t>
      </w:r>
    </w:p>
    <w:p w:rsidR="00BA6090" w:rsidRDefault="00BA6090" w:rsidP="00BA609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 w:rsidR="00143339" w:rsidRPr="004E4167">
        <w:rPr>
          <w:rFonts w:ascii="Times New Roman" w:hAnsi="Times New Roman" w:cs="Times New Roman"/>
          <w:sz w:val="28"/>
          <w:szCs w:val="28"/>
        </w:rPr>
        <w:t>Plane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143339" w:rsidRPr="004E4167">
        <w:rPr>
          <w:rFonts w:ascii="Times New Roman" w:hAnsi="Times New Roman" w:cs="Times New Roman"/>
          <w:sz w:val="28"/>
          <w:szCs w:val="28"/>
        </w:rPr>
        <w:t xml:space="preserve"> –</w:t>
      </w:r>
      <w:r w:rsidR="004E4167" w:rsidRPr="004E4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dzieli się na podklasy:</w:t>
      </w:r>
    </w:p>
    <w:p w:rsidR="00BA6090" w:rsidRDefault="004E4167" w:rsidP="00BA6090">
      <w:pPr>
        <w:pStyle w:val="Akapitzlist"/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6090">
        <w:rPr>
          <w:rFonts w:ascii="Times New Roman" w:hAnsi="Times New Roman" w:cs="Times New Roman"/>
          <w:sz w:val="28"/>
          <w:szCs w:val="28"/>
        </w:rPr>
        <w:t xml:space="preserve"> </w:t>
      </w:r>
      <w:r w:rsidR="00BA6090">
        <w:rPr>
          <w:rFonts w:ascii="Times New Roman" w:hAnsi="Times New Roman" w:cs="Times New Roman"/>
          <w:sz w:val="28"/>
          <w:szCs w:val="28"/>
        </w:rPr>
        <w:t xml:space="preserve">„Narrow Body” </w:t>
      </w:r>
      <w:r w:rsidR="00143339" w:rsidRPr="00BA6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6090" w:rsidRDefault="00143339" w:rsidP="00BA6090">
      <w:pPr>
        <w:pStyle w:val="Akapitzlist"/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6090">
        <w:rPr>
          <w:rFonts w:ascii="Times New Roman" w:hAnsi="Times New Roman" w:cs="Times New Roman"/>
          <w:sz w:val="28"/>
          <w:szCs w:val="28"/>
        </w:rPr>
        <w:t xml:space="preserve">„Wide Body”, </w:t>
      </w:r>
    </w:p>
    <w:p w:rsidR="004E4167" w:rsidRPr="00BA6090" w:rsidRDefault="00BA6090" w:rsidP="00BA6090">
      <w:pPr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Obie te klasy przechowują indywidua</w:t>
      </w:r>
      <w:r w:rsidR="00143339" w:rsidRPr="00BA6090">
        <w:rPr>
          <w:rFonts w:ascii="Times New Roman" w:hAnsi="Times New Roman" w:cs="Times New Roman"/>
          <w:sz w:val="28"/>
          <w:szCs w:val="28"/>
        </w:rPr>
        <w:t xml:space="preserve"> samolotów pasażerskich. </w:t>
      </w:r>
      <w:r w:rsidR="004E4167" w:rsidRPr="00BA6090">
        <w:rPr>
          <w:rFonts w:ascii="Times New Roman" w:hAnsi="Times New Roman" w:cs="Times New Roman"/>
          <w:sz w:val="28"/>
          <w:szCs w:val="28"/>
        </w:rPr>
        <w:t xml:space="preserve">Które zawierają dane: </w:t>
      </w:r>
    </w:p>
    <w:p w:rsidR="004E4167" w:rsidRPr="004E4167" w:rsidRDefault="004E4167" w:rsidP="00BA6090">
      <w:pPr>
        <w:pStyle w:val="Akapitzlist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167">
        <w:rPr>
          <w:rFonts w:ascii="Times New Roman" w:hAnsi="Times New Roman" w:cs="Times New Roman"/>
          <w:sz w:val="28"/>
          <w:szCs w:val="28"/>
        </w:rPr>
        <w:t>Ilości siedzeń pasażerskich</w:t>
      </w:r>
    </w:p>
    <w:p w:rsidR="004E4167" w:rsidRPr="004E4167" w:rsidRDefault="004E4167" w:rsidP="00BA6090">
      <w:pPr>
        <w:pStyle w:val="Akapitzlist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167">
        <w:rPr>
          <w:rFonts w:ascii="Times New Roman" w:hAnsi="Times New Roman" w:cs="Times New Roman"/>
          <w:sz w:val="28"/>
          <w:szCs w:val="28"/>
        </w:rPr>
        <w:t>Ilości silników</w:t>
      </w:r>
    </w:p>
    <w:p w:rsidR="004E4167" w:rsidRPr="004E4167" w:rsidRDefault="004E4167" w:rsidP="00BA6090">
      <w:pPr>
        <w:pStyle w:val="Akapitzlist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167">
        <w:rPr>
          <w:rFonts w:ascii="Times New Roman" w:hAnsi="Times New Roman" w:cs="Times New Roman"/>
          <w:sz w:val="28"/>
          <w:szCs w:val="28"/>
        </w:rPr>
        <w:t xml:space="preserve">Roku produkcji </w:t>
      </w:r>
    </w:p>
    <w:p w:rsidR="004E4167" w:rsidRPr="00BA6090" w:rsidRDefault="004E4167" w:rsidP="00454B0B">
      <w:pPr>
        <w:pStyle w:val="Akapitzlist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167">
        <w:rPr>
          <w:rFonts w:ascii="Times New Roman" w:hAnsi="Times New Roman" w:cs="Times New Roman"/>
          <w:sz w:val="28"/>
          <w:szCs w:val="28"/>
        </w:rPr>
        <w:t>Unikalnego numeru samolotu (Id)</w:t>
      </w:r>
    </w:p>
    <w:p w:rsidR="00BA6090" w:rsidRDefault="00211AF8" w:rsidP="00BA609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 w:rsidR="004E4167" w:rsidRPr="00BA6090">
        <w:rPr>
          <w:rFonts w:ascii="Times New Roman" w:hAnsi="Times New Roman" w:cs="Times New Roman"/>
          <w:sz w:val="28"/>
          <w:szCs w:val="28"/>
        </w:rPr>
        <w:t>Airport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4E4167" w:rsidRPr="00BA6090">
        <w:rPr>
          <w:rFonts w:ascii="Times New Roman" w:hAnsi="Times New Roman" w:cs="Times New Roman"/>
          <w:sz w:val="28"/>
          <w:szCs w:val="28"/>
        </w:rPr>
        <w:t xml:space="preserve"> – </w:t>
      </w:r>
      <w:r w:rsidR="00BA6090">
        <w:rPr>
          <w:rFonts w:ascii="Times New Roman" w:hAnsi="Times New Roman" w:cs="Times New Roman"/>
          <w:sz w:val="28"/>
          <w:szCs w:val="28"/>
        </w:rPr>
        <w:t>dzieli się na podklasy:</w:t>
      </w:r>
    </w:p>
    <w:p w:rsidR="00BA6090" w:rsidRPr="00BA6090" w:rsidRDefault="00BA6090" w:rsidP="00BA6090">
      <w:pPr>
        <w:pStyle w:val="Akapitzlist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6090">
        <w:rPr>
          <w:rFonts w:ascii="Times New Roman" w:hAnsi="Times New Roman" w:cs="Times New Roman"/>
          <w:sz w:val="28"/>
          <w:szCs w:val="28"/>
        </w:rPr>
        <w:t xml:space="preserve"> </w:t>
      </w:r>
      <w:r w:rsidRPr="00BA6090">
        <w:rPr>
          <w:rFonts w:ascii="Times New Roman" w:hAnsi="Times New Roman" w:cs="Times New Roman"/>
          <w:sz w:val="28"/>
          <w:szCs w:val="28"/>
          <w:lang w:val="en-GB"/>
        </w:rPr>
        <w:t>„Domestic Airport”</w:t>
      </w:r>
    </w:p>
    <w:p w:rsidR="00BA6090" w:rsidRPr="00BA6090" w:rsidRDefault="004E4167" w:rsidP="00BA6090">
      <w:pPr>
        <w:pStyle w:val="Akapitzlist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6090">
        <w:rPr>
          <w:rFonts w:ascii="Times New Roman" w:hAnsi="Times New Roman" w:cs="Times New Roman"/>
          <w:sz w:val="28"/>
          <w:szCs w:val="28"/>
          <w:lang w:val="en-GB"/>
        </w:rPr>
        <w:t>„</w:t>
      </w:r>
      <w:r w:rsidR="00BE42DC" w:rsidRPr="00BA6090">
        <w:rPr>
          <w:rFonts w:ascii="Times New Roman" w:hAnsi="Times New Roman" w:cs="Times New Roman"/>
          <w:sz w:val="28"/>
          <w:szCs w:val="28"/>
          <w:lang w:val="en-GB"/>
        </w:rPr>
        <w:t>International</w:t>
      </w:r>
      <w:r w:rsidRPr="00BA6090">
        <w:rPr>
          <w:rFonts w:ascii="Times New Roman" w:hAnsi="Times New Roman" w:cs="Times New Roman"/>
          <w:sz w:val="28"/>
          <w:szCs w:val="28"/>
          <w:lang w:val="en-GB"/>
        </w:rPr>
        <w:t xml:space="preserve"> Airport”. </w:t>
      </w:r>
    </w:p>
    <w:p w:rsidR="004E4167" w:rsidRPr="00BA6090" w:rsidRDefault="00BA6090" w:rsidP="00BA6090">
      <w:pPr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BA6090">
        <w:rPr>
          <w:rFonts w:ascii="Times New Roman" w:hAnsi="Times New Roman" w:cs="Times New Roman"/>
          <w:sz w:val="28"/>
          <w:szCs w:val="28"/>
        </w:rPr>
        <w:t>Indywidua</w:t>
      </w:r>
      <w:r w:rsidR="004E4167" w:rsidRPr="00BA6090">
        <w:rPr>
          <w:rFonts w:ascii="Times New Roman" w:hAnsi="Times New Roman" w:cs="Times New Roman"/>
          <w:sz w:val="28"/>
          <w:szCs w:val="28"/>
        </w:rPr>
        <w:t xml:space="preserve"> tych podklas to lotniska krajowe oraz międzynarodowe oraz zawierają dane </w:t>
      </w:r>
      <w:r w:rsidR="00BE42DC" w:rsidRPr="00BA6090">
        <w:rPr>
          <w:rFonts w:ascii="Times New Roman" w:hAnsi="Times New Roman" w:cs="Times New Roman"/>
          <w:sz w:val="28"/>
          <w:szCs w:val="28"/>
        </w:rPr>
        <w:t>o:</w:t>
      </w:r>
    </w:p>
    <w:p w:rsidR="004E4167" w:rsidRDefault="004E4167" w:rsidP="00BA6090">
      <w:pPr>
        <w:pStyle w:val="Akapitzlist"/>
        <w:numPr>
          <w:ilvl w:val="2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Powierzchni lotniska w Hektarach</w:t>
      </w:r>
    </w:p>
    <w:p w:rsidR="004E4167" w:rsidRDefault="004E4167" w:rsidP="00BA6090">
      <w:pPr>
        <w:pStyle w:val="Akapitzlist"/>
        <w:numPr>
          <w:ilvl w:val="2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Unikalnym numerze lotniska (Id)</w:t>
      </w:r>
    </w:p>
    <w:p w:rsidR="004E4167" w:rsidRPr="004E4167" w:rsidRDefault="004E4167" w:rsidP="00454B0B">
      <w:pPr>
        <w:pStyle w:val="Akapitzlist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4E4167" w:rsidRDefault="004E4167" w:rsidP="00454B0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Flight –</w:t>
      </w:r>
      <w:r w:rsidR="00CE7C8A">
        <w:rPr>
          <w:rFonts w:ascii="Times New Roman" w:hAnsi="Times New Roman" w:cs="Times New Roman"/>
          <w:sz w:val="28"/>
          <w:szCs w:val="28"/>
        </w:rPr>
        <w:t xml:space="preserve"> dziel</w:t>
      </w:r>
      <w:r>
        <w:rPr>
          <w:rFonts w:ascii="Times New Roman" w:hAnsi="Times New Roman" w:cs="Times New Roman"/>
          <w:sz w:val="28"/>
          <w:szCs w:val="28"/>
        </w:rPr>
        <w:t>i się na podklasy:</w:t>
      </w:r>
    </w:p>
    <w:p w:rsidR="004E4167" w:rsidRDefault="00211AF8" w:rsidP="00BA6090">
      <w:pPr>
        <w:pStyle w:val="Akapitzlist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 w:rsidR="004E4167">
        <w:rPr>
          <w:rFonts w:ascii="Times New Roman" w:hAnsi="Times New Roman" w:cs="Times New Roman"/>
          <w:sz w:val="28"/>
          <w:szCs w:val="28"/>
        </w:rPr>
        <w:t>Domestic Flight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4E4167">
        <w:rPr>
          <w:rFonts w:ascii="Times New Roman" w:hAnsi="Times New Roman" w:cs="Times New Roman"/>
          <w:sz w:val="28"/>
          <w:szCs w:val="28"/>
        </w:rPr>
        <w:t xml:space="preserve"> – </w:t>
      </w:r>
      <w:r w:rsidR="00BA6090">
        <w:rPr>
          <w:rFonts w:ascii="Times New Roman" w:hAnsi="Times New Roman" w:cs="Times New Roman"/>
          <w:sz w:val="28"/>
          <w:szCs w:val="28"/>
        </w:rPr>
        <w:t>indywidua</w:t>
      </w:r>
      <w:r w:rsidR="004E4167">
        <w:rPr>
          <w:rFonts w:ascii="Times New Roman" w:hAnsi="Times New Roman" w:cs="Times New Roman"/>
          <w:sz w:val="28"/>
          <w:szCs w:val="28"/>
        </w:rPr>
        <w:t xml:space="preserve"> tej </w:t>
      </w:r>
      <w:r w:rsidR="00CE7C8A">
        <w:rPr>
          <w:rFonts w:ascii="Times New Roman" w:hAnsi="Times New Roman" w:cs="Times New Roman"/>
          <w:sz w:val="28"/>
          <w:szCs w:val="28"/>
        </w:rPr>
        <w:t xml:space="preserve">podklasy wykorzystują samoloty typu „Narrow Body” oraz kursują pomiędzy lotniskami krajowymi „Domestic Flights”. </w:t>
      </w:r>
    </w:p>
    <w:p w:rsidR="00CE7C8A" w:rsidRDefault="00CE7C8A" w:rsidP="00454B0B">
      <w:pPr>
        <w:pStyle w:val="Akapitzlist"/>
        <w:ind w:left="1788"/>
        <w:jc w:val="both"/>
        <w:rPr>
          <w:rFonts w:ascii="Times New Roman" w:hAnsi="Times New Roman" w:cs="Times New Roman"/>
          <w:sz w:val="28"/>
          <w:szCs w:val="28"/>
        </w:rPr>
      </w:pPr>
    </w:p>
    <w:p w:rsidR="00CE7C8A" w:rsidRPr="00211AF8" w:rsidRDefault="00211AF8" w:rsidP="00211AF8">
      <w:pPr>
        <w:pStyle w:val="Akapitzlist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 w:rsidR="004E4167">
        <w:rPr>
          <w:rFonts w:ascii="Times New Roman" w:hAnsi="Times New Roman" w:cs="Times New Roman"/>
          <w:sz w:val="28"/>
          <w:szCs w:val="28"/>
        </w:rPr>
        <w:t>Internacional Flight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4E4167">
        <w:rPr>
          <w:rFonts w:ascii="Times New Roman" w:hAnsi="Times New Roman" w:cs="Times New Roman"/>
          <w:sz w:val="28"/>
          <w:szCs w:val="28"/>
        </w:rPr>
        <w:t xml:space="preserve"> -  </w:t>
      </w:r>
      <w:r w:rsidR="00BA6090">
        <w:rPr>
          <w:rFonts w:ascii="Times New Roman" w:hAnsi="Times New Roman" w:cs="Times New Roman"/>
          <w:sz w:val="28"/>
          <w:szCs w:val="28"/>
        </w:rPr>
        <w:t>indywidua</w:t>
      </w:r>
      <w:r w:rsidR="00CE7C8A">
        <w:rPr>
          <w:rFonts w:ascii="Times New Roman" w:hAnsi="Times New Roman" w:cs="Times New Roman"/>
          <w:sz w:val="28"/>
          <w:szCs w:val="28"/>
        </w:rPr>
        <w:t xml:space="preserve"> tej podklasy wykorzystują samoloty typu „Wide Body” oraz kursują pomiędzy lotniskami między narodowymi „Internacional Flights”.</w:t>
      </w:r>
    </w:p>
    <w:p w:rsidR="004E4167" w:rsidRDefault="00BA6090" w:rsidP="00454B0B">
      <w:pPr>
        <w:ind w:left="1416" w:firstLine="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Indywidua</w:t>
      </w:r>
      <w:r w:rsidR="00CE7C8A">
        <w:rPr>
          <w:rFonts w:ascii="Times New Roman" w:hAnsi="Times New Roman" w:cs="Times New Roman"/>
          <w:sz w:val="28"/>
          <w:szCs w:val="28"/>
        </w:rPr>
        <w:t xml:space="preserve"> te zawierają dane o:</w:t>
      </w:r>
    </w:p>
    <w:p w:rsidR="00CE7C8A" w:rsidRDefault="00CE7C8A" w:rsidP="00454B0B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Miejscu Startu typu „Airport”</w:t>
      </w:r>
    </w:p>
    <w:p w:rsidR="00CE7C8A" w:rsidRDefault="00CE7C8A" w:rsidP="00454B0B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Miejscu Docelowym typu „Airport”</w:t>
      </w:r>
    </w:p>
    <w:p w:rsidR="00CE7C8A" w:rsidRDefault="00CE7C8A" w:rsidP="00454B0B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Użytym Samolocie typu „Plane”</w:t>
      </w:r>
    </w:p>
    <w:p w:rsidR="00CE7C8A" w:rsidRPr="00BA6090" w:rsidRDefault="00CE7C8A" w:rsidP="00BA6090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7C8A">
        <w:rPr>
          <w:rFonts w:ascii="Times New Roman" w:hAnsi="Times New Roman" w:cs="Times New Roman"/>
          <w:sz w:val="28"/>
          <w:szCs w:val="28"/>
        </w:rPr>
        <w:t>Unikalnym numerze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42DC">
        <w:rPr>
          <w:rFonts w:ascii="Times New Roman" w:hAnsi="Times New Roman" w:cs="Times New Roman"/>
          <w:sz w:val="28"/>
          <w:szCs w:val="28"/>
        </w:rPr>
        <w:t xml:space="preserve">lotu </w:t>
      </w:r>
      <w:r w:rsidR="00BE42DC" w:rsidRPr="00CE7C8A">
        <w:rPr>
          <w:rFonts w:ascii="Times New Roman" w:hAnsi="Times New Roman" w:cs="Times New Roman"/>
          <w:sz w:val="28"/>
          <w:szCs w:val="28"/>
        </w:rPr>
        <w:t>(</w:t>
      </w:r>
      <w:r w:rsidRPr="00CE7C8A">
        <w:rPr>
          <w:rFonts w:ascii="Times New Roman" w:hAnsi="Times New Roman" w:cs="Times New Roman"/>
          <w:sz w:val="28"/>
          <w:szCs w:val="28"/>
        </w:rPr>
        <w:t>Id)</w:t>
      </w:r>
    </w:p>
    <w:p w:rsidR="004E4167" w:rsidRPr="00BA6090" w:rsidRDefault="00CE7C8A" w:rsidP="00BA6090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Schemat ontologii obrazuje graf:</w:t>
      </w:r>
    </w:p>
    <w:p w:rsidR="00C329A1" w:rsidRPr="004E4167" w:rsidRDefault="00C329A1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329A1" w:rsidRPr="004E4167" w:rsidRDefault="00C329A1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C798E" w:rsidRPr="004E4167" w:rsidRDefault="00DC798E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A6090" w:rsidRDefault="00CE7C8A" w:rsidP="0037053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4276725" cy="8381464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350" cy="838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090" w:rsidRPr="004E4167" w:rsidRDefault="00BA6090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7036B" w:rsidRDefault="0047036B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7036B" w:rsidRDefault="00507294" w:rsidP="00454B0B">
      <w:pPr>
        <w:contextualSpacing/>
        <w:jc w:val="both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4</w:t>
      </w:r>
      <w:r w:rsidR="0047036B" w:rsidRPr="0047036B">
        <w:rPr>
          <w:rFonts w:ascii="Times New Roman" w:hAnsi="Times New Roman" w:cs="Times New Roman"/>
          <w:b/>
          <w:sz w:val="40"/>
          <w:szCs w:val="28"/>
        </w:rPr>
        <w:t>. Wykorzystane metody, narzędzia i technologie</w:t>
      </w:r>
    </w:p>
    <w:p w:rsidR="00C70512" w:rsidRDefault="00C70512" w:rsidP="00454B0B">
      <w:pPr>
        <w:contextualSpacing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C70512" w:rsidRDefault="00C70512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Projekt został wykonany przy użyciu narzędzie takich jak:</w:t>
      </w:r>
    </w:p>
    <w:p w:rsidR="00C70512" w:rsidRDefault="00BA6090" w:rsidP="00454B0B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Protege</w:t>
      </w:r>
      <w:r w:rsidR="00C70512">
        <w:rPr>
          <w:rFonts w:ascii="Times New Roman" w:hAnsi="Times New Roman" w:cs="Times New Roman"/>
          <w:sz w:val="28"/>
          <w:szCs w:val="28"/>
        </w:rPr>
        <w:t xml:space="preserve"> </w:t>
      </w:r>
      <w:r w:rsidR="00544A7C">
        <w:rPr>
          <w:rFonts w:ascii="Times New Roman" w:hAnsi="Times New Roman" w:cs="Times New Roman"/>
          <w:sz w:val="28"/>
          <w:szCs w:val="28"/>
        </w:rPr>
        <w:t>–</w:t>
      </w:r>
      <w:r w:rsidR="00C70512">
        <w:rPr>
          <w:rFonts w:ascii="Times New Roman" w:hAnsi="Times New Roman" w:cs="Times New Roman"/>
          <w:sz w:val="28"/>
          <w:szCs w:val="28"/>
        </w:rPr>
        <w:t xml:space="preserve"> </w:t>
      </w:r>
      <w:r w:rsidR="00544A7C">
        <w:rPr>
          <w:rFonts w:ascii="Times New Roman" w:hAnsi="Times New Roman" w:cs="Times New Roman"/>
          <w:sz w:val="28"/>
          <w:szCs w:val="28"/>
        </w:rPr>
        <w:t xml:space="preserve">Program został w projekcie wykorzystany do stworzenia </w:t>
      </w:r>
      <w:r w:rsidR="00BE42DC">
        <w:rPr>
          <w:rFonts w:ascii="Times New Roman" w:hAnsi="Times New Roman" w:cs="Times New Roman"/>
          <w:sz w:val="28"/>
          <w:szCs w:val="28"/>
        </w:rPr>
        <w:t>ontologii</w:t>
      </w:r>
      <w:r w:rsidR="00544A7C">
        <w:rPr>
          <w:rFonts w:ascii="Times New Roman" w:hAnsi="Times New Roman" w:cs="Times New Roman"/>
          <w:sz w:val="28"/>
          <w:szCs w:val="28"/>
        </w:rPr>
        <w:t xml:space="preserve"> oraz wyeksportowania go do pliku typu </w:t>
      </w:r>
      <w:r w:rsidR="00211AF8">
        <w:rPr>
          <w:rFonts w:ascii="Times New Roman" w:hAnsi="Times New Roman" w:cs="Times New Roman"/>
          <w:sz w:val="28"/>
          <w:szCs w:val="28"/>
        </w:rPr>
        <w:t>OWL/XML</w:t>
      </w:r>
      <w:r w:rsidR="00544A7C">
        <w:rPr>
          <w:rFonts w:ascii="Times New Roman" w:hAnsi="Times New Roman" w:cs="Times New Roman"/>
          <w:sz w:val="28"/>
          <w:szCs w:val="28"/>
        </w:rPr>
        <w:t xml:space="preserve">. Program ten został wybrany przeze </w:t>
      </w:r>
      <w:r w:rsidR="00BE42DC">
        <w:rPr>
          <w:rFonts w:ascii="Times New Roman" w:hAnsi="Times New Roman" w:cs="Times New Roman"/>
          <w:sz w:val="28"/>
          <w:szCs w:val="28"/>
        </w:rPr>
        <w:t>mnie,</w:t>
      </w:r>
      <w:r w:rsidR="00544A7C">
        <w:rPr>
          <w:rFonts w:ascii="Times New Roman" w:hAnsi="Times New Roman" w:cs="Times New Roman"/>
          <w:sz w:val="28"/>
          <w:szCs w:val="28"/>
        </w:rPr>
        <w:t xml:space="preserve"> ponieważ jest darmowy oraz często używany w środowisku uniwersyteckim na całym świecie.</w:t>
      </w:r>
    </w:p>
    <w:p w:rsidR="002E5DEA" w:rsidRDefault="002E5DEA" w:rsidP="00454B0B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</w:p>
    <w:p w:rsidR="002E5DEA" w:rsidRPr="002E5DEA" w:rsidRDefault="00544A7C" w:rsidP="00454B0B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OntoGraph – narzędzie rozszerzające Protege pozwalające na graficzne przedstawienie ontologie w grafie bądź diagramie. Wybrałem to </w:t>
      </w:r>
      <w:r w:rsidR="00BE42DC">
        <w:rPr>
          <w:rFonts w:ascii="Times New Roman" w:hAnsi="Times New Roman" w:cs="Times New Roman"/>
          <w:sz w:val="28"/>
          <w:szCs w:val="28"/>
        </w:rPr>
        <w:t>narzędzie,</w:t>
      </w:r>
      <w:r>
        <w:rPr>
          <w:rFonts w:ascii="Times New Roman" w:hAnsi="Times New Roman" w:cs="Times New Roman"/>
          <w:sz w:val="28"/>
          <w:szCs w:val="28"/>
        </w:rPr>
        <w:t xml:space="preserve"> ponieważ jest ono bardzo przyjazne </w:t>
      </w:r>
      <w:r w:rsidR="00BE42DC">
        <w:rPr>
          <w:rFonts w:ascii="Times New Roman" w:hAnsi="Times New Roman" w:cs="Times New Roman"/>
          <w:sz w:val="28"/>
          <w:szCs w:val="28"/>
        </w:rPr>
        <w:t>użytkownikowi i</w:t>
      </w:r>
      <w:r>
        <w:rPr>
          <w:rFonts w:ascii="Times New Roman" w:hAnsi="Times New Roman" w:cs="Times New Roman"/>
          <w:sz w:val="28"/>
          <w:szCs w:val="28"/>
        </w:rPr>
        <w:t xml:space="preserve"> łatwe w obsłudze.</w:t>
      </w:r>
    </w:p>
    <w:p w:rsidR="002E5DEA" w:rsidRDefault="002E5DEA" w:rsidP="00454B0B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</w:p>
    <w:p w:rsidR="002E5DEA" w:rsidRDefault="00544A7C" w:rsidP="00454B0B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OWLApi – parser </w:t>
      </w:r>
      <w:r w:rsidR="00BE42DC">
        <w:rPr>
          <w:rFonts w:ascii="Times New Roman" w:hAnsi="Times New Roman" w:cs="Times New Roman"/>
          <w:sz w:val="28"/>
          <w:szCs w:val="28"/>
        </w:rPr>
        <w:t>plików. owl</w:t>
      </w:r>
      <w:r>
        <w:rPr>
          <w:rFonts w:ascii="Times New Roman" w:hAnsi="Times New Roman" w:cs="Times New Roman"/>
          <w:sz w:val="28"/>
          <w:szCs w:val="28"/>
        </w:rPr>
        <w:t xml:space="preserve"> stworzony przez uniwersytet Stanforda do przetwarzania i obróbki ontologii </w:t>
      </w:r>
      <w:r w:rsidR="002E5DEA">
        <w:rPr>
          <w:rFonts w:ascii="Times New Roman" w:hAnsi="Times New Roman" w:cs="Times New Roman"/>
          <w:sz w:val="28"/>
          <w:szCs w:val="28"/>
        </w:rPr>
        <w:t xml:space="preserve">w języku programowania </w:t>
      </w:r>
      <w:r>
        <w:rPr>
          <w:rFonts w:ascii="Times New Roman" w:hAnsi="Times New Roman" w:cs="Times New Roman"/>
          <w:sz w:val="28"/>
          <w:szCs w:val="28"/>
        </w:rPr>
        <w:t xml:space="preserve">Java. Wybrałem go ze względu na bogatą dokumentację oraz dedykowane </w:t>
      </w:r>
      <w:r w:rsidR="002E5DEA">
        <w:rPr>
          <w:rFonts w:ascii="Times New Roman" w:hAnsi="Times New Roman" w:cs="Times New Roman"/>
          <w:sz w:val="28"/>
          <w:szCs w:val="28"/>
        </w:rPr>
        <w:t>zastosowanie dla tego typu projektów.</w:t>
      </w:r>
    </w:p>
    <w:p w:rsidR="002E5DEA" w:rsidRPr="002E5DEA" w:rsidRDefault="002E5DEA" w:rsidP="00454B0B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</w:p>
    <w:p w:rsidR="002E5DEA" w:rsidRDefault="002E5DEA" w:rsidP="00454B0B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8 –język programowania które najlepiej znam oraz w którym został stworzony program </w:t>
      </w:r>
      <w:r w:rsidR="00BA6090">
        <w:rPr>
          <w:rFonts w:ascii="Times New Roman" w:hAnsi="Times New Roman" w:cs="Times New Roman"/>
          <w:sz w:val="28"/>
          <w:szCs w:val="28"/>
        </w:rPr>
        <w:t>Protege</w:t>
      </w:r>
      <w:r>
        <w:rPr>
          <w:rFonts w:ascii="Times New Roman" w:hAnsi="Times New Roman" w:cs="Times New Roman"/>
          <w:sz w:val="28"/>
          <w:szCs w:val="28"/>
        </w:rPr>
        <w:t>. W projekcie zastosowałem najnowsze rozwiązania takie jak</w:t>
      </w:r>
      <w:r w:rsidR="00211AF8">
        <w:rPr>
          <w:rFonts w:ascii="Times New Roman" w:hAnsi="Times New Roman" w:cs="Times New Roman"/>
          <w:sz w:val="28"/>
          <w:szCs w:val="28"/>
        </w:rPr>
        <w:t xml:space="preserve"> wyrażenia lambda oraz strumienie.</w:t>
      </w:r>
    </w:p>
    <w:p w:rsidR="002E5DEA" w:rsidRPr="002E5DEA" w:rsidRDefault="002E5DEA" w:rsidP="00454B0B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</w:p>
    <w:p w:rsidR="002E5DEA" w:rsidRDefault="002E5DEA" w:rsidP="00454B0B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Maven – narzędzie automatyzujące budowę </w:t>
      </w:r>
      <w:r w:rsidR="00BE42DC">
        <w:rPr>
          <w:rFonts w:ascii="Times New Roman" w:hAnsi="Times New Roman" w:cs="Times New Roman"/>
          <w:sz w:val="28"/>
          <w:szCs w:val="28"/>
        </w:rPr>
        <w:t>projektów na</w:t>
      </w:r>
      <w:r>
        <w:rPr>
          <w:rFonts w:ascii="Times New Roman" w:hAnsi="Times New Roman" w:cs="Times New Roman"/>
          <w:sz w:val="28"/>
          <w:szCs w:val="28"/>
        </w:rPr>
        <w:t xml:space="preserve"> platformę Java. Wybrałem je ze względu na precyzyjną kontrolę nad celami budowy projektu oraz łatwość zarządzania bibliotekami potrzebnymi do parsowania ontologii w tym przypadku OWLApi.</w:t>
      </w:r>
    </w:p>
    <w:p w:rsidR="002E5DEA" w:rsidRPr="002E5DEA" w:rsidRDefault="002E5DEA" w:rsidP="00454B0B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</w:p>
    <w:p w:rsidR="002E5DEA" w:rsidRDefault="002E5DEA" w:rsidP="00454B0B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JavaFX z technologią FXML to narzędzie które wykorzystałem do stworzenia Graficznego Interfejsu Użytkownika, w celu przedstawienia danych zawartych w ontologii. Narzędzie to jest mi bardzo dobrze znane, posiada również bogatą dokumentację oraz jest darmowe. </w:t>
      </w:r>
    </w:p>
    <w:p w:rsidR="00507294" w:rsidRPr="00507294" w:rsidRDefault="00507294" w:rsidP="00454B0B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</w:p>
    <w:p w:rsidR="00507294" w:rsidRDefault="00507294" w:rsidP="00454B0B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Loombok</w:t>
      </w:r>
      <w:r w:rsidR="009C1CBA">
        <w:rPr>
          <w:rFonts w:ascii="Times New Roman" w:hAnsi="Times New Roman" w:cs="Times New Roman"/>
          <w:sz w:val="28"/>
          <w:szCs w:val="28"/>
        </w:rPr>
        <w:t xml:space="preserve"> – narzędzie usprawniające tworzenie modeli, pozwala na generowanie akcesoriów i muratorów do modelu za pomocą adnotacji.</w:t>
      </w:r>
    </w:p>
    <w:p w:rsidR="00507294" w:rsidRPr="00507294" w:rsidRDefault="00507294" w:rsidP="00454B0B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</w:p>
    <w:p w:rsidR="00507294" w:rsidRDefault="00507294" w:rsidP="00454B0B">
      <w:pPr>
        <w:contextualSpacing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211AF8" w:rsidRDefault="00211AF8" w:rsidP="00454B0B">
      <w:pPr>
        <w:contextualSpacing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507294" w:rsidRDefault="00507294" w:rsidP="00454B0B">
      <w:pPr>
        <w:contextualSpacing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143339" w:rsidRDefault="00507294" w:rsidP="00211AF8">
      <w:pPr>
        <w:contextualSpacing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5</w:t>
      </w:r>
      <w:r w:rsidR="00143339" w:rsidRPr="004E4167">
        <w:rPr>
          <w:rFonts w:ascii="Times New Roman" w:hAnsi="Times New Roman" w:cs="Times New Roman"/>
          <w:b/>
          <w:sz w:val="40"/>
          <w:szCs w:val="28"/>
        </w:rPr>
        <w:t>. Opis implementacji aplikacji</w:t>
      </w:r>
    </w:p>
    <w:p w:rsidR="002E5DEA" w:rsidRDefault="002E5DEA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57D34" w:rsidRDefault="00757D34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Aplikacja składa się z trzech głównych modułów:</w:t>
      </w:r>
    </w:p>
    <w:p w:rsidR="00E31EFC" w:rsidRDefault="002943C5" w:rsidP="00454B0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EFC">
        <w:rPr>
          <w:rFonts w:ascii="Times New Roman" w:hAnsi="Times New Roman" w:cs="Times New Roman"/>
          <w:sz w:val="28"/>
          <w:szCs w:val="28"/>
        </w:rPr>
        <w:t xml:space="preserve">Pierwszym z nich są trzy modele od wzorujące te zastosowane w </w:t>
      </w:r>
      <w:r w:rsidR="00BE42DC" w:rsidRPr="00E31EFC">
        <w:rPr>
          <w:rFonts w:ascii="Times New Roman" w:hAnsi="Times New Roman" w:cs="Times New Roman"/>
          <w:sz w:val="28"/>
          <w:szCs w:val="28"/>
        </w:rPr>
        <w:t>ontologii,</w:t>
      </w:r>
      <w:r w:rsidRPr="00E31EFC">
        <w:rPr>
          <w:rFonts w:ascii="Times New Roman" w:hAnsi="Times New Roman" w:cs="Times New Roman"/>
          <w:sz w:val="28"/>
          <w:szCs w:val="28"/>
        </w:rPr>
        <w:t xml:space="preserve"> czyli </w:t>
      </w:r>
    </w:p>
    <w:p w:rsidR="00E31EFC" w:rsidRDefault="002943C5" w:rsidP="00454B0B">
      <w:pPr>
        <w:pStyle w:val="Akapitzlist"/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EFC">
        <w:rPr>
          <w:rFonts w:ascii="Times New Roman" w:hAnsi="Times New Roman" w:cs="Times New Roman"/>
          <w:sz w:val="28"/>
          <w:szCs w:val="28"/>
        </w:rPr>
        <w:t xml:space="preserve">Airport, </w:t>
      </w:r>
    </w:p>
    <w:p w:rsidR="00E31EFC" w:rsidRDefault="002943C5" w:rsidP="00454B0B">
      <w:pPr>
        <w:pStyle w:val="Akapitzlist"/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EFC">
        <w:rPr>
          <w:rFonts w:ascii="Times New Roman" w:hAnsi="Times New Roman" w:cs="Times New Roman"/>
          <w:sz w:val="28"/>
          <w:szCs w:val="28"/>
        </w:rPr>
        <w:t xml:space="preserve">Plane, </w:t>
      </w:r>
    </w:p>
    <w:p w:rsidR="00E31EFC" w:rsidRDefault="002943C5" w:rsidP="00454B0B">
      <w:pPr>
        <w:pStyle w:val="Akapitzlist"/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EFC">
        <w:rPr>
          <w:rFonts w:ascii="Times New Roman" w:hAnsi="Times New Roman" w:cs="Times New Roman"/>
          <w:sz w:val="28"/>
          <w:szCs w:val="28"/>
        </w:rPr>
        <w:t>Flight</w:t>
      </w:r>
    </w:p>
    <w:p w:rsidR="00757D34" w:rsidRPr="00E31EFC" w:rsidRDefault="005B0D01" w:rsidP="00454B0B">
      <w:pPr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1EFC">
        <w:rPr>
          <w:rFonts w:ascii="Times New Roman" w:hAnsi="Times New Roman" w:cs="Times New Roman"/>
          <w:sz w:val="28"/>
          <w:szCs w:val="28"/>
        </w:rPr>
        <w:t>Modele z</w:t>
      </w:r>
      <w:r w:rsidR="002943C5" w:rsidRPr="00E31EFC">
        <w:rPr>
          <w:rFonts w:ascii="Times New Roman" w:hAnsi="Times New Roman" w:cs="Times New Roman"/>
          <w:sz w:val="28"/>
          <w:szCs w:val="28"/>
        </w:rPr>
        <w:t xml:space="preserve">awierają pola do przechowywania informacji o </w:t>
      </w:r>
      <w:r w:rsidRPr="00E31EFC">
        <w:rPr>
          <w:rFonts w:ascii="Times New Roman" w:hAnsi="Times New Roman" w:cs="Times New Roman"/>
          <w:sz w:val="28"/>
          <w:szCs w:val="28"/>
        </w:rPr>
        <w:t xml:space="preserve">Data </w:t>
      </w:r>
      <w:r w:rsidR="00211AF8" w:rsidRPr="00E31EFC">
        <w:rPr>
          <w:rFonts w:ascii="Times New Roman" w:hAnsi="Times New Roman" w:cs="Times New Roman"/>
          <w:sz w:val="28"/>
          <w:szCs w:val="28"/>
        </w:rPr>
        <w:t>Property</w:t>
      </w:r>
      <w:r w:rsidR="00211AF8">
        <w:rPr>
          <w:rFonts w:ascii="Times New Roman" w:hAnsi="Times New Roman" w:cs="Times New Roman"/>
          <w:sz w:val="28"/>
          <w:szCs w:val="28"/>
        </w:rPr>
        <w:br/>
      </w:r>
      <w:r w:rsidRPr="00E31EFC">
        <w:rPr>
          <w:rFonts w:ascii="Times New Roman" w:hAnsi="Times New Roman" w:cs="Times New Roman"/>
          <w:sz w:val="28"/>
          <w:szCs w:val="28"/>
        </w:rPr>
        <w:t xml:space="preserve">i Object </w:t>
      </w:r>
      <w:r w:rsidR="00211AF8" w:rsidRPr="00E31EFC">
        <w:rPr>
          <w:rFonts w:ascii="Times New Roman" w:hAnsi="Times New Roman" w:cs="Times New Roman"/>
          <w:sz w:val="28"/>
          <w:szCs w:val="28"/>
        </w:rPr>
        <w:t>Pro p</w:t>
      </w:r>
      <w:r w:rsidR="00211AF8">
        <w:rPr>
          <w:rFonts w:ascii="Times New Roman" w:hAnsi="Times New Roman" w:cs="Times New Roman"/>
          <w:sz w:val="28"/>
          <w:szCs w:val="28"/>
        </w:rPr>
        <w:t>erty z odpowiadających im indywiduów</w:t>
      </w:r>
      <w:r w:rsidR="00E31EFC">
        <w:rPr>
          <w:rFonts w:ascii="Times New Roman" w:hAnsi="Times New Roman" w:cs="Times New Roman"/>
          <w:sz w:val="28"/>
          <w:szCs w:val="28"/>
        </w:rPr>
        <w:t>.</w:t>
      </w:r>
    </w:p>
    <w:p w:rsidR="00E31EFC" w:rsidRPr="00E31EFC" w:rsidRDefault="00E31EFC" w:rsidP="00454B0B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</w:p>
    <w:p w:rsidR="00E31EFC" w:rsidRDefault="005B0D01" w:rsidP="00454B0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EFC">
        <w:rPr>
          <w:rFonts w:ascii="Times New Roman" w:hAnsi="Times New Roman" w:cs="Times New Roman"/>
          <w:sz w:val="28"/>
          <w:szCs w:val="28"/>
        </w:rPr>
        <w:t>Kolejnym modułem jest klasa DAO (Data Access Object)</w:t>
      </w:r>
      <w:r w:rsidR="006F21E2" w:rsidRPr="00E31EFC">
        <w:rPr>
          <w:rFonts w:ascii="Times New Roman" w:hAnsi="Times New Roman" w:cs="Times New Roman"/>
          <w:sz w:val="28"/>
          <w:szCs w:val="28"/>
        </w:rPr>
        <w:t>.</w:t>
      </w:r>
      <w:r w:rsidRPr="00E31EFC">
        <w:rPr>
          <w:rFonts w:ascii="Times New Roman" w:hAnsi="Times New Roman" w:cs="Times New Roman"/>
          <w:sz w:val="28"/>
          <w:szCs w:val="28"/>
        </w:rPr>
        <w:t xml:space="preserve"> </w:t>
      </w:r>
      <w:r w:rsidR="006F21E2" w:rsidRPr="00E31EFC">
        <w:rPr>
          <w:rFonts w:ascii="Times New Roman" w:hAnsi="Times New Roman" w:cs="Times New Roman"/>
          <w:sz w:val="28"/>
          <w:szCs w:val="28"/>
        </w:rPr>
        <w:t xml:space="preserve">Klasa ta otwiera połączenie z ontologią polegające na inicjalizację </w:t>
      </w:r>
    </w:p>
    <w:p w:rsidR="00E31EFC" w:rsidRDefault="006F21E2" w:rsidP="00454B0B">
      <w:pPr>
        <w:pStyle w:val="Akapitzlist"/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EFC">
        <w:rPr>
          <w:rFonts w:ascii="Times New Roman" w:hAnsi="Times New Roman" w:cs="Times New Roman"/>
          <w:sz w:val="28"/>
          <w:szCs w:val="28"/>
        </w:rPr>
        <w:t xml:space="preserve">menagera, </w:t>
      </w:r>
    </w:p>
    <w:p w:rsidR="00E31EFC" w:rsidRDefault="006F21E2" w:rsidP="00454B0B">
      <w:pPr>
        <w:pStyle w:val="Akapitzlist"/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EFC">
        <w:rPr>
          <w:rFonts w:ascii="Times New Roman" w:hAnsi="Times New Roman" w:cs="Times New Roman"/>
          <w:sz w:val="28"/>
          <w:szCs w:val="28"/>
        </w:rPr>
        <w:t>rezonera</w:t>
      </w:r>
      <w:r w:rsidR="00E31EFC">
        <w:rPr>
          <w:rFonts w:ascii="Times New Roman" w:hAnsi="Times New Roman" w:cs="Times New Roman"/>
          <w:sz w:val="28"/>
          <w:szCs w:val="28"/>
        </w:rPr>
        <w:t>,</w:t>
      </w:r>
    </w:p>
    <w:p w:rsidR="00E31EFC" w:rsidRDefault="006F21E2" w:rsidP="00454B0B">
      <w:pPr>
        <w:pStyle w:val="Akapitzlist"/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EFC">
        <w:rPr>
          <w:rFonts w:ascii="Times New Roman" w:hAnsi="Times New Roman" w:cs="Times New Roman"/>
          <w:sz w:val="28"/>
          <w:szCs w:val="28"/>
        </w:rPr>
        <w:t xml:space="preserve">factory </w:t>
      </w:r>
    </w:p>
    <w:p w:rsidR="00211AF8" w:rsidRDefault="00211AF8" w:rsidP="00211AF8">
      <w:pPr>
        <w:pStyle w:val="Akapitzlist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5B0D01" w:rsidRDefault="006F21E2" w:rsidP="00454B0B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  <w:r w:rsidRPr="00E31EFC">
        <w:rPr>
          <w:rFonts w:ascii="Times New Roman" w:hAnsi="Times New Roman" w:cs="Times New Roman"/>
          <w:sz w:val="28"/>
          <w:szCs w:val="28"/>
        </w:rPr>
        <w:t xml:space="preserve">potrzebnych do operacji na ontologie takich jak </w:t>
      </w:r>
      <w:r w:rsidR="005B0D01" w:rsidRPr="00E31EFC">
        <w:rPr>
          <w:rFonts w:ascii="Times New Roman" w:hAnsi="Times New Roman" w:cs="Times New Roman"/>
          <w:sz w:val="28"/>
          <w:szCs w:val="28"/>
        </w:rPr>
        <w:t xml:space="preserve">wczytanie danych </w:t>
      </w:r>
      <w:r w:rsidR="00211AF8">
        <w:rPr>
          <w:rFonts w:ascii="Times New Roman" w:hAnsi="Times New Roman" w:cs="Times New Roman"/>
          <w:sz w:val="28"/>
          <w:szCs w:val="28"/>
        </w:rPr>
        <w:br/>
      </w:r>
      <w:r w:rsidR="005B0D01" w:rsidRPr="00E31EFC">
        <w:rPr>
          <w:rFonts w:ascii="Times New Roman" w:hAnsi="Times New Roman" w:cs="Times New Roman"/>
          <w:sz w:val="28"/>
          <w:szCs w:val="28"/>
        </w:rPr>
        <w:t xml:space="preserve">z ontologii, </w:t>
      </w:r>
      <w:r w:rsidRPr="00E31EFC">
        <w:rPr>
          <w:rFonts w:ascii="Times New Roman" w:hAnsi="Times New Roman" w:cs="Times New Roman"/>
          <w:sz w:val="28"/>
          <w:szCs w:val="28"/>
        </w:rPr>
        <w:t xml:space="preserve">operacje dodawania </w:t>
      </w:r>
      <w:r w:rsidR="00211AF8">
        <w:rPr>
          <w:rFonts w:ascii="Times New Roman" w:hAnsi="Times New Roman" w:cs="Times New Roman"/>
          <w:sz w:val="28"/>
          <w:szCs w:val="28"/>
        </w:rPr>
        <w:t>indywiduów</w:t>
      </w:r>
      <w:r w:rsidRPr="00E31EFC">
        <w:rPr>
          <w:rFonts w:ascii="Times New Roman" w:hAnsi="Times New Roman" w:cs="Times New Roman"/>
          <w:sz w:val="28"/>
          <w:szCs w:val="28"/>
        </w:rPr>
        <w:t xml:space="preserve"> oraz ich usuwanie. Klasa ta również odpowiada za przeładowanie danych po operacji dodawania lub usuwania</w:t>
      </w:r>
      <w:r w:rsidR="00E31EFC">
        <w:rPr>
          <w:rFonts w:ascii="Times New Roman" w:hAnsi="Times New Roman" w:cs="Times New Roman"/>
          <w:sz w:val="28"/>
          <w:szCs w:val="28"/>
        </w:rPr>
        <w:t xml:space="preserve"> </w:t>
      </w:r>
      <w:r w:rsidR="00211AF8">
        <w:rPr>
          <w:rFonts w:ascii="Times New Roman" w:hAnsi="Times New Roman" w:cs="Times New Roman"/>
          <w:sz w:val="28"/>
          <w:szCs w:val="28"/>
        </w:rPr>
        <w:t>indywiduów</w:t>
      </w:r>
      <w:r w:rsidR="00E31EFC">
        <w:rPr>
          <w:rFonts w:ascii="Times New Roman" w:hAnsi="Times New Roman" w:cs="Times New Roman"/>
          <w:sz w:val="28"/>
          <w:szCs w:val="28"/>
        </w:rPr>
        <w:t xml:space="preserve"> bądź Data Property lub Object Property.</w:t>
      </w:r>
    </w:p>
    <w:p w:rsidR="00E31EFC" w:rsidRPr="00E31EFC" w:rsidRDefault="00E31EFC" w:rsidP="00454B0B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</w:p>
    <w:p w:rsidR="00E31EFC" w:rsidRPr="00E31EFC" w:rsidRDefault="00E31EFC" w:rsidP="00454B0B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</w:p>
    <w:p w:rsidR="006F21E2" w:rsidRPr="00E31EFC" w:rsidRDefault="006F21E2" w:rsidP="00454B0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EFC">
        <w:rPr>
          <w:rFonts w:ascii="Times New Roman" w:hAnsi="Times New Roman" w:cs="Times New Roman"/>
          <w:sz w:val="28"/>
          <w:szCs w:val="28"/>
        </w:rPr>
        <w:t xml:space="preserve">Trzecim </w:t>
      </w:r>
      <w:r w:rsidR="00211AF8" w:rsidRPr="00E31EFC">
        <w:rPr>
          <w:rFonts w:ascii="Times New Roman" w:hAnsi="Times New Roman" w:cs="Times New Roman"/>
          <w:sz w:val="28"/>
          <w:szCs w:val="28"/>
        </w:rPr>
        <w:t>modułem,</w:t>
      </w:r>
      <w:r w:rsidRPr="00E31EFC">
        <w:rPr>
          <w:rFonts w:ascii="Times New Roman" w:hAnsi="Times New Roman" w:cs="Times New Roman"/>
          <w:sz w:val="28"/>
          <w:szCs w:val="28"/>
        </w:rPr>
        <w:t xml:space="preserve"> z którego składa się projekt to pl</w:t>
      </w:r>
      <w:r w:rsidR="00E31EFC" w:rsidRPr="00E31EFC">
        <w:rPr>
          <w:rFonts w:ascii="Times New Roman" w:hAnsi="Times New Roman" w:cs="Times New Roman"/>
          <w:sz w:val="28"/>
          <w:szCs w:val="28"/>
        </w:rPr>
        <w:t xml:space="preserve">ik </w:t>
      </w:r>
      <w:r w:rsidR="00211AF8">
        <w:rPr>
          <w:rFonts w:ascii="Times New Roman" w:hAnsi="Times New Roman" w:cs="Times New Roman"/>
          <w:sz w:val="28"/>
          <w:szCs w:val="28"/>
        </w:rPr>
        <w:t>FXML</w:t>
      </w:r>
      <w:r w:rsidR="00E31EFC" w:rsidRPr="00E31EFC">
        <w:rPr>
          <w:rFonts w:ascii="Times New Roman" w:hAnsi="Times New Roman" w:cs="Times New Roman"/>
          <w:sz w:val="28"/>
          <w:szCs w:val="28"/>
        </w:rPr>
        <w:t xml:space="preserve"> definiujący wygląd okna</w:t>
      </w:r>
      <w:r w:rsidR="00D0363E">
        <w:rPr>
          <w:rFonts w:ascii="Times New Roman" w:hAnsi="Times New Roman" w:cs="Times New Roman"/>
          <w:sz w:val="28"/>
          <w:szCs w:val="28"/>
        </w:rPr>
        <w:t xml:space="preserve"> oraz jego kontro</w:t>
      </w:r>
      <w:r w:rsidR="00E31EFC" w:rsidRPr="00E31EFC">
        <w:rPr>
          <w:rFonts w:ascii="Times New Roman" w:hAnsi="Times New Roman" w:cs="Times New Roman"/>
          <w:sz w:val="28"/>
          <w:szCs w:val="28"/>
        </w:rPr>
        <w:t xml:space="preserve">ler. Ustala on wielkości poszczególnych elementów okna, ich </w:t>
      </w:r>
      <w:r w:rsidR="00211AF8" w:rsidRPr="00E31EFC">
        <w:rPr>
          <w:rFonts w:ascii="Times New Roman" w:hAnsi="Times New Roman" w:cs="Times New Roman"/>
          <w:sz w:val="28"/>
          <w:szCs w:val="28"/>
        </w:rPr>
        <w:t>układ</w:t>
      </w:r>
      <w:r w:rsidR="00E31EFC" w:rsidRPr="00E31EFC">
        <w:rPr>
          <w:rFonts w:ascii="Times New Roman" w:hAnsi="Times New Roman" w:cs="Times New Roman"/>
          <w:sz w:val="28"/>
          <w:szCs w:val="28"/>
        </w:rPr>
        <w:t xml:space="preserve"> oraz identyfikatory używane przez kontroler okna. Ko</w:t>
      </w:r>
      <w:r w:rsidR="00D0363E">
        <w:rPr>
          <w:rFonts w:ascii="Times New Roman" w:hAnsi="Times New Roman" w:cs="Times New Roman"/>
          <w:sz w:val="28"/>
          <w:szCs w:val="28"/>
        </w:rPr>
        <w:t>ntro</w:t>
      </w:r>
      <w:r w:rsidR="00E31EFC" w:rsidRPr="00E31EFC">
        <w:rPr>
          <w:rFonts w:ascii="Times New Roman" w:hAnsi="Times New Roman" w:cs="Times New Roman"/>
          <w:sz w:val="28"/>
          <w:szCs w:val="28"/>
        </w:rPr>
        <w:t xml:space="preserve">ler definiuje zachowanie po naciśnięciu na elementy okna, </w:t>
      </w:r>
      <w:r w:rsidR="00211AF8">
        <w:rPr>
          <w:rFonts w:ascii="Times New Roman" w:hAnsi="Times New Roman" w:cs="Times New Roman"/>
          <w:sz w:val="28"/>
          <w:szCs w:val="28"/>
        </w:rPr>
        <w:br/>
      </w:r>
      <w:r w:rsidR="00E31EFC" w:rsidRPr="00E31EFC">
        <w:rPr>
          <w:rFonts w:ascii="Times New Roman" w:hAnsi="Times New Roman" w:cs="Times New Roman"/>
          <w:sz w:val="28"/>
          <w:szCs w:val="28"/>
        </w:rPr>
        <w:t>w tym wypadku jest to wywoływanie odpowiednich metod z klasy DAO, wraz z parametrami.</w:t>
      </w:r>
    </w:p>
    <w:p w:rsidR="00E31EFC" w:rsidRDefault="00E31EFC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31EFC" w:rsidRDefault="00E31EFC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5DEA" w:rsidRPr="004E4167" w:rsidRDefault="002E5DEA" w:rsidP="00454B0B">
      <w:pPr>
        <w:contextualSpacing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B84229" w:rsidRPr="004E4167" w:rsidRDefault="00B84229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4167"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8539651" cy="6150245"/>
            <wp:effectExtent l="0" t="5398" r="8573" b="8572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4493" cy="615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39" w:rsidRPr="004E4167" w:rsidRDefault="00143339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C7BC2" w:rsidRDefault="00EC7BC2" w:rsidP="00211AF8">
      <w:pPr>
        <w:contextualSpacing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lastRenderedPageBreak/>
        <w:t>7</w:t>
      </w:r>
      <w:r w:rsidRPr="004E4167">
        <w:rPr>
          <w:rFonts w:ascii="Times New Roman" w:hAnsi="Times New Roman" w:cs="Times New Roman"/>
          <w:sz w:val="40"/>
          <w:szCs w:val="28"/>
        </w:rPr>
        <w:t xml:space="preserve">. </w:t>
      </w:r>
      <w:r>
        <w:rPr>
          <w:rFonts w:ascii="Times New Roman" w:hAnsi="Times New Roman" w:cs="Times New Roman"/>
          <w:sz w:val="40"/>
          <w:szCs w:val="28"/>
        </w:rPr>
        <w:t>Podręcznik użytkownika</w:t>
      </w:r>
    </w:p>
    <w:p w:rsidR="00EC7BC2" w:rsidRPr="004E4167" w:rsidRDefault="00EC7BC2" w:rsidP="00454B0B">
      <w:pPr>
        <w:contextualSpacing/>
        <w:jc w:val="both"/>
        <w:rPr>
          <w:rFonts w:ascii="Times New Roman" w:hAnsi="Times New Roman" w:cs="Times New Roman"/>
          <w:sz w:val="40"/>
          <w:szCs w:val="28"/>
        </w:rPr>
      </w:pPr>
    </w:p>
    <w:p w:rsidR="00625E81" w:rsidRDefault="00EC7BC2" w:rsidP="00454B0B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Pasek górny menu </w:t>
      </w:r>
    </w:p>
    <w:p w:rsidR="00211AF8" w:rsidRDefault="00211AF8" w:rsidP="00454B0B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:rsidR="00625E81" w:rsidRDefault="00625E81" w:rsidP="00454B0B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1838325" cy="16383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81" w:rsidRDefault="00625E81" w:rsidP="00454B0B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:rsidR="00EC7BC2" w:rsidRDefault="00625E81" w:rsidP="00454B0B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zawi</w:t>
      </w:r>
      <w:r w:rsidR="00EC7BC2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ra akcje takie jak: </w:t>
      </w:r>
    </w:p>
    <w:p w:rsidR="00EC7BC2" w:rsidRDefault="00EC7BC2" w:rsidP="00454B0B">
      <w:pPr>
        <w:pStyle w:val="Akapitzlist"/>
        <w:numPr>
          <w:ilvl w:val="1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Otworzenie pliku z ontologią o rozszerzeniu *.owl</w:t>
      </w:r>
      <w:r w:rsidR="00625E81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</w:t>
      </w:r>
    </w:p>
    <w:p w:rsidR="00EC7BC2" w:rsidRDefault="00EC7BC2" w:rsidP="00454B0B">
      <w:pPr>
        <w:pStyle w:val="Akapitzlist"/>
        <w:numPr>
          <w:ilvl w:val="1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Wczytanie danych z pliku *.txt</w:t>
      </w:r>
    </w:p>
    <w:p w:rsidR="00EC7BC2" w:rsidRDefault="00EC7BC2" w:rsidP="00454B0B">
      <w:pPr>
        <w:pStyle w:val="Akapitzlist"/>
        <w:numPr>
          <w:ilvl w:val="1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Zapisanie ontologi</w:t>
      </w:r>
    </w:p>
    <w:p w:rsidR="00EC7BC2" w:rsidRPr="00EC7BC2" w:rsidRDefault="00625E81" w:rsidP="00454B0B">
      <w:pPr>
        <w:pStyle w:val="Akapitzlist"/>
        <w:numPr>
          <w:ilvl w:val="1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Wyjście z programu</w:t>
      </w:r>
    </w:p>
    <w:p w:rsidR="00EC7BC2" w:rsidRDefault="00EC7BC2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Aplikacja do każdej klasy udostępnia osobną zakładkę:</w:t>
      </w:r>
    </w:p>
    <w:p w:rsidR="00211AF8" w:rsidRDefault="00211AF8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EC7BC2" w:rsidRDefault="00EC7BC2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726ED2B9" wp14:editId="21B5B4AE">
            <wp:extent cx="5760720" cy="117538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F8" w:rsidRDefault="00211AF8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211AF8" w:rsidRDefault="00211AF8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9C1CBA" w:rsidRDefault="009C1CBA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625E81" w:rsidRDefault="00625E81" w:rsidP="00454B0B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Aplikacja umożliwia takie działania na ontologii jak:</w:t>
      </w:r>
    </w:p>
    <w:p w:rsidR="00625E81" w:rsidRPr="00EC7BC2" w:rsidRDefault="00625E81" w:rsidP="00454B0B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EC7BC2">
        <w:rPr>
          <w:rFonts w:ascii="Times New Roman" w:hAnsi="Times New Roman" w:cs="Times New Roman"/>
          <w:sz w:val="32"/>
          <w:szCs w:val="28"/>
        </w:rPr>
        <w:t>Wyświetlanie danych</w:t>
      </w:r>
    </w:p>
    <w:p w:rsidR="00625E81" w:rsidRPr="00EC7BC2" w:rsidRDefault="00625E81" w:rsidP="00454B0B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EC7BC2">
        <w:rPr>
          <w:rFonts w:ascii="Times New Roman" w:hAnsi="Times New Roman" w:cs="Times New Roman"/>
          <w:sz w:val="32"/>
          <w:szCs w:val="28"/>
        </w:rPr>
        <w:t>Dodawanie inwitów oraz właściwości</w:t>
      </w:r>
    </w:p>
    <w:p w:rsidR="00625E81" w:rsidRPr="00EC7BC2" w:rsidRDefault="00625E81" w:rsidP="00454B0B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EC7BC2">
        <w:rPr>
          <w:rFonts w:ascii="Times New Roman" w:hAnsi="Times New Roman" w:cs="Times New Roman"/>
          <w:sz w:val="32"/>
          <w:szCs w:val="28"/>
        </w:rPr>
        <w:t>Modyfikacja danych</w:t>
      </w:r>
    </w:p>
    <w:p w:rsidR="00625E81" w:rsidRDefault="00625E81" w:rsidP="00454B0B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EC7BC2">
        <w:rPr>
          <w:rFonts w:ascii="Times New Roman" w:hAnsi="Times New Roman" w:cs="Times New Roman"/>
          <w:sz w:val="32"/>
          <w:szCs w:val="28"/>
        </w:rPr>
        <w:t>Usuwanie danych</w:t>
      </w:r>
    </w:p>
    <w:p w:rsidR="009C1CBA" w:rsidRDefault="009C1CBA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9C1CBA" w:rsidRDefault="009C1CBA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9C1CBA" w:rsidRDefault="009C1CBA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625E81" w:rsidRDefault="00625E81" w:rsidP="0037053D">
      <w:pPr>
        <w:contextualSpacing/>
        <w:jc w:val="center"/>
        <w:rPr>
          <w:rFonts w:ascii="Times New Roman" w:hAnsi="Times New Roman" w:cs="Times New Roman"/>
          <w:sz w:val="32"/>
          <w:szCs w:val="28"/>
        </w:rPr>
      </w:pPr>
      <w:bookmarkStart w:id="2" w:name="_GoBack"/>
      <w:r>
        <w:rPr>
          <w:noProof/>
        </w:rPr>
        <w:lastRenderedPageBreak/>
        <w:drawing>
          <wp:inline distT="0" distB="0" distL="0" distR="0" wp14:anchorId="797A4083" wp14:editId="2438F8E8">
            <wp:extent cx="5760720" cy="13550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9C1CBA" w:rsidRDefault="009C1CBA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Program zabezpieczony przed dodawaniem indywiduów </w:t>
      </w:r>
      <w:r w:rsidR="00211AF8">
        <w:rPr>
          <w:rFonts w:ascii="Times New Roman" w:hAnsi="Times New Roman" w:cs="Times New Roman"/>
          <w:sz w:val="32"/>
          <w:szCs w:val="28"/>
        </w:rPr>
        <w:br/>
      </w:r>
      <w:r>
        <w:rPr>
          <w:rFonts w:ascii="Times New Roman" w:hAnsi="Times New Roman" w:cs="Times New Roman"/>
          <w:sz w:val="32"/>
          <w:szCs w:val="28"/>
        </w:rPr>
        <w:t>o powtarzających się nazwach bądź</w:t>
      </w:r>
      <w:r w:rsidR="00A83A13">
        <w:rPr>
          <w:rFonts w:ascii="Times New Roman" w:hAnsi="Times New Roman" w:cs="Times New Roman"/>
          <w:sz w:val="32"/>
          <w:szCs w:val="28"/>
        </w:rPr>
        <w:t xml:space="preserve"> identyfikatora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211AF8" w:rsidRDefault="00211AF8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A83A13" w:rsidRDefault="00A83A13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9C1CBA" w:rsidRDefault="009C1CBA" w:rsidP="0037053D">
      <w:pPr>
        <w:contextualSpacing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4963325E" wp14:editId="1EF0D1AD">
            <wp:extent cx="4000500" cy="12382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F8" w:rsidRDefault="00211AF8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A83A13" w:rsidRDefault="00A83A13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625E81" w:rsidRDefault="00625E81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Okno tabeli:</w:t>
      </w:r>
    </w:p>
    <w:p w:rsidR="00625E81" w:rsidRDefault="00625E81" w:rsidP="0037053D">
      <w:pPr>
        <w:contextualSpacing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67AECCA3" wp14:editId="070D4019">
            <wp:extent cx="5760720" cy="210439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BA" w:rsidRDefault="009C1CBA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60701B" w:rsidRDefault="00625E81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Wyświetla dane z wybranej z zakładki, kliknięcie na wybrany wiersz </w:t>
      </w:r>
      <w:r w:rsidR="00211AF8">
        <w:rPr>
          <w:rFonts w:ascii="Times New Roman" w:hAnsi="Times New Roman" w:cs="Times New Roman"/>
          <w:sz w:val="32"/>
          <w:szCs w:val="28"/>
        </w:rPr>
        <w:br/>
      </w:r>
      <w:r>
        <w:rPr>
          <w:rFonts w:ascii="Times New Roman" w:hAnsi="Times New Roman" w:cs="Times New Roman"/>
          <w:sz w:val="32"/>
          <w:szCs w:val="28"/>
        </w:rPr>
        <w:t xml:space="preserve">w tabeli uzupełnia dane w oknie działania, ułatwiając akcje modyfikacji bądź usuwania. </w:t>
      </w:r>
    </w:p>
    <w:p w:rsidR="0060701B" w:rsidRDefault="0060701B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211AF8" w:rsidRDefault="00211AF8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211AF8" w:rsidRDefault="00211AF8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211AF8" w:rsidRDefault="00211AF8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211AF8" w:rsidRPr="00EC7BC2" w:rsidRDefault="00211AF8" w:rsidP="00454B0B">
      <w:pPr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:rsidR="00143339" w:rsidRPr="004E4167" w:rsidRDefault="00EC7BC2" w:rsidP="00211AF8">
      <w:pPr>
        <w:contextualSpacing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lastRenderedPageBreak/>
        <w:t>7</w:t>
      </w:r>
      <w:r w:rsidR="00143339" w:rsidRPr="004E4167">
        <w:rPr>
          <w:rFonts w:ascii="Times New Roman" w:hAnsi="Times New Roman" w:cs="Times New Roman"/>
          <w:sz w:val="40"/>
          <w:szCs w:val="28"/>
        </w:rPr>
        <w:t>. Podsumowanie</w:t>
      </w:r>
    </w:p>
    <w:p w:rsidR="00E31EFC" w:rsidRDefault="00E31EFC" w:rsidP="00454B0B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:rsidR="00D0363E" w:rsidRDefault="00E31EFC" w:rsidP="00454B0B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Projekt może znaleźć zastosowanie przy </w:t>
      </w:r>
      <w:r w:rsidR="00D0363E">
        <w:rPr>
          <w:rFonts w:ascii="Times New Roman" w:hAnsi="Times New Roman" w:cs="Times New Roman"/>
          <w:noProof/>
          <w:sz w:val="28"/>
          <w:szCs w:val="28"/>
          <w:lang w:eastAsia="en-GB"/>
        </w:rPr>
        <w:t>uproszczonych systemach zarządzania lotniskiem. Pozwala on na kontrolę z pozycji kontrolera lotów na archiwizację odbytych lotów w obrębie jednej spólki. Kontroller ma do dyspozycji narzędzia takie jak:</w:t>
      </w:r>
    </w:p>
    <w:p w:rsidR="00D0363E" w:rsidRPr="00D0363E" w:rsidRDefault="00D0363E" w:rsidP="00454B0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D0363E">
        <w:rPr>
          <w:rFonts w:ascii="Times New Roman" w:hAnsi="Times New Roman" w:cs="Times New Roman"/>
          <w:noProof/>
          <w:sz w:val="28"/>
          <w:szCs w:val="28"/>
          <w:lang w:eastAsia="en-GB"/>
        </w:rPr>
        <w:t>Przeglądanie listy lotów, samolotów, lotnisk.</w:t>
      </w:r>
    </w:p>
    <w:p w:rsidR="00E31EFC" w:rsidRPr="00D0363E" w:rsidRDefault="00D0363E" w:rsidP="00454B0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D0363E">
        <w:rPr>
          <w:rFonts w:ascii="Times New Roman" w:hAnsi="Times New Roman" w:cs="Times New Roman"/>
          <w:noProof/>
          <w:sz w:val="28"/>
          <w:szCs w:val="28"/>
          <w:lang w:eastAsia="en-GB"/>
        </w:rPr>
        <w:t>Dodawanie lotów, samolotów, lotnisk.</w:t>
      </w:r>
    </w:p>
    <w:p w:rsidR="00D0363E" w:rsidRPr="00D0363E" w:rsidRDefault="00D0363E" w:rsidP="00454B0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D0363E">
        <w:rPr>
          <w:rFonts w:ascii="Times New Roman" w:hAnsi="Times New Roman" w:cs="Times New Roman"/>
          <w:noProof/>
          <w:sz w:val="28"/>
          <w:szCs w:val="28"/>
          <w:lang w:eastAsia="en-GB"/>
        </w:rPr>
        <w:t>Edycję lotów, samolotów, lotnisk.</w:t>
      </w:r>
    </w:p>
    <w:p w:rsidR="00D0363E" w:rsidRDefault="00D0363E" w:rsidP="00454B0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D0363E">
        <w:rPr>
          <w:rFonts w:ascii="Times New Roman" w:hAnsi="Times New Roman" w:cs="Times New Roman"/>
          <w:noProof/>
          <w:sz w:val="28"/>
          <w:szCs w:val="28"/>
          <w:lang w:eastAsia="en-GB"/>
        </w:rPr>
        <w:t>Usówanie lotów, samolotów, lotnisk.</w:t>
      </w:r>
    </w:p>
    <w:p w:rsidR="00D0363E" w:rsidRDefault="00D0363E" w:rsidP="00454B0B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Działania te obejmują założenia cztery działania CRUD wykorzystywane </w:t>
      </w:r>
      <w:r w:rsidR="00211AF8">
        <w:rPr>
          <w:rFonts w:ascii="Times New Roman" w:hAnsi="Times New Roman" w:cs="Times New Roman"/>
          <w:noProof/>
          <w:sz w:val="28"/>
          <w:szCs w:val="28"/>
          <w:lang w:eastAsia="en-GB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w aplikacjach korzystających z pamięci trwałej. W tym przypadku dane zapisywane są w ontologi OWL która spełnia rolę bazy danych.</w:t>
      </w:r>
    </w:p>
    <w:p w:rsidR="00D0363E" w:rsidRDefault="00D0363E" w:rsidP="00454B0B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:rsidR="00AA03FE" w:rsidRPr="00D0363E" w:rsidRDefault="00AA03FE" w:rsidP="00454B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A03FE" w:rsidRPr="00D03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185"/>
    <w:multiLevelType w:val="hybridMultilevel"/>
    <w:tmpl w:val="9C3646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A2A"/>
    <w:multiLevelType w:val="hybridMultilevel"/>
    <w:tmpl w:val="D0387E52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0E6791C"/>
    <w:multiLevelType w:val="hybridMultilevel"/>
    <w:tmpl w:val="8294C9D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A6209"/>
    <w:multiLevelType w:val="hybridMultilevel"/>
    <w:tmpl w:val="71869C7E"/>
    <w:lvl w:ilvl="0" w:tplc="08090009">
      <w:start w:val="1"/>
      <w:numFmt w:val="bullet"/>
      <w:lvlText w:val=""/>
      <w:lvlJc w:val="left"/>
      <w:pPr>
        <w:ind w:left="21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244D58AD"/>
    <w:multiLevelType w:val="hybridMultilevel"/>
    <w:tmpl w:val="D69A4AD8"/>
    <w:lvl w:ilvl="0" w:tplc="08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5247C65"/>
    <w:multiLevelType w:val="hybridMultilevel"/>
    <w:tmpl w:val="1BC6FFC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F2BB9"/>
    <w:multiLevelType w:val="hybridMultilevel"/>
    <w:tmpl w:val="02DE3D30"/>
    <w:lvl w:ilvl="0" w:tplc="08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CD475F7"/>
    <w:multiLevelType w:val="hybridMultilevel"/>
    <w:tmpl w:val="BCC8D694"/>
    <w:lvl w:ilvl="0" w:tplc="08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1217D1"/>
    <w:multiLevelType w:val="hybridMultilevel"/>
    <w:tmpl w:val="A06268A0"/>
    <w:lvl w:ilvl="0" w:tplc="08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09000B">
      <w:start w:val="1"/>
      <w:numFmt w:val="bullet"/>
      <w:lvlText w:val=""/>
      <w:lvlJc w:val="left"/>
      <w:pPr>
        <w:ind w:left="3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586A42"/>
    <w:multiLevelType w:val="hybridMultilevel"/>
    <w:tmpl w:val="51349DA0"/>
    <w:lvl w:ilvl="0" w:tplc="080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6871BAD"/>
    <w:multiLevelType w:val="hybridMultilevel"/>
    <w:tmpl w:val="F568527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B440D"/>
    <w:multiLevelType w:val="hybridMultilevel"/>
    <w:tmpl w:val="F5C40118"/>
    <w:lvl w:ilvl="0" w:tplc="08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A995155"/>
    <w:multiLevelType w:val="hybridMultilevel"/>
    <w:tmpl w:val="CF7C88E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12F31"/>
    <w:multiLevelType w:val="hybridMultilevel"/>
    <w:tmpl w:val="E69EC04A"/>
    <w:lvl w:ilvl="0" w:tplc="08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5A496D97"/>
    <w:multiLevelType w:val="hybridMultilevel"/>
    <w:tmpl w:val="F10C0A3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1324E"/>
    <w:multiLevelType w:val="hybridMultilevel"/>
    <w:tmpl w:val="53F2F75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52FDF"/>
    <w:multiLevelType w:val="hybridMultilevel"/>
    <w:tmpl w:val="3446CA0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D5E9B"/>
    <w:multiLevelType w:val="hybridMultilevel"/>
    <w:tmpl w:val="5E7E6D70"/>
    <w:lvl w:ilvl="0" w:tplc="08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4896D4E"/>
    <w:multiLevelType w:val="hybridMultilevel"/>
    <w:tmpl w:val="3DFEB9D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60DBD"/>
    <w:multiLevelType w:val="hybridMultilevel"/>
    <w:tmpl w:val="86725932"/>
    <w:lvl w:ilvl="0" w:tplc="08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AAB44A3"/>
    <w:multiLevelType w:val="hybridMultilevel"/>
    <w:tmpl w:val="A7760E8A"/>
    <w:lvl w:ilvl="0" w:tplc="0809000F">
      <w:start w:val="1"/>
      <w:numFmt w:val="decimal"/>
      <w:lvlText w:val="%1.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7B7F01A1"/>
    <w:multiLevelType w:val="hybridMultilevel"/>
    <w:tmpl w:val="518E27A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D5591"/>
    <w:multiLevelType w:val="hybridMultilevel"/>
    <w:tmpl w:val="D36EDC86"/>
    <w:lvl w:ilvl="0" w:tplc="08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09000B">
      <w:start w:val="1"/>
      <w:numFmt w:val="bullet"/>
      <w:lvlText w:val=""/>
      <w:lvlJc w:val="left"/>
      <w:pPr>
        <w:ind w:left="3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6"/>
  </w:num>
  <w:num w:numId="5">
    <w:abstractNumId w:val="20"/>
  </w:num>
  <w:num w:numId="6">
    <w:abstractNumId w:val="3"/>
  </w:num>
  <w:num w:numId="7">
    <w:abstractNumId w:val="19"/>
  </w:num>
  <w:num w:numId="8">
    <w:abstractNumId w:val="4"/>
  </w:num>
  <w:num w:numId="9">
    <w:abstractNumId w:val="9"/>
  </w:num>
  <w:num w:numId="10">
    <w:abstractNumId w:val="16"/>
  </w:num>
  <w:num w:numId="11">
    <w:abstractNumId w:val="12"/>
  </w:num>
  <w:num w:numId="12">
    <w:abstractNumId w:val="5"/>
  </w:num>
  <w:num w:numId="13">
    <w:abstractNumId w:val="21"/>
  </w:num>
  <w:num w:numId="14">
    <w:abstractNumId w:val="18"/>
  </w:num>
  <w:num w:numId="15">
    <w:abstractNumId w:val="1"/>
  </w:num>
  <w:num w:numId="16">
    <w:abstractNumId w:val="2"/>
  </w:num>
  <w:num w:numId="17">
    <w:abstractNumId w:val="13"/>
  </w:num>
  <w:num w:numId="18">
    <w:abstractNumId w:val="14"/>
  </w:num>
  <w:num w:numId="19">
    <w:abstractNumId w:val="17"/>
  </w:num>
  <w:num w:numId="20">
    <w:abstractNumId w:val="7"/>
  </w:num>
  <w:num w:numId="21">
    <w:abstractNumId w:val="0"/>
  </w:num>
  <w:num w:numId="22">
    <w:abstractNumId w:val="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A9"/>
    <w:rsid w:val="00085C24"/>
    <w:rsid w:val="000875F7"/>
    <w:rsid w:val="001070F4"/>
    <w:rsid w:val="00143339"/>
    <w:rsid w:val="001F58F4"/>
    <w:rsid w:val="00211AF8"/>
    <w:rsid w:val="002943C5"/>
    <w:rsid w:val="002E5DEA"/>
    <w:rsid w:val="00345FA9"/>
    <w:rsid w:val="003645F0"/>
    <w:rsid w:val="0037053D"/>
    <w:rsid w:val="00454B0B"/>
    <w:rsid w:val="0047036B"/>
    <w:rsid w:val="00497AC9"/>
    <w:rsid w:val="004E4167"/>
    <w:rsid w:val="00507294"/>
    <w:rsid w:val="00544A7C"/>
    <w:rsid w:val="005538C7"/>
    <w:rsid w:val="005B0D01"/>
    <w:rsid w:val="0060701B"/>
    <w:rsid w:val="00625E81"/>
    <w:rsid w:val="006E2C21"/>
    <w:rsid w:val="006F21E2"/>
    <w:rsid w:val="00757D34"/>
    <w:rsid w:val="00794DF8"/>
    <w:rsid w:val="007A5A53"/>
    <w:rsid w:val="007B674E"/>
    <w:rsid w:val="00863DE4"/>
    <w:rsid w:val="009178F9"/>
    <w:rsid w:val="00922B7A"/>
    <w:rsid w:val="0095174E"/>
    <w:rsid w:val="00965D50"/>
    <w:rsid w:val="00973E92"/>
    <w:rsid w:val="00980FDB"/>
    <w:rsid w:val="009C1CBA"/>
    <w:rsid w:val="00A51431"/>
    <w:rsid w:val="00A83A13"/>
    <w:rsid w:val="00A86E7B"/>
    <w:rsid w:val="00A875A9"/>
    <w:rsid w:val="00A93FC3"/>
    <w:rsid w:val="00A94CDC"/>
    <w:rsid w:val="00AA03FE"/>
    <w:rsid w:val="00AC5CE8"/>
    <w:rsid w:val="00B84229"/>
    <w:rsid w:val="00BA6090"/>
    <w:rsid w:val="00BA709E"/>
    <w:rsid w:val="00BB4AE2"/>
    <w:rsid w:val="00BE3B04"/>
    <w:rsid w:val="00BE42DC"/>
    <w:rsid w:val="00C329A1"/>
    <w:rsid w:val="00C66219"/>
    <w:rsid w:val="00C70512"/>
    <w:rsid w:val="00CC497C"/>
    <w:rsid w:val="00CE3FA9"/>
    <w:rsid w:val="00CE7C8A"/>
    <w:rsid w:val="00D0363E"/>
    <w:rsid w:val="00D311EC"/>
    <w:rsid w:val="00DA0604"/>
    <w:rsid w:val="00DC798E"/>
    <w:rsid w:val="00DF29F7"/>
    <w:rsid w:val="00E31EFC"/>
    <w:rsid w:val="00EC7BC2"/>
    <w:rsid w:val="00F3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2283"/>
  <w15:chartTrackingRefBased/>
  <w15:docId w15:val="{9DA30173-0CB7-4FCB-8F19-692C63B0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Pancerz</dc:creator>
  <cp:keywords/>
  <dc:description/>
  <cp:lastModifiedBy>Piotr Szpila</cp:lastModifiedBy>
  <cp:revision>11</cp:revision>
  <dcterms:created xsi:type="dcterms:W3CDTF">2017-05-22T23:06:00Z</dcterms:created>
  <dcterms:modified xsi:type="dcterms:W3CDTF">2017-05-31T19:47:00Z</dcterms:modified>
</cp:coreProperties>
</file>