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Which of the below option is incorrect 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a. Virtualization is less efficient as compared to Containerization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b. Containerization brings process level isolation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c. Hypervisors manage virtual machines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d*. Containerization is replacing virtualization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fetch the base image in Docker File? -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a. RUN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b. PULL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c. PUSH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d*. FROM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create Docker Containers? -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a. BUILD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b. CREATE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c. WRITE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d*. RUN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What is the type of Docker compose file?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a. XML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b. HTML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c. TXT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d*. YML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list all the running containers?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a. docker show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b. docker info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c. docker containers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d*. docker ps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How to delete a stopped container ?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a. docker rmc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b. docker del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c. docker rmi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d. docker rm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How to delete a running container?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a. Delete it with rmi command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b. Delete it with rm command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c. Kill the container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d. Stop the container and then delete it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list all containers?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a. docker ps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b. docker containers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c. docker show containers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d. docker ps -a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Where does the docker daemon store the docker images?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a. Docker Client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b. Docker Host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c. Docker Server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d. Docker Registry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Suppose I have a system with only 4GB of RAM and I want to run 4 instances of a particular tool, then which of the following is the best choice?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a. 4 VMs with 4 different instances of that tool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b. 1 VM with 4 different instances of that tool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c. 4 VMs with 1 common instance of that tool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d. 4 docker containers with different instances of that tool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Which technique has multiple Guest OS in same machine?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a. Compose Technique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b. Containerization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c. Hypervisor Technique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d. Virtualization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Which process doesn't have short boot up process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a. Docker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b. Containerization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c. Booting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d. Virtualization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How does the communication happen between Docker client and Docker daemon?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a. Rest API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b. Combination of Rest API and Socket IO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c. Combination of Rest API and TCP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d. Combination of Rest API, Socket IO and TCP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associate a specified port in Docker file?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a. Host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b. Port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c. Server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d. Expose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list down all the images?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a. docker show images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b. docker img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c. docker image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d. docker images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Will you lose all of your work if you accidentally exit a container?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a. Yes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b. Depends on how you exit the container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c. Yes, if you exit the container forcefully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d. No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What is the other name of Hypervisor?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a. Host OS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b. Guest OS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c. Virtual Machine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d. Virtual Machine Monitor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Boot up time in Virtualization is in ___ and in case of Docker is in ____.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a. minutes, minutes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b. hours, seconds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c. seconds, minutes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d. minutes, seconds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How many Docker containers can be started from one docker image?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a. Five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b. Zero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c. One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d. Multiple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enter into Docker container?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a. RUN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b. ENTER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c. ENTRYPOINT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d. EXEC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delete an image?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a. docker rmi -i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b. docker rm -i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c. docker rm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d. docker rmi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What is a run-time instance of an image?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a. Docker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b. Docker File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c. Docker Executable File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d. Container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Which command is used to list docker containers in quiet mode?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a. docker ps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b. docker container ls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c. docker containers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d. docker container ls -aq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Which keyword is used to define the containers to run in docker-compose.yml file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a. run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b. build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c. containers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d. services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Which keyword is used to connect 1 service with another in compose file?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a. connect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b. build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c. services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d. links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Till here D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