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On devices running</w:t>
      </w: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 iOS 16 and above</w:t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, you will need to enable a special OS-level Developer Mode for </w:t>
      </w: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internal builds </w:t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testing. One time for all dev apps.</w:t>
        <w:br w:type="textWrapping"/>
      </w:r>
    </w:p>
    <w:p w:rsidR="00000000" w:rsidDel="00000000" w:rsidP="00000000" w:rsidRDefault="00000000" w:rsidRPr="00000000" w14:paraId="00000002">
      <w:pPr>
        <w:ind w:left="0" w:firstLine="0"/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If the app shows the below error.  Follow steps mentioned in document.</w:t>
      </w:r>
    </w:p>
    <w:p w:rsidR="00000000" w:rsidDel="00000000" w:rsidP="00000000" w:rsidRDefault="00000000" w:rsidRPr="00000000" w14:paraId="00000003">
      <w:pPr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color w:val="11181c"/>
          <w:sz w:val="24"/>
          <w:szCs w:val="24"/>
          <w:highlight w:val="white"/>
        </w:rPr>
        <w:drawing>
          <wp:inline distB="114300" distT="114300" distL="114300" distR="114300">
            <wp:extent cx="1633538" cy="37814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color w:val="11181c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Click on  </w:t>
      </w: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Settings app</w:t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, navigate to </w:t>
      </w: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Privacy &amp; Security &gt; Developer Mode.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color w:val="11181c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08">
      <w:pPr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11181c"/>
          <w:sz w:val="24"/>
          <w:szCs w:val="24"/>
          <w:highlight w:val="white"/>
        </w:rPr>
        <w:drawing>
          <wp:inline distB="114300" distT="114300" distL="114300" distR="114300">
            <wp:extent cx="3439046" cy="297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046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Make Toggle ON.</w:t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 You will receive a prompt from iOS to </w:t>
      </w: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restart</w:t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 your device. Press </w:t>
      </w: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Restart</w:t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 to do so.</w:t>
      </w:r>
    </w:p>
    <w:p w:rsidR="00000000" w:rsidDel="00000000" w:rsidP="00000000" w:rsidRDefault="00000000" w:rsidRPr="00000000" w14:paraId="0000000A">
      <w:pPr>
        <w:ind w:left="720" w:firstLine="0"/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color w:val="11181c"/>
          <w:sz w:val="24"/>
          <w:szCs w:val="24"/>
          <w:highlight w:val="white"/>
        </w:rPr>
        <w:drawing>
          <wp:inline distB="114300" distT="114300" distL="114300" distR="114300">
            <wp:extent cx="2947988" cy="28274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827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color w:val="11181c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After the device restarts, unlock your device; a system alert should appear. Press </w:t>
      </w:r>
      <w:r w:rsidDel="00000000" w:rsidR="00000000" w:rsidRPr="00000000">
        <w:rPr>
          <w:b w:val="1"/>
          <w:color w:val="11181c"/>
          <w:sz w:val="24"/>
          <w:szCs w:val="24"/>
          <w:highlight w:val="white"/>
          <w:rtl w:val="0"/>
        </w:rPr>
        <w:t xml:space="preserve">Turn On </w:t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t xml:space="preserve">and then, when prompted, enter your passcode.</w:t>
      </w:r>
    </w:p>
    <w:p w:rsidR="00000000" w:rsidDel="00000000" w:rsidP="00000000" w:rsidRDefault="00000000" w:rsidRPr="00000000" w14:paraId="0000000D">
      <w:pPr>
        <w:ind w:left="720" w:firstLine="0"/>
        <w:rPr>
          <w:color w:val="11181c"/>
          <w:sz w:val="24"/>
          <w:szCs w:val="24"/>
          <w:highlight w:val="white"/>
        </w:rPr>
      </w:pPr>
      <w:r w:rsidDel="00000000" w:rsidR="00000000" w:rsidRPr="00000000">
        <w:rPr>
          <w:color w:val="11181c"/>
          <w:sz w:val="24"/>
          <w:szCs w:val="24"/>
          <w:highlight w:val="white"/>
        </w:rPr>
        <w:drawing>
          <wp:inline distB="114300" distT="114300" distL="114300" distR="114300">
            <wp:extent cx="3557874" cy="340423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874" cy="3404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br w:type="textWrapping"/>
        <w:br w:type="textWrapping"/>
        <w:t xml:space="preserve">For more info follow below link</w:t>
        <w:br w:type="textWrapping"/>
      </w: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https://docs.expo.dev/guides/ios-developer-mode/</w:t>
        </w:r>
      </w:hyperlink>
      <w:r w:rsidDel="00000000" w:rsidR="00000000" w:rsidRPr="00000000">
        <w:rPr>
          <w:color w:val="11181c"/>
          <w:sz w:val="24"/>
          <w:szCs w:val="24"/>
          <w:highlight w:val="white"/>
          <w:rtl w:val="0"/>
        </w:rPr>
        <w:br w:type="textWrapping"/>
      </w:r>
      <w:hyperlink r:id="rId1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https://developer.apple.com/documentation/xcode/enabling-developer-mode-on-a-device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eveloper.apple.com/documentation/xcode/enabling-developer-mode-on-a-device" TargetMode="External"/><Relationship Id="rId10" Type="http://schemas.openxmlformats.org/officeDocument/2006/relationships/hyperlink" Target="https://docs.expo.dev/guides/ios-developer-mode/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