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390A" w14:textId="77777777" w:rsidR="00527FBB" w:rsidRDefault="003B5509">
      <w:pPr>
        <w:spacing w:after="0" w:line="259" w:lineRule="auto"/>
        <w:ind w:left="-5"/>
      </w:pPr>
      <w:r>
        <w:rPr>
          <w:b/>
          <w:sz w:val="36"/>
        </w:rPr>
        <w:t xml:space="preserve">                        Project Design Phase </w:t>
      </w:r>
    </w:p>
    <w:p w14:paraId="63A32DF1" w14:textId="77777777" w:rsidR="00527FBB" w:rsidRDefault="003B5509">
      <w:pPr>
        <w:spacing w:after="0" w:line="259" w:lineRule="auto"/>
        <w:ind w:left="-5"/>
      </w:pPr>
      <w:r>
        <w:rPr>
          <w:b/>
          <w:sz w:val="36"/>
        </w:rPr>
        <w:t xml:space="preserve">                 Problem – Solution Fit Template </w:t>
      </w:r>
    </w:p>
    <w:p w14:paraId="06265364" w14:textId="77777777" w:rsidR="00527FBB" w:rsidRDefault="003B5509">
      <w:pPr>
        <w:spacing w:after="0" w:line="259" w:lineRule="auto"/>
        <w:ind w:left="0" w:firstLine="0"/>
      </w:pPr>
      <w:r>
        <w:rPr>
          <w:b/>
          <w:sz w:val="36"/>
        </w:rPr>
        <w:t xml:space="preserve"> </w:t>
      </w:r>
    </w:p>
    <w:tbl>
      <w:tblPr>
        <w:tblStyle w:val="TableGrid"/>
        <w:tblW w:w="9856" w:type="dxa"/>
        <w:tblInd w:w="5" w:type="dxa"/>
        <w:tblCellMar>
          <w:top w:w="53" w:type="dxa"/>
          <w:left w:w="108" w:type="dxa"/>
          <w:right w:w="115" w:type="dxa"/>
        </w:tblCellMar>
        <w:tblLook w:val="04A0" w:firstRow="1" w:lastRow="0" w:firstColumn="1" w:lastColumn="0" w:noHBand="0" w:noVBand="1"/>
      </w:tblPr>
      <w:tblGrid>
        <w:gridCol w:w="4189"/>
        <w:gridCol w:w="5667"/>
      </w:tblGrid>
      <w:tr w:rsidR="00527FBB" w14:paraId="09D045D8" w14:textId="77777777" w:rsidTr="003B1150">
        <w:trPr>
          <w:trHeight w:val="665"/>
        </w:trPr>
        <w:tc>
          <w:tcPr>
            <w:tcW w:w="4189" w:type="dxa"/>
            <w:tcBorders>
              <w:top w:val="single" w:sz="4" w:space="0" w:color="000000"/>
              <w:left w:val="single" w:sz="4" w:space="0" w:color="000000"/>
              <w:bottom w:val="single" w:sz="4" w:space="0" w:color="000000"/>
              <w:right w:val="single" w:sz="4" w:space="0" w:color="000000"/>
            </w:tcBorders>
          </w:tcPr>
          <w:p w14:paraId="1CE00B05" w14:textId="174C62C2" w:rsidR="00527FBB" w:rsidRDefault="003B5509" w:rsidP="003B1150">
            <w:pPr>
              <w:spacing w:after="158" w:line="259" w:lineRule="auto"/>
              <w:ind w:left="0" w:firstLine="0"/>
            </w:pPr>
            <w:r>
              <w:rPr>
                <w:b/>
                <w:sz w:val="28"/>
              </w:rPr>
              <w:t>Date</w:t>
            </w:r>
            <w:r>
              <w:rPr>
                <w:sz w:val="28"/>
              </w:rPr>
              <w:t xml:space="preserve">                                      </w:t>
            </w:r>
          </w:p>
        </w:tc>
        <w:tc>
          <w:tcPr>
            <w:tcW w:w="5668" w:type="dxa"/>
            <w:tcBorders>
              <w:top w:val="single" w:sz="4" w:space="0" w:color="000000"/>
              <w:left w:val="single" w:sz="4" w:space="0" w:color="000000"/>
              <w:bottom w:val="single" w:sz="4" w:space="0" w:color="000000"/>
              <w:right w:val="single" w:sz="4" w:space="0" w:color="000000"/>
            </w:tcBorders>
          </w:tcPr>
          <w:p w14:paraId="3795D319" w14:textId="6237D4DA" w:rsidR="00527FBB" w:rsidRDefault="003B5509" w:rsidP="003B1150">
            <w:pPr>
              <w:spacing w:after="158" w:line="259" w:lineRule="auto"/>
              <w:ind w:left="0" w:firstLine="0"/>
            </w:pPr>
            <w:r>
              <w:rPr>
                <w:sz w:val="28"/>
              </w:rPr>
              <w:t xml:space="preserve"> </w:t>
            </w:r>
            <w:r w:rsidR="00470771">
              <w:rPr>
                <w:sz w:val="28"/>
              </w:rPr>
              <w:t>2</w:t>
            </w:r>
            <w:r>
              <w:rPr>
                <w:sz w:val="28"/>
              </w:rPr>
              <w:t>3</w:t>
            </w:r>
            <w:r w:rsidR="003B1150">
              <w:rPr>
                <w:sz w:val="28"/>
              </w:rPr>
              <w:t>/06/2025</w:t>
            </w:r>
          </w:p>
        </w:tc>
      </w:tr>
      <w:tr w:rsidR="00527FBB" w14:paraId="180F1840" w14:textId="77777777" w:rsidTr="003B1150">
        <w:trPr>
          <w:trHeight w:val="648"/>
        </w:trPr>
        <w:tc>
          <w:tcPr>
            <w:tcW w:w="4189" w:type="dxa"/>
            <w:tcBorders>
              <w:top w:val="single" w:sz="4" w:space="0" w:color="000000"/>
              <w:left w:val="single" w:sz="4" w:space="0" w:color="000000"/>
              <w:bottom w:val="single" w:sz="4" w:space="0" w:color="000000"/>
              <w:right w:val="single" w:sz="4" w:space="0" w:color="000000"/>
            </w:tcBorders>
          </w:tcPr>
          <w:p w14:paraId="1E56A689" w14:textId="1D97DAD7" w:rsidR="00527FBB" w:rsidRDefault="003B5509" w:rsidP="003B1150">
            <w:pPr>
              <w:spacing w:after="158" w:line="259" w:lineRule="auto"/>
              <w:ind w:left="0" w:firstLine="0"/>
            </w:pPr>
            <w:r>
              <w:rPr>
                <w:sz w:val="28"/>
              </w:rPr>
              <w:t xml:space="preserve"> </w:t>
            </w:r>
            <w:r>
              <w:rPr>
                <w:b/>
                <w:sz w:val="28"/>
              </w:rPr>
              <w:t xml:space="preserve">Team ID </w:t>
            </w:r>
          </w:p>
        </w:tc>
        <w:tc>
          <w:tcPr>
            <w:tcW w:w="5668" w:type="dxa"/>
            <w:tcBorders>
              <w:top w:val="single" w:sz="4" w:space="0" w:color="000000"/>
              <w:left w:val="single" w:sz="4" w:space="0" w:color="000000"/>
              <w:bottom w:val="single" w:sz="4" w:space="0" w:color="000000"/>
              <w:right w:val="single" w:sz="4" w:space="0" w:color="000000"/>
            </w:tcBorders>
          </w:tcPr>
          <w:p w14:paraId="0C32E886" w14:textId="669728B6" w:rsidR="00527FBB" w:rsidRDefault="003B5509" w:rsidP="003B1150">
            <w:pPr>
              <w:spacing w:after="159" w:line="259" w:lineRule="auto"/>
              <w:ind w:left="0" w:firstLine="0"/>
            </w:pPr>
            <w:r>
              <w:t xml:space="preserve"> </w:t>
            </w:r>
            <w:r w:rsidRPr="003B5509">
              <w:t>LTVIP2025TMID31356</w:t>
            </w:r>
            <w:r>
              <w:t xml:space="preserve"> </w:t>
            </w:r>
          </w:p>
        </w:tc>
      </w:tr>
      <w:tr w:rsidR="00527FBB" w14:paraId="617F83EE" w14:textId="77777777" w:rsidTr="003B1150">
        <w:trPr>
          <w:trHeight w:val="785"/>
        </w:trPr>
        <w:tc>
          <w:tcPr>
            <w:tcW w:w="4189" w:type="dxa"/>
            <w:tcBorders>
              <w:top w:val="single" w:sz="4" w:space="0" w:color="000000"/>
              <w:left w:val="single" w:sz="4" w:space="0" w:color="000000"/>
              <w:bottom w:val="single" w:sz="4" w:space="0" w:color="000000"/>
              <w:right w:val="single" w:sz="4" w:space="0" w:color="000000"/>
            </w:tcBorders>
          </w:tcPr>
          <w:p w14:paraId="34227079" w14:textId="2F72B73C" w:rsidR="00527FBB" w:rsidRDefault="003B5509" w:rsidP="003B1150">
            <w:pPr>
              <w:spacing w:after="158" w:line="259" w:lineRule="auto"/>
              <w:ind w:left="0" w:firstLine="0"/>
            </w:pPr>
            <w:r>
              <w:rPr>
                <w:sz w:val="28"/>
              </w:rPr>
              <w:t xml:space="preserve"> </w:t>
            </w:r>
            <w:r>
              <w:rPr>
                <w:b/>
                <w:sz w:val="28"/>
              </w:rPr>
              <w:t xml:space="preserve">Project Name </w:t>
            </w:r>
          </w:p>
        </w:tc>
        <w:tc>
          <w:tcPr>
            <w:tcW w:w="5668" w:type="dxa"/>
            <w:tcBorders>
              <w:top w:val="single" w:sz="4" w:space="0" w:color="000000"/>
              <w:left w:val="single" w:sz="4" w:space="0" w:color="000000"/>
              <w:bottom w:val="single" w:sz="4" w:space="0" w:color="000000"/>
              <w:right w:val="single" w:sz="4" w:space="0" w:color="000000"/>
            </w:tcBorders>
          </w:tcPr>
          <w:p w14:paraId="78FB7334" w14:textId="5EEC4B4B" w:rsidR="00527FBB" w:rsidRDefault="003B5509" w:rsidP="003B1150">
            <w:pPr>
              <w:spacing w:after="159" w:line="259" w:lineRule="auto"/>
              <w:ind w:left="0" w:firstLine="0"/>
            </w:pPr>
            <w:r>
              <w:t xml:space="preserve"> Medical Inventory Management </w:t>
            </w:r>
          </w:p>
        </w:tc>
      </w:tr>
      <w:tr w:rsidR="00527FBB" w14:paraId="2A5EF26D" w14:textId="77777777" w:rsidTr="003B1150">
        <w:trPr>
          <w:trHeight w:val="797"/>
        </w:trPr>
        <w:tc>
          <w:tcPr>
            <w:tcW w:w="4189" w:type="dxa"/>
            <w:tcBorders>
              <w:top w:val="single" w:sz="4" w:space="0" w:color="000000"/>
              <w:left w:val="single" w:sz="4" w:space="0" w:color="000000"/>
              <w:bottom w:val="single" w:sz="4" w:space="0" w:color="000000"/>
              <w:right w:val="single" w:sz="4" w:space="0" w:color="000000"/>
            </w:tcBorders>
          </w:tcPr>
          <w:p w14:paraId="1FCB8C20" w14:textId="017CB57E" w:rsidR="00527FBB" w:rsidRDefault="003B5509" w:rsidP="003B1150">
            <w:pPr>
              <w:spacing w:after="158" w:line="259" w:lineRule="auto"/>
              <w:ind w:left="0" w:firstLine="0"/>
            </w:pPr>
            <w:r>
              <w:rPr>
                <w:sz w:val="28"/>
              </w:rPr>
              <w:t xml:space="preserve"> </w:t>
            </w:r>
            <w:r>
              <w:rPr>
                <w:b/>
                <w:sz w:val="28"/>
              </w:rPr>
              <w:t xml:space="preserve">College name </w:t>
            </w:r>
          </w:p>
        </w:tc>
        <w:tc>
          <w:tcPr>
            <w:tcW w:w="5668" w:type="dxa"/>
            <w:tcBorders>
              <w:top w:val="single" w:sz="4" w:space="0" w:color="000000"/>
              <w:left w:val="single" w:sz="4" w:space="0" w:color="000000"/>
              <w:bottom w:val="single" w:sz="4" w:space="0" w:color="000000"/>
              <w:right w:val="single" w:sz="4" w:space="0" w:color="000000"/>
            </w:tcBorders>
          </w:tcPr>
          <w:p w14:paraId="3E219BB3" w14:textId="266786EB" w:rsidR="00527FBB" w:rsidRDefault="003B5509" w:rsidP="003B1150">
            <w:pPr>
              <w:spacing w:after="159" w:line="259" w:lineRule="auto"/>
              <w:ind w:left="0" w:firstLine="0"/>
            </w:pPr>
            <w:r>
              <w:t xml:space="preserve"> SRK Institute Of </w:t>
            </w:r>
            <w:r w:rsidR="00F84A5A">
              <w:t xml:space="preserve"> Technology</w:t>
            </w:r>
          </w:p>
        </w:tc>
      </w:tr>
    </w:tbl>
    <w:p w14:paraId="1787159E" w14:textId="77777777" w:rsidR="00527FBB" w:rsidRDefault="003B5509">
      <w:pPr>
        <w:spacing w:after="160" w:line="259" w:lineRule="auto"/>
        <w:ind w:left="0" w:firstLine="0"/>
      </w:pPr>
      <w:r>
        <w:rPr>
          <w:b/>
          <w:sz w:val="32"/>
        </w:rPr>
        <w:t xml:space="preserve"> </w:t>
      </w:r>
    </w:p>
    <w:p w14:paraId="345515F5" w14:textId="77777777" w:rsidR="00527FBB" w:rsidRDefault="003B5509">
      <w:pPr>
        <w:spacing w:after="185" w:line="259" w:lineRule="auto"/>
        <w:ind w:left="-5"/>
      </w:pPr>
      <w:r>
        <w:rPr>
          <w:b/>
          <w:sz w:val="32"/>
        </w:rPr>
        <w:t xml:space="preserve">Problem – Solution Fit Template: </w:t>
      </w:r>
    </w:p>
    <w:p w14:paraId="3F381D63" w14:textId="77777777" w:rsidR="00527FBB" w:rsidRDefault="003B5509">
      <w:pPr>
        <w:spacing w:after="92" w:line="259" w:lineRule="auto"/>
        <w:ind w:left="-5"/>
      </w:pPr>
      <w:r>
        <w:rPr>
          <w:b/>
          <w:sz w:val="28"/>
        </w:rPr>
        <w:t>Problem</w:t>
      </w:r>
      <w:r>
        <w:rPr>
          <w:b/>
          <w:sz w:val="32"/>
        </w:rPr>
        <w:t xml:space="preserve">: </w:t>
      </w:r>
    </w:p>
    <w:p w14:paraId="4F43B4CB" w14:textId="77777777" w:rsidR="00F84A5A" w:rsidRPr="00F84A5A" w:rsidRDefault="00F84A5A" w:rsidP="00F84A5A">
      <w:pPr>
        <w:spacing w:after="158" w:line="259" w:lineRule="auto"/>
        <w:ind w:left="0" w:firstLine="0"/>
      </w:pPr>
      <w:r w:rsidRPr="00F84A5A">
        <w:t>In many healthcare facilities, inventory management is still handled manually, leading to numerous operational inefficiencies and risks. The lack of an automated and centralized system creates several issues that negatively impact patient care and facility performance.</w:t>
      </w:r>
    </w:p>
    <w:p w14:paraId="737BAD54" w14:textId="77777777" w:rsidR="00F84A5A" w:rsidRPr="00F84A5A" w:rsidRDefault="00F84A5A" w:rsidP="00F84A5A">
      <w:pPr>
        <w:spacing w:after="158" w:line="259" w:lineRule="auto"/>
        <w:ind w:left="0" w:firstLine="0"/>
      </w:pPr>
      <w:r w:rsidRPr="00F84A5A">
        <w:t>The primary problems faced include:</w:t>
      </w:r>
    </w:p>
    <w:p w14:paraId="6AB56AB2" w14:textId="77777777" w:rsidR="00F84A5A" w:rsidRPr="00F84A5A" w:rsidRDefault="00F84A5A" w:rsidP="00F84A5A">
      <w:pPr>
        <w:numPr>
          <w:ilvl w:val="0"/>
          <w:numId w:val="2"/>
        </w:numPr>
        <w:spacing w:after="158" w:line="259" w:lineRule="auto"/>
      </w:pPr>
      <w:r w:rsidRPr="00F84A5A">
        <w:rPr>
          <w:b/>
          <w:bCs/>
        </w:rPr>
        <w:t>Stockouts of Critical Medicines and Supplies</w:t>
      </w:r>
      <w:r w:rsidRPr="00F84A5A">
        <w:t>: Essential drugs and equipment are often unavailable when needed most, putting patient lives at risk and disrupting medical procedures.</w:t>
      </w:r>
    </w:p>
    <w:p w14:paraId="4CCB202E" w14:textId="77777777" w:rsidR="00F84A5A" w:rsidRPr="00F84A5A" w:rsidRDefault="00F84A5A" w:rsidP="00F84A5A">
      <w:pPr>
        <w:numPr>
          <w:ilvl w:val="0"/>
          <w:numId w:val="2"/>
        </w:numPr>
        <w:spacing w:after="158" w:line="259" w:lineRule="auto"/>
      </w:pPr>
      <w:r w:rsidRPr="00F84A5A">
        <w:rPr>
          <w:b/>
          <w:bCs/>
        </w:rPr>
        <w:t>Overstocking and Expired Items</w:t>
      </w:r>
      <w:r w:rsidRPr="00F84A5A">
        <w:t>: Without real-time inventory tracking, facilities overstock supplies, many of which eventually expire, resulting in financial losses and wastage.</w:t>
      </w:r>
    </w:p>
    <w:p w14:paraId="279E65AC" w14:textId="77777777" w:rsidR="00F84A5A" w:rsidRPr="00F84A5A" w:rsidRDefault="00F84A5A" w:rsidP="00F84A5A">
      <w:pPr>
        <w:numPr>
          <w:ilvl w:val="0"/>
          <w:numId w:val="2"/>
        </w:numPr>
        <w:spacing w:after="158" w:line="259" w:lineRule="auto"/>
      </w:pPr>
      <w:r w:rsidRPr="00F84A5A">
        <w:rPr>
          <w:b/>
          <w:bCs/>
        </w:rPr>
        <w:t>Human Errors</w:t>
      </w:r>
      <w:r w:rsidRPr="00F84A5A">
        <w:t>: Manual tracking increases the likelihood of data entry errors and incorrect inventory counts, leading to discrepancies and poor decision-making.</w:t>
      </w:r>
    </w:p>
    <w:p w14:paraId="02AF2C9D" w14:textId="77777777" w:rsidR="00F84A5A" w:rsidRPr="00F84A5A" w:rsidRDefault="00F84A5A" w:rsidP="00F84A5A">
      <w:pPr>
        <w:numPr>
          <w:ilvl w:val="0"/>
          <w:numId w:val="2"/>
        </w:numPr>
        <w:spacing w:after="158" w:line="259" w:lineRule="auto"/>
      </w:pPr>
      <w:r w:rsidRPr="00F84A5A">
        <w:rPr>
          <w:b/>
          <w:bCs/>
        </w:rPr>
        <w:t>Inefficient Reporting</w:t>
      </w:r>
      <w:r w:rsidRPr="00F84A5A">
        <w:t>: The absence of automated reporting mechanisms delays procurement processes, making it difficult for management to respond quickly to shortages or overstock.</w:t>
      </w:r>
    </w:p>
    <w:p w14:paraId="154F2E32" w14:textId="77777777" w:rsidR="00F84A5A" w:rsidRPr="00F84A5A" w:rsidRDefault="00F84A5A" w:rsidP="00F84A5A">
      <w:pPr>
        <w:numPr>
          <w:ilvl w:val="0"/>
          <w:numId w:val="2"/>
        </w:numPr>
        <w:spacing w:after="158" w:line="259" w:lineRule="auto"/>
      </w:pPr>
      <w:r w:rsidRPr="00F84A5A">
        <w:rPr>
          <w:b/>
          <w:bCs/>
        </w:rPr>
        <w:t>Compliance Issues</w:t>
      </w:r>
      <w:r w:rsidRPr="00F84A5A">
        <w:t>: Inadequate documentation and poor inventory control result in failure to meet regulatory and audit requirements, exposing the facility to legal and accreditation risks.</w:t>
      </w:r>
    </w:p>
    <w:p w14:paraId="19ABFF9F" w14:textId="77777777" w:rsidR="00F84A5A" w:rsidRPr="00F84A5A" w:rsidRDefault="00F84A5A" w:rsidP="00F84A5A">
      <w:pPr>
        <w:spacing w:after="158" w:line="259" w:lineRule="auto"/>
        <w:ind w:left="0" w:firstLine="0"/>
      </w:pPr>
      <w:r w:rsidRPr="00F84A5A">
        <w:lastRenderedPageBreak/>
        <w:t>These challenges highlight the urgent need for a robust, automated Medical Inventory Management System that ensures accurate tracking, timely reporting, and compliance with healthcare standards.</w:t>
      </w:r>
    </w:p>
    <w:p w14:paraId="5936841E" w14:textId="753D6A6C" w:rsidR="00527FBB" w:rsidRDefault="00527FBB">
      <w:pPr>
        <w:spacing w:after="158" w:line="259" w:lineRule="auto"/>
        <w:ind w:left="0" w:firstLine="0"/>
      </w:pPr>
    </w:p>
    <w:p w14:paraId="1B774E77" w14:textId="77777777" w:rsidR="00527FBB" w:rsidRDefault="003B5509">
      <w:pPr>
        <w:spacing w:after="122" w:line="259" w:lineRule="auto"/>
        <w:ind w:left="-5"/>
      </w:pPr>
      <w:r>
        <w:rPr>
          <w:b/>
          <w:sz w:val="28"/>
        </w:rPr>
        <w:t xml:space="preserve">Proposed Solution: </w:t>
      </w:r>
    </w:p>
    <w:p w14:paraId="4B09DD5B" w14:textId="77777777" w:rsidR="00527FBB" w:rsidRDefault="003B5509">
      <w:pPr>
        <w:spacing w:after="170"/>
      </w:pPr>
      <w:r>
        <w:t xml:space="preserve">Develop a Medical Inventory Management System that: </w:t>
      </w:r>
    </w:p>
    <w:p w14:paraId="547DD9C1" w14:textId="77777777" w:rsidR="00527FBB" w:rsidRDefault="003B5509">
      <w:pPr>
        <w:numPr>
          <w:ilvl w:val="0"/>
          <w:numId w:val="1"/>
        </w:numPr>
        <w:ind w:hanging="360"/>
      </w:pPr>
      <w:r>
        <w:t xml:space="preserve">Provides real-time tracking of medicines and medical supplies. </w:t>
      </w:r>
    </w:p>
    <w:p w14:paraId="7B1797F4" w14:textId="77777777" w:rsidR="00527FBB" w:rsidRDefault="003B5509">
      <w:pPr>
        <w:numPr>
          <w:ilvl w:val="0"/>
          <w:numId w:val="1"/>
        </w:numPr>
        <w:ind w:hanging="360"/>
      </w:pPr>
      <w:r>
        <w:t xml:space="preserve">Sends automatic alerts for low stock and nearing expiration. </w:t>
      </w:r>
    </w:p>
    <w:p w14:paraId="532D597C" w14:textId="77777777" w:rsidR="00527FBB" w:rsidRDefault="003B5509">
      <w:pPr>
        <w:numPr>
          <w:ilvl w:val="0"/>
          <w:numId w:val="1"/>
        </w:numPr>
        <w:ind w:hanging="360"/>
      </w:pPr>
      <w:r>
        <w:t xml:space="preserve">Generates accurate reports for better planning and auditing. </w:t>
      </w:r>
    </w:p>
    <w:p w14:paraId="0DCECEFB" w14:textId="77777777" w:rsidR="00527FBB" w:rsidRDefault="003B5509">
      <w:pPr>
        <w:numPr>
          <w:ilvl w:val="0"/>
          <w:numId w:val="1"/>
        </w:numPr>
        <w:ind w:hanging="360"/>
      </w:pPr>
      <w:r>
        <w:t xml:space="preserve">Offers user-friendly dashboards for inventory visibility. </w:t>
      </w:r>
    </w:p>
    <w:p w14:paraId="51E719FF" w14:textId="77777777" w:rsidR="00527FBB" w:rsidRDefault="003B5509">
      <w:pPr>
        <w:numPr>
          <w:ilvl w:val="0"/>
          <w:numId w:val="1"/>
        </w:numPr>
        <w:ind w:hanging="360"/>
      </w:pPr>
      <w:r>
        <w:t xml:space="preserve">Integrates with procurement processes to enable timely reordering. </w:t>
      </w:r>
    </w:p>
    <w:p w14:paraId="29DD28ED" w14:textId="77777777" w:rsidR="00527FBB" w:rsidRDefault="003B5509">
      <w:pPr>
        <w:spacing w:after="0" w:line="259" w:lineRule="auto"/>
        <w:ind w:left="360" w:firstLine="0"/>
      </w:pPr>
      <w:r>
        <w:t xml:space="preserve"> </w:t>
      </w:r>
    </w:p>
    <w:p w14:paraId="2477C50C" w14:textId="098A9571" w:rsidR="00527FBB" w:rsidRDefault="00527FBB">
      <w:pPr>
        <w:spacing w:after="66" w:line="259" w:lineRule="auto"/>
        <w:ind w:left="358" w:firstLine="0"/>
      </w:pPr>
    </w:p>
    <w:p w14:paraId="21CF12A3" w14:textId="77777777" w:rsidR="00527FBB" w:rsidRDefault="003B5509">
      <w:pPr>
        <w:spacing w:after="163" w:line="259" w:lineRule="auto"/>
        <w:ind w:left="720" w:firstLine="0"/>
      </w:pPr>
      <w:r>
        <w:rPr>
          <w:sz w:val="32"/>
        </w:rPr>
        <w:t xml:space="preserve"> </w:t>
      </w:r>
    </w:p>
    <w:p w14:paraId="200AB050" w14:textId="77777777" w:rsidR="00527FBB" w:rsidRDefault="003B5509">
      <w:pPr>
        <w:spacing w:after="83" w:line="259" w:lineRule="auto"/>
        <w:ind w:left="-5"/>
      </w:pPr>
      <w:r>
        <w:rPr>
          <w:b/>
          <w:sz w:val="32"/>
        </w:rPr>
        <w:t>Solution Architecture:</w:t>
      </w:r>
      <w:r>
        <w:rPr>
          <w:sz w:val="32"/>
        </w:rPr>
        <w:t xml:space="preserve"> </w:t>
      </w:r>
    </w:p>
    <w:p w14:paraId="2FBBBB81" w14:textId="77777777" w:rsidR="00F84A5A" w:rsidRPr="00F84A5A" w:rsidRDefault="00F84A5A" w:rsidP="00F84A5A">
      <w:pPr>
        <w:spacing w:after="0" w:line="259" w:lineRule="auto"/>
        <w:ind w:left="0" w:firstLine="0"/>
        <w:jc w:val="both"/>
      </w:pPr>
      <w:r w:rsidRPr="00F84A5A">
        <w:t xml:space="preserve">The </w:t>
      </w:r>
      <w:r w:rsidRPr="00F84A5A">
        <w:rPr>
          <w:b/>
          <w:bCs/>
        </w:rPr>
        <w:t>Medical Inventory Management System</w:t>
      </w:r>
      <w:r w:rsidRPr="00F84A5A">
        <w:t xml:space="preserve"> is architected as a multi-layered solution to ensure efficiency, scalability, and security across healthcare facilities. Each layer plays a critical role in the smooth functioning of the system.</w:t>
      </w:r>
    </w:p>
    <w:p w14:paraId="50151815" w14:textId="77777777" w:rsidR="00F84A5A" w:rsidRPr="00F84A5A" w:rsidRDefault="00F84A5A" w:rsidP="00F84A5A">
      <w:pPr>
        <w:spacing w:after="0" w:line="259" w:lineRule="auto"/>
        <w:ind w:left="0" w:firstLine="0"/>
        <w:jc w:val="both"/>
        <w:rPr>
          <w:b/>
          <w:bCs/>
        </w:rPr>
      </w:pPr>
      <w:r w:rsidRPr="00F84A5A">
        <w:rPr>
          <w:b/>
          <w:bCs/>
        </w:rPr>
        <w:t>1. User Layer</w:t>
      </w:r>
    </w:p>
    <w:p w14:paraId="5449BDC3" w14:textId="77777777" w:rsidR="00F84A5A" w:rsidRPr="00F84A5A" w:rsidRDefault="00F84A5A" w:rsidP="00F84A5A">
      <w:pPr>
        <w:numPr>
          <w:ilvl w:val="0"/>
          <w:numId w:val="3"/>
        </w:numPr>
        <w:spacing w:after="0" w:line="259" w:lineRule="auto"/>
        <w:jc w:val="both"/>
      </w:pPr>
      <w:r w:rsidRPr="00F84A5A">
        <w:rPr>
          <w:b/>
          <w:bCs/>
        </w:rPr>
        <w:t>Description</w:t>
      </w:r>
      <w:r w:rsidRPr="00F84A5A">
        <w:t>: This is the front-facing interface of the system.</w:t>
      </w:r>
    </w:p>
    <w:p w14:paraId="2C01BD67" w14:textId="77777777" w:rsidR="00F84A5A" w:rsidRPr="00F84A5A" w:rsidRDefault="00F84A5A" w:rsidP="00F84A5A">
      <w:pPr>
        <w:numPr>
          <w:ilvl w:val="0"/>
          <w:numId w:val="3"/>
        </w:numPr>
        <w:spacing w:after="0" w:line="259" w:lineRule="auto"/>
        <w:jc w:val="both"/>
      </w:pPr>
      <w:r w:rsidRPr="00F84A5A">
        <w:rPr>
          <w:b/>
          <w:bCs/>
        </w:rPr>
        <w:t>Users</w:t>
      </w:r>
      <w:r w:rsidRPr="00F84A5A">
        <w:t>: Admins, Inventory Managers, and Medical Staff.</w:t>
      </w:r>
    </w:p>
    <w:p w14:paraId="59CBF0E8" w14:textId="77777777" w:rsidR="00F84A5A" w:rsidRPr="00F84A5A" w:rsidRDefault="00F84A5A" w:rsidP="00F84A5A">
      <w:pPr>
        <w:numPr>
          <w:ilvl w:val="0"/>
          <w:numId w:val="3"/>
        </w:numPr>
        <w:spacing w:after="0" w:line="259" w:lineRule="auto"/>
        <w:jc w:val="both"/>
      </w:pPr>
      <w:r w:rsidRPr="00F84A5A">
        <w:rPr>
          <w:b/>
          <w:bCs/>
        </w:rPr>
        <w:t>Features</w:t>
      </w:r>
      <w:r w:rsidRPr="00F84A5A">
        <w:t>:</w:t>
      </w:r>
    </w:p>
    <w:p w14:paraId="7FE5E1F9" w14:textId="77777777" w:rsidR="00F84A5A" w:rsidRPr="00F84A5A" w:rsidRDefault="00F84A5A" w:rsidP="00F84A5A">
      <w:pPr>
        <w:numPr>
          <w:ilvl w:val="1"/>
          <w:numId w:val="3"/>
        </w:numPr>
        <w:spacing w:after="0" w:line="259" w:lineRule="auto"/>
        <w:jc w:val="both"/>
      </w:pPr>
      <w:r w:rsidRPr="00F84A5A">
        <w:t>View and update stock levels.</w:t>
      </w:r>
    </w:p>
    <w:p w14:paraId="311B0AAA" w14:textId="77777777" w:rsidR="00F84A5A" w:rsidRPr="00F84A5A" w:rsidRDefault="00F84A5A" w:rsidP="00F84A5A">
      <w:pPr>
        <w:numPr>
          <w:ilvl w:val="1"/>
          <w:numId w:val="3"/>
        </w:numPr>
        <w:spacing w:after="0" w:line="259" w:lineRule="auto"/>
        <w:jc w:val="both"/>
      </w:pPr>
      <w:r w:rsidRPr="00F84A5A">
        <w:t>Place medicine/equipment requests.</w:t>
      </w:r>
    </w:p>
    <w:p w14:paraId="7574E350" w14:textId="77777777" w:rsidR="00F84A5A" w:rsidRPr="00F84A5A" w:rsidRDefault="00F84A5A" w:rsidP="00F84A5A">
      <w:pPr>
        <w:numPr>
          <w:ilvl w:val="1"/>
          <w:numId w:val="3"/>
        </w:numPr>
        <w:spacing w:after="0" w:line="259" w:lineRule="auto"/>
        <w:jc w:val="both"/>
      </w:pPr>
      <w:r w:rsidRPr="00F84A5A">
        <w:t>Receive low-stock or expiry alerts.</w:t>
      </w:r>
    </w:p>
    <w:p w14:paraId="20415FD0" w14:textId="77777777" w:rsidR="00F84A5A" w:rsidRPr="00F84A5A" w:rsidRDefault="00F84A5A" w:rsidP="00F84A5A">
      <w:pPr>
        <w:numPr>
          <w:ilvl w:val="1"/>
          <w:numId w:val="3"/>
        </w:numPr>
        <w:spacing w:after="0" w:line="259" w:lineRule="auto"/>
        <w:jc w:val="both"/>
      </w:pPr>
      <w:r w:rsidRPr="00F84A5A">
        <w:t xml:space="preserve">Accessible via </w:t>
      </w:r>
      <w:r w:rsidRPr="00F84A5A">
        <w:rPr>
          <w:b/>
          <w:bCs/>
        </w:rPr>
        <w:t>Web</w:t>
      </w:r>
      <w:r w:rsidRPr="00F84A5A">
        <w:t xml:space="preserve"> or </w:t>
      </w:r>
      <w:r w:rsidRPr="00F84A5A">
        <w:rPr>
          <w:b/>
          <w:bCs/>
        </w:rPr>
        <w:t>Mobile App</w:t>
      </w:r>
      <w:r w:rsidRPr="00F84A5A">
        <w:t xml:space="preserve"> for ease of use in different environments.</w:t>
      </w:r>
    </w:p>
    <w:p w14:paraId="070569D6" w14:textId="77777777" w:rsidR="00F84A5A" w:rsidRPr="00F84A5A" w:rsidRDefault="00F84A5A" w:rsidP="00F84A5A">
      <w:pPr>
        <w:spacing w:after="0" w:line="259" w:lineRule="auto"/>
        <w:ind w:left="0" w:firstLine="0"/>
        <w:jc w:val="both"/>
        <w:rPr>
          <w:b/>
          <w:bCs/>
        </w:rPr>
      </w:pPr>
      <w:r w:rsidRPr="00F84A5A">
        <w:rPr>
          <w:b/>
          <w:bCs/>
        </w:rPr>
        <w:t>2. Application Layer</w:t>
      </w:r>
    </w:p>
    <w:p w14:paraId="75B9DDDA" w14:textId="77777777" w:rsidR="00F84A5A" w:rsidRPr="00F84A5A" w:rsidRDefault="00F84A5A" w:rsidP="00F84A5A">
      <w:pPr>
        <w:numPr>
          <w:ilvl w:val="0"/>
          <w:numId w:val="4"/>
        </w:numPr>
        <w:spacing w:after="0" w:line="259" w:lineRule="auto"/>
        <w:jc w:val="both"/>
      </w:pPr>
      <w:r w:rsidRPr="00F84A5A">
        <w:rPr>
          <w:b/>
          <w:bCs/>
        </w:rPr>
        <w:t>Description</w:t>
      </w:r>
      <w:r w:rsidRPr="00F84A5A">
        <w:t>: The core business logic resides here.</w:t>
      </w:r>
    </w:p>
    <w:p w14:paraId="7680ED5A" w14:textId="77777777" w:rsidR="00F84A5A" w:rsidRPr="00F84A5A" w:rsidRDefault="00F84A5A" w:rsidP="00F84A5A">
      <w:pPr>
        <w:numPr>
          <w:ilvl w:val="0"/>
          <w:numId w:val="4"/>
        </w:numPr>
        <w:spacing w:after="0" w:line="259" w:lineRule="auto"/>
        <w:jc w:val="both"/>
      </w:pPr>
      <w:r w:rsidRPr="00F84A5A">
        <w:rPr>
          <w:b/>
          <w:bCs/>
        </w:rPr>
        <w:t>Responsibilities</w:t>
      </w:r>
      <w:r w:rsidRPr="00F84A5A">
        <w:t>:</w:t>
      </w:r>
    </w:p>
    <w:p w14:paraId="4B1E8AF5" w14:textId="77777777" w:rsidR="00F84A5A" w:rsidRPr="00F84A5A" w:rsidRDefault="00F84A5A" w:rsidP="00F84A5A">
      <w:pPr>
        <w:numPr>
          <w:ilvl w:val="1"/>
          <w:numId w:val="4"/>
        </w:numPr>
        <w:spacing w:after="0" w:line="259" w:lineRule="auto"/>
        <w:jc w:val="both"/>
      </w:pPr>
      <w:r w:rsidRPr="00F84A5A">
        <w:t>Manages inventory operations (add/update/delete stock).</w:t>
      </w:r>
    </w:p>
    <w:p w14:paraId="6DC5BD2E" w14:textId="77777777" w:rsidR="00F84A5A" w:rsidRPr="00F84A5A" w:rsidRDefault="00F84A5A" w:rsidP="00F84A5A">
      <w:pPr>
        <w:numPr>
          <w:ilvl w:val="1"/>
          <w:numId w:val="4"/>
        </w:numPr>
        <w:spacing w:after="0" w:line="259" w:lineRule="auto"/>
        <w:jc w:val="both"/>
      </w:pPr>
      <w:r w:rsidRPr="00F84A5A">
        <w:t>Handles user roles, permissions, and authentication.</w:t>
      </w:r>
    </w:p>
    <w:p w14:paraId="55F7884B" w14:textId="77777777" w:rsidR="00F84A5A" w:rsidRPr="00F84A5A" w:rsidRDefault="00F84A5A" w:rsidP="00F84A5A">
      <w:pPr>
        <w:numPr>
          <w:ilvl w:val="1"/>
          <w:numId w:val="4"/>
        </w:numPr>
        <w:spacing w:after="0" w:line="259" w:lineRule="auto"/>
        <w:jc w:val="both"/>
      </w:pPr>
      <w:r w:rsidRPr="00F84A5A">
        <w:t>Generates real-time reports and analytics.</w:t>
      </w:r>
    </w:p>
    <w:p w14:paraId="14348562" w14:textId="77777777" w:rsidR="00F84A5A" w:rsidRPr="00F84A5A" w:rsidRDefault="00F84A5A" w:rsidP="00F84A5A">
      <w:pPr>
        <w:numPr>
          <w:ilvl w:val="1"/>
          <w:numId w:val="4"/>
        </w:numPr>
        <w:spacing w:after="0" w:line="259" w:lineRule="auto"/>
        <w:jc w:val="both"/>
      </w:pPr>
      <w:r w:rsidRPr="00F84A5A">
        <w:t>Triggers system-wide notifications and alerts.</w:t>
      </w:r>
    </w:p>
    <w:p w14:paraId="3DEDB5CD" w14:textId="77777777" w:rsidR="00F84A5A" w:rsidRPr="00F84A5A" w:rsidRDefault="00F84A5A" w:rsidP="00F84A5A">
      <w:pPr>
        <w:spacing w:after="0" w:line="259" w:lineRule="auto"/>
        <w:ind w:left="0" w:firstLine="0"/>
        <w:jc w:val="both"/>
        <w:rPr>
          <w:b/>
          <w:bCs/>
        </w:rPr>
      </w:pPr>
      <w:r w:rsidRPr="00F84A5A">
        <w:rPr>
          <w:b/>
          <w:bCs/>
        </w:rPr>
        <w:t>3. Data Layer</w:t>
      </w:r>
    </w:p>
    <w:p w14:paraId="636451F6" w14:textId="77777777" w:rsidR="00F84A5A" w:rsidRPr="00F84A5A" w:rsidRDefault="00F84A5A" w:rsidP="00F84A5A">
      <w:pPr>
        <w:numPr>
          <w:ilvl w:val="0"/>
          <w:numId w:val="5"/>
        </w:numPr>
        <w:spacing w:after="0" w:line="259" w:lineRule="auto"/>
        <w:jc w:val="both"/>
      </w:pPr>
      <w:r w:rsidRPr="00F84A5A">
        <w:rPr>
          <w:b/>
          <w:bCs/>
        </w:rPr>
        <w:t>Description</w:t>
      </w:r>
      <w:r w:rsidRPr="00F84A5A">
        <w:t>: Centralized database system for reliable and consistent data storage.</w:t>
      </w:r>
    </w:p>
    <w:p w14:paraId="1AA93811" w14:textId="77777777" w:rsidR="00F84A5A" w:rsidRPr="00F84A5A" w:rsidRDefault="00F84A5A" w:rsidP="00F84A5A">
      <w:pPr>
        <w:numPr>
          <w:ilvl w:val="0"/>
          <w:numId w:val="5"/>
        </w:numPr>
        <w:spacing w:after="0" w:line="259" w:lineRule="auto"/>
        <w:jc w:val="both"/>
      </w:pPr>
      <w:r w:rsidRPr="00F84A5A">
        <w:rPr>
          <w:b/>
          <w:bCs/>
        </w:rPr>
        <w:t>Stored Data Includes</w:t>
      </w:r>
      <w:r w:rsidRPr="00F84A5A">
        <w:t>:</w:t>
      </w:r>
    </w:p>
    <w:p w14:paraId="68D894A7" w14:textId="77777777" w:rsidR="00F84A5A" w:rsidRPr="00F84A5A" w:rsidRDefault="00F84A5A" w:rsidP="00F84A5A">
      <w:pPr>
        <w:numPr>
          <w:ilvl w:val="1"/>
          <w:numId w:val="5"/>
        </w:numPr>
        <w:spacing w:after="0" w:line="259" w:lineRule="auto"/>
        <w:jc w:val="both"/>
      </w:pPr>
      <w:r w:rsidRPr="00F84A5A">
        <w:t>Medicine and equipment stock levels.</w:t>
      </w:r>
    </w:p>
    <w:p w14:paraId="57CBB883" w14:textId="77777777" w:rsidR="00F84A5A" w:rsidRPr="00F84A5A" w:rsidRDefault="00F84A5A" w:rsidP="00F84A5A">
      <w:pPr>
        <w:numPr>
          <w:ilvl w:val="1"/>
          <w:numId w:val="5"/>
        </w:numPr>
        <w:spacing w:after="0" w:line="259" w:lineRule="auto"/>
        <w:jc w:val="both"/>
      </w:pPr>
      <w:r w:rsidRPr="00F84A5A">
        <w:t>Expiry dates and batch details.</w:t>
      </w:r>
    </w:p>
    <w:p w14:paraId="3D725E5E" w14:textId="77777777" w:rsidR="00F84A5A" w:rsidRPr="00F84A5A" w:rsidRDefault="00F84A5A" w:rsidP="00F84A5A">
      <w:pPr>
        <w:numPr>
          <w:ilvl w:val="1"/>
          <w:numId w:val="5"/>
        </w:numPr>
        <w:spacing w:after="0" w:line="259" w:lineRule="auto"/>
        <w:jc w:val="both"/>
      </w:pPr>
      <w:r w:rsidRPr="00F84A5A">
        <w:t>Procurement and transaction histories.</w:t>
      </w:r>
    </w:p>
    <w:p w14:paraId="679B21C0" w14:textId="77777777" w:rsidR="00F84A5A" w:rsidRPr="00F84A5A" w:rsidRDefault="00F84A5A" w:rsidP="00F84A5A">
      <w:pPr>
        <w:numPr>
          <w:ilvl w:val="1"/>
          <w:numId w:val="5"/>
        </w:numPr>
        <w:spacing w:after="0" w:line="259" w:lineRule="auto"/>
        <w:jc w:val="both"/>
      </w:pPr>
      <w:r w:rsidRPr="00F84A5A">
        <w:lastRenderedPageBreak/>
        <w:t>User activity logs.</w:t>
      </w:r>
    </w:p>
    <w:p w14:paraId="456AA847" w14:textId="77777777" w:rsidR="00F84A5A" w:rsidRPr="00F84A5A" w:rsidRDefault="00F84A5A" w:rsidP="00F84A5A">
      <w:pPr>
        <w:numPr>
          <w:ilvl w:val="0"/>
          <w:numId w:val="5"/>
        </w:numPr>
        <w:spacing w:after="0" w:line="259" w:lineRule="auto"/>
        <w:jc w:val="both"/>
      </w:pPr>
      <w:r w:rsidRPr="00F84A5A">
        <w:rPr>
          <w:b/>
          <w:bCs/>
        </w:rPr>
        <w:t>Database</w:t>
      </w:r>
      <w:r w:rsidRPr="00F84A5A">
        <w:t>: Could be built using Salesforce’s built-in database system or external databases like MySQL or PostgreSQL, depending on integration.</w:t>
      </w:r>
    </w:p>
    <w:p w14:paraId="27C68A5B" w14:textId="77777777" w:rsidR="00F84A5A" w:rsidRPr="00F84A5A" w:rsidRDefault="00F84A5A" w:rsidP="00F84A5A">
      <w:pPr>
        <w:spacing w:after="0" w:line="259" w:lineRule="auto"/>
        <w:ind w:left="0" w:firstLine="0"/>
        <w:jc w:val="both"/>
        <w:rPr>
          <w:b/>
          <w:bCs/>
        </w:rPr>
      </w:pPr>
      <w:r w:rsidRPr="00F84A5A">
        <w:rPr>
          <w:b/>
          <w:bCs/>
        </w:rPr>
        <w:t>4. Integration Layer</w:t>
      </w:r>
    </w:p>
    <w:p w14:paraId="06B68161" w14:textId="77777777" w:rsidR="00F84A5A" w:rsidRPr="00F84A5A" w:rsidRDefault="00F84A5A" w:rsidP="00F84A5A">
      <w:pPr>
        <w:numPr>
          <w:ilvl w:val="0"/>
          <w:numId w:val="6"/>
        </w:numPr>
        <w:spacing w:after="0" w:line="259" w:lineRule="auto"/>
        <w:jc w:val="both"/>
      </w:pPr>
      <w:r w:rsidRPr="00F84A5A">
        <w:rPr>
          <w:b/>
          <w:bCs/>
        </w:rPr>
        <w:t>Description</w:t>
      </w:r>
      <w:r w:rsidRPr="00F84A5A">
        <w:t>: Facilitates connectivity with external systems.</w:t>
      </w:r>
    </w:p>
    <w:p w14:paraId="228E222F" w14:textId="77777777" w:rsidR="00F84A5A" w:rsidRPr="00F84A5A" w:rsidRDefault="00F84A5A" w:rsidP="00F84A5A">
      <w:pPr>
        <w:numPr>
          <w:ilvl w:val="0"/>
          <w:numId w:val="6"/>
        </w:numPr>
        <w:spacing w:after="0" w:line="259" w:lineRule="auto"/>
        <w:jc w:val="both"/>
      </w:pPr>
      <w:r w:rsidRPr="00F84A5A">
        <w:rPr>
          <w:b/>
          <w:bCs/>
        </w:rPr>
        <w:t>Integrates With</w:t>
      </w:r>
      <w:r w:rsidRPr="00F84A5A">
        <w:t>:</w:t>
      </w:r>
    </w:p>
    <w:p w14:paraId="41C2248A" w14:textId="77777777" w:rsidR="00F84A5A" w:rsidRPr="00F84A5A" w:rsidRDefault="00F84A5A" w:rsidP="00F84A5A">
      <w:pPr>
        <w:numPr>
          <w:ilvl w:val="1"/>
          <w:numId w:val="6"/>
        </w:numPr>
        <w:spacing w:after="0" w:line="259" w:lineRule="auto"/>
        <w:jc w:val="both"/>
      </w:pPr>
      <w:r w:rsidRPr="00F84A5A">
        <w:rPr>
          <w:b/>
          <w:bCs/>
        </w:rPr>
        <w:t>Suppliers</w:t>
      </w:r>
      <w:r w:rsidRPr="00F84A5A">
        <w:t xml:space="preserve"> and </w:t>
      </w:r>
      <w:r w:rsidRPr="00F84A5A">
        <w:rPr>
          <w:b/>
          <w:bCs/>
        </w:rPr>
        <w:t>procurement platforms</w:t>
      </w:r>
      <w:r w:rsidRPr="00F84A5A">
        <w:t xml:space="preserve"> for automatic restocking.</w:t>
      </w:r>
    </w:p>
    <w:p w14:paraId="50009634" w14:textId="77777777" w:rsidR="00F84A5A" w:rsidRPr="00F84A5A" w:rsidRDefault="00F84A5A" w:rsidP="00F84A5A">
      <w:pPr>
        <w:numPr>
          <w:ilvl w:val="1"/>
          <w:numId w:val="6"/>
        </w:numPr>
        <w:spacing w:after="0" w:line="259" w:lineRule="auto"/>
        <w:jc w:val="both"/>
      </w:pPr>
      <w:r w:rsidRPr="00F84A5A">
        <w:rPr>
          <w:b/>
          <w:bCs/>
        </w:rPr>
        <w:t>Barcode/RFID Scanners</w:t>
      </w:r>
      <w:r w:rsidRPr="00F84A5A">
        <w:t xml:space="preserve"> for quick check-in/check-out of inventory.</w:t>
      </w:r>
    </w:p>
    <w:p w14:paraId="418F1B16" w14:textId="77777777" w:rsidR="00F84A5A" w:rsidRPr="00F84A5A" w:rsidRDefault="00F84A5A" w:rsidP="00F84A5A">
      <w:pPr>
        <w:numPr>
          <w:ilvl w:val="1"/>
          <w:numId w:val="6"/>
        </w:numPr>
        <w:spacing w:after="0" w:line="259" w:lineRule="auto"/>
        <w:jc w:val="both"/>
      </w:pPr>
      <w:r w:rsidRPr="00F84A5A">
        <w:rPr>
          <w:b/>
          <w:bCs/>
        </w:rPr>
        <w:t>Accounting and ERP tools</w:t>
      </w:r>
      <w:r w:rsidRPr="00F84A5A">
        <w:t xml:space="preserve"> if extended.</w:t>
      </w:r>
    </w:p>
    <w:p w14:paraId="2A0EFECC" w14:textId="77777777" w:rsidR="00F84A5A" w:rsidRPr="00F84A5A" w:rsidRDefault="00F84A5A" w:rsidP="00F84A5A">
      <w:pPr>
        <w:spacing w:after="0" w:line="259" w:lineRule="auto"/>
        <w:ind w:left="0" w:firstLine="0"/>
        <w:jc w:val="both"/>
        <w:rPr>
          <w:b/>
          <w:bCs/>
        </w:rPr>
      </w:pPr>
      <w:r w:rsidRPr="00F84A5A">
        <w:rPr>
          <w:b/>
          <w:bCs/>
        </w:rPr>
        <w:t>5. Notification Services</w:t>
      </w:r>
    </w:p>
    <w:p w14:paraId="1C51AFDA" w14:textId="77777777" w:rsidR="00F84A5A" w:rsidRPr="00F84A5A" w:rsidRDefault="00F84A5A" w:rsidP="00F84A5A">
      <w:pPr>
        <w:numPr>
          <w:ilvl w:val="0"/>
          <w:numId w:val="7"/>
        </w:numPr>
        <w:spacing w:after="0" w:line="259" w:lineRule="auto"/>
        <w:jc w:val="both"/>
      </w:pPr>
      <w:r w:rsidRPr="00F84A5A">
        <w:rPr>
          <w:b/>
          <w:bCs/>
        </w:rPr>
        <w:t>Purpose</w:t>
      </w:r>
      <w:r w:rsidRPr="00F84A5A">
        <w:t>: Keeps users informed and proactive.</w:t>
      </w:r>
    </w:p>
    <w:p w14:paraId="04D40C93" w14:textId="77777777" w:rsidR="00F84A5A" w:rsidRPr="00F84A5A" w:rsidRDefault="00F84A5A" w:rsidP="00F84A5A">
      <w:pPr>
        <w:numPr>
          <w:ilvl w:val="0"/>
          <w:numId w:val="7"/>
        </w:numPr>
        <w:spacing w:after="0" w:line="259" w:lineRule="auto"/>
        <w:jc w:val="both"/>
      </w:pPr>
      <w:r w:rsidRPr="00F84A5A">
        <w:rPr>
          <w:b/>
          <w:bCs/>
        </w:rPr>
        <w:t>Alerts Sent For</w:t>
      </w:r>
      <w:r w:rsidRPr="00F84A5A">
        <w:t>:</w:t>
      </w:r>
    </w:p>
    <w:p w14:paraId="55F316BA" w14:textId="77777777" w:rsidR="00F84A5A" w:rsidRPr="00F84A5A" w:rsidRDefault="00F84A5A" w:rsidP="00F84A5A">
      <w:pPr>
        <w:numPr>
          <w:ilvl w:val="1"/>
          <w:numId w:val="7"/>
        </w:numPr>
        <w:spacing w:after="0" w:line="259" w:lineRule="auto"/>
        <w:jc w:val="both"/>
      </w:pPr>
      <w:r w:rsidRPr="00F84A5A">
        <w:t>Low stock warnings.</w:t>
      </w:r>
    </w:p>
    <w:p w14:paraId="69BBC7AB" w14:textId="77777777" w:rsidR="00F84A5A" w:rsidRPr="00F84A5A" w:rsidRDefault="00F84A5A" w:rsidP="00F84A5A">
      <w:pPr>
        <w:numPr>
          <w:ilvl w:val="1"/>
          <w:numId w:val="7"/>
        </w:numPr>
        <w:spacing w:after="0" w:line="259" w:lineRule="auto"/>
        <w:jc w:val="both"/>
      </w:pPr>
      <w:r w:rsidRPr="00F84A5A">
        <w:t>Upcoming or overdue expiries.</w:t>
      </w:r>
    </w:p>
    <w:p w14:paraId="63E7CCC0" w14:textId="77777777" w:rsidR="00F84A5A" w:rsidRPr="00F84A5A" w:rsidRDefault="00F84A5A" w:rsidP="00F84A5A">
      <w:pPr>
        <w:numPr>
          <w:ilvl w:val="1"/>
          <w:numId w:val="7"/>
        </w:numPr>
        <w:spacing w:after="0" w:line="259" w:lineRule="auto"/>
        <w:jc w:val="both"/>
      </w:pPr>
      <w:r w:rsidRPr="00F84A5A">
        <w:t>Order confirmations and delivery updates.</w:t>
      </w:r>
    </w:p>
    <w:p w14:paraId="4EA6D597" w14:textId="77777777" w:rsidR="00F84A5A" w:rsidRPr="00F84A5A" w:rsidRDefault="00F84A5A" w:rsidP="00F84A5A">
      <w:pPr>
        <w:numPr>
          <w:ilvl w:val="0"/>
          <w:numId w:val="7"/>
        </w:numPr>
        <w:spacing w:after="0" w:line="259" w:lineRule="auto"/>
        <w:jc w:val="both"/>
      </w:pPr>
      <w:r w:rsidRPr="00F84A5A">
        <w:rPr>
          <w:b/>
          <w:bCs/>
        </w:rPr>
        <w:t>Channels</w:t>
      </w:r>
      <w:r w:rsidRPr="00F84A5A">
        <w:t>: SMS, Email, and In-App Notifications.</w:t>
      </w:r>
    </w:p>
    <w:p w14:paraId="715CD4A6" w14:textId="77777777" w:rsidR="00F84A5A" w:rsidRPr="00F84A5A" w:rsidRDefault="00F84A5A" w:rsidP="00F84A5A">
      <w:pPr>
        <w:spacing w:after="0" w:line="259" w:lineRule="auto"/>
        <w:ind w:left="0" w:firstLine="0"/>
        <w:jc w:val="both"/>
        <w:rPr>
          <w:b/>
          <w:bCs/>
        </w:rPr>
      </w:pPr>
      <w:r w:rsidRPr="00F84A5A">
        <w:rPr>
          <w:b/>
          <w:bCs/>
        </w:rPr>
        <w:t>6. Security Layer</w:t>
      </w:r>
    </w:p>
    <w:p w14:paraId="1156D97F" w14:textId="77777777" w:rsidR="00F84A5A" w:rsidRPr="00F84A5A" w:rsidRDefault="00F84A5A" w:rsidP="00F84A5A">
      <w:pPr>
        <w:numPr>
          <w:ilvl w:val="0"/>
          <w:numId w:val="8"/>
        </w:numPr>
        <w:spacing w:after="0" w:line="259" w:lineRule="auto"/>
        <w:jc w:val="both"/>
      </w:pPr>
      <w:r w:rsidRPr="00F84A5A">
        <w:rPr>
          <w:b/>
          <w:bCs/>
        </w:rPr>
        <w:t>Functionality</w:t>
      </w:r>
      <w:r w:rsidRPr="00F84A5A">
        <w:t>:</w:t>
      </w:r>
    </w:p>
    <w:p w14:paraId="4BE293E9" w14:textId="77777777" w:rsidR="00F84A5A" w:rsidRPr="00F84A5A" w:rsidRDefault="00F84A5A" w:rsidP="00F84A5A">
      <w:pPr>
        <w:numPr>
          <w:ilvl w:val="1"/>
          <w:numId w:val="8"/>
        </w:numPr>
        <w:spacing w:after="0" w:line="259" w:lineRule="auto"/>
        <w:jc w:val="both"/>
      </w:pPr>
      <w:r w:rsidRPr="00F84A5A">
        <w:t>Role-based access control (RBAC) to ensure only authorized users can access specific modules.</w:t>
      </w:r>
    </w:p>
    <w:p w14:paraId="4E512304" w14:textId="77777777" w:rsidR="00F84A5A" w:rsidRPr="00F84A5A" w:rsidRDefault="00F84A5A" w:rsidP="00F84A5A">
      <w:pPr>
        <w:numPr>
          <w:ilvl w:val="1"/>
          <w:numId w:val="8"/>
        </w:numPr>
        <w:spacing w:after="0" w:line="259" w:lineRule="auto"/>
        <w:jc w:val="both"/>
      </w:pPr>
      <w:r w:rsidRPr="00F84A5A">
        <w:t>Data encryption and secure APIs for data protection.</w:t>
      </w:r>
    </w:p>
    <w:p w14:paraId="19B93456" w14:textId="77777777" w:rsidR="00F84A5A" w:rsidRPr="00F84A5A" w:rsidRDefault="00F84A5A" w:rsidP="00F84A5A">
      <w:pPr>
        <w:numPr>
          <w:ilvl w:val="1"/>
          <w:numId w:val="8"/>
        </w:numPr>
        <w:spacing w:after="0" w:line="259" w:lineRule="auto"/>
        <w:jc w:val="both"/>
      </w:pPr>
      <w:r w:rsidRPr="00F84A5A">
        <w:t>Audit logs to maintain traceability.</w:t>
      </w:r>
    </w:p>
    <w:p w14:paraId="71197F96" w14:textId="77777777" w:rsidR="00F84A5A" w:rsidRPr="00F84A5A" w:rsidRDefault="00F84A5A" w:rsidP="00F84A5A">
      <w:pPr>
        <w:numPr>
          <w:ilvl w:val="1"/>
          <w:numId w:val="8"/>
        </w:numPr>
        <w:spacing w:after="0" w:line="259" w:lineRule="auto"/>
        <w:jc w:val="both"/>
      </w:pPr>
      <w:r w:rsidRPr="00F84A5A">
        <w:t>Compliance with healthcare data regulations (e.g., HIPAA/GDPR, if applicable).</w:t>
      </w:r>
    </w:p>
    <w:p w14:paraId="7A408E1B" w14:textId="77777777" w:rsidR="00F84A5A" w:rsidRPr="00F84A5A" w:rsidRDefault="00470771" w:rsidP="00F84A5A">
      <w:pPr>
        <w:spacing w:after="0" w:line="259" w:lineRule="auto"/>
        <w:ind w:left="0" w:firstLine="0"/>
        <w:jc w:val="both"/>
      </w:pPr>
      <w:r>
        <w:pict w14:anchorId="6429B96F">
          <v:rect id="_x0000_i1025" style="width:0;height:1.5pt" o:hralign="center" o:hrstd="t" o:hr="t" fillcolor="#a0a0a0" stroked="f"/>
        </w:pict>
      </w:r>
    </w:p>
    <w:p w14:paraId="1998A250" w14:textId="77777777" w:rsidR="00F84A5A" w:rsidRPr="00F84A5A" w:rsidRDefault="00F84A5A" w:rsidP="00F84A5A">
      <w:pPr>
        <w:spacing w:after="0" w:line="259" w:lineRule="auto"/>
        <w:ind w:left="0" w:firstLine="0"/>
        <w:jc w:val="both"/>
        <w:rPr>
          <w:b/>
          <w:bCs/>
        </w:rPr>
      </w:pPr>
      <w:r w:rsidRPr="00F84A5A">
        <w:rPr>
          <w:b/>
          <w:bCs/>
        </w:rPr>
        <w:t>Conclusion</w:t>
      </w:r>
    </w:p>
    <w:p w14:paraId="0F979E53" w14:textId="77777777" w:rsidR="00F84A5A" w:rsidRPr="00F84A5A" w:rsidRDefault="00F84A5A" w:rsidP="00F84A5A">
      <w:pPr>
        <w:spacing w:after="0" w:line="259" w:lineRule="auto"/>
        <w:ind w:left="0" w:firstLine="0"/>
        <w:jc w:val="both"/>
      </w:pPr>
      <w:r w:rsidRPr="00F84A5A">
        <w:t xml:space="preserve">This multi-layered architecture provides a </w:t>
      </w:r>
      <w:r w:rsidRPr="00F84A5A">
        <w:rPr>
          <w:b/>
          <w:bCs/>
        </w:rPr>
        <w:t>scalable</w:t>
      </w:r>
      <w:r w:rsidRPr="00F84A5A">
        <w:t xml:space="preserve">, </w:t>
      </w:r>
      <w:r w:rsidRPr="00F84A5A">
        <w:rPr>
          <w:b/>
          <w:bCs/>
        </w:rPr>
        <w:t>secure</w:t>
      </w:r>
      <w:r w:rsidRPr="00F84A5A">
        <w:t xml:space="preserve">, and </w:t>
      </w:r>
      <w:r w:rsidRPr="00F84A5A">
        <w:rPr>
          <w:b/>
          <w:bCs/>
        </w:rPr>
        <w:t>user-friendly</w:t>
      </w:r>
      <w:r w:rsidRPr="00F84A5A">
        <w:t xml:space="preserve"> solution to manage medical inventory. By addressing the operational needs of healthcare facilities and integrating with modern tools and standards, the system ensures timely availability of medical resources while minimizing losses and inefficiencies</w:t>
      </w:r>
    </w:p>
    <w:p w14:paraId="35D2EFBD" w14:textId="77777777" w:rsidR="00527FBB" w:rsidRDefault="003B5509">
      <w:pPr>
        <w:spacing w:after="0" w:line="259" w:lineRule="auto"/>
        <w:ind w:left="0" w:firstLine="0"/>
        <w:jc w:val="both"/>
      </w:pPr>
      <w:r>
        <w:rPr>
          <w:noProof/>
        </w:rPr>
        <w:lastRenderedPageBreak/>
        <w:drawing>
          <wp:inline distT="0" distB="0" distL="0" distR="0" wp14:anchorId="01941001" wp14:editId="283694F0">
            <wp:extent cx="5731002" cy="646557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5731002" cy="6465570"/>
                    </a:xfrm>
                    <a:prstGeom prst="rect">
                      <a:avLst/>
                    </a:prstGeom>
                  </pic:spPr>
                </pic:pic>
              </a:graphicData>
            </a:graphic>
          </wp:inline>
        </w:drawing>
      </w:r>
      <w:r>
        <w:t xml:space="preserve"> </w:t>
      </w:r>
    </w:p>
    <w:sectPr w:rsidR="00527FBB">
      <w:pgSz w:w="11906" w:h="16838"/>
      <w:pgMar w:top="781" w:right="1381" w:bottom="2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6EAD"/>
    <w:multiLevelType w:val="multilevel"/>
    <w:tmpl w:val="868E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97519"/>
    <w:multiLevelType w:val="multilevel"/>
    <w:tmpl w:val="317C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E4782"/>
    <w:multiLevelType w:val="hybridMultilevel"/>
    <w:tmpl w:val="2FF4ED7E"/>
    <w:lvl w:ilvl="0" w:tplc="A8400D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E06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0E34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EE2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436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00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0FC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4E40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6AC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EE675D"/>
    <w:multiLevelType w:val="multilevel"/>
    <w:tmpl w:val="319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B6ED5"/>
    <w:multiLevelType w:val="multilevel"/>
    <w:tmpl w:val="44F8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94721"/>
    <w:multiLevelType w:val="multilevel"/>
    <w:tmpl w:val="DC94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D2826"/>
    <w:multiLevelType w:val="multilevel"/>
    <w:tmpl w:val="F7F8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7622F"/>
    <w:multiLevelType w:val="multilevel"/>
    <w:tmpl w:val="F550B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2140">
    <w:abstractNumId w:val="2"/>
  </w:num>
  <w:num w:numId="2" w16cid:durableId="403838586">
    <w:abstractNumId w:val="3"/>
  </w:num>
  <w:num w:numId="3" w16cid:durableId="594097458">
    <w:abstractNumId w:val="5"/>
  </w:num>
  <w:num w:numId="4" w16cid:durableId="1962103528">
    <w:abstractNumId w:val="7"/>
  </w:num>
  <w:num w:numId="5" w16cid:durableId="1885602011">
    <w:abstractNumId w:val="6"/>
  </w:num>
  <w:num w:numId="6" w16cid:durableId="280501688">
    <w:abstractNumId w:val="0"/>
  </w:num>
  <w:num w:numId="7" w16cid:durableId="1895265648">
    <w:abstractNumId w:val="4"/>
  </w:num>
  <w:num w:numId="8" w16cid:durableId="23737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BB"/>
    <w:rsid w:val="003B1150"/>
    <w:rsid w:val="003B5509"/>
    <w:rsid w:val="00470771"/>
    <w:rsid w:val="00527FBB"/>
    <w:rsid w:val="00993544"/>
    <w:rsid w:val="00C82492"/>
    <w:rsid w:val="00DC3509"/>
    <w:rsid w:val="00E712AC"/>
    <w:rsid w:val="00F84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96CE8F"/>
  <w15:docId w15:val="{FD12B785-91B3-4DA7-A927-C5443DD4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382107">
      <w:bodyDiv w:val="1"/>
      <w:marLeft w:val="0"/>
      <w:marRight w:val="0"/>
      <w:marTop w:val="0"/>
      <w:marBottom w:val="0"/>
      <w:divBdr>
        <w:top w:val="none" w:sz="0" w:space="0" w:color="auto"/>
        <w:left w:val="none" w:sz="0" w:space="0" w:color="auto"/>
        <w:bottom w:val="none" w:sz="0" w:space="0" w:color="auto"/>
        <w:right w:val="none" w:sz="0" w:space="0" w:color="auto"/>
      </w:divBdr>
    </w:div>
    <w:div w:id="1038430285">
      <w:bodyDiv w:val="1"/>
      <w:marLeft w:val="0"/>
      <w:marRight w:val="0"/>
      <w:marTop w:val="0"/>
      <w:marBottom w:val="0"/>
      <w:divBdr>
        <w:top w:val="none" w:sz="0" w:space="0" w:color="auto"/>
        <w:left w:val="none" w:sz="0" w:space="0" w:color="auto"/>
        <w:bottom w:val="none" w:sz="0" w:space="0" w:color="auto"/>
        <w:right w:val="none" w:sz="0" w:space="0" w:color="auto"/>
      </w:divBdr>
    </w:div>
    <w:div w:id="1902134069">
      <w:bodyDiv w:val="1"/>
      <w:marLeft w:val="0"/>
      <w:marRight w:val="0"/>
      <w:marTop w:val="0"/>
      <w:marBottom w:val="0"/>
      <w:divBdr>
        <w:top w:val="none" w:sz="0" w:space="0" w:color="auto"/>
        <w:left w:val="none" w:sz="0" w:space="0" w:color="auto"/>
        <w:bottom w:val="none" w:sz="0" w:space="0" w:color="auto"/>
        <w:right w:val="none" w:sz="0" w:space="0" w:color="auto"/>
      </w:divBdr>
    </w:div>
    <w:div w:id="1954247596">
      <w:bodyDiv w:val="1"/>
      <w:marLeft w:val="0"/>
      <w:marRight w:val="0"/>
      <w:marTop w:val="0"/>
      <w:marBottom w:val="0"/>
      <w:divBdr>
        <w:top w:val="none" w:sz="0" w:space="0" w:color="auto"/>
        <w:left w:val="none" w:sz="0" w:space="0" w:color="auto"/>
        <w:bottom w:val="none" w:sz="0" w:space="0" w:color="auto"/>
        <w:right w:val="none" w:sz="0" w:space="0" w:color="auto"/>
      </w:divBdr>
    </w:div>
    <w:div w:id="1977755264">
      <w:bodyDiv w:val="1"/>
      <w:marLeft w:val="0"/>
      <w:marRight w:val="0"/>
      <w:marTop w:val="0"/>
      <w:marBottom w:val="0"/>
      <w:divBdr>
        <w:top w:val="none" w:sz="0" w:space="0" w:color="auto"/>
        <w:left w:val="none" w:sz="0" w:space="0" w:color="auto"/>
        <w:bottom w:val="none" w:sz="0" w:space="0" w:color="auto"/>
        <w:right w:val="none" w:sz="0" w:space="0" w:color="auto"/>
      </w:divBdr>
    </w:div>
    <w:div w:id="20020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cp:lastModifiedBy>DURGA KALYANI</cp:lastModifiedBy>
  <cp:revision>3</cp:revision>
  <dcterms:created xsi:type="dcterms:W3CDTF">2025-07-03T14:14:00Z</dcterms:created>
  <dcterms:modified xsi:type="dcterms:W3CDTF">2025-07-03T16:33:00Z</dcterms:modified>
</cp:coreProperties>
</file>