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b/>
          <w:bCs/>
          <w:sz w:val="32"/>
          <w:szCs w:val="32"/>
        </w:rPr>
        <w:t xml:space="preserve">LAPORAN PROYEK AKHIR</w:t>
      </w:r>
    </w:p>
    <w:p>
      <w:pPr>
        <w:spacing w:after="120" w:line="360"/>
        <w:jc w:val="center"/>
      </w:pPr>
      <w:r>
        <w:rPr>
          <w:b/>
          <w:bCs/>
          <w:sz w:val="32"/>
          <w:szCs w:val="32"/>
        </w:rPr>
        <w:t xml:space="preserve">PEMROGRAMAN MULTIMEDIA (PBTM)</w:t>
      </w:r>
    </w:p>
    <w:p>
      <w:pPr>
        <w:spacing w:after="120" w:line="360"/>
        <w:jc w:val="center"/>
      </w:pPr>
      <w:r>
        <w:rPr>
          <w:b/>
          <w:bCs/>
          <w:sz w:val="26"/>
          <w:szCs w:val="26"/>
        </w:rPr>
        <w:t xml:space="preserve">DAN</w:t>
      </w:r>
    </w:p>
    <w:p>
      <w:pPr>
        <w:spacing w:after="120" w:line="360"/>
        <w:jc w:val="center"/>
      </w:pPr>
      <w:r>
        <w:rPr>
          <w:b/>
          <w:bCs/>
          <w:sz w:val="32"/>
          <w:szCs w:val="32"/>
        </w:rPr>
        <w:t xml:space="preserve">BUKU PANDUAN PENGGUNAAN (USER MANUAL GUIDE)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01: Logo Sekolah / Logo Aplikasi]</w:t>
            </w:r>
          </w:p>
          <w:p>
            <w:pPr>
              <w:jc w:val="center"/>
            </w:pPr>
            <w:r>
              <w:rPr>
                <w:i/>
                <w:iCs/>
                <w:sz w:val="21"/>
                <w:szCs w:val="21"/>
              </w:rPr>
              <w:t xml:space="preserve">Keterangan: Tempatkan logo SMKN 13 Bandung dan/atau logo aplikasi SIMBAS (ukuran sekitar 4 x 4 cm).</w:t>
            </w:r>
          </w:p>
        </w:tc>
      </w:tr>
    </w:tbl>
    <w:p>
      <w:pPr>
        <w:spacing w:after="120"/>
      </w:pPr>
    </w:p>
    <w:p>
      <w:pPr>
        <w:spacing w:after="120" w:line="360"/>
        <w:jc w:val="center"/>
      </w:pPr>
      <w:r>
        <w:rPr>
          <w:b/>
          <w:bCs/>
          <w:sz w:val="40"/>
          <w:szCs w:val="40"/>
        </w:rPr>
        <w:t xml:space="preserve">SIMBAS</w:t>
      </w:r>
    </w:p>
    <w:p>
      <w:pPr>
        <w:spacing w:after="120" w:line="360"/>
        <w:jc w:val="center"/>
      </w:pPr>
      <w:r>
        <w:rPr>
          <w:b/>
          <w:bCs/>
          <w:sz w:val="26"/>
          <w:szCs w:val="26"/>
        </w:rPr>
        <w:t xml:space="preserve">Sistem Informasi Manajemen Bank Sampah Digital Berbasis Multimedia &amp; SQL Server</w:t>
      </w:r>
    </w:p>
    <w:p>
      <w:pPr>
        <w:spacing w:after="120"/>
      </w:pPr>
    </w:p>
    <w:p>
      <w:pPr>
        <w:spacing w:after="120"/>
      </w:pPr>
    </w:p>
    <w:p>
      <w:pPr>
        <w:spacing w:after="120" w:line="360"/>
        <w:jc w:val="center"/>
      </w:pPr>
      <w:r>
        <w:rPr>
          <w:b/>
          <w:bCs/>
        </w:rPr>
        <w:t xml:space="preserve">Disusun oleh:</w:t>
      </w:r>
    </w:p>
    <w:p>
      <w:pPr>
        <w:spacing w:after="120" w:line="360"/>
        <w:jc w:val="center"/>
      </w:pPr>
      <w:r>
        <w:t xml:space="preserve">Nama Siswa : [isi nama lengkap]</w:t>
      </w:r>
    </w:p>
    <w:p>
      <w:pPr>
        <w:spacing w:after="120" w:line="360"/>
        <w:jc w:val="center"/>
      </w:pPr>
      <w:r>
        <w:t xml:space="preserve">NIS / Absen : [isi NIS / nomor absen]</w:t>
      </w:r>
    </w:p>
    <w:p>
      <w:pPr>
        <w:spacing w:after="120" w:line="360"/>
        <w:jc w:val="center"/>
      </w:pPr>
      <w:r>
        <w:t xml:space="preserve">Kelas : XII Rekayasa Perangkat Lunak (RPL)</w:t>
      </w:r>
    </w:p>
    <w:p>
      <w:pPr>
        <w:spacing w:after="120"/>
      </w:pPr>
    </w:p>
    <w:p>
      <w:pPr>
        <w:spacing w:after="120" w:line="360"/>
        <w:jc w:val="center"/>
      </w:pPr>
      <w:r>
        <w:t xml:space="preserve">Mata Pelajaran : Pemrograman Multimedia (PBTM)</w:t>
      </w:r>
    </w:p>
    <w:p>
      <w:pPr>
        <w:spacing w:after="120" w:line="360"/>
        <w:jc w:val="center"/>
      </w:pPr>
      <w:r>
        <w:t xml:space="preserve">Guru Pengampu : Ibu Maspuri Andewi, S.Kom</w:t>
      </w:r>
    </w:p>
    <w:p>
      <w:pPr>
        <w:spacing w:after="120"/>
      </w:pPr>
    </w:p>
    <w:p>
      <w:pPr>
        <w:spacing w:after="120"/>
      </w:pPr>
    </w:p>
    <w:p>
      <w:pPr>
        <w:spacing w:after="120" w:line="360"/>
        <w:jc w:val="center"/>
      </w:pPr>
      <w:r>
        <w:rPr>
          <w:b/>
          <w:bCs/>
          <w:sz w:val="28"/>
          <w:szCs w:val="28"/>
        </w:rPr>
        <w:t xml:space="preserve">SMK NEGERI 13 BANDUNG</w:t>
      </w:r>
    </w:p>
    <w:p>
      <w:pPr>
        <w:spacing w:after="120" w:line="360"/>
        <w:jc w:val="center"/>
      </w:pPr>
      <w:r>
        <w:rPr>
          <w:b/>
          <w:bCs/>
        </w:rPr>
        <w:t xml:space="preserve">Program Keahlian Rekayasa Perangkat Lunak</w:t>
      </w:r>
    </w:p>
    <w:p>
      <w:pPr>
        <w:spacing w:after="120" w:line="360"/>
        <w:jc w:val="center"/>
      </w:pPr>
      <w:r>
        <w:rPr>
          <w:b/>
          <w:bCs/>
        </w:rPr>
        <w:t xml:space="preserve">Tahun Ajaran 2025 / 2026</w:t>
      </w:r>
    </w:p>
    <w:p>
      <w:pPr>
        <w:pageBreakBefore/>
        <w:spacing w:after="240"/>
        <w:jc w:val="center"/>
      </w:pPr>
      <w:r>
        <w:rPr>
          <w:b/>
          <w:bCs/>
          <w:sz w:val="28"/>
          <w:szCs w:val="28"/>
        </w:rPr>
        <w:t xml:space="preserve">KATA PENGANTAR</w:t>
      </w:r>
    </w:p>
    <w:p>
      <w:pPr>
        <w:spacing w:after="120" w:line="360"/>
        <w:jc w:val="both"/>
      </w:pPr>
      <w:r>
        <w:t xml:space="preserve">Puji syukur penulis panjatkan ke hadirat Tuhan Yang Maha Esa atas rahmat dan karunia-Nya sehingga penulis dapat menyelesaikan proyek akhir mata pelajaran Pemrograman Multimedia (PBTM) beserta laporan dan buku panduan penggunaannya yang berjudul "SIMBAS (Sistem Informasi Manajemen Bank Sampah Digital Berbasis Multimedia &amp; SQL Server)".</w:t>
      </w:r>
    </w:p>
    <w:p>
      <w:pPr>
        <w:spacing w:after="120" w:line="360"/>
        <w:jc w:val="both"/>
      </w:pPr>
      <w:r>
        <w:t xml:space="preserve">Laporan ini disusun sebagai bentuk pertanggungjawaban akademik atas proses analisis, perancangan, implementasi, dan pengujian aplikasi, sekaligus sebagai panduan bagi pengguna agar dapat mengoperasikan aplikasi dengan benar. Penulis mengucapkan terima kasih kepada Ibu Maspuri Andewi, S.Kom selaku guru pengampu atas bimbingan dan arahannya, serta kepada semua pihak yang telah membantu penyelesaian proyek ini.</w:t>
      </w:r>
    </w:p>
    <w:p>
      <w:pPr>
        <w:spacing w:after="120" w:line="360"/>
        <w:jc w:val="both"/>
      </w:pPr>
      <w:r>
        <w:t xml:space="preserve">Penulis menyadari bahwa laporan dan aplikasi ini masih memiliki keterbatasan. Oleh karena itu, kritik dan saran yang membangun sangat penulis harapkan demi penyempurnaan di masa mendatang.</w:t>
      </w:r>
    </w:p>
    <w:p>
      <w:pPr>
        <w:spacing w:after="120" w:line="360"/>
        <w:jc w:val="right"/>
      </w:pPr>
      <w:r>
        <w:t xml:space="preserve">Bandung, [tanggal] [bulan] 2026</w:t>
      </w:r>
    </w:p>
    <w:p>
      <w:pPr>
        <w:spacing w:after="120" w:line="360"/>
        <w:jc w:val="right"/>
      </w:pPr>
      <w:r>
        <w:t xml:space="preserve">Penulis,</w:t>
      </w:r>
    </w:p>
    <w:p>
      <w:pPr>
        <w:spacing w:after="120"/>
      </w:pPr>
    </w:p>
    <w:p>
      <w:pPr>
        <w:spacing w:after="120"/>
      </w:pPr>
    </w:p>
    <w:p>
      <w:pPr>
        <w:spacing w:after="120" w:line="360"/>
        <w:jc w:val="right"/>
      </w:pPr>
      <w:r>
        <w:t xml:space="preserve">[Nama Siswa]</w:t>
      </w:r>
    </w:p>
    <w:p>
      <w:pPr>
        <w:pageBreakBefore/>
        <w:spacing w:after="240"/>
        <w:jc w:val="center"/>
      </w:pPr>
      <w:r>
        <w:rPr>
          <w:b/>
          <w:bCs/>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after="120" w:line="360"/>
        <w:jc w:val="both"/>
      </w:pPr>
      <w:r>
        <w:rPr>
          <w:i/>
          <w:iCs/>
          <w:sz w:val="20"/>
          <w:szCs w:val="20"/>
        </w:rPr>
        <w:t xml:space="preserve">Catatan: klik kanan pada daftar isi lalu pilih "Update Field" (Perbarui Bidang) di Microsoft Word untuk memunculkan nomor halaman.</w:t>
      </w:r>
    </w:p>
    <w:p>
      <w:pPr>
        <w:pStyle w:val="Heading1"/>
        <w:pageBreakBefore/>
        <w:jc w:val="center"/>
      </w:pPr>
      <w:r>
        <w:t xml:space="preserve">BAB I  PENDAHULUAN</w:t>
      </w:r>
    </w:p>
    <w:p>
      <w:pPr>
        <w:pStyle w:val="Heading2"/>
      </w:pPr>
      <w:r>
        <w:t xml:space="preserve">1.1 Latar Belakang &amp; Masalah Pengelolaan Sampah</w:t>
      </w:r>
    </w:p>
    <w:p>
      <w:pPr>
        <w:spacing w:after="120" w:line="360"/>
        <w:jc w:val="both"/>
      </w:pPr>
      <w:r>
        <w:t xml:space="preserve">Sampah merupakan salah satu persoalan lingkungan yang terus meningkat seiring pertumbuhan jumlah penduduk dan pola konsumsi masyarakat, terutama di wilayah perkotaan. Sampah yang tidak dikelola dengan baik menimbulkan pencemaran tanah, air, dan udara, menyumbat saluran air, serta memicu berbagai masalah kesehatan. Sebagian besar sampah rumah tangga sebenarnya masih memiliki nilai ekonomi apabila dipilah dan dikumpulkan dengan benar.</w:t>
      </w:r>
    </w:p>
    <w:p>
      <w:pPr>
        <w:spacing w:after="120" w:line="360"/>
        <w:jc w:val="both"/>
      </w:pPr>
      <w:r>
        <w:t xml:space="preserve">Bank sampah hadir sebagai salah satu solusi berbasis masyarakat, yaitu warga menyetorkan sampah yang telah dipilah dan memperoleh imbalan berupa saldo tabungan. Namun, pada praktiknya banyak bank sampah masih mengelola data secara manual menggunakan buku catatan. Cara ini menimbulkan beberapa masalah, antara lain:</w:t>
      </w:r>
    </w:p>
    <w:p>
      <w:pPr>
        <w:pStyle w:val="ListParagraph"/>
        <w:numPr>
          <w:ilvl w:val="0"/>
          <w:numId w:val="2"/>
        </w:numPr>
        <w:spacing w:after="60" w:line="340"/>
        <w:jc w:val="both"/>
      </w:pPr>
      <w:r>
        <w:t xml:space="preserve">Pencatatan setoran, penarikan, dan saldo nasabah rentan salah hitung dan sulit ditelusuri kembali.</w:t>
      </w:r>
    </w:p>
    <w:p>
      <w:pPr>
        <w:pStyle w:val="ListParagraph"/>
        <w:numPr>
          <w:ilvl w:val="0"/>
          <w:numId w:val="2"/>
        </w:numPr>
        <w:spacing w:after="60" w:line="340"/>
        <w:jc w:val="both"/>
      </w:pPr>
      <w:r>
        <w:t xml:space="preserve">Proses pencarian data nasabah dan pembuatan laporan memakan waktu lama.</w:t>
      </w:r>
    </w:p>
    <w:p>
      <w:pPr>
        <w:pStyle w:val="ListParagraph"/>
        <w:numPr>
          <w:ilvl w:val="0"/>
          <w:numId w:val="2"/>
        </w:numPr>
        <w:spacing w:after="60" w:line="340"/>
        <w:jc w:val="both"/>
      </w:pPr>
      <w:r>
        <w:t xml:space="preserve">Penjemputan sampah warga belum terkoordinasi dengan baik antara warga dan petugas lapangan.</w:t>
      </w:r>
    </w:p>
    <w:p>
      <w:pPr>
        <w:pStyle w:val="ListParagraph"/>
        <w:numPr>
          <w:ilvl w:val="0"/>
          <w:numId w:val="2"/>
        </w:numPr>
        <w:spacing w:after="60" w:line="340"/>
        <w:jc w:val="both"/>
      </w:pPr>
      <w:r>
        <w:t xml:space="preserve">Kurangnya media edukasi dan motivasi bagi warga untuk aktif memilah sampah.</w:t>
      </w:r>
    </w:p>
    <w:p>
      <w:pPr>
        <w:pStyle w:val="ListParagraph"/>
        <w:numPr>
          <w:ilvl w:val="0"/>
          <w:numId w:val="2"/>
        </w:numPr>
        <w:spacing w:after="60" w:line="340"/>
        <w:jc w:val="both"/>
      </w:pPr>
      <w:r>
        <w:t xml:space="preserve">Tidak adanya kartu anggota dan identifikasi nasabah yang cepat dan seragam.</w:t>
      </w:r>
    </w:p>
    <w:p>
      <w:pPr>
        <w:spacing w:after="120" w:line="360"/>
        <w:jc w:val="both"/>
      </w:pPr>
      <w:r>
        <w:t xml:space="preserve">Berdasarkan permasalahan tersebut, penulis membangun aplikasi SIMBAS, yaitu sistem informasi manajemen bank sampah digital berbasis desktop yang memanfaatkan unsur multimedia (audio, grafis, QR Code, dan video) serta basis data Microsoft SQL Server, sebagai penerapan materi Pemrograman Multimedia pada program keahlian Rekayasa Perangkat Lunak.</w:t>
      </w:r>
    </w:p>
    <w:p>
      <w:pPr>
        <w:pStyle w:val="Heading2"/>
      </w:pPr>
      <w:r>
        <w:t xml:space="preserve">1.2 Tujuan Pembuatan Aplikasi SIMBAS</w:t>
      </w:r>
    </w:p>
    <w:p>
      <w:pPr>
        <w:spacing w:after="120" w:line="360"/>
        <w:jc w:val="both"/>
      </w:pPr>
      <w:r>
        <w:t xml:space="preserve">Tujuan pembuatan aplikasi SIMBAS adalah sebagai berikut:</w:t>
      </w:r>
    </w:p>
    <w:p>
      <w:pPr>
        <w:pStyle w:val="ListParagraph"/>
        <w:numPr>
          <w:ilvl w:val="0"/>
          <w:numId w:val="3"/>
        </w:numPr>
        <w:spacing w:after="60" w:line="340"/>
        <w:jc w:val="both"/>
      </w:pPr>
      <w:r>
        <w:t xml:space="preserve">Mendigitalisasi pencatatan data nasabah, jenis sampah, transaksi setor/tarik, dan penjemputan sampah agar lebih akurat, cepat, dan terdokumentasi.</w:t>
      </w:r>
    </w:p>
    <w:p>
      <w:pPr>
        <w:pStyle w:val="ListParagraph"/>
        <w:numPr>
          <w:ilvl w:val="0"/>
          <w:numId w:val="3"/>
        </w:numPr>
        <w:spacing w:after="60" w:line="340"/>
        <w:jc w:val="both"/>
      </w:pPr>
      <w:r>
        <w:t xml:space="preserve">Menyediakan tiga portal sesuai peran pengguna (Administrator, Petugas Operasional, dan Warga/Nasabah) dengan hak akses yang jelas.</w:t>
      </w:r>
    </w:p>
    <w:p>
      <w:pPr>
        <w:pStyle w:val="ListParagraph"/>
        <w:numPr>
          <w:ilvl w:val="0"/>
          <w:numId w:val="3"/>
        </w:numPr>
        <w:spacing w:after="60" w:line="340"/>
        <w:jc w:val="both"/>
      </w:pPr>
      <w:r>
        <w:t xml:space="preserve">Mempercepat layanan loket melalui identifikasi nasabah menggunakan QR Code pada Kartu Tanda Anggota (KTA) digital.</w:t>
      </w:r>
    </w:p>
    <w:p>
      <w:pPr>
        <w:pStyle w:val="ListParagraph"/>
        <w:numPr>
          <w:ilvl w:val="0"/>
          <w:numId w:val="3"/>
        </w:numPr>
        <w:spacing w:after="60" w:line="340"/>
        <w:jc w:val="both"/>
      </w:pPr>
      <w:r>
        <w:t xml:space="preserve">Menerapkan unsur multimedia (audio, gambar, grafik, video, dan animasi) untuk meningkatkan pengalaman dan motivasi pengguna.</w:t>
      </w:r>
    </w:p>
    <w:p>
      <w:pPr>
        <w:pStyle w:val="ListParagraph"/>
        <w:numPr>
          <w:ilvl w:val="0"/>
          <w:numId w:val="3"/>
        </w:numPr>
        <w:spacing w:after="60" w:line="340"/>
        <w:jc w:val="both"/>
      </w:pPr>
      <w:r>
        <w:t xml:space="preserve">Menjamin aplikasi tetap dapat dijalankan dan diuji walaupun SQL Server tidak tersedia melalui mekanisme In-Memory Data Store.</w:t>
      </w:r>
    </w:p>
    <w:p>
      <w:pPr>
        <w:pStyle w:val="ListParagraph"/>
        <w:numPr>
          <w:ilvl w:val="0"/>
          <w:numId w:val="3"/>
        </w:numPr>
        <w:spacing w:after="60" w:line="340"/>
        <w:jc w:val="both"/>
      </w:pPr>
      <w:r>
        <w:t xml:space="preserve">Menjadi sarana penerapan kompetensi pemrograman C# Windows Forms, basis data, dan multimedia oleh siswa RPL.</w:t>
      </w:r>
    </w:p>
    <w:p>
      <w:pPr>
        <w:pStyle w:val="Heading2"/>
      </w:pPr>
      <w:r>
        <w:t xml:space="preserve">1.3 Ruang Lingkup &amp; Profil Pengguna (Admin, Petugas, Warga)</w:t>
      </w:r>
    </w:p>
    <w:p>
      <w:pPr>
        <w:spacing w:after="120" w:line="360"/>
        <w:jc w:val="both"/>
      </w:pPr>
      <w:r>
        <w:t xml:space="preserve">Ruang lingkup aplikasi SIMBAS meliputi pengelolaan data master (nasabah dan katalog sampah), pencatatan transaksi setor dan tarik, pengelolaan permintaan penjemputan sampah, pelaporan, serta pengaturan sistem. Aplikasi dibangun sebagai aplikasi desktop menggunakan C# (.NET Framework 4.8) Windows Forms dengan basis data Microsoft SQL Server (db_banksampah). Pengguna aplikasi dibagi menjadi tiga peran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Peran</w:t>
            </w:r>
          </w:p>
        </w:tc>
        <w:tc>
          <w:tcPr>
            <w:tcW w:type="dxa" w:w="26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Cara Akses</w:t>
            </w:r>
          </w:p>
        </w:tc>
        <w:tc>
          <w:tcPr>
            <w:tcW w:type="dxa" w:w="41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Hak Akses Utama</w:t>
            </w:r>
          </w:p>
        </w:tc>
      </w:tr>
      <w:tr>
        <w:trPr>
          <w:cantSplit/>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Administrator (Pengurus Utama)</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Login dengan username dan password</w:t>
            </w:r>
          </w:p>
        </w:tc>
        <w:tc>
          <w:tcPr>
            <w:tcW w:type="dxa" w:w="41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Dashboard statistik &amp; grafik, master nasabah, master katalog sampah, transaksi setor/tarik, laporan cetak, pengaturan sistem (manajemen user &amp; tes audio).</w:t>
            </w:r>
          </w:p>
        </w:tc>
      </w:tr>
      <w:tr>
        <w:trPr>
          <w:cantSplit/>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Petugas Operasional</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Tombol "★ Portal Petugas" pada Form Login</w:t>
            </w:r>
          </w:p>
        </w:tc>
        <w:tc>
          <w:tcPr>
            <w:tcW w:type="dxa" w:w="41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Mode Kasir Loket (scan QR KTA, timbangan cepat, cetak struk) dan Mode Armada (antrean penjemputan, WhatsApp, timbang di lokasi).</w:t>
            </w:r>
          </w:p>
        </w:tc>
      </w:tr>
      <w:tr>
        <w:trPr>
          <w:cantSplit/>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Warga / Nasabah</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Tombol "★ Portal Warga" pada Form Login</w:t>
            </w:r>
          </w:p>
        </w:tc>
        <w:tc>
          <w:tcPr>
            <w:tcW w:type="dxa" w:w="41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Leaderboard &amp; Gelar Hijau, Kartu Anggota Digital (KTA) ber-QR Code, booking penjemputan sampah, mutasi saldo tabungan.</w:t>
            </w:r>
          </w:p>
        </w:tc>
      </w:tr>
    </w:tbl>
    <w:p>
      <w:pPr>
        <w:spacing w:after="120"/>
      </w:pPr>
    </w:p>
    <w:p>
      <w:pPr>
        <w:pStyle w:val="Heading2"/>
      </w:pPr>
      <w:r>
        <w:t xml:space="preserve">1.4 Unsur Multimedia yang Diterapkan (Audio, Gambar, Grafik, Video, Animasi)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Unsur</w:t>
            </w:r>
          </w:p>
        </w:tc>
        <w:tc>
          <w:tcPr>
            <w:tcW w:type="dxa" w:w="72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Implementasi pada SIMBAS</w:t>
            </w:r>
          </w:p>
        </w:tc>
      </w:tr>
      <w:tr>
        <w:trPr>
          <w:cantSplit/>
        </w:trPr>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Audio</w:t>
            </w:r>
          </w:p>
        </w:tc>
        <w:tc>
          <w:tcPr>
            <w:tcW w:type="dxa" w:w="72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Kelas SoundHelper.cs berbasis SoundPlayer untuk umpan balik suara: login berhasil, simpan transaksi berhasil, dan nada peringatan (alert). Dapat diuji melalui menu Pengaturan Sistem.</w:t>
            </w:r>
          </w:p>
        </w:tc>
      </w:tr>
      <w:tr>
        <w:trPr>
          <w:cantSplit/>
        </w:trPr>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Gambar</w:t>
            </w:r>
          </w:p>
        </w:tc>
        <w:tc>
          <w:tcPr>
            <w:tcW w:type="dxa" w:w="72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Kartu pratinjau foto sampah berukuran 120 x 120 piksel dengan pembangkit lencana (badge) otomatis, serta unggah foto pada master katalog sampah.</w:t>
            </w:r>
          </w:p>
        </w:tc>
      </w:tr>
      <w:tr>
        <w:trPr>
          <w:cantSplit/>
        </w:trPr>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Grafik</w:t>
            </w:r>
          </w:p>
        </w:tc>
        <w:tc>
          <w:tcPr>
            <w:tcW w:type="dxa" w:w="72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Chart Bar interaktif volume sampah pada Dashboard, desain flat modern dengan palet Deep Pine Green (#16261F) dan Gold (#C9971F), serta Kartu Digital KTA yang digambar dengan GDI+ kustom.</w:t>
            </w:r>
          </w:p>
        </w:tc>
      </w:tr>
      <w:tr>
        <w:trPr>
          <w:cantSplit/>
        </w:trPr>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QR Code</w:t>
            </w:r>
          </w:p>
        </w:tc>
        <w:tc>
          <w:tcPr>
            <w:tcW w:type="dxa" w:w="72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Pembangkitan dan pembacaan QR Code standar ISO/IEC 18004 menggunakan pustaka QRCoder; dapat dipindai melalui webcam, kamera HP, atau file foto.</w:t>
            </w:r>
          </w:p>
        </w:tc>
      </w:tr>
      <w:tr>
        <w:trPr>
          <w:cantSplit/>
        </w:trPr>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Video</w:t>
            </w:r>
          </w:p>
        </w:tc>
        <w:tc>
          <w:tcPr>
            <w:tcW w:type="dxa" w:w="72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Modul edukasi multimedia pemilahan sampah pada FormVideoPlayer.cs.</w:t>
            </w:r>
          </w:p>
        </w:tc>
      </w:tr>
      <w:tr>
        <w:trPr>
          <w:cantSplit/>
        </w:trPr>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Animasi</w:t>
            </w:r>
          </w:p>
        </w:tc>
        <w:tc>
          <w:tcPr>
            <w:tcW w:type="dxa" w:w="72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Efek transisi dan umpan balik visual antarmuka (misalnya perubahan warna/kartu dan pembaruan tampilan grafik) untuk memberi kesan interaktif.</w:t>
            </w:r>
          </w:p>
        </w:tc>
      </w:tr>
    </w:tbl>
    <w:p>
      <w:pPr>
        <w:pStyle w:val="Heading1"/>
        <w:pageBreakBefore/>
        <w:jc w:val="center"/>
      </w:pPr>
      <w:r>
        <w:t xml:space="preserve">BAB II  ANALISIS KEBUTUHAN SISTEM</w:t>
      </w:r>
    </w:p>
    <w:p>
      <w:pPr>
        <w:pStyle w:val="Heading2"/>
      </w:pPr>
      <w:r>
        <w:t xml:space="preserve">2.1 Kebutuhan Fungsional (Input, Proses, Output)</w:t>
      </w:r>
    </w:p>
    <w:p>
      <w:pPr>
        <w:spacing w:after="120" w:line="360"/>
        <w:jc w:val="both"/>
      </w:pPr>
      <w:r>
        <w:t xml:space="preserve">Kebutuhan fungsional menggambarkan fungsi yang harus disediakan sistem. Ringkasannya disajikan pada tabel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626"/>
        <w:gridCol w:w="2500"/>
      </w:tblGrid>
      <w:tr>
        <w:trPr>
          <w:tblHeader/>
        </w:trPr>
        <w:tc>
          <w:tcPr>
            <w:tcW w:type="dxa" w:w="16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Modul</w:t>
            </w:r>
          </w:p>
        </w:tc>
        <w:tc>
          <w:tcPr>
            <w:tcW w:type="dxa" w:w="23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Input</w:t>
            </w:r>
          </w:p>
        </w:tc>
        <w:tc>
          <w:tcPr>
            <w:tcW w:type="dxa" w:w="26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Proses</w:t>
            </w:r>
          </w:p>
        </w:tc>
        <w:tc>
          <w:tcPr>
            <w:tcW w:type="dxa" w:w="25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Output</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Autentikasi</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Username, password, atau pilihan portal cepat</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Validasi kredensial dan penentuan peran</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Masuk ke FormMain / portal sesuai peran, nada audio login</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Master Nasabah</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Data nasabah (nama, alamat, kontak, dll.)</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Tambah, ubah, hapus, cari data</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Daftar nasabah dan Kartu KTA ber-QR Code</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Master Sampah</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Nama sampah, kelas (Organik/Anorganik/B3), harga per kg, foto</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Simpan katalog, klasifikasi, dan pratinjau foto</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Katalog sampah dengan kartu foto dan badge</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Transaksi Setor/Tarik</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Nasabah, jenis sampah, berat (kg) atau nominal tarik</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Hitung total = berat x harga/kg; perbarui saldo</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Transaksi tersimpan, saldo terbarui, struk, nada sukses</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Penjemputan</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Alamat, jadwal, estimasi sampah dari warga</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Antrean, hubungi WhatsApp, update status armada, timbang riil</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Status penjemputan dan saldo warga bertambah</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Laporan</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Rentang/filter data transaksi</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Rekap dan agregasi</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Laporan siap cetak</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Dashboard</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Data transaksi tersimpan</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Agregasi volume sampah</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Statistik dan Chart Bar</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Leaderboard &amp; Gelar</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Total setoran nasabah</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Pengurutan peringkat dan penentuan gelar</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Peringkat dan Gelar Hijau (mis. Pejuang Lingkungan)</w:t>
            </w:r>
          </w:p>
        </w:tc>
      </w:tr>
      <w:tr>
        <w:trPr>
          <w:cantSplit/>
        </w:trPr>
        <w:tc>
          <w:tcPr>
            <w:tcW w:type="dxa" w:w="16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Pengaturan Sistem</w:t>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Data user, pilihan tes audio</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Kelola akun dan putar suara uji</w:t>
            </w:r>
          </w:p>
        </w:tc>
        <w:tc>
          <w:tcPr>
            <w:tcW w:type="dxa" w:w="2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Akun terkelola dan konfirmasi audio</w:t>
            </w:r>
          </w:p>
        </w:tc>
      </w:tr>
    </w:tbl>
    <w:p>
      <w:pPr>
        <w:spacing w:after="120"/>
      </w:pPr>
    </w:p>
    <w:p>
      <w:pPr>
        <w:pStyle w:val="Heading2"/>
      </w:pPr>
      <w:r>
        <w:t xml:space="preserve">2.2 Kebutuhan Non-Fungsional (Performa, Keandalan Offline Fallback, UI/UX)</w:t>
      </w:r>
    </w:p>
    <w:p>
      <w:pPr>
        <w:pStyle w:val="ListParagraph"/>
        <w:numPr>
          <w:ilvl w:val="0"/>
          <w:numId w:val="2"/>
        </w:numPr>
        <w:spacing w:after="60" w:line="340"/>
        <w:jc w:val="both"/>
      </w:pPr>
      <w:r>
        <w:t xml:space="preserve">Performa: aplikasi merespons cepat pada operasi harian (pencarian nasabah, simpan transaksi, pemuatan sub-form) tanpa jeda yang mengganggu pengguna.</w:t>
      </w:r>
    </w:p>
    <w:p>
      <w:pPr>
        <w:pStyle w:val="ListParagraph"/>
        <w:numPr>
          <w:ilvl w:val="0"/>
          <w:numId w:val="2"/>
        </w:numPr>
        <w:spacing w:after="60" w:line="340"/>
        <w:jc w:val="both"/>
      </w:pPr>
      <w:r>
        <w:t xml:space="preserve">Keandalan (Offline Fallback): apabila SQL Server tidak aktif, sistem otomatis memakai In-Memory Data Store (DataStore.cs) sehingga seluruh fitur tetap dapat dicoba tanpa error atau crash.</w:t>
      </w:r>
    </w:p>
    <w:p>
      <w:pPr>
        <w:pStyle w:val="ListParagraph"/>
        <w:numPr>
          <w:ilvl w:val="0"/>
          <w:numId w:val="2"/>
        </w:numPr>
        <w:spacing w:after="60" w:line="340"/>
        <w:jc w:val="both"/>
      </w:pPr>
      <w:r>
        <w:t xml:space="preserve">Antarmuka &amp; Pengalaman Pengguna (UI/UX): desain flat modern, palet warna konsisten, navigasi Single-Window tanpa pop-up berantakan, serta konfirmasi pada aksi penting seperti logout dan keluar aplikasi.</w:t>
      </w:r>
    </w:p>
    <w:p>
      <w:pPr>
        <w:pStyle w:val="ListParagraph"/>
        <w:numPr>
          <w:ilvl w:val="0"/>
          <w:numId w:val="2"/>
        </w:numPr>
        <w:spacing w:after="60" w:line="340"/>
        <w:jc w:val="both"/>
      </w:pPr>
      <w:r>
        <w:t xml:space="preserve">Keamanan dasar: pemisahan hak akses berdasarkan peran dan konfirmasi keluar untuk mencegah penutupan aplikasi yang tidak disengaja.</w:t>
      </w:r>
    </w:p>
    <w:p>
      <w:pPr>
        <w:pStyle w:val="ListParagraph"/>
        <w:numPr>
          <w:ilvl w:val="0"/>
          <w:numId w:val="2"/>
        </w:numPr>
        <w:spacing w:after="60" w:line="340"/>
        <w:jc w:val="both"/>
      </w:pPr>
      <w:r>
        <w:t xml:space="preserve">Kompatibilitas: berjalan pada Windows dengan .NET Framework 4.8; pembacaan QR Code kompatibel dengan webcam, kamera HP, dan file foto.</w:t>
      </w:r>
    </w:p>
    <w:p>
      <w:pPr>
        <w:pStyle w:val="ListParagraph"/>
        <w:numPr>
          <w:ilvl w:val="0"/>
          <w:numId w:val="2"/>
        </w:numPr>
        <w:spacing w:after="60" w:line="340"/>
        <w:jc w:val="both"/>
      </w:pPr>
      <w:r>
        <w:t xml:space="preserve">Kemudahan pemeliharaan: kode terstruktur per form dan kelas pembantu (SoundHelper, DataStore) sehingga mudah dikembangkan.</w:t>
      </w:r>
    </w:p>
    <w:p>
      <w:pPr>
        <w:pStyle w:val="Heading2"/>
      </w:pPr>
      <w:r>
        <w:t xml:space="preserve">2.3 Struktur Database &amp; Perancangan Relasi Tabel</w:t>
      </w:r>
    </w:p>
    <w:p>
      <w:pPr>
        <w:spacing w:after="120" w:line="360"/>
        <w:jc w:val="both"/>
      </w:pPr>
      <w:r>
        <w:t xml:space="preserve">Basis data bernama db_banksampah pada Microsoft SQL Server terdiri atas lima tabel. Rancangan atribut utama setiap tabel ditunjukkan berikut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Tabel</w:t>
            </w:r>
          </w:p>
        </w:tc>
        <w:tc>
          <w:tcPr>
            <w:tcW w:type="dxa" w:w="27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Fungsi</w:t>
            </w:r>
          </w:p>
        </w:tc>
        <w:tc>
          <w:tcPr>
            <w:tcW w:type="dxa" w:w="44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Atribut Utama</w:t>
            </w:r>
          </w:p>
        </w:tc>
      </w:tr>
      <w:tr>
        <w:trPr>
          <w:cantSplit/>
        </w:trPr>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tb_user</w:t>
            </w:r>
          </w:p>
        </w:tc>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Menyimpan akun pengguna sistem</w:t>
            </w:r>
          </w:p>
        </w:tc>
        <w:tc>
          <w:tcPr>
            <w:tcW w:type="dxa" w:w="4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id_user (PK), username, password, role</w:t>
            </w:r>
          </w:p>
        </w:tc>
      </w:tr>
      <w:tr>
        <w:trPr>
          <w:cantSplit/>
        </w:trPr>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tb_nasabah</w:t>
            </w:r>
          </w:p>
        </w:tc>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Menyimpan data nasabah/warga</w:t>
            </w:r>
          </w:p>
        </w:tc>
        <w:tc>
          <w:tcPr>
            <w:tcW w:type="dxa" w:w="4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id_nasabah (PK), nama, alamat, no_hp, saldo, tgl_daftar</w:t>
            </w:r>
          </w:p>
        </w:tc>
      </w:tr>
      <w:tr>
        <w:trPr>
          <w:cantSplit/>
        </w:trPr>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tb_sampah</w:t>
            </w:r>
          </w:p>
        </w:tc>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Katalog jenis sampah</w:t>
            </w:r>
          </w:p>
        </w:tc>
        <w:tc>
          <w:tcPr>
            <w:tcW w:type="dxa" w:w="4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id_sampah (PK), nama_sampah, kelas (Organik/Anorganik/B3), harga_per_kg, foto</w:t>
            </w:r>
          </w:p>
        </w:tc>
      </w:tr>
      <w:tr>
        <w:trPr>
          <w:cantSplit/>
        </w:trPr>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tb_transaksi</w:t>
            </w:r>
          </w:p>
        </w:tc>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Catatan setor dan tarik</w:t>
            </w:r>
          </w:p>
        </w:tc>
        <w:tc>
          <w:tcPr>
            <w:tcW w:type="dxa" w:w="4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id_transaksi (PK), id_nasabah (FK), id_sampah (FK), jenis, berat, total, tanggal</w:t>
            </w:r>
          </w:p>
        </w:tc>
      </w:tr>
      <w:tr>
        <w:trPr>
          <w:cantSplit/>
        </w:trPr>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tb_penjemputan</w:t>
            </w:r>
          </w:p>
        </w:tc>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Booking penjemputan sampah</w:t>
            </w:r>
          </w:p>
        </w:tc>
        <w:tc>
          <w:tcPr>
            <w:tcW w:type="dxa" w:w="4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id_penjemputan (PK), id_nasabah (FK), alamat, jadwal, estimasi, status, tanggal</w:t>
            </w:r>
          </w:p>
        </w:tc>
      </w:tr>
    </w:tbl>
    <w:p>
      <w:pPr>
        <w:spacing w:after="120"/>
      </w:pPr>
    </w:p>
    <w:p>
      <w:pPr>
        <w:spacing w:after="120" w:line="360"/>
        <w:jc w:val="both"/>
      </w:pPr>
      <w:r>
        <w:t xml:space="preserve">Relasi antartabel: (1) satu nasabah dapat memiliki banyak transaksi (tb_nasabah 1 : N tb_transaksi); (2) satu jenis sampah dapat muncul pada banyak transaksi (tb_sampah 1 : N tb_transaksi); (3) satu nasabah dapat mengajukan banyak penjemputan (tb_nasabah 1 : N tb_penjemputan); (4) tb_user berperan sebagai tabel akun akses login dan berdiri sebagai tabel pengelola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02: Diagram Relasi Tabel (ERD)]</w:t>
            </w:r>
          </w:p>
          <w:p>
            <w:pPr>
              <w:jc w:val="center"/>
            </w:pPr>
            <w:r>
              <w:rPr>
                <w:i/>
                <w:iCs/>
                <w:sz w:val="21"/>
                <w:szCs w:val="21"/>
              </w:rPr>
              <w:t xml:space="preserve">Keterangan: Tampilkan diagram ERD atau tampilan relasi tabel db_banksampah dari SQL Server Management Studio (Database Diagram).</w:t>
            </w:r>
          </w:p>
        </w:tc>
      </w:tr>
    </w:tbl>
    <w:p>
      <w:pPr>
        <w:spacing w:after="120"/>
      </w:pPr>
    </w:p>
    <w:p>
      <w:pPr>
        <w:pStyle w:val="Heading1"/>
        <w:pageBreakBefore/>
        <w:jc w:val="center"/>
      </w:pPr>
      <w:r>
        <w:t xml:space="preserve">BAB III  DESAIN ANTARMUKA &amp; ARSITEKTUR MULTIMEDIA</w:t>
      </w:r>
    </w:p>
    <w:p>
      <w:pPr>
        <w:pStyle w:val="Heading2"/>
      </w:pPr>
      <w:r>
        <w:t xml:space="preserve">3.1 Konsep Desain Single-Window &amp; Skema Palet Warna (Pine Green &amp; Warm Gold)</w:t>
      </w:r>
    </w:p>
    <w:p>
      <w:pPr>
        <w:spacing w:after="120" w:line="360"/>
        <w:jc w:val="both"/>
      </w:pPr>
      <w:r>
        <w:t xml:space="preserve">SIMBAS menerapkan sistem navigasi Single-Window Embedded pada Form Admin. Seluruh sub-form (Dashboard, Master Nasabah, Master Sampah, Transaksi, Laporan, Pengaturan) dimuat langsung ke dalam panelContent pada FormMain sehingga pengguna tidak dihadapkan pada banyak jendela pop-up yang berantakan. Pendekatan ini menjaga fokus pengguna dan membuat alur kerja lebih rapi.</w:t>
      </w:r>
    </w:p>
    <w:p>
      <w:pPr>
        <w:spacing w:after="120" w:line="360"/>
        <w:jc w:val="both"/>
      </w:pPr>
      <w:r>
        <w:t xml:space="preserve">Skema warna memakai dua warna utama yang merepresentasikan tema lingkungan dan nilai ekonomi tabungan: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Warna</w:t>
            </w:r>
          </w:p>
        </w:tc>
        <w:tc>
          <w:tcPr>
            <w:tcW w:type="dxa" w:w="17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Kode Hex</w:t>
            </w:r>
          </w:p>
        </w:tc>
        <w:tc>
          <w:tcPr>
            <w:tcW w:type="dxa" w:w="50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Peruntukan</w:t>
            </w:r>
          </w:p>
        </w:tc>
      </w:tr>
      <w:tr>
        <w:trPr>
          <w:cantSplit/>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Deep Pine Green</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#16261F</w:t>
            </w:r>
          </w:p>
        </w:tc>
        <w:tc>
          <w:tcPr>
            <w:tcW w:type="dxa" w:w="50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Latar panel navigasi, header, dan identitas utama aplikasi (nuansa alam dan lingkungan).</w:t>
            </w:r>
          </w:p>
        </w:tc>
      </w:tr>
      <w:tr>
        <w:trPr>
          <w:cantSplit/>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Warm Gold</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#C9971F</w:t>
            </w:r>
          </w:p>
        </w:tc>
        <w:tc>
          <w:tcPr>
            <w:tcW w:type="dxa" w:w="50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Aksen tombol, saldo, lencana, dan elemen yang ingin ditonjolkan (nuansa nilai/tabungan).</w:t>
            </w:r>
          </w:p>
        </w:tc>
      </w:tr>
    </w:tbl>
    <w:p>
      <w:pPr>
        <w:spacing w:after="120"/>
      </w:pPr>
    </w:p>
    <w:p>
      <w:pPr>
        <w:spacing w:after="120" w:line="360"/>
        <w:jc w:val="both"/>
      </w:pPr>
      <w:r>
        <w:t xml:space="preserve">Gaya desain flat modern dipilih agar tampilan bersih, kontras teks mudah dibaca, dan konsisten pada seluruh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03: Tata Letak Single-Window Form Admin]</w:t>
            </w:r>
          </w:p>
          <w:p>
            <w:pPr>
              <w:jc w:val="center"/>
            </w:pPr>
            <w:r>
              <w:rPr>
                <w:i/>
                <w:iCs/>
                <w:sz w:val="21"/>
                <w:szCs w:val="21"/>
              </w:rPr>
              <w:t xml:space="preserve">Keterangan: Tampilkan FormMain dengan menu navigasi di sisi dan sub-form yang dimuat di panelContent, memperlihatkan palet Pine Green dan Gold.</w:t>
            </w:r>
          </w:p>
        </w:tc>
      </w:tr>
    </w:tbl>
    <w:p>
      <w:pPr>
        <w:spacing w:after="120"/>
      </w:pPr>
    </w:p>
    <w:p>
      <w:pPr>
        <w:pStyle w:val="Heading2"/>
      </w:pPr>
      <w:r>
        <w:t xml:space="preserve">3.2 Integrasi QR Code Standar ISO/IEC 18004</w:t>
      </w:r>
    </w:p>
    <w:p>
      <w:pPr>
        <w:spacing w:after="120" w:line="360"/>
        <w:jc w:val="both"/>
      </w:pPr>
      <w:r>
        <w:t xml:space="preserve">QR Code pada SIMBAS dibangkitkan menggunakan pustaka QRCoder yang mengikuti standar ISO/IEC 18004 sehingga dapat dibaca oleh pemindai barcode 2D, kamera ponsel, dan webcam. Setiap nasabah memiliki QR Code unik yang ditampilkan pada Kartu Anggota Digital (KTA). Alur penggunaannya:</w:t>
      </w:r>
    </w:p>
    <w:p>
      <w:pPr>
        <w:pStyle w:val="ListParagraph"/>
        <w:numPr>
          <w:ilvl w:val="0"/>
          <w:numId w:val="4"/>
        </w:numPr>
        <w:spacing w:after="60" w:line="340"/>
        <w:jc w:val="both"/>
      </w:pPr>
      <w:r>
        <w:t xml:space="preserve">Data nasabah tersimpan dan sistem membangkitkan QR Code dari identitas nasabah.</w:t>
      </w:r>
    </w:p>
    <w:p>
      <w:pPr>
        <w:pStyle w:val="ListParagraph"/>
        <w:numPr>
          <w:ilvl w:val="0"/>
          <w:numId w:val="4"/>
        </w:numPr>
        <w:spacing w:after="60" w:line="340"/>
        <w:jc w:val="both"/>
      </w:pPr>
      <w:r>
        <w:t xml:space="preserve">QR Code digambar bersama elemen kartu (nama, saldo) menggunakan GDI+ kustom sehingga menjadi KTA digital.</w:t>
      </w:r>
    </w:p>
    <w:p>
      <w:pPr>
        <w:pStyle w:val="ListParagraph"/>
        <w:numPr>
          <w:ilvl w:val="0"/>
          <w:numId w:val="4"/>
        </w:numPr>
        <w:spacing w:after="60" w:line="340"/>
        <w:jc w:val="both"/>
      </w:pPr>
      <w:r>
        <w:t xml:space="preserve">Pada loket kasir, petugas memindai QR Code melalui webcam atau memilih file foto QR Code.</w:t>
      </w:r>
    </w:p>
    <w:p>
      <w:pPr>
        <w:pStyle w:val="ListParagraph"/>
        <w:numPr>
          <w:ilvl w:val="0"/>
          <w:numId w:val="4"/>
        </w:numPr>
        <w:spacing w:after="60" w:line="340"/>
        <w:jc w:val="both"/>
      </w:pPr>
      <w:r>
        <w:t xml:space="preserve">Sistem membaca isi QR Code, mencari nasabah terkait, lalu menampilkan profil dan saldo secara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04: Contoh QR Code pada KTA]</w:t>
            </w:r>
          </w:p>
          <w:p>
            <w:pPr>
              <w:jc w:val="center"/>
            </w:pPr>
            <w:r>
              <w:rPr>
                <w:i/>
                <w:iCs/>
                <w:sz w:val="21"/>
                <w:szCs w:val="21"/>
              </w:rPr>
              <w:t xml:space="preserve">Keterangan: Tampilkan Kartu Anggota Digital dengan QR Code yang dapat dipindai.</w:t>
            </w:r>
          </w:p>
        </w:tc>
      </w:tr>
    </w:tbl>
    <w:p>
      <w:pPr>
        <w:spacing w:after="120"/>
      </w:pPr>
    </w:p>
    <w:p>
      <w:pPr>
        <w:pStyle w:val="Heading2"/>
      </w:pPr>
      <w:r>
        <w:t xml:space="preserve">3.3 Sistem Notifikasi Audio (Sound Engine)</w:t>
      </w:r>
    </w:p>
    <w:p>
      <w:pPr>
        <w:spacing w:after="120" w:line="360"/>
        <w:jc w:val="both"/>
      </w:pPr>
      <w:r>
        <w:t xml:space="preserve">Umpan balik audio dikelola oleh kelas SoundHelper.cs menggunakan SoundPlayer. Audio memberikan konfirmasi instan tanpa pengguna harus membaca pesan, sehingga mempercepat layanan di loket. Jenis nada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26"/>
      </w:tblGrid>
      <w:tr>
        <w:trPr>
          <w:tblHeader/>
        </w:trPr>
        <w:tc>
          <w:tcPr>
            <w:tcW w:type="dxa" w:w="27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Peristiwa</w:t>
            </w:r>
          </w:p>
        </w:tc>
        <w:tc>
          <w:tcPr>
            <w:tcW w:type="dxa" w:w="27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Jenis Audio</w:t>
            </w:r>
          </w:p>
        </w:tc>
        <w:tc>
          <w:tcPr>
            <w:tcW w:type="dxa" w:w="36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Tujuan</w:t>
            </w:r>
          </w:p>
        </w:tc>
      </w:tr>
      <w:tr>
        <w:trPr>
          <w:cantSplit/>
        </w:trPr>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Login berhasil</w:t>
            </w:r>
          </w:p>
        </w:tc>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Nada sukses login</w:t>
            </w:r>
          </w:p>
        </w:tc>
        <w:tc>
          <w:tcPr>
            <w:tcW w:type="dxa" w:w="3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Memberi konfirmasi bahwa akses diterima</w:t>
            </w:r>
          </w:p>
        </w:tc>
      </w:tr>
      <w:tr>
        <w:trPr>
          <w:cantSplit/>
        </w:trPr>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Simpan transaksi berhasil</w:t>
            </w:r>
          </w:p>
        </w:tc>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Nada sukses simpan</w:t>
            </w:r>
          </w:p>
        </w:tc>
        <w:tc>
          <w:tcPr>
            <w:tcW w:type="dxa" w:w="3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Memberi konfirmasi bahwa data tersimpan</w:t>
            </w:r>
          </w:p>
        </w:tc>
      </w:tr>
      <w:tr>
        <w:trPr>
          <w:cantSplit/>
        </w:trPr>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Kesalahan / peringatan</w:t>
            </w:r>
          </w:p>
        </w:tc>
        <w:tc>
          <w:tcPr>
            <w:tcW w:type="dxa" w:w="27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Nada alert</w:t>
            </w:r>
          </w:p>
        </w:tc>
        <w:tc>
          <w:tcPr>
            <w:tcW w:type="dxa" w:w="36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Menarik perhatian pada input tidak valid atau aksi berisiko</w:t>
            </w:r>
          </w:p>
        </w:tc>
      </w:tr>
    </w:tbl>
    <w:p>
      <w:pPr>
        <w:spacing w:after="120"/>
      </w:pPr>
    </w:p>
    <w:p>
      <w:pPr>
        <w:spacing w:after="120" w:line="360"/>
        <w:jc w:val="both"/>
      </w:pPr>
      <w:r>
        <w:t xml:space="preserve">Pengguna administrator dapat menguji audio melalui menu Pengaturan Sistem (Test Audio) untuk memastikan perangkat keras suara berfungsi.</w:t>
      </w:r>
    </w:p>
    <w:p>
      <w:pPr>
        <w:pStyle w:val="Heading1"/>
        <w:pageBreakBefore/>
        <w:jc w:val="center"/>
      </w:pPr>
      <w:r>
        <w:t xml:space="preserve">BAB IV  BUKU PANDUAN PENGGUNAAN APLIKASI (USER MANUAL GUIDE)</w:t>
      </w:r>
    </w:p>
    <w:p>
      <w:pPr>
        <w:spacing w:after="120" w:line="360"/>
        <w:jc w:val="both"/>
      </w:pPr>
      <w:r>
        <w:t xml:space="preserve">Bab ini memuat panduan langkah demi langkah penggunaan aplikasi SIMBAS untuk setiap peran. Ikuti nomor urut langkah dan sesuaikan dengan tangkapan layar pada kotak yang tersedia.</w:t>
      </w:r>
    </w:p>
    <w:p>
      <w:pPr>
        <w:pStyle w:val="Heading2"/>
      </w:pPr>
      <w:r>
        <w:t xml:space="preserve">4.1 Prosedur Memulai Aplikasi &amp; Kredensial Login</w:t>
      </w:r>
    </w:p>
    <w:p>
      <w:pPr>
        <w:pStyle w:val="ListParagraph"/>
        <w:numPr>
          <w:ilvl w:val="0"/>
          <w:numId w:val="5"/>
        </w:numPr>
        <w:spacing w:after="60" w:line="340"/>
        <w:jc w:val="both"/>
      </w:pPr>
      <w:r>
        <w:t xml:space="preserve">Pastikan komputer memakai Windows dengan .NET Framework 4.8. SQL Server bersifat opsional karena tersedia mode fallback.</w:t>
      </w:r>
    </w:p>
    <w:p>
      <w:pPr>
        <w:pStyle w:val="ListParagraph"/>
        <w:numPr>
          <w:ilvl w:val="0"/>
          <w:numId w:val="5"/>
        </w:numPr>
        <w:spacing w:after="60" w:line="340"/>
        <w:jc w:val="both"/>
      </w:pPr>
      <w:r>
        <w:t xml:space="preserve">Jalankan file SIMBAS.exe (atau tekan F5 pada Visual Studio).</w:t>
      </w:r>
    </w:p>
    <w:p>
      <w:pPr>
        <w:pStyle w:val="ListParagraph"/>
        <w:numPr>
          <w:ilvl w:val="0"/>
          <w:numId w:val="5"/>
        </w:numPr>
        <w:spacing w:after="60" w:line="340"/>
        <w:jc w:val="both"/>
      </w:pPr>
      <w:r>
        <w:t xml:space="preserve">Layar Form Login tampil dengan kolom Username, Password, tombol Login, tombol "★ Portal Petugas", "★ Portal Warga", dan tombol Keluar.</w:t>
      </w:r>
    </w:p>
    <w:p>
      <w:pPr>
        <w:pStyle w:val="ListParagraph"/>
        <w:numPr>
          <w:ilvl w:val="0"/>
          <w:numId w:val="5"/>
        </w:numPr>
        <w:spacing w:after="60" w:line="340"/>
        <w:jc w:val="both"/>
      </w:pPr>
      <w:r>
        <w:t xml:space="preserve">Untuk Administrator: ketik username admin dan password admin123, lalu klik Login. Nada audio sukses akan terdengar dan FormMain terbuka.</w:t>
      </w:r>
    </w:p>
    <w:p>
      <w:pPr>
        <w:pStyle w:val="ListParagraph"/>
        <w:numPr>
          <w:ilvl w:val="0"/>
          <w:numId w:val="5"/>
        </w:numPr>
        <w:spacing w:after="60" w:line="340"/>
        <w:jc w:val="both"/>
      </w:pPr>
      <w:r>
        <w:t xml:space="preserve">Untuk Petugas atau Warga: klik langsung tombol "★ Portal Petugas" atau "★ Portal Warga" tanpa mengisi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05: Form Login &amp; Tombol Akses Portal]</w:t>
            </w:r>
          </w:p>
          <w:p>
            <w:pPr>
              <w:jc w:val="center"/>
            </w:pPr>
            <w:r>
              <w:rPr>
                <w:i/>
                <w:iCs/>
                <w:sz w:val="21"/>
                <w:szCs w:val="21"/>
              </w:rPr>
              <w:t xml:space="preserve">Keterangan: Tampilkan Form Login lengkap dengan kolom username, password, tombol Login, tombol ★ Portal Petugas, dan ★ Portal Warga.</w:t>
            </w:r>
          </w:p>
        </w:tc>
      </w:tr>
    </w:tbl>
    <w:p>
      <w:pPr>
        <w:spacing w:after="120"/>
      </w:pPr>
    </w:p>
    <w:p>
      <w:pPr>
        <w:pStyle w:val="Heading2"/>
      </w:pPr>
      <w:r>
        <w:t xml:space="preserve">4.2 Panduan Penggunaan - Role Administrator (Admin)</w:t>
      </w:r>
    </w:p>
    <w:p>
      <w:pPr>
        <w:pStyle w:val="Heading3"/>
      </w:pPr>
      <w:r>
        <w:t xml:space="preserve">4.2.1 Dashboard &amp; Pemantauan Grafik Bar Chart</w:t>
      </w:r>
    </w:p>
    <w:p>
      <w:pPr>
        <w:pStyle w:val="ListParagraph"/>
        <w:numPr>
          <w:ilvl w:val="0"/>
          <w:numId w:val="6"/>
        </w:numPr>
        <w:spacing w:after="60" w:line="340"/>
        <w:jc w:val="both"/>
      </w:pPr>
      <w:r>
        <w:t xml:space="preserve">Login sebagai admin sehingga FormMain terbuka.</w:t>
      </w:r>
    </w:p>
    <w:p>
      <w:pPr>
        <w:pStyle w:val="ListParagraph"/>
        <w:numPr>
          <w:ilvl w:val="0"/>
          <w:numId w:val="6"/>
        </w:numPr>
        <w:spacing w:after="60" w:line="340"/>
        <w:jc w:val="both"/>
      </w:pPr>
      <w:r>
        <w:t xml:space="preserve">Pilih menu Dashboard pada panel navigasi.</w:t>
      </w:r>
    </w:p>
    <w:p>
      <w:pPr>
        <w:pStyle w:val="ListParagraph"/>
        <w:numPr>
          <w:ilvl w:val="0"/>
          <w:numId w:val="6"/>
        </w:numPr>
        <w:spacing w:after="60" w:line="340"/>
        <w:jc w:val="both"/>
      </w:pPr>
      <w:r>
        <w:t xml:space="preserve">Amati kartu statistik (mis. jumlah nasabah, total transaksi, dan total volume sampah).</w:t>
      </w:r>
    </w:p>
    <w:p>
      <w:pPr>
        <w:pStyle w:val="ListParagraph"/>
        <w:numPr>
          <w:ilvl w:val="0"/>
          <w:numId w:val="6"/>
        </w:numPr>
        <w:spacing w:after="60" w:line="340"/>
        <w:jc w:val="both"/>
      </w:pPr>
      <w:r>
        <w:t xml:space="preserve">Amati Chart Bar interaktif volume sampah; arahkan kursor pada batang untuk melihat nilainya.</w:t>
      </w:r>
    </w:p>
    <w:p>
      <w:pPr>
        <w:pStyle w:val="ListParagraph"/>
        <w:numPr>
          <w:ilvl w:val="0"/>
          <w:numId w:val="6"/>
        </w:numPr>
        <w:spacing w:after="60" w:line="340"/>
        <w:jc w:val="both"/>
      </w:pPr>
      <w:r>
        <w:t xml:space="preserve">Gunakan informasi grafik untuk memantau jenis sampah yang paling banyak disetor.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06: Dashboard Statistik &amp; Bar Chart]</w:t>
            </w:r>
          </w:p>
          <w:p>
            <w:pPr>
              <w:jc w:val="center"/>
            </w:pPr>
            <w:r>
              <w:rPr>
                <w:i/>
                <w:iCs/>
                <w:sz w:val="21"/>
                <w:szCs w:val="21"/>
              </w:rPr>
              <w:t xml:space="preserve">Keterangan: Tampilkan Dashboard admin berisi kartu statistik dan grafik bar volume sampah.</w:t>
            </w:r>
          </w:p>
        </w:tc>
      </w:tr>
    </w:tbl>
    <w:p>
      <w:pPr>
        <w:spacing w:after="120"/>
      </w:pPr>
    </w:p>
    <w:p>
      <w:pPr>
        <w:pStyle w:val="Heading3"/>
      </w:pPr>
      <w:r>
        <w:t xml:space="preserve">4.2.2 Pengelolaan Master Nasabah</w:t>
      </w:r>
    </w:p>
    <w:p>
      <w:pPr>
        <w:pStyle w:val="ListParagraph"/>
        <w:numPr>
          <w:ilvl w:val="0"/>
          <w:numId w:val="7"/>
        </w:numPr>
        <w:spacing w:after="60" w:line="340"/>
        <w:jc w:val="both"/>
      </w:pPr>
      <w:r>
        <w:t xml:space="preserve">Klik menu Master Nasabah; sub-form dimuat pada panelContent.</w:t>
      </w:r>
    </w:p>
    <w:p>
      <w:pPr>
        <w:pStyle w:val="ListParagraph"/>
        <w:numPr>
          <w:ilvl w:val="0"/>
          <w:numId w:val="7"/>
        </w:numPr>
        <w:spacing w:after="60" w:line="340"/>
        <w:jc w:val="both"/>
      </w:pPr>
      <w:r>
        <w:t xml:space="preserve">Untuk menambah data: isi data nasabah pada formulir (nama, alamat, kontak, dll.), lalu klik Simpan.</w:t>
      </w:r>
    </w:p>
    <w:p>
      <w:pPr>
        <w:pStyle w:val="ListParagraph"/>
        <w:numPr>
          <w:ilvl w:val="0"/>
          <w:numId w:val="7"/>
        </w:numPr>
        <w:spacing w:after="60" w:line="340"/>
        <w:jc w:val="both"/>
      </w:pPr>
      <w:r>
        <w:t xml:space="preserve">Untuk mengubah: pilih nasabah pada tabel, ubah data, lalu klik Ubah/Simpan.</w:t>
      </w:r>
    </w:p>
    <w:p>
      <w:pPr>
        <w:pStyle w:val="ListParagraph"/>
        <w:numPr>
          <w:ilvl w:val="0"/>
          <w:numId w:val="7"/>
        </w:numPr>
        <w:spacing w:after="60" w:line="340"/>
        <w:jc w:val="both"/>
      </w:pPr>
      <w:r>
        <w:t xml:space="preserve">Untuk menghapus: pilih nasabah, klik Hapus, lalu konfirmasi.</w:t>
      </w:r>
    </w:p>
    <w:p>
      <w:pPr>
        <w:pStyle w:val="ListParagraph"/>
        <w:numPr>
          <w:ilvl w:val="0"/>
          <w:numId w:val="7"/>
        </w:numPr>
        <w:spacing w:after="60" w:line="340"/>
        <w:jc w:val="both"/>
      </w:pPr>
      <w:r>
        <w:t xml:space="preserve">Gunakan kotak pencarian untuk menemukan nasabah dengan cepat.</w:t>
      </w:r>
    </w:p>
    <w:p>
      <w:pPr>
        <w:pStyle w:val="ListParagraph"/>
        <w:numPr>
          <w:ilvl w:val="0"/>
          <w:numId w:val="7"/>
        </w:numPr>
        <w:spacing w:after="60" w:line="340"/>
        <w:jc w:val="both"/>
      </w:pPr>
      <w:r>
        <w:t xml:space="preserve">Setiap nasabah otomatis memiliki KTA digital ber-QR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07: Master Data Nasabah]</w:t>
            </w:r>
          </w:p>
          <w:p>
            <w:pPr>
              <w:jc w:val="center"/>
            </w:pPr>
            <w:r>
              <w:rPr>
                <w:i/>
                <w:iCs/>
                <w:sz w:val="21"/>
                <w:szCs w:val="21"/>
              </w:rPr>
              <w:t xml:space="preserve">Keterangan: Tampilkan tabel data nasabah beserta formulir tambah/ubah dan kotak pencarian.</w:t>
            </w:r>
          </w:p>
        </w:tc>
      </w:tr>
    </w:tbl>
    <w:p>
      <w:pPr>
        <w:spacing w:after="120"/>
      </w:pPr>
    </w:p>
    <w:p>
      <w:pPr>
        <w:pStyle w:val="Heading3"/>
      </w:pPr>
      <w:r>
        <w:t xml:space="preserve">4.2.3 Pengelolaan Master Sampah, Foto Produk, &amp; Kelas Sampah</w:t>
      </w:r>
    </w:p>
    <w:p>
      <w:pPr>
        <w:pStyle w:val="ListParagraph"/>
        <w:numPr>
          <w:ilvl w:val="0"/>
          <w:numId w:val="8"/>
        </w:numPr>
        <w:spacing w:after="60" w:line="340"/>
        <w:jc w:val="both"/>
      </w:pPr>
      <w:r>
        <w:t xml:space="preserve">Klik menu Master Sampah.</w:t>
      </w:r>
    </w:p>
    <w:p>
      <w:pPr>
        <w:pStyle w:val="ListParagraph"/>
        <w:numPr>
          <w:ilvl w:val="0"/>
          <w:numId w:val="8"/>
        </w:numPr>
        <w:spacing w:after="60" w:line="340"/>
        <w:jc w:val="both"/>
      </w:pPr>
      <w:r>
        <w:t xml:space="preserve">Isi nama sampah dan pilih kelas: Organik, Anorganik, atau B3.</w:t>
      </w:r>
    </w:p>
    <w:p>
      <w:pPr>
        <w:pStyle w:val="ListParagraph"/>
        <w:numPr>
          <w:ilvl w:val="0"/>
          <w:numId w:val="8"/>
        </w:numPr>
        <w:spacing w:after="60" w:line="340"/>
        <w:jc w:val="both"/>
      </w:pPr>
      <w:r>
        <w:t xml:space="preserve">Isi harga per kilogram.</w:t>
      </w:r>
    </w:p>
    <w:p>
      <w:pPr>
        <w:pStyle w:val="ListParagraph"/>
        <w:numPr>
          <w:ilvl w:val="0"/>
          <w:numId w:val="8"/>
        </w:numPr>
        <w:spacing w:after="60" w:line="340"/>
        <w:jc w:val="both"/>
      </w:pPr>
      <w:r>
        <w:t xml:space="preserve">Klik tombol unggah foto dan pilih gambar sampah dari komputer; kartu pratinjau 120 x 120 piksel dan badge otomatis akan muncul.</w:t>
      </w:r>
    </w:p>
    <w:p>
      <w:pPr>
        <w:pStyle w:val="ListParagraph"/>
        <w:numPr>
          <w:ilvl w:val="0"/>
          <w:numId w:val="8"/>
        </w:numPr>
        <w:spacing w:after="60" w:line="340"/>
        <w:jc w:val="both"/>
      </w:pPr>
      <w:r>
        <w:t xml:space="preserve">Klik Simpan; data muncul pada katalog.</w:t>
      </w:r>
    </w:p>
    <w:p>
      <w:pPr>
        <w:pStyle w:val="ListParagraph"/>
        <w:numPr>
          <w:ilvl w:val="0"/>
          <w:numId w:val="8"/>
        </w:numPr>
        <w:spacing w:after="60" w:line="340"/>
        <w:jc w:val="both"/>
      </w:pPr>
      <w:r>
        <w:t xml:space="preserve">Ubah atau hapus data dengan memilih item pada katalog lalu menekan tombol terkait.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08: Master Katalog Sampah]</w:t>
            </w:r>
          </w:p>
          <w:p>
            <w:pPr>
              <w:jc w:val="center"/>
            </w:pPr>
            <w:r>
              <w:rPr>
                <w:i/>
                <w:iCs/>
                <w:sz w:val="21"/>
                <w:szCs w:val="21"/>
              </w:rPr>
              <w:t xml:space="preserve">Keterangan: Tampilkan katalog sampah, kartu foto 120x120 dengan badge, pilihan kelas, dan kolom harga per kg.</w:t>
            </w:r>
          </w:p>
        </w:tc>
      </w:tr>
    </w:tbl>
    <w:p>
      <w:pPr>
        <w:spacing w:after="120"/>
      </w:pPr>
    </w:p>
    <w:p>
      <w:pPr>
        <w:pStyle w:val="Heading3"/>
      </w:pPr>
      <w:r>
        <w:t xml:space="preserve">4.2.4 Pencatatan Transaksi &amp; Cetak Laporan</w:t>
      </w:r>
    </w:p>
    <w:p>
      <w:pPr>
        <w:pStyle w:val="ListParagraph"/>
        <w:numPr>
          <w:ilvl w:val="0"/>
          <w:numId w:val="9"/>
        </w:numPr>
        <w:spacing w:after="60" w:line="340"/>
        <w:jc w:val="both"/>
      </w:pPr>
      <w:r>
        <w:t xml:space="preserve">Klik menu Transaksi.</w:t>
      </w:r>
    </w:p>
    <w:p>
      <w:pPr>
        <w:pStyle w:val="ListParagraph"/>
        <w:numPr>
          <w:ilvl w:val="0"/>
          <w:numId w:val="9"/>
        </w:numPr>
        <w:spacing w:after="60" w:line="340"/>
        <w:jc w:val="both"/>
      </w:pPr>
      <w:r>
        <w:t xml:space="preserve">Pilih jenis transaksi: Setor atau Tarik.</w:t>
      </w:r>
    </w:p>
    <w:p>
      <w:pPr>
        <w:pStyle w:val="ListParagraph"/>
        <w:numPr>
          <w:ilvl w:val="0"/>
          <w:numId w:val="9"/>
        </w:numPr>
        <w:spacing w:after="60" w:line="340"/>
        <w:jc w:val="both"/>
      </w:pPr>
      <w:r>
        <w:t xml:space="preserve">Pilih nasabah (melalui pencarian atau daftar).</w:t>
      </w:r>
    </w:p>
    <w:p>
      <w:pPr>
        <w:pStyle w:val="ListParagraph"/>
        <w:numPr>
          <w:ilvl w:val="0"/>
          <w:numId w:val="9"/>
        </w:numPr>
        <w:spacing w:after="60" w:line="340"/>
        <w:jc w:val="both"/>
      </w:pPr>
      <w:r>
        <w:t xml:space="preserve">Untuk setor: pilih jenis sampah dan isi berat (kg); total dihitung otomatis. Untuk tarik: isi nominal yang ditarik.</w:t>
      </w:r>
    </w:p>
    <w:p>
      <w:pPr>
        <w:pStyle w:val="ListParagraph"/>
        <w:numPr>
          <w:ilvl w:val="0"/>
          <w:numId w:val="9"/>
        </w:numPr>
        <w:spacing w:after="60" w:line="340"/>
        <w:jc w:val="both"/>
      </w:pPr>
      <w:r>
        <w:t xml:space="preserve">Klik Simpan; nada audio sukses terdengar dan saldo nasabah terbarui.</w:t>
      </w:r>
    </w:p>
    <w:p>
      <w:pPr>
        <w:pStyle w:val="ListParagraph"/>
        <w:numPr>
          <w:ilvl w:val="0"/>
          <w:numId w:val="9"/>
        </w:numPr>
        <w:spacing w:after="60" w:line="340"/>
        <w:jc w:val="both"/>
      </w:pPr>
      <w:r>
        <w:t xml:space="preserve">Buka menu Laporan, tentukan filter data, lalu klik Cetak untuk mencetak laporan.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09: Form Transaksi Setor/Tarik]</w:t>
            </w:r>
          </w:p>
          <w:p>
            <w:pPr>
              <w:jc w:val="center"/>
            </w:pPr>
            <w:r>
              <w:rPr>
                <w:i/>
                <w:iCs/>
                <w:sz w:val="21"/>
                <w:szCs w:val="21"/>
              </w:rPr>
              <w:t xml:space="preserve">Keterangan: Tampilkan form transaksi dengan pilihan nasabah, sampah, berat, dan total otomatis.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10: Laporan Cetak]</w:t>
            </w:r>
          </w:p>
          <w:p>
            <w:pPr>
              <w:jc w:val="center"/>
            </w:pPr>
            <w:r>
              <w:rPr>
                <w:i/>
                <w:iCs/>
                <w:sz w:val="21"/>
                <w:szCs w:val="21"/>
              </w:rPr>
              <w:t xml:space="preserve">Keterangan: Tampilkan halaman laporan atau pratinjau cetak transaksi.</w:t>
            </w:r>
          </w:p>
        </w:tc>
      </w:tr>
    </w:tbl>
    <w:p>
      <w:pPr>
        <w:spacing w:after="120"/>
      </w:pPr>
    </w:p>
    <w:p>
      <w:pPr>
        <w:pStyle w:val="Heading3"/>
      </w:pPr>
      <w:r>
        <w:t xml:space="preserve">4.2.5 Pengaturan Sistem &amp; Pengujian Audio</w:t>
      </w:r>
    </w:p>
    <w:p>
      <w:pPr>
        <w:pStyle w:val="ListParagraph"/>
        <w:numPr>
          <w:ilvl w:val="0"/>
          <w:numId w:val="10"/>
        </w:numPr>
        <w:spacing w:after="60" w:line="340"/>
        <w:jc w:val="both"/>
      </w:pPr>
      <w:r>
        <w:t xml:space="preserve">Klik menu Pengaturan Sistem.</w:t>
      </w:r>
    </w:p>
    <w:p>
      <w:pPr>
        <w:pStyle w:val="ListParagraph"/>
        <w:numPr>
          <w:ilvl w:val="0"/>
          <w:numId w:val="10"/>
        </w:numPr>
        <w:spacing w:after="60" w:line="340"/>
        <w:jc w:val="both"/>
      </w:pPr>
      <w:r>
        <w:t xml:space="preserve">Pada bagian Manajemen User, tambah, ubah, atau hapus akun pengguna sistem.</w:t>
      </w:r>
    </w:p>
    <w:p>
      <w:pPr>
        <w:pStyle w:val="ListParagraph"/>
        <w:numPr>
          <w:ilvl w:val="0"/>
          <w:numId w:val="10"/>
        </w:numPr>
        <w:spacing w:after="60" w:line="340"/>
        <w:jc w:val="both"/>
      </w:pPr>
      <w:r>
        <w:t xml:space="preserve">Pada bagian Test Audio, klik tombol uji untuk memutar nada login, nada sukses simpan, dan nada alert.</w:t>
      </w:r>
    </w:p>
    <w:p>
      <w:pPr>
        <w:pStyle w:val="ListParagraph"/>
        <w:numPr>
          <w:ilvl w:val="0"/>
          <w:numId w:val="10"/>
        </w:numPr>
        <w:spacing w:after="60" w:line="340"/>
        <w:jc w:val="both"/>
      </w:pPr>
      <w:r>
        <w:t xml:space="preserve">Jika suara tidak terdengar, periksa volume dan perangkat output komputer.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11: Pengaturan Sistem (Manajemen User &amp; Test Audio)]</w:t>
            </w:r>
          </w:p>
          <w:p>
            <w:pPr>
              <w:jc w:val="center"/>
            </w:pPr>
            <w:r>
              <w:rPr>
                <w:i/>
                <w:iCs/>
                <w:sz w:val="21"/>
                <w:szCs w:val="21"/>
              </w:rPr>
              <w:t xml:space="preserve">Keterangan: Tampilkan menu Pengaturan Sistem berisi manajemen user dan tombol uji audio.</w:t>
            </w:r>
          </w:p>
        </w:tc>
      </w:tr>
    </w:tbl>
    <w:p>
      <w:pPr>
        <w:spacing w:after="120"/>
      </w:pPr>
    </w:p>
    <w:p>
      <w:pPr>
        <w:pStyle w:val="Heading3"/>
      </w:pPr>
      <w:r>
        <w:t xml:space="preserve">4.2.6 Prosedur Logout Kembali ke Layar Login</w:t>
      </w:r>
    </w:p>
    <w:p>
      <w:pPr>
        <w:pStyle w:val="ListParagraph"/>
        <w:numPr>
          <w:ilvl w:val="0"/>
          <w:numId w:val="11"/>
        </w:numPr>
        <w:spacing w:after="60" w:line="340"/>
        <w:jc w:val="both"/>
      </w:pPr>
      <w:r>
        <w:t xml:space="preserve">Klik tombol Logout pada FormMain.</w:t>
      </w:r>
    </w:p>
    <w:p>
      <w:pPr>
        <w:pStyle w:val="ListParagraph"/>
        <w:numPr>
          <w:ilvl w:val="0"/>
          <w:numId w:val="11"/>
        </w:numPr>
        <w:spacing w:after="60" w:line="340"/>
        <w:jc w:val="both"/>
      </w:pPr>
      <w:r>
        <w:t xml:space="preserve">Dialog konfirmasi logout muncul; klik Ya untuk melanjutkan atau Tidak untuk membatalkan.</w:t>
      </w:r>
    </w:p>
    <w:p>
      <w:pPr>
        <w:pStyle w:val="ListParagraph"/>
        <w:numPr>
          <w:ilvl w:val="0"/>
          <w:numId w:val="11"/>
        </w:numPr>
        <w:spacing w:after="60" w:line="340"/>
        <w:jc w:val="both"/>
      </w:pPr>
      <w:r>
        <w:t xml:space="preserve">Bila Ya, FormMain ditutup dan aplikasi kembali ke Form Login (aplikasi tidak langsung mati).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12: Dialog Konfirmasi Logout]</w:t>
            </w:r>
          </w:p>
          <w:p>
            <w:pPr>
              <w:jc w:val="center"/>
            </w:pPr>
            <w:r>
              <w:rPr>
                <w:i/>
                <w:iCs/>
                <w:sz w:val="21"/>
                <w:szCs w:val="21"/>
              </w:rPr>
              <w:t xml:space="preserve">Keterangan: Tampilkan dialog konfirmasi logout pada Form Admin.</w:t>
            </w:r>
          </w:p>
        </w:tc>
      </w:tr>
    </w:tbl>
    <w:p>
      <w:pPr>
        <w:spacing w:after="120"/>
      </w:pPr>
    </w:p>
    <w:p>
      <w:pPr>
        <w:pStyle w:val="Heading2"/>
      </w:pPr>
      <w:r>
        <w:t xml:space="preserve">4.3 Panduan Penggunaan - Role Petugas Operasional (Portal Petugas)</w:t>
      </w:r>
    </w:p>
    <w:p>
      <w:pPr>
        <w:spacing w:after="120" w:line="360"/>
        <w:jc w:val="both"/>
      </w:pPr>
      <w:r>
        <w:t xml:space="preserve">Portal Petugas dibuka dengan mengklik tombol "★ Portal Petugas" pada Form Login tanpa login admin. Portal memiliki dua mode kerja: Kasir Loket dan Armada Lapangan.</w:t>
      </w:r>
    </w:p>
    <w:p>
      <w:pPr>
        <w:pStyle w:val="Heading3"/>
      </w:pPr>
      <w:r>
        <w:t xml:space="preserve">4.3.1 Mode Kasir Loket: Scan QR KTA Kamera / File &amp; Profil Nasabah</w:t>
      </w:r>
    </w:p>
    <w:p>
      <w:pPr>
        <w:pStyle w:val="ListParagraph"/>
        <w:numPr>
          <w:ilvl w:val="0"/>
          <w:numId w:val="12"/>
        </w:numPr>
        <w:spacing w:after="60" w:line="340"/>
        <w:jc w:val="both"/>
      </w:pPr>
      <w:r>
        <w:t xml:space="preserve">Klik "★ Portal Petugas" lalu pilih Mode Kasir Loket.</w:t>
      </w:r>
    </w:p>
    <w:p>
      <w:pPr>
        <w:pStyle w:val="ListParagraph"/>
        <w:numPr>
          <w:ilvl w:val="0"/>
          <w:numId w:val="12"/>
        </w:numPr>
        <w:spacing w:after="60" w:line="340"/>
        <w:jc w:val="both"/>
      </w:pPr>
      <w:r>
        <w:t xml:space="preserve">Cari nasabah secara manual atau pilih pemindaian QR.</w:t>
      </w:r>
    </w:p>
    <w:p>
      <w:pPr>
        <w:pStyle w:val="ListParagraph"/>
        <w:numPr>
          <w:ilvl w:val="0"/>
          <w:numId w:val="12"/>
        </w:numPr>
        <w:spacing w:after="60" w:line="340"/>
        <w:jc w:val="both"/>
      </w:pPr>
      <w:r>
        <w:t xml:space="preserve">Pemindaian kamera: pilih Kamera Webcam, arahkan QR Code KTA ke kamera hingga terbaca.</w:t>
      </w:r>
    </w:p>
    <w:p>
      <w:pPr>
        <w:pStyle w:val="ListParagraph"/>
        <w:numPr>
          <w:ilvl w:val="0"/>
          <w:numId w:val="12"/>
        </w:numPr>
        <w:spacing w:after="60" w:line="340"/>
        <w:jc w:val="both"/>
      </w:pPr>
      <w:r>
        <w:t xml:space="preserve">Pemindaian file: pilih Buka File Foto, lalu pilih gambar QR Code KTA.</w:t>
      </w:r>
    </w:p>
    <w:p>
      <w:pPr>
        <w:pStyle w:val="ListParagraph"/>
        <w:numPr>
          <w:ilvl w:val="0"/>
          <w:numId w:val="12"/>
        </w:numPr>
        <w:spacing w:after="60" w:line="340"/>
        <w:jc w:val="both"/>
      </w:pPr>
      <w:r>
        <w:t xml:space="preserve">Profil nasabah beserta saldo tampil otomatis dan tersinkronisasi.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13: Mode Kasir - Scan QR &amp; Profil Nasabah]</w:t>
            </w:r>
          </w:p>
          <w:p>
            <w:pPr>
              <w:jc w:val="center"/>
            </w:pPr>
            <w:r>
              <w:rPr>
                <w:i/>
                <w:iCs/>
                <w:sz w:val="21"/>
                <w:szCs w:val="21"/>
              </w:rPr>
              <w:t xml:space="preserve">Keterangan: Tampilkan Mode Kasir saat QR terbaca beserta profil live dan saldo nasabah.</w:t>
            </w:r>
          </w:p>
        </w:tc>
      </w:tr>
    </w:tbl>
    <w:p>
      <w:pPr>
        <w:spacing w:after="120"/>
      </w:pPr>
    </w:p>
    <w:p>
      <w:pPr>
        <w:pStyle w:val="Heading3"/>
      </w:pPr>
      <w:r>
        <w:t xml:space="preserve">4.3.2 Timbangan Cepat &amp; Cetak Struk</w:t>
      </w:r>
    </w:p>
    <w:p>
      <w:pPr>
        <w:pStyle w:val="ListParagraph"/>
        <w:numPr>
          <w:ilvl w:val="0"/>
          <w:numId w:val="13"/>
        </w:numPr>
        <w:spacing w:after="60" w:line="340"/>
        <w:jc w:val="both"/>
      </w:pPr>
      <w:r>
        <w:t xml:space="preserve">Setelah nasabah terpilih, pilih jenis sampah.</w:t>
      </w:r>
    </w:p>
    <w:p>
      <w:pPr>
        <w:pStyle w:val="ListParagraph"/>
        <w:numPr>
          <w:ilvl w:val="0"/>
          <w:numId w:val="13"/>
        </w:numPr>
        <w:spacing w:after="60" w:line="340"/>
        <w:jc w:val="both"/>
      </w:pPr>
      <w:r>
        <w:t xml:space="preserve">Masukkan berat timbangan (kg); sistem menghitung total secara otomatis.</w:t>
      </w:r>
    </w:p>
    <w:p>
      <w:pPr>
        <w:pStyle w:val="ListParagraph"/>
        <w:numPr>
          <w:ilvl w:val="0"/>
          <w:numId w:val="13"/>
        </w:numPr>
        <w:spacing w:after="60" w:line="340"/>
        <w:jc w:val="both"/>
      </w:pPr>
      <w:r>
        <w:t xml:space="preserve">Klik Simpan Transaksi; nada sukses terdengar dan saldo nasabah bertambah.</w:t>
      </w:r>
    </w:p>
    <w:p>
      <w:pPr>
        <w:pStyle w:val="ListParagraph"/>
        <w:numPr>
          <w:ilvl w:val="0"/>
          <w:numId w:val="13"/>
        </w:numPr>
        <w:spacing w:after="60" w:line="340"/>
        <w:jc w:val="both"/>
      </w:pPr>
      <w:r>
        <w:t xml:space="preserve">Klik Cetak Struk untuk mencetak struk kasir termal sebagai bukti setoran.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14: Timbangan Cepat &amp; Struk Kasir]</w:t>
            </w:r>
          </w:p>
          <w:p>
            <w:pPr>
              <w:jc w:val="center"/>
            </w:pPr>
            <w:r>
              <w:rPr>
                <w:i/>
                <w:iCs/>
                <w:sz w:val="21"/>
                <w:szCs w:val="21"/>
              </w:rPr>
              <w:t xml:space="preserve">Keterangan: Tampilkan input berat, kalkulasi otomatis, dan pratinjau struk kasir.</w:t>
            </w:r>
          </w:p>
        </w:tc>
      </w:tr>
    </w:tbl>
    <w:p>
      <w:pPr>
        <w:spacing w:after="120"/>
      </w:pPr>
    </w:p>
    <w:p>
      <w:pPr>
        <w:pStyle w:val="Heading3"/>
      </w:pPr>
      <w:r>
        <w:t xml:space="preserve">4.3.3 Mode Armada: Monitoring Penjemputan, Integrasi WhatsApp, &amp; Timbang di Lokasi</w:t>
      </w:r>
    </w:p>
    <w:p>
      <w:pPr>
        <w:pStyle w:val="ListParagraph"/>
        <w:numPr>
          <w:ilvl w:val="0"/>
          <w:numId w:val="14"/>
        </w:numPr>
        <w:spacing w:after="60" w:line="340"/>
        <w:jc w:val="both"/>
      </w:pPr>
      <w:r>
        <w:t xml:space="preserve">Pada Portal Petugas, pilih Mode Armada (Dispatcher Armada Lapangan).</w:t>
      </w:r>
    </w:p>
    <w:p>
      <w:pPr>
        <w:pStyle w:val="ListParagraph"/>
        <w:numPr>
          <w:ilvl w:val="0"/>
          <w:numId w:val="14"/>
        </w:numPr>
        <w:spacing w:after="60" w:line="340"/>
        <w:jc w:val="both"/>
      </w:pPr>
      <w:r>
        <w:t xml:space="preserve">Lihat antrean booking penjemputan dari warga (alamat, jadwal, estimasi sampah).</w:t>
      </w:r>
    </w:p>
    <w:p>
      <w:pPr>
        <w:pStyle w:val="ListParagraph"/>
        <w:numPr>
          <w:ilvl w:val="0"/>
          <w:numId w:val="14"/>
        </w:numPr>
        <w:spacing w:after="60" w:line="340"/>
        <w:jc w:val="both"/>
      </w:pPr>
      <w:r>
        <w:t xml:space="preserve">Klik tombol Hubungi WhatsApp untuk membuka percakapan otomatis dengan warga terkait.</w:t>
      </w:r>
    </w:p>
    <w:p>
      <w:pPr>
        <w:pStyle w:val="ListParagraph"/>
        <w:numPr>
          <w:ilvl w:val="0"/>
          <w:numId w:val="14"/>
        </w:numPr>
        <w:spacing w:after="60" w:line="340"/>
        <w:jc w:val="both"/>
      </w:pPr>
      <w:r>
        <w:t xml:space="preserve">Ubah status menjadi armada sedang berjalan saat petugas berangkat.</w:t>
      </w:r>
    </w:p>
    <w:p>
      <w:pPr>
        <w:pStyle w:val="ListParagraph"/>
        <w:numPr>
          <w:ilvl w:val="0"/>
          <w:numId w:val="14"/>
        </w:numPr>
        <w:spacing w:after="60" w:line="340"/>
        <w:jc w:val="both"/>
      </w:pPr>
      <w:r>
        <w:t xml:space="preserve">Di lokasi, lakukan penimbangan riil dan masukkan beratnya.</w:t>
      </w:r>
    </w:p>
    <w:p>
      <w:pPr>
        <w:pStyle w:val="ListParagraph"/>
        <w:numPr>
          <w:ilvl w:val="0"/>
          <w:numId w:val="14"/>
        </w:numPr>
        <w:spacing w:after="60" w:line="340"/>
        <w:jc w:val="both"/>
      </w:pPr>
      <w:r>
        <w:t xml:space="preserve">Simpan; saldo langsung dicairkan ke tabungan warga dan status penjemputan diperbarui.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15: Mode Armada - Antrean Penjemputan]</w:t>
            </w:r>
          </w:p>
          <w:p>
            <w:pPr>
              <w:jc w:val="center"/>
            </w:pPr>
            <w:r>
              <w:rPr>
                <w:i/>
                <w:iCs/>
                <w:sz w:val="21"/>
                <w:szCs w:val="21"/>
              </w:rPr>
              <w:t xml:space="preserve">Keterangan: Tampilkan daftar antrean penjemputan, tombol WhatsApp, dan status armada.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16: Timbang di Lokasi Penjemputan]</w:t>
            </w:r>
          </w:p>
          <w:p>
            <w:pPr>
              <w:jc w:val="center"/>
            </w:pPr>
            <w:r>
              <w:rPr>
                <w:i/>
                <w:iCs/>
                <w:sz w:val="21"/>
                <w:szCs w:val="21"/>
              </w:rPr>
              <w:t xml:space="preserve">Keterangan: Tampilkan form penimbangan riil di lokasi dan konfirmasi saldo bertambah.</w:t>
            </w:r>
          </w:p>
        </w:tc>
      </w:tr>
    </w:tbl>
    <w:p>
      <w:pPr>
        <w:spacing w:after="120"/>
      </w:pPr>
    </w:p>
    <w:p>
      <w:pPr>
        <w:pStyle w:val="Heading2"/>
      </w:pPr>
      <w:r>
        <w:t xml:space="preserve">4.4 Panduan Penggunaan - Role Warga / Nasabah (Portal Warga)</w:t>
      </w:r>
    </w:p>
    <w:p>
      <w:pPr>
        <w:spacing w:after="120" w:line="360"/>
        <w:jc w:val="both"/>
      </w:pPr>
      <w:r>
        <w:t xml:space="preserve">Portal Warga dibuka melalui tombol "★ Portal Warga" pada Form Login.</w:t>
      </w:r>
    </w:p>
    <w:p>
      <w:pPr>
        <w:pStyle w:val="Heading3"/>
      </w:pPr>
      <w:r>
        <w:t xml:space="preserve">4.4.1 Leaderboard Peringkat &amp; Gelar Hijau</w:t>
      </w:r>
    </w:p>
    <w:p>
      <w:pPr>
        <w:pStyle w:val="ListParagraph"/>
        <w:numPr>
          <w:ilvl w:val="0"/>
          <w:numId w:val="15"/>
        </w:numPr>
        <w:spacing w:after="60" w:line="340"/>
        <w:jc w:val="both"/>
      </w:pPr>
      <w:r>
        <w:t xml:space="preserve">Klik "★ Portal Warga" pada Form Login.</w:t>
      </w:r>
    </w:p>
    <w:p>
      <w:pPr>
        <w:pStyle w:val="ListParagraph"/>
        <w:numPr>
          <w:ilvl w:val="0"/>
          <w:numId w:val="15"/>
        </w:numPr>
        <w:spacing w:after="60" w:line="340"/>
        <w:jc w:val="both"/>
      </w:pPr>
      <w:r>
        <w:t xml:space="preserve">Buka tab Leaderboard.</w:t>
      </w:r>
    </w:p>
    <w:p>
      <w:pPr>
        <w:pStyle w:val="ListParagraph"/>
        <w:numPr>
          <w:ilvl w:val="0"/>
          <w:numId w:val="15"/>
        </w:numPr>
        <w:spacing w:after="60" w:line="340"/>
        <w:jc w:val="both"/>
      </w:pPr>
      <w:r>
        <w:t xml:space="preserve">Lihat peringkat nasabah berdasarkan kontribusi setoran.</w:t>
      </w:r>
    </w:p>
    <w:p>
      <w:pPr>
        <w:pStyle w:val="ListParagraph"/>
        <w:numPr>
          <w:ilvl w:val="0"/>
          <w:numId w:val="15"/>
        </w:numPr>
        <w:spacing w:after="60" w:line="340"/>
        <w:jc w:val="both"/>
      </w:pPr>
      <w:r>
        <w:t xml:space="preserve">Lihat Gelar Hijau, misalnya Pejuang Lingkungan, yang menunjukkan tingkat kontribusi.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17: Leaderboard &amp; Gelar Hijau]</w:t>
            </w:r>
          </w:p>
          <w:p>
            <w:pPr>
              <w:jc w:val="center"/>
            </w:pPr>
            <w:r>
              <w:rPr>
                <w:i/>
                <w:iCs/>
                <w:sz w:val="21"/>
                <w:szCs w:val="21"/>
              </w:rPr>
              <w:t xml:space="preserve">Keterangan: Tampilkan peringkat nasabah dan gelar hijau.</w:t>
            </w:r>
          </w:p>
        </w:tc>
      </w:tr>
    </w:tbl>
    <w:p>
      <w:pPr>
        <w:spacing w:after="120"/>
      </w:pPr>
    </w:p>
    <w:p>
      <w:pPr>
        <w:pStyle w:val="Heading3"/>
      </w:pPr>
      <w:r>
        <w:t xml:space="preserve">4.4.2 Kartu Anggota Digital (KTA) &amp; QR Code</w:t>
      </w:r>
    </w:p>
    <w:p>
      <w:pPr>
        <w:pStyle w:val="ListParagraph"/>
        <w:numPr>
          <w:ilvl w:val="0"/>
          <w:numId w:val="16"/>
        </w:numPr>
        <w:spacing w:after="60" w:line="340"/>
        <w:jc w:val="both"/>
      </w:pPr>
      <w:r>
        <w:t xml:space="preserve">Buka menu Kartu Anggota (KTA).</w:t>
      </w:r>
    </w:p>
    <w:p>
      <w:pPr>
        <w:pStyle w:val="ListParagraph"/>
        <w:numPr>
          <w:ilvl w:val="0"/>
          <w:numId w:val="16"/>
        </w:numPr>
        <w:spacing w:after="60" w:line="340"/>
        <w:jc w:val="both"/>
      </w:pPr>
      <w:r>
        <w:t xml:space="preserve">Kartu digital tampil dengan identitas, saldo emas, dan QR Code resmi.</w:t>
      </w:r>
    </w:p>
    <w:p>
      <w:pPr>
        <w:pStyle w:val="ListParagraph"/>
        <w:numPr>
          <w:ilvl w:val="0"/>
          <w:numId w:val="16"/>
        </w:numPr>
        <w:spacing w:after="60" w:line="340"/>
        <w:jc w:val="both"/>
      </w:pPr>
      <w:r>
        <w:t xml:space="preserve">Tunjukkan QR Code ini kepada petugas loket untuk dipindai saat menyetor sampah.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18: Kartu Anggota Digital (KTA) &amp; QR Code]</w:t>
            </w:r>
          </w:p>
          <w:p>
            <w:pPr>
              <w:jc w:val="center"/>
            </w:pPr>
            <w:r>
              <w:rPr>
                <w:i/>
                <w:iCs/>
                <w:sz w:val="21"/>
                <w:szCs w:val="21"/>
              </w:rPr>
              <w:t xml:space="preserve">Keterangan: Tampilkan KTA digital dengan QR Code dan saldo.</w:t>
            </w:r>
          </w:p>
        </w:tc>
      </w:tr>
    </w:tbl>
    <w:p>
      <w:pPr>
        <w:spacing w:after="120"/>
      </w:pPr>
    </w:p>
    <w:p>
      <w:pPr>
        <w:pStyle w:val="Heading3"/>
      </w:pPr>
      <w:r>
        <w:t xml:space="preserve">4.4.3 Booking Penjemputan Sampah Mandiri</w:t>
      </w:r>
    </w:p>
    <w:p>
      <w:pPr>
        <w:pStyle w:val="ListParagraph"/>
        <w:numPr>
          <w:ilvl w:val="0"/>
          <w:numId w:val="17"/>
        </w:numPr>
        <w:spacing w:after="60" w:line="340"/>
        <w:jc w:val="both"/>
      </w:pPr>
      <w:r>
        <w:t xml:space="preserve">Buka menu Booking Jemput Sampah.</w:t>
      </w:r>
    </w:p>
    <w:p>
      <w:pPr>
        <w:pStyle w:val="ListParagraph"/>
        <w:numPr>
          <w:ilvl w:val="0"/>
          <w:numId w:val="17"/>
        </w:numPr>
        <w:spacing w:after="60" w:line="340"/>
        <w:jc w:val="both"/>
      </w:pPr>
      <w:r>
        <w:t xml:space="preserve">Isi alamat lengkap penjemputan.</w:t>
      </w:r>
    </w:p>
    <w:p>
      <w:pPr>
        <w:pStyle w:val="ListParagraph"/>
        <w:numPr>
          <w:ilvl w:val="0"/>
          <w:numId w:val="17"/>
        </w:numPr>
        <w:spacing w:after="60" w:line="340"/>
        <w:jc w:val="both"/>
      </w:pPr>
      <w:r>
        <w:t xml:space="preserve">Pilih jadwal penjemputan.</w:t>
      </w:r>
    </w:p>
    <w:p>
      <w:pPr>
        <w:pStyle w:val="ListParagraph"/>
        <w:numPr>
          <w:ilvl w:val="0"/>
          <w:numId w:val="17"/>
        </w:numPr>
        <w:spacing w:after="60" w:line="340"/>
        <w:jc w:val="both"/>
      </w:pPr>
      <w:r>
        <w:t xml:space="preserve">Isi estimasi jenis dan jumlah sampah.</w:t>
      </w:r>
    </w:p>
    <w:p>
      <w:pPr>
        <w:pStyle w:val="ListParagraph"/>
        <w:numPr>
          <w:ilvl w:val="0"/>
          <w:numId w:val="17"/>
        </w:numPr>
        <w:spacing w:after="60" w:line="340"/>
        <w:jc w:val="both"/>
      </w:pPr>
      <w:r>
        <w:t xml:space="preserve">Klik Kirim/Booking; permintaan masuk ke antrean Petugas Armada.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19: Form Booking Penjemputan]</w:t>
            </w:r>
          </w:p>
          <w:p>
            <w:pPr>
              <w:jc w:val="center"/>
            </w:pPr>
            <w:r>
              <w:rPr>
                <w:i/>
                <w:iCs/>
                <w:sz w:val="21"/>
                <w:szCs w:val="21"/>
              </w:rPr>
              <w:t xml:space="preserve">Keterangan: Tampilkan form booking dengan alamat, jadwal, dan estimasi sampah.</w:t>
            </w:r>
          </w:p>
        </w:tc>
      </w:tr>
    </w:tbl>
    <w:p>
      <w:pPr>
        <w:spacing w:after="120"/>
      </w:pPr>
    </w:p>
    <w:p>
      <w:pPr>
        <w:pStyle w:val="Heading3"/>
      </w:pPr>
      <w:r>
        <w:t xml:space="preserve">4.4.4 Riwayat Mutasi Tabungan Sampah</w:t>
      </w:r>
    </w:p>
    <w:p>
      <w:pPr>
        <w:pStyle w:val="ListParagraph"/>
        <w:numPr>
          <w:ilvl w:val="0"/>
          <w:numId w:val="18"/>
        </w:numPr>
        <w:spacing w:after="60" w:line="340"/>
        <w:jc w:val="both"/>
      </w:pPr>
      <w:r>
        <w:t xml:space="preserve">Buka menu Mutasi Saldo.</w:t>
      </w:r>
    </w:p>
    <w:p>
      <w:pPr>
        <w:pStyle w:val="ListParagraph"/>
        <w:numPr>
          <w:ilvl w:val="0"/>
          <w:numId w:val="18"/>
        </w:numPr>
        <w:spacing w:after="60" w:line="340"/>
        <w:jc w:val="both"/>
      </w:pPr>
      <w:r>
        <w:t xml:space="preserve">Lihat daftar riwayat setoran dan penarikan beserta saldo.</w:t>
      </w:r>
    </w:p>
    <w:p>
      <w:pPr>
        <w:pStyle w:val="ListParagraph"/>
        <w:numPr>
          <w:ilvl w:val="0"/>
          <w:numId w:val="18"/>
        </w:numPr>
        <w:spacing w:after="60" w:line="340"/>
        <w:jc w:val="both"/>
      </w:pPr>
      <w:r>
        <w:t xml:space="preserve">Pastikan setelah setoran atau penjemputan, saldo bertambah sesuai perhitungan.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20: Riwayat Mutasi Tabungan]</w:t>
            </w:r>
          </w:p>
          <w:p>
            <w:pPr>
              <w:jc w:val="center"/>
            </w:pPr>
            <w:r>
              <w:rPr>
                <w:i/>
                <w:iCs/>
                <w:sz w:val="21"/>
                <w:szCs w:val="21"/>
              </w:rPr>
              <w:t xml:space="preserve">Keterangan: Tampilkan tabel mutasi saldo tabungan warga.</w:t>
            </w:r>
          </w:p>
        </w:tc>
      </w:tr>
    </w:tbl>
    <w:p>
      <w:pPr>
        <w:spacing w:after="120"/>
      </w:pPr>
    </w:p>
    <w:p>
      <w:pPr>
        <w:pStyle w:val="Heading2"/>
      </w:pPr>
      <w:r>
        <w:t xml:space="preserve">4.5 Prosedur Keluar dari Aplikasi SIMBAS (Konfirmasi Exit)</w:t>
      </w:r>
    </w:p>
    <w:p>
      <w:pPr>
        <w:pStyle w:val="ListParagraph"/>
        <w:numPr>
          <w:ilvl w:val="0"/>
          <w:numId w:val="19"/>
        </w:numPr>
        <w:spacing w:after="60" w:line="340"/>
        <w:jc w:val="both"/>
      </w:pPr>
      <w:r>
        <w:t xml:space="preserve">Kembali ke Form Login (lakukan logout jika masih berada di FormMain).</w:t>
      </w:r>
    </w:p>
    <w:p>
      <w:pPr>
        <w:pStyle w:val="ListParagraph"/>
        <w:numPr>
          <w:ilvl w:val="0"/>
          <w:numId w:val="19"/>
        </w:numPr>
        <w:spacing w:after="60" w:line="340"/>
        <w:jc w:val="both"/>
      </w:pPr>
      <w:r>
        <w:t xml:space="preserve">Klik tombol Keluar, atau tekan Alt+F4.</w:t>
      </w:r>
    </w:p>
    <w:p>
      <w:pPr>
        <w:pStyle w:val="ListParagraph"/>
        <w:numPr>
          <w:ilvl w:val="0"/>
          <w:numId w:val="19"/>
        </w:numPr>
        <w:spacing w:after="60" w:line="340"/>
        <w:jc w:val="both"/>
      </w:pPr>
      <w:r>
        <w:t xml:space="preserve">Dialog konfirmasi keluar aplikasi muncul.</w:t>
      </w:r>
    </w:p>
    <w:p>
      <w:pPr>
        <w:pStyle w:val="ListParagraph"/>
        <w:numPr>
          <w:ilvl w:val="0"/>
          <w:numId w:val="19"/>
        </w:numPr>
        <w:spacing w:after="60" w:line="340"/>
        <w:jc w:val="both"/>
      </w:pPr>
      <w:r>
        <w:t xml:space="preserve">Klik Ya untuk menutup aplikasi atau Tidak untuk kembali.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21: Dialog Konfirmasi Keluar Aplikasi]</w:t>
            </w:r>
          </w:p>
          <w:p>
            <w:pPr>
              <w:jc w:val="center"/>
            </w:pPr>
            <w:r>
              <w:rPr>
                <w:i/>
                <w:iCs/>
                <w:sz w:val="21"/>
                <w:szCs w:val="21"/>
              </w:rPr>
              <w:t xml:space="preserve">Keterangan: Tampilkan dialog konfirmasi keluar pada Form Login.</w:t>
            </w:r>
          </w:p>
        </w:tc>
      </w:tr>
    </w:tbl>
    <w:p>
      <w:pPr>
        <w:spacing w:after="120"/>
      </w:pPr>
    </w:p>
    <w:p>
      <w:pPr>
        <w:pStyle w:val="Heading1"/>
        <w:pageBreakBefore/>
        <w:jc w:val="center"/>
      </w:pPr>
      <w:r>
        <w:t xml:space="preserve">BAB V  PENGUJIAN SISTEM (BLACK BOX TESTING &amp; UAT)</w:t>
      </w:r>
    </w:p>
    <w:p>
      <w:pPr>
        <w:pStyle w:val="Heading2"/>
      </w:pPr>
      <w:r>
        <w:t xml:space="preserve">5.1 Tabel Matriks Pengujian Fungsional</w:t>
      </w:r>
    </w:p>
    <w:p>
      <w:pPr>
        <w:spacing w:after="120" w:line="360"/>
        <w:jc w:val="both"/>
      </w:pPr>
      <w:r>
        <w:t xml:space="preserve">Pengujian Black Box dilakukan dengan memeriksa keluaran sistem berdasarkan masukan tanpa melihat kode program. Hasil pengujian ditunjukkan pada tabel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3426"/>
        <w:gridCol w:w="1100"/>
      </w:tblGrid>
      <w:tr>
        <w:trPr>
          <w:tblHeader/>
        </w:trPr>
        <w:tc>
          <w:tcPr>
            <w:tcW w:type="dxa" w:w="5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No</w:t>
            </w:r>
          </w:p>
        </w:tc>
        <w:tc>
          <w:tcPr>
            <w:tcW w:type="dxa" w:w="20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Skenario</w:t>
            </w:r>
          </w:p>
        </w:tc>
        <w:tc>
          <w:tcPr>
            <w:tcW w:type="dxa" w:w="20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Input</w:t>
            </w:r>
          </w:p>
        </w:tc>
        <w:tc>
          <w:tcPr>
            <w:tcW w:type="dxa" w:w="34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Hasil yang Diharapkan</w:t>
            </w:r>
          </w:p>
        </w:tc>
        <w:tc>
          <w:tcPr>
            <w:tcW w:type="dxa" w:w="11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Status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Login admin valid</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admin / admin123</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Masuk ke FormMain, terdengar nada sukses</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2</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Login admin salah</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Password salah</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Muncul pesan gagal dan nada alert</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3</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Akses Portal Petugas</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 Portal Petugas</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Portal Petugas terbuka tanpa login</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4</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Akses Portal Warga</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 Portal Warga</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Portal Warga terbuka tanpa login</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Dashboard grafik</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Buka menu Dashboard</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Statistik dan Chart Bar tampil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6</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Tambah nasabah</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Data nasabah lengkap</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Data tersimpan dan tampil di tabel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7</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Ubah / hapus nasabah</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Pilih data, ubah/hapus</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Data berubah / terhapus setelah konfirmasi</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8</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Tambah sampah + foto</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Nama, kelas, harga, foto</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Katalog tampil dengan kartu foto dan badge</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9</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Transaksi setor</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Nasabah, sampah, berat</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Total otomatis, saldo bertambah, nada sukses</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10</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Transaksi tarik</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Nasabah, nominal tarik</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Saldo berkurang sesuai nominal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11</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Cetak laporan</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Cetak Laporan</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Laporan tampil/cetak sesuai data</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12</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Tes audio</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tombol uji audio</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Nada login, sukses, alert terdengar</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13</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Scan QR via webcam</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QR KTA ke kamera</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Profil dan saldo nasabah tampil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14</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Scan QR via file</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File foto QR KTA</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Profil dan saldo nasabah tampil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Cetak struk kasir</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Cetak Struk</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Struk termal tampil/tercetak</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16</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Booking penjemputan</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Alamat, jadwal, estimasi</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Booking masuk antrean petugas</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17</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Hubungi WhatsApp</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tombol WhatsApp</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Percakapan WhatsApp terbuka otomatis</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18</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Timbang di lokasi</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Berat riil penjemputan</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Saldo warga bertambah, status selesai</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19</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Leaderboard &amp; gelar</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Buka tab Leaderboard</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Peringkat dan Gelar Hijau tampil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20</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KTA digital</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Buka menu KTA</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Kartu dengan QR Code dan saldo tampil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21</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Mutasi saldo</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Buka menu Mutasi</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Riwayat setor/tarik tampil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22</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Logout admin</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Logout, pilih Ya</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Kembali ke Form Login</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5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23</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Keluar aplikasi</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Keluar / Alt+F4</w:t>
            </w:r>
          </w:p>
        </w:tc>
        <w:tc>
          <w:tcPr>
            <w:tcW w:type="dxa" w:w="34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Dialog konfirmasi keluar muncul</w:t>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bl>
    <w:p>
      <w:pPr>
        <w:spacing w:after="120"/>
      </w:pPr>
    </w:p>
    <w:p>
      <w:pPr>
        <w:spacing w:after="120" w:line="360"/>
        <w:jc w:val="both"/>
      </w:pPr>
      <w:r>
        <w:rPr>
          <w:i/>
          <w:iCs/>
          <w:sz w:val="20"/>
          <w:szCs w:val="20"/>
        </w:rPr>
        <w:t xml:space="preserve">Catatan: kolom Status diisi "Lolos" setelah penulis menjalankan skenario dan memperoleh hasil yang sesuai. Ubah menjadi "Tidak Lolos" apabila ada skenario yang tidak sesuai harapan.</w:t>
      </w:r>
    </w:p>
    <w:p>
      <w:pPr>
        <w:spacing w:after="120" w:line="360"/>
        <w:jc w:val="both"/>
      </w:pPr>
      <w:r>
        <w:t xml:space="preserve">Pengujian Penerimaan Pengguna (UAT) dilakukan dengan meminta guru pengampu dan beberapa teman sekelas mencoba setiap portal, lalu memberi penilaian mengenai kemudahan penggunaan, tampilan, dan kesesuaian fitur.</w:t>
      </w:r>
    </w:p>
    <w:p>
      <w:pPr>
        <w:pStyle w:val="Heading2"/>
      </w:pPr>
      <w:r>
        <w:t xml:space="preserve">5.2 Pengujian Ketahanan Sistem (Uji Fallback saat Database Offline)</w:t>
      </w:r>
    </w:p>
    <w:p>
      <w:pPr>
        <w:spacing w:after="120" w:line="360"/>
        <w:jc w:val="both"/>
      </w:pPr>
      <w:r>
        <w:t xml:space="preserve">Pengujian ini memastikan aplikasi tetap berjalan ketika SQL Server tidak tersedia. Langkah pengujian:</w:t>
      </w:r>
    </w:p>
    <w:p>
      <w:pPr>
        <w:pStyle w:val="ListParagraph"/>
        <w:numPr>
          <w:ilvl w:val="0"/>
          <w:numId w:val="20"/>
        </w:numPr>
        <w:spacing w:after="60" w:line="340"/>
        <w:jc w:val="both"/>
      </w:pPr>
      <w:r>
        <w:t xml:space="preserve">Hentikan layanan SQL Server (SQL Server (MSSQLSERVER)) melalui Services, atau jalankan aplikasi di komputer tanpa SQL Server.</w:t>
      </w:r>
    </w:p>
    <w:p>
      <w:pPr>
        <w:pStyle w:val="ListParagraph"/>
        <w:numPr>
          <w:ilvl w:val="0"/>
          <w:numId w:val="20"/>
        </w:numPr>
        <w:spacing w:after="60" w:line="340"/>
        <w:jc w:val="both"/>
      </w:pPr>
      <w:r>
        <w:t xml:space="preserve">Jalankan SIMBAS.exe.</w:t>
      </w:r>
    </w:p>
    <w:p>
      <w:pPr>
        <w:pStyle w:val="ListParagraph"/>
        <w:numPr>
          <w:ilvl w:val="0"/>
          <w:numId w:val="20"/>
        </w:numPr>
        <w:spacing w:after="60" w:line="340"/>
        <w:jc w:val="both"/>
      </w:pPr>
      <w:r>
        <w:t xml:space="preserve">Login sebagai admin atau masuk ke portal Petugas/Warga.</w:t>
      </w:r>
    </w:p>
    <w:p>
      <w:pPr>
        <w:pStyle w:val="ListParagraph"/>
        <w:numPr>
          <w:ilvl w:val="0"/>
          <w:numId w:val="20"/>
        </w:numPr>
        <w:spacing w:after="60" w:line="340"/>
        <w:jc w:val="both"/>
      </w:pPr>
      <w:r>
        <w:t xml:space="preserve">Coba fitur utama: tambah nasabah, transaksi setor, booking penjemputan, dan scan QR.</w:t>
      </w:r>
    </w:p>
    <w:p>
      <w:pPr>
        <w:pStyle w:val="ListParagraph"/>
        <w:numPr>
          <w:ilvl w:val="0"/>
          <w:numId w:val="20"/>
        </w:numPr>
        <w:spacing w:after="60" w:line="340"/>
        <w:jc w:val="both"/>
      </w:pPr>
      <w:r>
        <w:t xml:space="preserve">Amati bahwa aplikasi tidak menampilkan error fatal atau crash, dan data tersimpan sementara pada In-Memory Data Store (DataStore.cs).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326"/>
        <w:gridCol w:w="1300"/>
      </w:tblGrid>
      <w:tr>
        <w:trPr>
          <w:tblHeader/>
        </w:trPr>
        <w:tc>
          <w:tcPr>
            <w:tcW w:type="dxa" w:w="24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Kondisi</w:t>
            </w:r>
          </w:p>
        </w:tc>
        <w:tc>
          <w:tcPr>
            <w:tcW w:type="dxa" w:w="53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Hasil yang Diharapkan</w:t>
            </w:r>
          </w:p>
        </w:tc>
        <w:tc>
          <w:tcPr>
            <w:tcW w:type="dxa" w:w="13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Status</w:t>
            </w:r>
          </w:p>
        </w:tc>
      </w:tr>
      <w:tr>
        <w:trPr>
          <w:cantSplit/>
        </w:trP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SQL Server aktif</w:t>
            </w:r>
          </w:p>
        </w:tc>
        <w:tc>
          <w:tcPr>
            <w:tcW w:type="dxa" w:w="53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Data tersimpan permanen di db_banksampah</w:t>
            </w:r>
          </w:p>
        </w:tc>
        <w:tc>
          <w:tcPr>
            <w:tcW w:type="dxa" w:w="1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r>
        <w:trPr>
          <w:cantSplit/>
        </w:trP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SQL Server nonaktif</w:t>
            </w:r>
          </w:p>
        </w:tc>
        <w:tc>
          <w:tcPr>
            <w:tcW w:type="dxa" w:w="53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Aplikasi tetap berjalan memakai In-Memory Data Store, semua fitur dapat dicoba tanpa crash</w:t>
            </w:r>
          </w:p>
        </w:tc>
        <w:tc>
          <w:tcPr>
            <w:tcW w:type="dxa" w:w="13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center"/>
            </w:pPr>
            <w:r>
              <w:rPr>
                <w:sz w:val="21"/>
                <w:szCs w:val="21"/>
              </w:rPr>
              <w:t xml:space="preserve">Lolos</w:t>
            </w:r>
          </w:p>
        </w:tc>
      </w:tr>
    </w:tbl>
    <w:p>
      <w:pPr>
        <w:spacing w:after="120"/>
      </w:pPr>
    </w:p>
    <w:p>
      <w:pPr>
        <w:spacing w:after="120" w:line="360"/>
        <w:jc w:val="both"/>
      </w:pPr>
      <w:r>
        <w:rPr>
          <w:i/>
          <w:iCs/>
          <w:sz w:val="20"/>
          <w:szCs w:val="20"/>
        </w:rPr>
        <w:t xml:space="preserve">Catatan: data pada In-Memory Data Store bersifat sementara dan hilang setelah aplikasi ditutup.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single" w:color="16261F" w:sz="8"/>
              <w:left w:val="single" w:color="16261F" w:sz="8"/>
              <w:bottom w:val="single" w:color="16261F" w:sz="8"/>
              <w:right w:val="single" w:color="16261F" w:sz="8"/>
            </w:tcBorders>
            <w:shd w:fill="F4F1E6" w:color="auto" w:val="clear"/>
            <w:tcMar>
              <w:top w:type="dxa" w:w="120"/>
              <w:left w:type="dxa" w:w="160"/>
              <w:bottom w:type="dxa" w:w="120"/>
              <w:right w:type="dxa" w:w="160"/>
            </w:tcMar>
            <w:vAlign w:val="center"/>
          </w:tcPr>
          <w:p>
            <w:pPr>
              <w:spacing w:after="80"/>
              <w:jc w:val="center"/>
            </w:pPr>
            <w:r>
              <w:rPr>
                <w:b/>
                <w:bCs/>
              </w:rPr>
              <w:t xml:space="preserve">[TEMPAT SCREENSHOT 22: Aplikasi Berjalan saat SQL Server Offline]</w:t>
            </w:r>
          </w:p>
          <w:p>
            <w:pPr>
              <w:jc w:val="center"/>
            </w:pPr>
            <w:r>
              <w:rPr>
                <w:i/>
                <w:iCs/>
                <w:sz w:val="21"/>
                <w:szCs w:val="21"/>
              </w:rPr>
              <w:t xml:space="preserve">Keterangan: Tampilkan aplikasi berjalan normal (mis. Dashboard/Transaksi) saat SQL Server dalam keadaan berhenti.</w:t>
            </w:r>
          </w:p>
        </w:tc>
      </w:tr>
    </w:tbl>
    <w:p>
      <w:pPr>
        <w:spacing w:after="120"/>
      </w:pPr>
    </w:p>
    <w:p>
      <w:pPr>
        <w:pStyle w:val="Heading1"/>
        <w:pageBreakBefore/>
        <w:jc w:val="center"/>
      </w:pPr>
      <w:r>
        <w:t xml:space="preserve">BAB VI  KESIMPULAN &amp; SARAN</w:t>
      </w:r>
    </w:p>
    <w:p>
      <w:pPr>
        <w:pStyle w:val="Heading2"/>
      </w:pPr>
      <w:r>
        <w:t xml:space="preserve">6.1 Kesimpulan Proyek</w:t>
      </w:r>
    </w:p>
    <w:p>
      <w:pPr>
        <w:spacing w:after="120" w:line="360"/>
        <w:jc w:val="both"/>
      </w:pPr>
      <w:r>
        <w:t xml:space="preserve">Berdasarkan proses perancangan, implementasi, dan pengujian, dapat disimpulkan bahwa:</w:t>
      </w:r>
    </w:p>
    <w:p>
      <w:pPr>
        <w:pStyle w:val="ListParagraph"/>
        <w:numPr>
          <w:ilvl w:val="0"/>
          <w:numId w:val="21"/>
        </w:numPr>
        <w:spacing w:after="60" w:line="340"/>
        <w:jc w:val="both"/>
      </w:pPr>
      <w:r>
        <w:t xml:space="preserve">Aplikasi SIMBAS berhasil dibangun menggunakan C# (.NET Framework 4.8) Windows Forms dengan basis data Microsoft SQL Server dan mampu mendigitalisasi pengelolaan bank sampah.</w:t>
      </w:r>
    </w:p>
    <w:p>
      <w:pPr>
        <w:pStyle w:val="ListParagraph"/>
        <w:numPr>
          <w:ilvl w:val="0"/>
          <w:numId w:val="21"/>
        </w:numPr>
        <w:spacing w:after="60" w:line="340"/>
        <w:jc w:val="both"/>
      </w:pPr>
      <w:r>
        <w:t xml:space="preserve">Pembagian tiga peran (Administrator, Petugas Operasional, Warga) membuat hak akses dan alur kerja lebih jelas serta layanan lebih cepat.</w:t>
      </w:r>
    </w:p>
    <w:p>
      <w:pPr>
        <w:pStyle w:val="ListParagraph"/>
        <w:numPr>
          <w:ilvl w:val="0"/>
          <w:numId w:val="21"/>
        </w:numPr>
        <w:spacing w:after="60" w:line="340"/>
        <w:jc w:val="both"/>
      </w:pPr>
      <w:r>
        <w:t xml:space="preserve">Unsur multimedia, yaitu audio, gambar, grafik, QR Code ISO/IEC 18004, dan video edukasi, berhasil diterapkan untuk meningkatkan pengalaman dan motivasi pengguna.</w:t>
      </w:r>
    </w:p>
    <w:p>
      <w:pPr>
        <w:pStyle w:val="ListParagraph"/>
        <w:numPr>
          <w:ilvl w:val="0"/>
          <w:numId w:val="21"/>
        </w:numPr>
        <w:spacing w:after="60" w:line="340"/>
        <w:jc w:val="both"/>
      </w:pPr>
      <w:r>
        <w:t xml:space="preserve">Mekanisme In-Memory Data Store membuat aplikasi tetap dapat dijalankan dan diuji walau SQL Server tidak aktif.</w:t>
      </w:r>
    </w:p>
    <w:p>
      <w:pPr>
        <w:pStyle w:val="ListParagraph"/>
        <w:numPr>
          <w:ilvl w:val="0"/>
          <w:numId w:val="21"/>
        </w:numPr>
        <w:spacing w:after="60" w:line="340"/>
        <w:jc w:val="both"/>
      </w:pPr>
      <w:r>
        <w:t xml:space="preserve">Hasil pengujian Black Box menunjukkan seluruh fungsi utama berjalan sesuai harapan.</w:t>
      </w:r>
    </w:p>
    <w:p>
      <w:pPr>
        <w:pStyle w:val="Heading2"/>
      </w:pPr>
      <w:r>
        <w:t xml:space="preserve">6.2 Saran Pengembangan Mendatang</w:t>
      </w:r>
    </w:p>
    <w:p>
      <w:pPr>
        <w:pStyle w:val="ListParagraph"/>
        <w:numPr>
          <w:ilvl w:val="0"/>
          <w:numId w:val="2"/>
        </w:numPr>
        <w:spacing w:after="60" w:line="340"/>
        <w:jc w:val="both"/>
      </w:pPr>
      <w:r>
        <w:t xml:space="preserve">Mengembangkan versi web atau mobile agar warga dapat mengakses layanan dari ponsel tanpa aplikasi desktop.</w:t>
      </w:r>
    </w:p>
    <w:p>
      <w:pPr>
        <w:pStyle w:val="ListParagraph"/>
        <w:numPr>
          <w:ilvl w:val="0"/>
          <w:numId w:val="2"/>
        </w:numPr>
        <w:spacing w:after="60" w:line="340"/>
        <w:jc w:val="both"/>
      </w:pPr>
      <w:r>
        <w:t xml:space="preserve">Menambahkan enkripsi/hashing password dan pengelolaan sesi yang lebih aman.</w:t>
      </w:r>
    </w:p>
    <w:p>
      <w:pPr>
        <w:pStyle w:val="ListParagraph"/>
        <w:numPr>
          <w:ilvl w:val="0"/>
          <w:numId w:val="2"/>
        </w:numPr>
        <w:spacing w:after="60" w:line="340"/>
        <w:jc w:val="both"/>
      </w:pPr>
      <w:r>
        <w:t xml:space="preserve">Menyediakan sinkronisasi data dari In-Memory Data Store ke SQL Server ketika koneksi kembali normal.</w:t>
      </w:r>
    </w:p>
    <w:p>
      <w:pPr>
        <w:pStyle w:val="ListParagraph"/>
        <w:numPr>
          <w:ilvl w:val="0"/>
          <w:numId w:val="2"/>
        </w:numPr>
        <w:spacing w:after="60" w:line="340"/>
        <w:jc w:val="both"/>
      </w:pPr>
      <w:r>
        <w:t xml:space="preserve">Menambahkan notifikasi otomatis (WhatsApp/SMS) untuk status penjemputan dan saldo.</w:t>
      </w:r>
    </w:p>
    <w:p>
      <w:pPr>
        <w:pStyle w:val="ListParagraph"/>
        <w:numPr>
          <w:ilvl w:val="0"/>
          <w:numId w:val="2"/>
        </w:numPr>
        <w:spacing w:after="60" w:line="340"/>
        <w:jc w:val="both"/>
      </w:pPr>
      <w:r>
        <w:t xml:space="preserve">Menambahkan fitur ekspor laporan ke PDF/Excel dan grafik yang lebih beragam.</w:t>
      </w:r>
    </w:p>
    <w:p>
      <w:pPr>
        <w:pStyle w:val="ListParagraph"/>
        <w:numPr>
          <w:ilvl w:val="0"/>
          <w:numId w:val="2"/>
        </w:numPr>
        <w:spacing w:after="60" w:line="340"/>
        <w:jc w:val="both"/>
      </w:pPr>
      <w:r>
        <w:t xml:space="preserve">Mengintegrasikan timbangan digital secara langsung dengan aplikasi.</w:t>
      </w:r>
    </w:p>
    <w:p>
      <w:pPr>
        <w:pStyle w:val="Heading1"/>
        <w:pageBreakBefore/>
        <w:jc w:val="center"/>
      </w:pPr>
      <w:r>
        <w:t xml:space="preserve">LAMPIRAN</w:t>
      </w:r>
    </w:p>
    <w:p>
      <w:pPr>
        <w:pStyle w:val="Heading2"/>
      </w:pPr>
      <w:r>
        <w:t xml:space="preserve">Lampiran 1. Petunjuk Instalasi Singkat untuk Penguji / Guru</w:t>
      </w:r>
    </w:p>
    <w:p>
      <w:pPr>
        <w:pStyle w:val="ListParagraph"/>
        <w:numPr>
          <w:ilvl w:val="0"/>
          <w:numId w:val="22"/>
        </w:numPr>
        <w:spacing w:after="60" w:line="340"/>
        <w:jc w:val="both"/>
      </w:pPr>
      <w:r>
        <w:t xml:space="preserve">Salin folder aplikasi SIMBAS (hasil build, termasuk file .exe, pustaka QRCoder, dan aset audio/video) ke komputer penguji.</w:t>
      </w:r>
    </w:p>
    <w:p>
      <w:pPr>
        <w:pStyle w:val="ListParagraph"/>
        <w:numPr>
          <w:ilvl w:val="0"/>
          <w:numId w:val="22"/>
        </w:numPr>
        <w:spacing w:after="60" w:line="340"/>
        <w:jc w:val="both"/>
      </w:pPr>
      <w:r>
        <w:t xml:space="preserve">Pastikan .NET Framework 4.8 tersedia (bawaan Windows 10/11 versi terbaru).</w:t>
      </w:r>
    </w:p>
    <w:p>
      <w:pPr>
        <w:pStyle w:val="ListParagraph"/>
        <w:numPr>
          <w:ilvl w:val="0"/>
          <w:numId w:val="22"/>
        </w:numPr>
        <w:spacing w:after="60" w:line="340"/>
        <w:jc w:val="both"/>
      </w:pPr>
      <w:r>
        <w:t xml:space="preserve">Opsional: untuk memakai database permanen, pasang Microsoft SQL Server, buat database db_banksampah, lalu jalankan skrip pembuatan tabel dan sesuaikan connection string.</w:t>
      </w:r>
    </w:p>
    <w:p>
      <w:pPr>
        <w:pStyle w:val="ListParagraph"/>
        <w:numPr>
          <w:ilvl w:val="0"/>
          <w:numId w:val="22"/>
        </w:numPr>
        <w:spacing w:after="60" w:line="340"/>
        <w:jc w:val="both"/>
      </w:pPr>
      <w:r>
        <w:t xml:space="preserve">Jika SQL Server tidak dipasang, langsung jalankan SIMBAS.exe; aplikasi otomatis memakai In-Memory Data Store.</w:t>
      </w:r>
    </w:p>
    <w:p>
      <w:pPr>
        <w:pStyle w:val="ListParagraph"/>
        <w:numPr>
          <w:ilvl w:val="0"/>
          <w:numId w:val="22"/>
        </w:numPr>
        <w:spacing w:after="60" w:line="340"/>
        <w:jc w:val="both"/>
      </w:pPr>
      <w:r>
        <w:t xml:space="preserve">Login memakai kredensial pada Lampiran 2, atau klik tombol portal cepat.</w:t>
      </w:r>
    </w:p>
    <w:p>
      <w:pPr>
        <w:pStyle w:val="Heading2"/>
      </w:pPr>
      <w:r>
        <w:t xml:space="preserve">Lampiran 2. Daftar Kredensial Akun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900"/>
        <w:gridCol w:w="1926"/>
      </w:tblGrid>
      <w:tr>
        <w:trPr>
          <w:tblHeader/>
        </w:trPr>
        <w:tc>
          <w:tcPr>
            <w:tcW w:type="dxa" w:w="24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Peran</w:t>
            </w:r>
          </w:p>
        </w:tc>
        <w:tc>
          <w:tcPr>
            <w:tcW w:type="dxa" w:w="28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Cara Akses</w:t>
            </w:r>
          </w:p>
        </w:tc>
        <w:tc>
          <w:tcPr>
            <w:tcW w:type="dxa" w:w="1900"/>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Username</w:t>
            </w:r>
          </w:p>
        </w:tc>
        <w:tc>
          <w:tcPr>
            <w:tcW w:type="dxa" w:w="1926"/>
            <w:tcBorders>
              <w:top w:val="single" w:color="808080" w:sz="6"/>
              <w:left w:val="single" w:color="808080" w:sz="6"/>
              <w:bottom w:val="single" w:color="808080" w:sz="6"/>
              <w:right w:val="single" w:color="808080" w:sz="6"/>
            </w:tcBorders>
            <w:shd w:fill="16261F" w:color="auto" w:val="clear"/>
            <w:tcMar>
              <w:top w:type="dxa" w:w="60"/>
              <w:left w:type="dxa" w:w="100"/>
              <w:bottom w:type="dxa" w:w="60"/>
              <w:right w:type="dxa" w:w="100"/>
            </w:tcMar>
            <w:vAlign w:val="center"/>
          </w:tcPr>
          <w:p>
            <w:pPr>
              <w:spacing w:after="20"/>
              <w:jc w:val="center"/>
            </w:pPr>
            <w:r>
              <w:rPr>
                <w:b/>
                <w:bCs/>
                <w:color w:val="FFFFFF"/>
                <w:sz w:val="21"/>
                <w:szCs w:val="21"/>
              </w:rPr>
              <w:t xml:space="preserve">Password</w:t>
            </w:r>
          </w:p>
        </w:tc>
      </w:tr>
      <w:tr>
        <w:trPr>
          <w:cantSplit/>
        </w:trP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Administrator</w:t>
            </w:r>
          </w:p>
        </w:tc>
        <w:tc>
          <w:tcPr>
            <w:tcW w:type="dxa" w:w="2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Form Login</w:t>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admin</w:t>
            </w:r>
          </w:p>
        </w:tc>
        <w:tc>
          <w:tcPr>
            <w:tcW w:type="dxa" w:w="19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admin123</w:t>
            </w:r>
          </w:p>
        </w:tc>
      </w:tr>
      <w:tr>
        <w:trPr>
          <w:cantSplit/>
        </w:trP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Petugas Operasional</w:t>
            </w:r>
          </w:p>
        </w:tc>
        <w:tc>
          <w:tcPr>
            <w:tcW w:type="dxa" w:w="2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 Portal Petugas</w:t>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w:t>
            </w:r>
          </w:p>
        </w:tc>
        <w:tc>
          <w:tcPr>
            <w:tcW w:type="dxa" w:w="19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w:t>
            </w:r>
          </w:p>
        </w:tc>
      </w:tr>
      <w:tr>
        <w:trPr>
          <w:cantSplit/>
        </w:trP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Warga / Nasabah</w:t>
            </w:r>
          </w:p>
        </w:tc>
        <w:tc>
          <w:tcPr>
            <w:tcW w:type="dxa" w:w="28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Klik ★ Portal Warga</w:t>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w:t>
            </w:r>
          </w:p>
        </w:tc>
        <w:tc>
          <w:tcPr>
            <w:tcW w:type="dxa" w:w="1926"/>
            <w:tcBorders>
              <w:top w:val="single" w:color="808080" w:sz="6"/>
              <w:left w:val="single" w:color="808080" w:sz="6"/>
              <w:bottom w:val="single" w:color="808080" w:sz="6"/>
              <w:right w:val="single" w:color="808080" w:sz="6"/>
            </w:tcBorders>
            <w:tcMar>
              <w:top w:type="dxa" w:w="60"/>
              <w:left w:type="dxa" w:w="100"/>
              <w:bottom w:type="dxa" w:w="60"/>
              <w:right w:type="dxa" w:w="100"/>
            </w:tcMar>
            <w:vAlign w:val="center"/>
          </w:tcPr>
          <w:p>
            <w:pPr>
              <w:spacing w:after="20"/>
              <w:jc w:val="left"/>
            </w:pPr>
            <w:r>
              <w:rPr>
                <w:sz w:val="21"/>
                <w:szCs w:val="21"/>
              </w:rPr>
              <w:t xml:space="preser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SIMBAS - Laporan PBTM  |  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6261F"/>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6261F"/>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8A6A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2026-09-29T00:56:14.715Z</dcterms:created>
  <dcterms:modified xsi:type="dcterms:W3CDTF">2026-09-29T00:56:14.715Z</dcterms:modified>
</cp:coreProperties>
</file>

<file path=docProps/custom.xml><?xml version="1.0" encoding="utf-8"?>
<Properties xmlns="http://schemas.openxmlformats.org/officeDocument/2006/custom-properties" xmlns:vt="http://schemas.openxmlformats.org/officeDocument/2006/docPropsVTypes"/>
</file>