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Отчет по проекту History Doodle Studio</w:t>
      </w:r>
    </w:p>
    <w:p>
      <w:pPr>
        <w:jc w:val="center"/>
      </w:pPr>
      <w:r>
        <w:rPr>
          <w:b/>
          <w:sz w:val="26"/>
        </w:rPr>
        <w:t>Локальная платформа создания исторических роликов на Apple Silicon</w:t>
      </w:r>
    </w:p>
    <w:p>
      <w:pPr>
        <w:jc w:val="center"/>
      </w:pPr>
      <w:r>
        <w:rPr>
          <w:color w:val="5A6470"/>
        </w:rPr>
        <w:t>Версия 1.0   |   Состояние на 3 октября 2026 года   |   macOS arm64</w:t>
      </w:r>
    </w:p>
    <w:p/>
    <w:p>
      <w:r>
        <w:rPr>
          <w:b/>
        </w:rPr>
        <w:t xml:space="preserve">Главный результат. </w:t>
      </w:r>
      <w:r>
        <w:t>Собрано автономное настольное приложение, которое принимает тему или готовый английский сценарий, создаёт раскадровку, генерирует иллюстрации, записывает голос рассказчика, синхронизирует субтитры и собирает готовый ролик MP4. Основной рабочий цикл выполняется локально на Mac без облачной генерации.</w:t>
      </w:r>
    </w:p>
    <w:p>
      <w:pPr>
        <w:pStyle w:val="Heading1"/>
      </w:pPr>
      <w:r>
        <w:t>1 Назначение проекта</w:t>
      </w:r>
    </w:p>
    <w:p>
      <w:r>
        <w:t>History Doodle Studio предназначен для серийного выпуска англоязычных исторических объясняющих роликов. Визуальная концепция закреплена как взрослый редакционный исторический мультфильм: человеческие пропорции, простые читаемые лица, тёмный рисованный контур, приглушённая земная палитра и текстура состаренной бумаги. Детская книжная эстетика, чиби-пропорции, коллажи и текст внутри сгенерированных сцен исключаются промптами и проверками рабочего процесса.</w:t>
      </w:r>
    </w:p>
    <w:p>
      <w:pPr>
        <w:pStyle w:val="Heading1"/>
      </w:pPr>
      <w:r>
        <w:t>2 Что установлено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25354A"/>
            <w:vAlign w:val="center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104"/>
            <w:shd w:fill="25354A"/>
            <w:vAlign w:val="center"/>
          </w:tcPr>
          <w:p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2808"/>
            <w:shd w:fill="25354A"/>
            <w:vAlign w:val="center"/>
          </w:tcPr>
          <w:p>
            <w:r>
              <w:rPr>
                <w:b/>
                <w:color w:val="FFFFFF"/>
              </w:rPr>
              <w:t>Настройка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/>
            </w:pPr>
            <w:r>
              <w:t>Qwen3 4B Instruct 4 bit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t>Сценарист и режиссёр раскадровки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t>MLX, локальная модель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spacing w:after="40"/>
            </w:pPr>
            <w:r>
              <w:t>FLUX 2 Klein 4B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spacing w:after="40"/>
            </w:pPr>
            <w:r>
              <w:t>Генерация кадров 16 к 9</w:t>
            </w:r>
          </w:p>
        </w:tc>
        <w:tc>
          <w:tcPr>
            <w:tcW w:type="dxa" w:w="2808"/>
            <w:vAlign w:val="center"/>
            <w:shd w:fill="F2F5F8"/>
          </w:tcPr>
          <w:p>
            <w:pPr>
              <w:spacing w:after="40"/>
            </w:pPr>
            <w:r>
              <w:t>MFLUX, 4 шага, 1024 на 576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/>
            </w:pPr>
            <w:r>
              <w:t>Kokoro 82M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t>Английский голос рассказчика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t>Локальный TTS, скорость 1.03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spacing w:after="40"/>
            </w:pPr>
            <w:r>
              <w:t>Whisper Base MLX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spacing w:after="40"/>
            </w:pPr>
            <w:r>
              <w:t>Тайминг слов для субтитров</w:t>
            </w:r>
          </w:p>
        </w:tc>
        <w:tc>
          <w:tcPr>
            <w:tcW w:type="dxa" w:w="2808"/>
            <w:vAlign w:val="center"/>
            <w:shd w:fill="F2F5F8"/>
          </w:tcPr>
          <w:p>
            <w:pPr>
              <w:spacing w:after="40"/>
            </w:pPr>
            <w:r>
              <w:t>Локальная транскрипция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/>
            </w:pPr>
            <w:r>
              <w:t>FFmpeg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t>Монтаж, звук и финальный MP4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t>H.264, AAC, 1920 на 1080, 30 fps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spacing w:after="40"/>
            </w:pPr>
            <w:r>
              <w:t>PySide6</w:t>
            </w:r>
          </w:p>
        </w:tc>
        <w:tc>
          <w:tcPr>
            <w:tcW w:type="dxa" w:w="4104"/>
            <w:vAlign w:val="center"/>
            <w:shd w:fill="F2F5F8"/>
          </w:tcPr>
          <w:p>
            <w:pPr>
              <w:spacing w:after="40"/>
            </w:pPr>
            <w:r>
              <w:t>Русский графический интерфейс</w:t>
            </w:r>
          </w:p>
        </w:tc>
        <w:tc>
          <w:tcPr>
            <w:tcW w:type="dxa" w:w="2808"/>
            <w:vAlign w:val="center"/>
            <w:shd w:fill="F2F5F8"/>
          </w:tcPr>
          <w:p>
            <w:pPr>
              <w:spacing w:after="40"/>
            </w:pPr>
            <w:r>
              <w:t>Настольное приложение macOS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40"/>
            </w:pPr>
            <w:r>
              <w:t>Python 3.12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>
              <w:t>Среда исполнения</w:t>
            </w:r>
          </w:p>
        </w:tc>
        <w:tc>
          <w:tcPr>
            <w:tcW w:type="dxa" w:w="2808"/>
            <w:vAlign w:val="center"/>
          </w:tcPr>
          <w:p>
            <w:pPr>
              <w:spacing w:after="40"/>
            </w:pPr>
            <w:r>
              <w:t>Изолированное окружение проекта</w:t>
            </w:r>
          </w:p>
        </w:tc>
      </w:tr>
    </w:tbl>
    <w:p>
      <w:pPr>
        <w:spacing w:after="20"/>
      </w:pPr>
    </w:p>
    <w:p>
      <w:r>
        <w:t>Фактический общий объём локального кэша моделей составляет около 25 ГБ. Модели хранятся внутри проекта, а не разбрасываются по системным папкам пользователя.</w:t>
      </w:r>
    </w:p>
    <w:p>
      <w:pPr>
        <w:pStyle w:val="Heading1"/>
      </w:pPr>
      <w:r>
        <w:t>3 Как работает полный цикл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25354A"/>
            <w:vAlign w:val="center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1944"/>
            <w:shd w:fill="25354A"/>
            <w:vAlign w:val="center"/>
          </w:tcPr>
          <w:p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6552"/>
            <w:shd w:fill="25354A"/>
            <w:vAlign w:val="center"/>
          </w:tcPr>
          <w:p>
            <w:r>
              <w:rPr>
                <w:b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t>Ввод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t>Пользователь вводит тему либо вставляет готовый английский текст рассказчика.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40"/>
            </w:pPr>
            <w:r>
              <w:t>Сценарий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40"/>
            </w:pPr>
            <w:r>
              <w:t>Qwen создаёт сценарий только для режима идеи. Готовый сценарий не переписывается.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t>Раскадровка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t>Текст делится на разделы, сцены и отдельные кадры длительностью от 3 до 10 секунд.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40"/>
            </w:pPr>
            <w:r>
              <w:t>Озвучка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40"/>
            </w:pPr>
            <w:r>
              <w:t>Kokoro создаёт английскую дорожку. Паузы очищаются и громкость нормализуется.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t>Тайминг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t>Whisper определяет начало и конец каждого слова для точных субтитров.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40"/>
            </w:pPr>
            <w:r>
              <w:t>Иллюстрации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40"/>
            </w:pPr>
            <w:r>
              <w:t>FLUX создаёт одно цельное изображение для каждого кадра с фиксированным стилем и seed.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>
              <w:t>Монтаж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t>Кадры сводятся с мягкими переходами, спокойным движением, озвучкой и субтитрами.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40"/>
            </w:pPr>
            <w:r>
              <w:t>Экспорт</w:t>
            </w:r>
          </w:p>
        </w:tc>
        <w:tc>
          <w:tcPr>
            <w:tcW w:type="dxa" w:w="6552"/>
            <w:vAlign w:val="center"/>
            <w:shd w:fill="F2F5F8"/>
          </w:tcPr>
          <w:p>
            <w:pPr>
              <w:spacing w:after="40"/>
            </w:pPr>
            <w:r>
              <w:t>Готовый ролик сохраняется в MP4 вместе с версией без вшитых субтитров.</w:t>
            </w:r>
          </w:p>
        </w:tc>
      </w:tr>
    </w:tbl>
    <w:p>
      <w:pPr>
        <w:spacing w:after="20"/>
      </w:pPr>
    </w:p>
    <w:p>
      <w:pPr>
        <w:pStyle w:val="Heading1"/>
      </w:pPr>
      <w:r>
        <w:t>4 Настройки генерации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25354A"/>
            <w:vAlign w:val="center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6264"/>
            <w:shd w:fill="25354A"/>
            <w:vAlign w:val="center"/>
          </w:tcPr>
          <w:p>
            <w:r>
              <w:rPr>
                <w:b/>
                <w:color w:val="FFFFFF"/>
              </w:rPr>
              <w:t>Текущее 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Формат кадра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16 к 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Размер генерации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1024 на 576 пикселей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Финальное видео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1920 на 1080, 30 кадров в секунду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Длительность кадра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3–10 секунд, обычно 4–6 секунд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Движение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Статичный кадр или плавное изменение масштаба до 1.5 процента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Переход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Мягкое растворение 0.32 секунды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Субтитры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Английские, синхронизированные по словам, вшитые в видео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Звук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AAC 192 кбит в секунду, голос нормализован примерно до минус 16 LUFS</w:t>
            </w:r>
          </w:p>
        </w:tc>
      </w:tr>
    </w:tbl>
    <w:p>
      <w:pPr>
        <w:spacing w:after="20"/>
      </w:pPr>
    </w:p>
    <w:p>
      <w:pPr>
        <w:pStyle w:val="Heading1"/>
      </w:pPr>
      <w:r>
        <w:t>5 Защита визуального стиля</w:t>
      </w:r>
    </w:p>
    <w:p>
      <w:r>
        <w:t>Каждый запрос изображения начинается с неизменяемого описания стиля. К нему добавляются герой, локация, действие, композиция и исторические предметы конкретного кадра. Отдельный отрицательный промпт запрещает фотографичность, 3D, детскую стилизацию, чиби, несколько панелей, коллаж, логотипы, буквы и цифры. Случайное число seed сохраняется для воспроизводимости.</w:t>
      </w:r>
    </w:p>
    <w:p>
      <w:pPr>
        <w:pStyle w:val="ListBullet"/>
      </w:pPr>
      <w:r>
        <w:t>Кнопка Повторить точно использует тот же seed и описание.</w:t>
      </w:r>
    </w:p>
    <w:p>
      <w:pPr>
        <w:pStyle w:val="ListBullet"/>
      </w:pPr>
      <w:r>
        <w:t>Кнопка Новый вариант изменяет seed, но сохраняет сцену и стиль.</w:t>
      </w:r>
    </w:p>
    <w:p>
      <w:pPr>
        <w:pStyle w:val="ListBullet"/>
      </w:pPr>
      <w:r>
        <w:t>Описание выбранного кадра можно поправить до повторной генерации.</w:t>
      </w:r>
    </w:p>
    <w:p>
      <w:pPr>
        <w:pStyle w:val="ListBullet"/>
      </w:pPr>
      <w:r>
        <w:t>Файлы уже созданных кадров переиспользуются, если их промпт не изменился.</w:t>
      </w:r>
    </w:p>
    <w:p>
      <w:pPr>
        <w:pStyle w:val="Heading1"/>
      </w:pPr>
      <w:r>
        <w:t>6 Интерфейс приложения</w:t>
      </w:r>
    </w:p>
    <w:p>
      <w:r>
        <w:t>Интерфейс полностью переведён на русский язык. Слева находятся проекты и состояние этапов, в центре — ввод материала, длительность, голос и главный запуск, справа — раскадровка, просмотр изображения и ручное управление кадром. Для обычной работы достаточно заполнить материал и нажать кнопку Создать готовое видео весь процесс.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25354A"/>
            <w:vAlign w:val="center"/>
          </w:tcPr>
          <w:p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6264"/>
            <w:shd w:fill="25354A"/>
            <w:vAlign w:val="center"/>
          </w:tcPr>
          <w:p>
            <w:r>
              <w:rPr>
                <w:b/>
                <w:color w:val="FFFFFF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Новый ролик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Создаёт отдельную папку проекта с собственными файлами и состоянием.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У меня есть идея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Передаёт тему локальному сценаристу.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У меня есть сценарий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Использует вставленный текст без переписывания.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Создать готовое видео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Последовательно запускает все незавершённые этапы.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Ручное управление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Запускает только выбранный этап для проверки или исправления.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Пересобрать раскадровку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Повторно анализирует изменённый сценарий и помечает зависимые материалы устаревшими.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Проверить систему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Проверяет модели, Apple Silicon и FFmpeg.</w:t>
            </w:r>
          </w:p>
        </w:tc>
      </w:tr>
    </w:tbl>
    <w:p>
      <w:pPr>
        <w:spacing w:after="20"/>
      </w:pPr>
    </w:p>
    <w:p>
      <w:pPr>
        <w:pStyle w:val="Heading1"/>
      </w:pPr>
      <w:r>
        <w:t>7 Где находятся файлы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25354A"/>
            <w:vAlign w:val="center"/>
          </w:tcPr>
          <w:p>
            <w:r>
              <w:rPr>
                <w:b/>
                <w:color w:val="FFFFFF"/>
              </w:rPr>
              <w:t>Содержимое</w:t>
            </w:r>
          </w:p>
        </w:tc>
        <w:tc>
          <w:tcPr>
            <w:tcW w:type="dxa" w:w="7056"/>
            <w:shd w:fill="25354A"/>
            <w:vAlign w:val="center"/>
          </w:tcPr>
          <w:p>
            <w:r>
              <w:rPr>
                <w:b/>
                <w:color w:val="FFFFFF"/>
              </w:rPr>
              <w:t>Путь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t>Главная папка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t>/Users/mihailfedrunov/Documents/Codex/HISTORY_DOODLE_STUDIO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40"/>
            </w:pPr>
            <w:r>
              <w:t>Приложение</w:t>
            </w:r>
          </w:p>
        </w:tc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t>/Users/mihailfedrunov/Documents/Codex/HISTORY_DOODLE_STUDIO/HistoryDoodle Studio.app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t>Модели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t>/Users/mihailfedrunov/Documents/Codex/HISTORY_DOODLE_STUDIO/models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40"/>
            </w:pPr>
            <w:r>
              <w:t>Проекты</w:t>
            </w:r>
          </w:p>
        </w:tc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t>/Users/mihailfedrunov/Documents/Codex/HISTORY_DOODLE_STUDIO/projects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t>Стиль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t>/Users/mihailfedrunov/Documents/Codex/HISTORY_DOODLE_STUDIO/assets/style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40"/>
            </w:pPr>
            <w:r>
              <w:t>Журнал ошибок</w:t>
            </w:r>
          </w:p>
        </w:tc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t>/Users/mihailfedrunov/Documents/Codex/HISTORY_DOODLE_STUDIO/logs/app.log</w:t>
            </w:r>
          </w:p>
        </w:tc>
      </w:tr>
    </w:tbl>
    <w:p>
      <w:pPr>
        <w:spacing w:after="20"/>
      </w:pPr>
    </w:p>
    <w:p>
      <w:r>
        <w:t>В каждом проекте используются папки planning, audio, images, subtitles и render. Итоговый ролик называется final_video.mp4. Версия без вшитых субтитров называется final_video_no_subtitles.mp4.</w:t>
      </w:r>
    </w:p>
    <w:p>
      <w:pPr>
        <w:pStyle w:val="Heading1"/>
      </w:pPr>
      <w:r>
        <w:t>8 Как запускать и создавать серию</w:t>
      </w:r>
    </w:p>
    <w:p>
      <w:pPr>
        <w:pStyle w:val="ListNumber"/>
      </w:pPr>
      <w:r>
        <w:t>Дважды нажмите HistoryDoodle Studio.app.</w:t>
      </w:r>
    </w:p>
    <w:p>
      <w:pPr>
        <w:pStyle w:val="ListNumber"/>
      </w:pPr>
      <w:r>
        <w:t>Нажмите Новый ролик.</w:t>
      </w:r>
    </w:p>
    <w:p>
      <w:pPr>
        <w:pStyle w:val="ListNumber"/>
      </w:pPr>
      <w:r>
        <w:t>Введите название и выберите вкладку идеи либо готового сценария.</w:t>
      </w:r>
    </w:p>
    <w:p>
      <w:pPr>
        <w:pStyle w:val="ListNumber"/>
      </w:pPr>
      <w:r>
        <w:t>Укажите продолжительность и голос рассказчика.</w:t>
      </w:r>
    </w:p>
    <w:p>
      <w:pPr>
        <w:pStyle w:val="ListNumber"/>
      </w:pPr>
      <w:r>
        <w:t>Нажмите Создать готовое видео весь процесс.</w:t>
      </w:r>
    </w:p>
    <w:p>
      <w:pPr>
        <w:pStyle w:val="ListNumber"/>
      </w:pPr>
      <w:r>
        <w:t>Не закрывайте приложение и не переводите Mac в сон во время генерации.</w:t>
      </w:r>
    </w:p>
    <w:p>
      <w:pPr>
        <w:pStyle w:val="ListNumber"/>
      </w:pPr>
      <w:r>
        <w:t>После завершения нажмите Открыть готовое видео.</w:t>
      </w:r>
    </w:p>
    <w:p>
      <w:pPr>
        <w:pStyle w:val="Heading1"/>
      </w:pPr>
      <w:r>
        <w:t>9 Что было исправлено</w:t>
      </w:r>
    </w:p>
    <w:p>
      <w:pPr>
        <w:pStyle w:val="ListBullet"/>
      </w:pPr>
      <w:r>
        <w:t>Заменена тяжёлая локальная видеогенерация на надёжный конвейер качественных изображений, голоса и монтажа.</w:t>
      </w:r>
    </w:p>
    <w:p>
      <w:pPr>
        <w:pStyle w:val="ListBullet"/>
      </w:pPr>
      <w:r>
        <w:t>Добавлена строгая JSON схема, проверка ответа режиссёра и две попытки автоматического исправления структуры.</w:t>
      </w:r>
    </w:p>
    <w:p>
      <w:pPr>
        <w:pStyle w:val="ListBullet"/>
      </w:pPr>
      <w:r>
        <w:t>Исправлены порядок сцен, соответствие оригинальному тексту и автоматическая продолжительность кадров.</w:t>
      </w:r>
    </w:p>
    <w:p>
      <w:pPr>
        <w:pStyle w:val="ListBullet"/>
      </w:pPr>
      <w:r>
        <w:t>Убраны коллажи, панели и текстовые элементы внутри изображений.</w:t>
      </w:r>
    </w:p>
    <w:p>
      <w:pPr>
        <w:pStyle w:val="ListBullet"/>
      </w:pPr>
      <w:r>
        <w:t>Убраны сильная тряска и боковые панорамы. Масштабирование ограничено 1.5 процента.</w:t>
      </w:r>
    </w:p>
    <w:p>
      <w:pPr>
        <w:pStyle w:val="ListBullet"/>
      </w:pPr>
      <w:r>
        <w:t>Добавлены плавные переходы 0.32 секунды без нарушения синхронизации голоса.</w:t>
      </w:r>
    </w:p>
    <w:p>
      <w:pPr>
        <w:pStyle w:val="ListBullet"/>
      </w:pPr>
      <w:r>
        <w:t>Исправлены ошибки счётчика кадров FFmpeg и абсолютных путей при сборке клипов.</w:t>
      </w:r>
    </w:p>
    <w:p>
      <w:pPr>
        <w:pStyle w:val="ListBullet"/>
      </w:pPr>
      <w:r>
        <w:t>Добавлено возобновление этапов и повторное использование готовых результатов.</w:t>
      </w:r>
    </w:p>
    <w:p>
      <w:pPr>
        <w:pStyle w:val="ListBullet"/>
      </w:pPr>
      <w:r>
        <w:t>Создан русский интерфейс и полноценный ярлык macOS с собственной иконкой.</w:t>
      </w:r>
    </w:p>
    <w:p>
      <w:pPr>
        <w:pStyle w:val="Heading1"/>
      </w:pPr>
      <w:r>
        <w:t>10 Проверенный тестовый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25354A"/>
            <w:vAlign w:val="center"/>
          </w:tcPr>
          <w:p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6264"/>
            <w:shd w:fill="25354A"/>
            <w:vAlign w:val="center"/>
          </w:tcPr>
          <w:p>
            <w:r>
              <w:rPr>
                <w:b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Тема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What Did Vikings Actually Do All Day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Продолжительность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47.461 секунды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Иллюстрации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10 готовых кадров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Видео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H.264, 1920 на 1080, 30 fps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Аудио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AAC, 48 кГц, моно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Субтитры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42 синхронизированных события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/>
            </w:pPr>
            <w:r>
              <w:t>Автоматические тесты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>
              <w:t>15 тестов пройдено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</w:tcPr>
          <w:p>
            <w:pPr>
              <w:spacing w:after="40"/>
            </w:pPr>
            <w:r>
              <w:t>Полный повторный запуск</w:t>
            </w:r>
          </w:p>
        </w:tc>
        <w:tc>
          <w:tcPr>
            <w:tcW w:type="dxa" w:w="6264"/>
            <w:vAlign w:val="center"/>
            <w:shd w:fill="F2F5F8"/>
          </w:tcPr>
          <w:p>
            <w:pPr>
              <w:spacing w:after="40"/>
            </w:pPr>
            <w:r>
              <w:t>Успешно, готовые этапы не пересчитываются</w:t>
            </w:r>
          </w:p>
        </w:tc>
      </w:tr>
    </w:tbl>
    <w:p>
      <w:pPr>
        <w:spacing w:after="20"/>
      </w:pPr>
    </w:p>
    <w:p>
      <w:pPr>
        <w:pStyle w:val="Heading1"/>
      </w:pPr>
      <w:r>
        <w:t>11 Ограничения и ожидаемое время</w:t>
      </w:r>
    </w:p>
    <w:p>
      <w:r>
        <w:t>MacBook Pro M1 Pro с 16 ГБ памяти способен выполнять весь процесс, но генерация иллюстраций идёт последовательно. Полная серия занимает существенно больше времени, чем тестовый фрагмент. Скорость зависит от количества кадров, температуры компьютера и длины сценария. Во время работы лучше подключить питание, обеспечить охлаждение и отключить переход в сон.</w:t>
      </w:r>
    </w:p>
    <w:p>
      <w:r>
        <w:t>Модель 4B может иногда изменить мелкую деталь одежды, предмет или лицо второстепенного персонажа. Для этого предусмотрен просмотр кадров и локальная перегенерация. Генератор не заменяет финальную редакторскую проверку исторических фактов и визуальной целостности.</w:t>
      </w:r>
    </w:p>
    <w:p>
      <w:pPr>
        <w:pStyle w:val="Heading1"/>
      </w:pPr>
      <w:r>
        <w:t>12 Обслуживание</w:t>
      </w:r>
    </w:p>
    <w:p>
      <w:pPr>
        <w:pStyle w:val="ListBullet"/>
      </w:pPr>
      <w:r>
        <w:t>Не перемещайте отдельно папки models, assets, src или .venv: приложение использует их как единый комплект.</w:t>
      </w:r>
    </w:p>
    <w:p>
      <w:pPr>
        <w:pStyle w:val="ListBullet"/>
      </w:pPr>
      <w:r>
        <w:t>Готовые проекты можно архивировать копированием всей папки из projects.</w:t>
      </w:r>
    </w:p>
    <w:p>
      <w:pPr>
        <w:pStyle w:val="ListBullet"/>
      </w:pPr>
      <w:r>
        <w:t>При нехватке диска сначала удаляйте ненужные папки проектов, а не модели рабочего комплекта.</w:t>
      </w:r>
    </w:p>
    <w:p>
      <w:pPr>
        <w:pStyle w:val="ListBullet"/>
      </w:pPr>
      <w:r>
        <w:t>При ошибке откройте Проверить систему и затем передайте файл logs/app.log для диагностики.</w:t>
      </w:r>
    </w:p>
    <w:p>
      <w:pPr>
        <w:pStyle w:val="ListBullet"/>
      </w:pPr>
      <w:r>
        <w:t>Исходный код сохранён в Git. Стабильная версия монтажа зафиксирована отдельным коммитом.</w:t>
      </w:r>
    </w:p>
    <w:p>
      <w:pPr>
        <w:pStyle w:val="Heading1"/>
      </w:pPr>
      <w:r>
        <w:t>13 Итог</w:t>
      </w:r>
    </w:p>
    <w:p>
      <w:r>
        <w:t>History Doodle Studio готов к самостоятельному созданию серий. Пользовательский путь сведён к вводу идеи или сценария и одному запуску. Все основные компоненты локальные, проекты сохраняются между запусками, отдельные этапы можно повторять, а итоговый файл соответствует стандартному формату для публикации на видеоплатформах.</w:t>
      </w:r>
    </w:p>
    <w:sectPr w:rsidR="00FC693F" w:rsidRPr="0006063C" w:rsidSect="00034616"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4"/>
        <w:sz w:val="16"/>
      </w:rPr>
      <w:t>History Doodle Studio   •   Технический отчёт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 History Doodle Studio</dc:title>
  <dc:subject>Архитектура, модели, настройка и рабочий процесс</dc:subject>
  <dc:creator>History Doodle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