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EE94B" w14:textId="579A5E18" w:rsidR="004453CB" w:rsidRDefault="009D546A">
      <w:r>
        <w:t xml:space="preserve">Test Procedures </w:t>
      </w:r>
    </w:p>
    <w:sectPr w:rsidR="00445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6A"/>
    <w:rsid w:val="004453CB"/>
    <w:rsid w:val="009D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D70DA"/>
  <w15:chartTrackingRefBased/>
  <w15:docId w15:val="{6E9C4432-2F4A-F046-8EDA-7E08FAAC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Aka, Tongwa</dc:creator>
  <cp:keywords/>
  <dc:description/>
  <cp:lastModifiedBy>Aka, Tongwa</cp:lastModifiedBy>
  <cp:revision>1</cp:revision>
  <dcterms:created xsi:type="dcterms:W3CDTF">2021-04-28T03:19:00Z</dcterms:created>
  <dcterms:modified xsi:type="dcterms:W3CDTF">2021-04-28T03:20:00Z</dcterms:modified>
</cp:coreProperties>
</file>