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F41D1" w14:textId="72B3B4F5" w:rsidR="002A41F6" w:rsidRDefault="002A41F6" w:rsidP="002A41F6"/>
    <w:tbl>
      <w:tblPr>
        <w:tblStyle w:val="TableGrid"/>
        <w:tblW w:w="0" w:type="auto"/>
        <w:tblLook w:val="04A0" w:firstRow="1" w:lastRow="0" w:firstColumn="1" w:lastColumn="0" w:noHBand="0" w:noVBand="1"/>
      </w:tblPr>
      <w:tblGrid>
        <w:gridCol w:w="1795"/>
        <w:gridCol w:w="7555"/>
      </w:tblGrid>
      <w:tr w:rsidR="002A41F6" w14:paraId="72A6C32F" w14:textId="77777777" w:rsidTr="00B54F33">
        <w:tc>
          <w:tcPr>
            <w:tcW w:w="1795" w:type="dxa"/>
          </w:tcPr>
          <w:p w14:paraId="650E0934" w14:textId="77777777" w:rsidR="002A41F6" w:rsidRPr="001E5228" w:rsidRDefault="002A41F6" w:rsidP="00B54F33">
            <w:pPr>
              <w:rPr>
                <w:b/>
                <w:bCs/>
              </w:rPr>
            </w:pPr>
            <w:r w:rsidRPr="001E5228">
              <w:rPr>
                <w:b/>
                <w:bCs/>
              </w:rPr>
              <w:t>Name</w:t>
            </w:r>
          </w:p>
        </w:tc>
        <w:tc>
          <w:tcPr>
            <w:tcW w:w="7555" w:type="dxa"/>
          </w:tcPr>
          <w:p w14:paraId="66840AFF" w14:textId="6012FDA0" w:rsidR="002A41F6" w:rsidRPr="001E5228" w:rsidRDefault="002A41F6" w:rsidP="00B54F33">
            <w:pPr>
              <w:rPr>
                <w:b/>
                <w:bCs/>
              </w:rPr>
            </w:pPr>
            <w:r w:rsidRPr="001E5228">
              <w:rPr>
                <w:b/>
                <w:bCs/>
              </w:rPr>
              <w:t>Create an Account</w:t>
            </w:r>
          </w:p>
        </w:tc>
      </w:tr>
      <w:tr w:rsidR="002A41F6" w14:paraId="00E8C514" w14:textId="77777777" w:rsidTr="00B54F33">
        <w:tc>
          <w:tcPr>
            <w:tcW w:w="1795" w:type="dxa"/>
          </w:tcPr>
          <w:p w14:paraId="029AC728" w14:textId="77777777" w:rsidR="002A41F6" w:rsidRPr="00357767" w:rsidRDefault="002A41F6" w:rsidP="00B54F33">
            <w:r w:rsidRPr="00357767">
              <w:t>ID</w:t>
            </w:r>
          </w:p>
        </w:tc>
        <w:tc>
          <w:tcPr>
            <w:tcW w:w="7555" w:type="dxa"/>
          </w:tcPr>
          <w:p w14:paraId="06D6FE5C" w14:textId="24CDA27E" w:rsidR="002A41F6" w:rsidRPr="00357767" w:rsidRDefault="002A41F6" w:rsidP="00B54F33">
            <w:r>
              <w:t>UC_001</w:t>
            </w:r>
          </w:p>
        </w:tc>
      </w:tr>
      <w:tr w:rsidR="002A41F6" w14:paraId="2EDC0AB8" w14:textId="77777777" w:rsidTr="00B54F33">
        <w:tc>
          <w:tcPr>
            <w:tcW w:w="1795" w:type="dxa"/>
          </w:tcPr>
          <w:p w14:paraId="7CDD3677" w14:textId="77777777" w:rsidR="002A41F6" w:rsidRPr="00357767" w:rsidRDefault="002A41F6" w:rsidP="00B54F33">
            <w:r w:rsidRPr="00357767">
              <w:t>Description</w:t>
            </w:r>
          </w:p>
        </w:tc>
        <w:tc>
          <w:tcPr>
            <w:tcW w:w="7555" w:type="dxa"/>
          </w:tcPr>
          <w:p w14:paraId="4D7F7C9A" w14:textId="119C736E" w:rsidR="002A41F6" w:rsidRPr="00C30537" w:rsidRDefault="002A41F6" w:rsidP="00B54F33">
            <w:pPr>
              <w:spacing w:line="256" w:lineRule="auto"/>
            </w:pPr>
            <w:r w:rsidRPr="00C30537">
              <w:t xml:space="preserve">Allow </w:t>
            </w:r>
            <w:r w:rsidR="007C51EC">
              <w:t>users</w:t>
            </w:r>
            <w:r w:rsidRPr="00C30537">
              <w:t xml:space="preserve"> to </w:t>
            </w:r>
            <w:r w:rsidR="007C51EC">
              <w:t>create an account to ether participate in the program or monitor progress for someone participating in the program</w:t>
            </w:r>
            <w:r w:rsidRPr="00C30537">
              <w:t>.</w:t>
            </w:r>
          </w:p>
        </w:tc>
      </w:tr>
      <w:tr w:rsidR="002A41F6" w14:paraId="51A7F25A" w14:textId="77777777" w:rsidTr="00B54F33">
        <w:tc>
          <w:tcPr>
            <w:tcW w:w="1795" w:type="dxa"/>
          </w:tcPr>
          <w:p w14:paraId="4A940877" w14:textId="77777777" w:rsidR="002A41F6" w:rsidRPr="00357767" w:rsidRDefault="002A41F6" w:rsidP="00B54F33">
            <w:r w:rsidRPr="00357767">
              <w:t>Actors</w:t>
            </w:r>
          </w:p>
        </w:tc>
        <w:tc>
          <w:tcPr>
            <w:tcW w:w="7555" w:type="dxa"/>
          </w:tcPr>
          <w:p w14:paraId="2C158BFB" w14:textId="7B6D2C2B" w:rsidR="002A41F6" w:rsidRPr="00357767" w:rsidRDefault="00BA23B5" w:rsidP="00B54F33">
            <w:r>
              <w:t>All users</w:t>
            </w:r>
          </w:p>
        </w:tc>
      </w:tr>
      <w:tr w:rsidR="002A41F6" w14:paraId="14005FC9" w14:textId="77777777" w:rsidTr="00B54F33">
        <w:tc>
          <w:tcPr>
            <w:tcW w:w="1795" w:type="dxa"/>
          </w:tcPr>
          <w:p w14:paraId="33093C31" w14:textId="77777777" w:rsidR="002A41F6" w:rsidRPr="00357767" w:rsidRDefault="002A41F6" w:rsidP="00B54F33">
            <w:r w:rsidRPr="00357767">
              <w:t>Organizational Benefits</w:t>
            </w:r>
          </w:p>
        </w:tc>
        <w:tc>
          <w:tcPr>
            <w:tcW w:w="7555" w:type="dxa"/>
          </w:tcPr>
          <w:p w14:paraId="0456E0F2" w14:textId="4B9C7B12" w:rsidR="002A41F6" w:rsidRPr="00357767" w:rsidRDefault="007C51EC" w:rsidP="00B54F33">
            <w:r>
              <w:t xml:space="preserve">Students are able to create a </w:t>
            </w:r>
            <w:r>
              <w:rPr>
                <w:i/>
                <w:iCs/>
                <w:color w:val="000000"/>
              </w:rPr>
              <w:t>Trainia</w:t>
            </w:r>
            <w:r>
              <w:rPr>
                <w:color w:val="000000"/>
              </w:rPr>
              <w:t xml:space="preserve"> </w:t>
            </w:r>
            <w:r>
              <w:t>account to participate in the program. Parents and school authorities create an account to follow athletes’ progression throughout.</w:t>
            </w:r>
          </w:p>
        </w:tc>
      </w:tr>
      <w:tr w:rsidR="002A41F6" w14:paraId="27442757" w14:textId="77777777" w:rsidTr="00B54F33">
        <w:tc>
          <w:tcPr>
            <w:tcW w:w="1795" w:type="dxa"/>
          </w:tcPr>
          <w:p w14:paraId="6D675A83" w14:textId="77777777" w:rsidR="002A41F6" w:rsidRPr="00357767" w:rsidRDefault="002A41F6" w:rsidP="00B54F33">
            <w:r w:rsidRPr="00357767">
              <w:t>Triggers</w:t>
            </w:r>
          </w:p>
        </w:tc>
        <w:tc>
          <w:tcPr>
            <w:tcW w:w="7555" w:type="dxa"/>
          </w:tcPr>
          <w:p w14:paraId="31085225" w14:textId="4E4786FE" w:rsidR="002A41F6" w:rsidRPr="00CE5493" w:rsidRDefault="00CE5493" w:rsidP="00B54F33">
            <w:r>
              <w:t xml:space="preserve">User types in the URL to </w:t>
            </w:r>
            <w:r>
              <w:rPr>
                <w:i/>
                <w:iCs/>
                <w:color w:val="000000"/>
              </w:rPr>
              <w:t>Trainia</w:t>
            </w:r>
            <w:r>
              <w:rPr>
                <w:color w:val="000000"/>
              </w:rPr>
              <w:t xml:space="preserve"> and are prompted to either sign up or login.</w:t>
            </w:r>
          </w:p>
        </w:tc>
      </w:tr>
      <w:tr w:rsidR="002A41F6" w14:paraId="5A313296" w14:textId="77777777" w:rsidTr="00B54F33">
        <w:tc>
          <w:tcPr>
            <w:tcW w:w="1795" w:type="dxa"/>
          </w:tcPr>
          <w:p w14:paraId="7CA5FC89" w14:textId="77777777" w:rsidR="002A41F6" w:rsidRPr="00357767" w:rsidRDefault="002A41F6" w:rsidP="00B54F33">
            <w:r w:rsidRPr="00357767">
              <w:t>Preconditions</w:t>
            </w:r>
          </w:p>
        </w:tc>
        <w:tc>
          <w:tcPr>
            <w:tcW w:w="7555" w:type="dxa"/>
          </w:tcPr>
          <w:p w14:paraId="06D5FC00" w14:textId="20B0C7FF" w:rsidR="002A41F6" w:rsidRPr="00CE5493" w:rsidRDefault="00CE5493" w:rsidP="00B54F33">
            <w:r>
              <w:t xml:space="preserve">Must be a high school student whose school participates in the program, and a parent whose child has a </w:t>
            </w:r>
            <w:r>
              <w:rPr>
                <w:i/>
                <w:iCs/>
              </w:rPr>
              <w:t>Trainia</w:t>
            </w:r>
            <w:r>
              <w:t xml:space="preserve"> account.</w:t>
            </w:r>
          </w:p>
        </w:tc>
      </w:tr>
      <w:tr w:rsidR="002A41F6" w14:paraId="6502E61B" w14:textId="77777777" w:rsidTr="00B54F33">
        <w:tc>
          <w:tcPr>
            <w:tcW w:w="1795" w:type="dxa"/>
          </w:tcPr>
          <w:p w14:paraId="2C6E933D" w14:textId="77777777" w:rsidR="002A41F6" w:rsidRPr="00357767" w:rsidRDefault="002A41F6" w:rsidP="00B54F33">
            <w:r w:rsidRPr="00357767">
              <w:t>Postconditions</w:t>
            </w:r>
          </w:p>
        </w:tc>
        <w:tc>
          <w:tcPr>
            <w:tcW w:w="7555" w:type="dxa"/>
          </w:tcPr>
          <w:p w14:paraId="29135078" w14:textId="1E4B8B26" w:rsidR="002A41F6" w:rsidRPr="001E5228" w:rsidRDefault="001E5228" w:rsidP="00B54F33">
            <w:r>
              <w:t xml:space="preserve">Users have access to all </w:t>
            </w:r>
            <w:r>
              <w:rPr>
                <w:i/>
                <w:iCs/>
              </w:rPr>
              <w:t>Trainia</w:t>
            </w:r>
            <w:r>
              <w:t xml:space="preserve"> features.</w:t>
            </w:r>
          </w:p>
        </w:tc>
      </w:tr>
      <w:tr w:rsidR="002A41F6" w14:paraId="6160B9A4" w14:textId="77777777" w:rsidTr="00B54F33">
        <w:tc>
          <w:tcPr>
            <w:tcW w:w="1795" w:type="dxa"/>
          </w:tcPr>
          <w:p w14:paraId="3B4283D5" w14:textId="77777777" w:rsidR="002A41F6" w:rsidRPr="001E5228" w:rsidRDefault="002A41F6" w:rsidP="00B54F33">
            <w:r w:rsidRPr="001E5228">
              <w:t>Main Course</w:t>
            </w:r>
          </w:p>
        </w:tc>
        <w:tc>
          <w:tcPr>
            <w:tcW w:w="7555" w:type="dxa"/>
          </w:tcPr>
          <w:p w14:paraId="78E09DA6" w14:textId="74C2B233" w:rsidR="001E5228" w:rsidRDefault="001E5228" w:rsidP="001E5228">
            <w:r>
              <w:t xml:space="preserve">Upon accessing the welcome page on </w:t>
            </w:r>
            <w:r>
              <w:rPr>
                <w:i/>
                <w:iCs/>
              </w:rPr>
              <w:t>Trainia</w:t>
            </w:r>
            <w:r>
              <w:t xml:space="preserve">, a “Sign Up” button should be visible: </w:t>
            </w:r>
          </w:p>
          <w:p w14:paraId="51DFC87F" w14:textId="6BDEC714" w:rsidR="001E5228" w:rsidRDefault="001E5228" w:rsidP="001E5228">
            <w:r>
              <w:t>Click the “Sign Up” button</w:t>
            </w:r>
          </w:p>
          <w:p w14:paraId="369F65BF" w14:textId="77777777" w:rsidR="001E5228" w:rsidRDefault="001E5228" w:rsidP="001E5228">
            <w:r>
              <w:t>Input your personal information:</w:t>
            </w:r>
          </w:p>
          <w:p w14:paraId="6B72EFA8" w14:textId="5FE5AAE0" w:rsidR="001E5228" w:rsidRDefault="001E5228" w:rsidP="001E5228">
            <w:r>
              <w:t>[</w:t>
            </w:r>
            <w:r w:rsidR="00BA23B5">
              <w:t>F</w:t>
            </w:r>
            <w:r>
              <w:t xml:space="preserve">Name] </w:t>
            </w:r>
            <w:r w:rsidR="00BA23B5">
              <w:t xml:space="preserve">[LName] [ Username] [Password] </w:t>
            </w:r>
            <w:r>
              <w:t xml:space="preserve">[School email] </w:t>
            </w:r>
          </w:p>
          <w:p w14:paraId="715EDA08" w14:textId="08D94FD6" w:rsidR="001E5228" w:rsidRDefault="001E5228" w:rsidP="001E5228">
            <w:r>
              <w:t>Click ‘Create My Trainia Account”</w:t>
            </w:r>
          </w:p>
          <w:p w14:paraId="13D86CE8" w14:textId="32ABA2B4" w:rsidR="00BA23B5" w:rsidRDefault="00BA23B5" w:rsidP="001E5228">
            <w:r>
              <w:t xml:space="preserve">Email is verified, and depending on domain name, role is assigned upon verification. If domain name belongs to student, then student role is assigned (ex: students.towson.edu), if domain name belongs to faculty, then faculty role is assigned (towson.edu), else parent role is assigned. </w:t>
            </w:r>
          </w:p>
          <w:p w14:paraId="2D925201" w14:textId="3FA53212" w:rsidR="001E5228" w:rsidRPr="001E5228" w:rsidRDefault="001E5228" w:rsidP="001E5228">
            <w:r>
              <w:t>User prompted to subscribe to available vendors upon account creation.</w:t>
            </w:r>
          </w:p>
        </w:tc>
      </w:tr>
      <w:tr w:rsidR="002A41F6" w14:paraId="7152ADE8" w14:textId="77777777" w:rsidTr="00B54F33">
        <w:tc>
          <w:tcPr>
            <w:tcW w:w="1795" w:type="dxa"/>
          </w:tcPr>
          <w:p w14:paraId="3B8874B1" w14:textId="77777777" w:rsidR="002A41F6" w:rsidRPr="001E5228" w:rsidRDefault="002A41F6" w:rsidP="00B54F33">
            <w:r w:rsidRPr="001E5228">
              <w:t>Exceptions</w:t>
            </w:r>
          </w:p>
        </w:tc>
        <w:tc>
          <w:tcPr>
            <w:tcW w:w="7555" w:type="dxa"/>
          </w:tcPr>
          <w:p w14:paraId="6D08452D" w14:textId="54D4A8EB" w:rsidR="002A41F6" w:rsidRPr="001E5228" w:rsidRDefault="001E5228" w:rsidP="001E5228">
            <w:r>
              <w:t>Must currently be in high school with an active school email</w:t>
            </w:r>
          </w:p>
        </w:tc>
      </w:tr>
    </w:tbl>
    <w:p w14:paraId="7332204C" w14:textId="5F56D30D" w:rsidR="002A41F6" w:rsidRDefault="002A41F6" w:rsidP="002A41F6"/>
    <w:tbl>
      <w:tblPr>
        <w:tblStyle w:val="TableGrid"/>
        <w:tblW w:w="0" w:type="auto"/>
        <w:tblLook w:val="04A0" w:firstRow="1" w:lastRow="0" w:firstColumn="1" w:lastColumn="0" w:noHBand="0" w:noVBand="1"/>
      </w:tblPr>
      <w:tblGrid>
        <w:gridCol w:w="1795"/>
        <w:gridCol w:w="7555"/>
      </w:tblGrid>
      <w:tr w:rsidR="001E5228" w14:paraId="455BB0CC" w14:textId="77777777" w:rsidTr="00B54F33">
        <w:tc>
          <w:tcPr>
            <w:tcW w:w="1795" w:type="dxa"/>
          </w:tcPr>
          <w:p w14:paraId="1003FDFC" w14:textId="77777777" w:rsidR="001E5228" w:rsidRPr="001E5228" w:rsidRDefault="001E5228" w:rsidP="00B54F33">
            <w:pPr>
              <w:rPr>
                <w:b/>
                <w:bCs/>
              </w:rPr>
            </w:pPr>
            <w:r w:rsidRPr="001E5228">
              <w:rPr>
                <w:b/>
                <w:bCs/>
              </w:rPr>
              <w:t>Name</w:t>
            </w:r>
          </w:p>
        </w:tc>
        <w:tc>
          <w:tcPr>
            <w:tcW w:w="7555" w:type="dxa"/>
          </w:tcPr>
          <w:p w14:paraId="043376A8" w14:textId="4B47F8E6" w:rsidR="001E5228" w:rsidRPr="001E5228" w:rsidRDefault="001E5228" w:rsidP="00B54F33">
            <w:pPr>
              <w:rPr>
                <w:b/>
                <w:bCs/>
              </w:rPr>
            </w:pPr>
            <w:r w:rsidRPr="001E5228">
              <w:rPr>
                <w:b/>
                <w:bCs/>
              </w:rPr>
              <w:t>Delete Account</w:t>
            </w:r>
          </w:p>
        </w:tc>
      </w:tr>
      <w:tr w:rsidR="001E5228" w14:paraId="1F662F09" w14:textId="77777777" w:rsidTr="00B54F33">
        <w:tc>
          <w:tcPr>
            <w:tcW w:w="1795" w:type="dxa"/>
          </w:tcPr>
          <w:p w14:paraId="699A4A90" w14:textId="77777777" w:rsidR="001E5228" w:rsidRPr="00357767" w:rsidRDefault="001E5228" w:rsidP="00B54F33">
            <w:r w:rsidRPr="00357767">
              <w:t>ID</w:t>
            </w:r>
          </w:p>
        </w:tc>
        <w:tc>
          <w:tcPr>
            <w:tcW w:w="7555" w:type="dxa"/>
          </w:tcPr>
          <w:p w14:paraId="5F2B68F4" w14:textId="741349BE" w:rsidR="001E5228" w:rsidRPr="00357767" w:rsidRDefault="001E5228" w:rsidP="00B54F33">
            <w:r>
              <w:t>UC_002</w:t>
            </w:r>
          </w:p>
        </w:tc>
      </w:tr>
      <w:tr w:rsidR="001E5228" w14:paraId="1246E6AE" w14:textId="77777777" w:rsidTr="00B54F33">
        <w:tc>
          <w:tcPr>
            <w:tcW w:w="1795" w:type="dxa"/>
          </w:tcPr>
          <w:p w14:paraId="2E27304E" w14:textId="77777777" w:rsidR="001E5228" w:rsidRPr="00357767" w:rsidRDefault="001E5228" w:rsidP="00B54F33">
            <w:r w:rsidRPr="00357767">
              <w:t>Description</w:t>
            </w:r>
          </w:p>
        </w:tc>
        <w:tc>
          <w:tcPr>
            <w:tcW w:w="7555" w:type="dxa"/>
          </w:tcPr>
          <w:p w14:paraId="3074F77B" w14:textId="34C88171" w:rsidR="001E5228" w:rsidRPr="00C30537" w:rsidRDefault="001E5228" w:rsidP="00B54F33">
            <w:pPr>
              <w:spacing w:line="256" w:lineRule="auto"/>
            </w:pPr>
            <w:r>
              <w:t>Let users delete any existing account or membership associated with a name.</w:t>
            </w:r>
          </w:p>
        </w:tc>
      </w:tr>
      <w:tr w:rsidR="001E5228" w14:paraId="65FE5F26" w14:textId="77777777" w:rsidTr="00B54F33">
        <w:tc>
          <w:tcPr>
            <w:tcW w:w="1795" w:type="dxa"/>
          </w:tcPr>
          <w:p w14:paraId="450C4F24" w14:textId="77777777" w:rsidR="001E5228" w:rsidRPr="00357767" w:rsidRDefault="001E5228" w:rsidP="00B54F33">
            <w:r w:rsidRPr="00357767">
              <w:t>Actors</w:t>
            </w:r>
          </w:p>
        </w:tc>
        <w:tc>
          <w:tcPr>
            <w:tcW w:w="7555" w:type="dxa"/>
          </w:tcPr>
          <w:p w14:paraId="0444FF2F" w14:textId="7A122978" w:rsidR="001E5228" w:rsidRPr="00357767" w:rsidRDefault="00BA23B5" w:rsidP="00B54F33">
            <w:r>
              <w:t>All users</w:t>
            </w:r>
          </w:p>
        </w:tc>
      </w:tr>
      <w:tr w:rsidR="001E5228" w14:paraId="2A0844DE" w14:textId="77777777" w:rsidTr="00B54F33">
        <w:tc>
          <w:tcPr>
            <w:tcW w:w="1795" w:type="dxa"/>
          </w:tcPr>
          <w:p w14:paraId="6A953408" w14:textId="77777777" w:rsidR="001E5228" w:rsidRPr="00357767" w:rsidRDefault="001E5228" w:rsidP="00B54F33">
            <w:r w:rsidRPr="00357767">
              <w:t>Organizational Benefits</w:t>
            </w:r>
          </w:p>
        </w:tc>
        <w:tc>
          <w:tcPr>
            <w:tcW w:w="7555" w:type="dxa"/>
          </w:tcPr>
          <w:p w14:paraId="78FA0114" w14:textId="29E5F38C" w:rsidR="001E5228" w:rsidRPr="00357767" w:rsidRDefault="001E5228" w:rsidP="00B54F33">
            <w:r>
              <w:t>Gives users control of what they want to do on the website which makes them more comfortable to commit knowing that they could opt out at a reasonable time of their choosing</w:t>
            </w:r>
          </w:p>
        </w:tc>
      </w:tr>
      <w:tr w:rsidR="001E5228" w14:paraId="78961A12" w14:textId="77777777" w:rsidTr="00B54F33">
        <w:tc>
          <w:tcPr>
            <w:tcW w:w="1795" w:type="dxa"/>
          </w:tcPr>
          <w:p w14:paraId="1A46C202" w14:textId="77777777" w:rsidR="001E5228" w:rsidRPr="00357767" w:rsidRDefault="001E5228" w:rsidP="001E5228">
            <w:r w:rsidRPr="00357767">
              <w:t>Triggers</w:t>
            </w:r>
          </w:p>
        </w:tc>
        <w:tc>
          <w:tcPr>
            <w:tcW w:w="7555" w:type="dxa"/>
          </w:tcPr>
          <w:p w14:paraId="278D7389" w14:textId="54FB5214" w:rsidR="001E5228" w:rsidRPr="00357767" w:rsidRDefault="001E5228" w:rsidP="001E5228">
            <w:r>
              <w:t>User navigates to “Delete Account” under account settings</w:t>
            </w:r>
          </w:p>
        </w:tc>
      </w:tr>
      <w:tr w:rsidR="001E5228" w14:paraId="49951F4F" w14:textId="77777777" w:rsidTr="00B54F33">
        <w:tc>
          <w:tcPr>
            <w:tcW w:w="1795" w:type="dxa"/>
          </w:tcPr>
          <w:p w14:paraId="3173136F" w14:textId="77777777" w:rsidR="001E5228" w:rsidRPr="00357767" w:rsidRDefault="001E5228" w:rsidP="00B54F33">
            <w:r w:rsidRPr="00357767">
              <w:t>Preconditions</w:t>
            </w:r>
          </w:p>
        </w:tc>
        <w:tc>
          <w:tcPr>
            <w:tcW w:w="7555" w:type="dxa"/>
          </w:tcPr>
          <w:p w14:paraId="26BD5C92" w14:textId="61E94E69" w:rsidR="001E5228" w:rsidRPr="001E5228" w:rsidRDefault="001E5228" w:rsidP="00B54F33">
            <w:r>
              <w:t xml:space="preserve">User must be navigating </w:t>
            </w:r>
            <w:r>
              <w:rPr>
                <w:i/>
                <w:iCs/>
              </w:rPr>
              <w:t>Trainia</w:t>
            </w:r>
            <w:r>
              <w:t xml:space="preserve"> from a registered account</w:t>
            </w:r>
          </w:p>
        </w:tc>
      </w:tr>
      <w:tr w:rsidR="001E5228" w14:paraId="16CE2185" w14:textId="77777777" w:rsidTr="00B54F33">
        <w:tc>
          <w:tcPr>
            <w:tcW w:w="1795" w:type="dxa"/>
          </w:tcPr>
          <w:p w14:paraId="78DF0478" w14:textId="77777777" w:rsidR="001E5228" w:rsidRPr="00357767" w:rsidRDefault="001E5228" w:rsidP="00B54F33">
            <w:r w:rsidRPr="00357767">
              <w:t>Postconditions</w:t>
            </w:r>
          </w:p>
        </w:tc>
        <w:tc>
          <w:tcPr>
            <w:tcW w:w="7555" w:type="dxa"/>
          </w:tcPr>
          <w:p w14:paraId="1EBB6994" w14:textId="66FEC1AC" w:rsidR="001E5228" w:rsidRPr="00357767" w:rsidRDefault="001E5228" w:rsidP="00B54F33">
            <w:r>
              <w:t>Access to most features on the website will be limited. Vendors will not be accessible to users after account is deleted.</w:t>
            </w:r>
          </w:p>
        </w:tc>
      </w:tr>
      <w:tr w:rsidR="001E5228" w14:paraId="797CE4E4" w14:textId="77777777" w:rsidTr="00B54F33">
        <w:tc>
          <w:tcPr>
            <w:tcW w:w="1795" w:type="dxa"/>
          </w:tcPr>
          <w:p w14:paraId="7CE89B1E" w14:textId="77777777" w:rsidR="001E5228" w:rsidRPr="00357767" w:rsidRDefault="001E5228" w:rsidP="001E5228">
            <w:r w:rsidRPr="00357767">
              <w:t>Main Course</w:t>
            </w:r>
          </w:p>
        </w:tc>
        <w:tc>
          <w:tcPr>
            <w:tcW w:w="7555" w:type="dxa"/>
          </w:tcPr>
          <w:p w14:paraId="2BE6B8E6" w14:textId="77777777" w:rsidR="001E5228" w:rsidRDefault="001E5228" w:rsidP="001E5228">
            <w:r>
              <w:t>Clicks on “Profile”</w:t>
            </w:r>
          </w:p>
          <w:p w14:paraId="4D501EC1" w14:textId="77777777" w:rsidR="001E5228" w:rsidRDefault="001E5228" w:rsidP="001E5228">
            <w:r>
              <w:t>Navigates to “Account Settings”</w:t>
            </w:r>
          </w:p>
          <w:p w14:paraId="15B8ABBB" w14:textId="25555868" w:rsidR="001E5228" w:rsidRDefault="001E5228" w:rsidP="001E5228">
            <w:r>
              <w:t>Click on “Delete Account”</w:t>
            </w:r>
          </w:p>
          <w:p w14:paraId="562D532A" w14:textId="05ACBDCD" w:rsidR="001E5228" w:rsidRDefault="001E5228" w:rsidP="001E5228">
            <w:r>
              <w:t>User is prompted: “You are about to delete the account: [User_Name]</w:t>
            </w:r>
          </w:p>
          <w:p w14:paraId="4EFA0A88" w14:textId="35B3F640" w:rsidR="001E5228" w:rsidRDefault="001E5228" w:rsidP="001E5228">
            <w:r>
              <w:t xml:space="preserve">                                        Registered under: [ School_Affiliation]</w:t>
            </w:r>
          </w:p>
          <w:p w14:paraId="144622C0" w14:textId="55B9D01E" w:rsidR="001E5228" w:rsidRDefault="001E5228" w:rsidP="001E5228">
            <w:r>
              <w:t xml:space="preserve">                                           With: [School_email_on _Account]”</w:t>
            </w:r>
          </w:p>
          <w:p w14:paraId="68A0E1B3" w14:textId="630339B1" w:rsidR="001E5228" w:rsidRDefault="001E5228" w:rsidP="001E5228">
            <w:r>
              <w:lastRenderedPageBreak/>
              <w:t>User is then prompted to input current password to affirm account deletion</w:t>
            </w:r>
          </w:p>
          <w:p w14:paraId="227EE751" w14:textId="730451B7" w:rsidR="001E5228" w:rsidRPr="001E5228" w:rsidRDefault="001E5228" w:rsidP="001E5228">
            <w:r w:rsidRPr="001E5228">
              <w:t xml:space="preserve">Click on “Ok” to submit </w:t>
            </w:r>
            <w:r>
              <w:t>request</w:t>
            </w:r>
            <w:r w:rsidRPr="001E5228">
              <w:t xml:space="preserve"> and user’s </w:t>
            </w:r>
            <w:r>
              <w:t>account</w:t>
            </w:r>
            <w:r w:rsidRPr="001E5228">
              <w:t xml:space="preserve"> should be </w:t>
            </w:r>
            <w:r>
              <w:t>deleted</w:t>
            </w:r>
            <w:r w:rsidRPr="001E5228">
              <w:t>.</w:t>
            </w:r>
          </w:p>
        </w:tc>
      </w:tr>
      <w:tr w:rsidR="001E5228" w14:paraId="5F41D87F" w14:textId="77777777" w:rsidTr="00B54F33">
        <w:tc>
          <w:tcPr>
            <w:tcW w:w="1795" w:type="dxa"/>
          </w:tcPr>
          <w:p w14:paraId="4765F032" w14:textId="77777777" w:rsidR="001E5228" w:rsidRPr="00357767" w:rsidRDefault="001E5228" w:rsidP="001E5228">
            <w:r w:rsidRPr="00357767">
              <w:lastRenderedPageBreak/>
              <w:t>Alternate Courses</w:t>
            </w:r>
          </w:p>
        </w:tc>
        <w:tc>
          <w:tcPr>
            <w:tcW w:w="7555" w:type="dxa"/>
          </w:tcPr>
          <w:p w14:paraId="56B7ABAC" w14:textId="082977CD" w:rsidR="001E5228" w:rsidRPr="001E5228" w:rsidRDefault="001E5228" w:rsidP="001E5228">
            <w:r>
              <w:t>Account automatically deactivates if found inactive for over 2 months.</w:t>
            </w:r>
          </w:p>
        </w:tc>
      </w:tr>
      <w:tr w:rsidR="001E5228" w14:paraId="67A3434C" w14:textId="77777777" w:rsidTr="00B54F33">
        <w:tc>
          <w:tcPr>
            <w:tcW w:w="1795" w:type="dxa"/>
          </w:tcPr>
          <w:p w14:paraId="7C1B795E" w14:textId="77777777" w:rsidR="001E5228" w:rsidRPr="00357767" w:rsidRDefault="001E5228" w:rsidP="001E5228">
            <w:r w:rsidRPr="00357767">
              <w:t>Exceptions</w:t>
            </w:r>
          </w:p>
        </w:tc>
        <w:tc>
          <w:tcPr>
            <w:tcW w:w="7555" w:type="dxa"/>
          </w:tcPr>
          <w:p w14:paraId="67F97250" w14:textId="01AAA5EB" w:rsidR="001E5228" w:rsidRPr="001E5228" w:rsidRDefault="001E5228" w:rsidP="001E5228">
            <w:r>
              <w:t>An exception is shown if user tries to delete an account that does not exist. Username, school affiliation, and school email must all exist and are registered under the same account for account to be deleted.</w:t>
            </w:r>
          </w:p>
        </w:tc>
      </w:tr>
    </w:tbl>
    <w:p w14:paraId="703B276C" w14:textId="23247DDA" w:rsidR="002A41F6" w:rsidRDefault="002A41F6"/>
    <w:tbl>
      <w:tblPr>
        <w:tblStyle w:val="TableGrid"/>
        <w:tblW w:w="0" w:type="auto"/>
        <w:tblLook w:val="04A0" w:firstRow="1" w:lastRow="0" w:firstColumn="1" w:lastColumn="0" w:noHBand="0" w:noVBand="1"/>
      </w:tblPr>
      <w:tblGrid>
        <w:gridCol w:w="1795"/>
        <w:gridCol w:w="7555"/>
      </w:tblGrid>
      <w:tr w:rsidR="001E5228" w14:paraId="601BA8E4" w14:textId="77777777" w:rsidTr="00B54F33">
        <w:tc>
          <w:tcPr>
            <w:tcW w:w="1795" w:type="dxa"/>
          </w:tcPr>
          <w:p w14:paraId="03ACCA54" w14:textId="77777777" w:rsidR="001E5228" w:rsidRPr="001E5228" w:rsidRDefault="001E5228" w:rsidP="00B54F33">
            <w:pPr>
              <w:rPr>
                <w:b/>
                <w:bCs/>
              </w:rPr>
            </w:pPr>
            <w:r w:rsidRPr="001E5228">
              <w:rPr>
                <w:b/>
                <w:bCs/>
              </w:rPr>
              <w:t>Name</w:t>
            </w:r>
          </w:p>
        </w:tc>
        <w:tc>
          <w:tcPr>
            <w:tcW w:w="7555" w:type="dxa"/>
          </w:tcPr>
          <w:p w14:paraId="16DAB9EE" w14:textId="6F1673AE" w:rsidR="001E5228" w:rsidRPr="001E5228" w:rsidRDefault="001E5228" w:rsidP="00B54F33">
            <w:pPr>
              <w:rPr>
                <w:b/>
                <w:bCs/>
              </w:rPr>
            </w:pPr>
            <w:r w:rsidRPr="001E5228">
              <w:rPr>
                <w:b/>
                <w:bCs/>
              </w:rPr>
              <w:t>Change Password</w:t>
            </w:r>
          </w:p>
        </w:tc>
      </w:tr>
      <w:tr w:rsidR="001E5228" w14:paraId="63AA65B2" w14:textId="77777777" w:rsidTr="00B54F33">
        <w:tc>
          <w:tcPr>
            <w:tcW w:w="1795" w:type="dxa"/>
          </w:tcPr>
          <w:p w14:paraId="202B0CF8" w14:textId="77777777" w:rsidR="001E5228" w:rsidRPr="00357767" w:rsidRDefault="001E5228" w:rsidP="00B54F33">
            <w:r w:rsidRPr="00357767">
              <w:t>ID</w:t>
            </w:r>
          </w:p>
        </w:tc>
        <w:tc>
          <w:tcPr>
            <w:tcW w:w="7555" w:type="dxa"/>
          </w:tcPr>
          <w:p w14:paraId="2E9D4D47" w14:textId="69863B64" w:rsidR="001E5228" w:rsidRPr="00357767" w:rsidRDefault="001E5228" w:rsidP="00B54F33">
            <w:r>
              <w:t>UC_003</w:t>
            </w:r>
          </w:p>
        </w:tc>
      </w:tr>
      <w:tr w:rsidR="001E5228" w14:paraId="6B574EF0" w14:textId="77777777" w:rsidTr="00B54F33">
        <w:tc>
          <w:tcPr>
            <w:tcW w:w="1795" w:type="dxa"/>
          </w:tcPr>
          <w:p w14:paraId="1B0C53C1" w14:textId="77777777" w:rsidR="001E5228" w:rsidRPr="00357767" w:rsidRDefault="001E5228" w:rsidP="00B54F33">
            <w:r w:rsidRPr="00357767">
              <w:t>Description</w:t>
            </w:r>
          </w:p>
        </w:tc>
        <w:tc>
          <w:tcPr>
            <w:tcW w:w="7555" w:type="dxa"/>
          </w:tcPr>
          <w:p w14:paraId="42F5D0C8" w14:textId="43590947" w:rsidR="001E5228" w:rsidRPr="00C30537" w:rsidRDefault="001E5228" w:rsidP="00B54F33">
            <w:pPr>
              <w:spacing w:line="256" w:lineRule="auto"/>
            </w:pPr>
            <w:r>
              <w:t>Allow any user with an account to update their current password to something else whenever they choose.</w:t>
            </w:r>
          </w:p>
        </w:tc>
      </w:tr>
      <w:tr w:rsidR="001E5228" w14:paraId="79B77B07" w14:textId="77777777" w:rsidTr="00B54F33">
        <w:tc>
          <w:tcPr>
            <w:tcW w:w="1795" w:type="dxa"/>
          </w:tcPr>
          <w:p w14:paraId="0F7C3591" w14:textId="77777777" w:rsidR="001E5228" w:rsidRPr="00357767" w:rsidRDefault="001E5228" w:rsidP="00B54F33">
            <w:r w:rsidRPr="00357767">
              <w:t>Actors</w:t>
            </w:r>
          </w:p>
        </w:tc>
        <w:tc>
          <w:tcPr>
            <w:tcW w:w="7555" w:type="dxa"/>
          </w:tcPr>
          <w:p w14:paraId="2B1FB034" w14:textId="3B266925" w:rsidR="001E5228" w:rsidRPr="00357767" w:rsidRDefault="00BA23B5" w:rsidP="00B54F33">
            <w:r>
              <w:t>All users</w:t>
            </w:r>
          </w:p>
        </w:tc>
      </w:tr>
      <w:tr w:rsidR="001E5228" w14:paraId="11D9A594" w14:textId="77777777" w:rsidTr="00B54F33">
        <w:tc>
          <w:tcPr>
            <w:tcW w:w="1795" w:type="dxa"/>
          </w:tcPr>
          <w:p w14:paraId="0EF7A7F8" w14:textId="77777777" w:rsidR="001E5228" w:rsidRPr="00357767" w:rsidRDefault="001E5228" w:rsidP="00B54F33">
            <w:r w:rsidRPr="00357767">
              <w:t>Organizational Benefits</w:t>
            </w:r>
          </w:p>
        </w:tc>
        <w:tc>
          <w:tcPr>
            <w:tcW w:w="7555" w:type="dxa"/>
          </w:tcPr>
          <w:p w14:paraId="4DF38246" w14:textId="197D9128" w:rsidR="001E5228" w:rsidRPr="00357767" w:rsidRDefault="001E5228" w:rsidP="00B54F33">
            <w:r>
              <w:t>Leads to greater account security as well as a higher user level of comfort.</w:t>
            </w:r>
          </w:p>
        </w:tc>
      </w:tr>
      <w:tr w:rsidR="001E5228" w14:paraId="1E92E0E6" w14:textId="77777777" w:rsidTr="00B54F33">
        <w:tc>
          <w:tcPr>
            <w:tcW w:w="1795" w:type="dxa"/>
          </w:tcPr>
          <w:p w14:paraId="65B1D2B0" w14:textId="77777777" w:rsidR="001E5228" w:rsidRPr="00357767" w:rsidRDefault="001E5228" w:rsidP="00B54F33">
            <w:r w:rsidRPr="00357767">
              <w:t>Triggers</w:t>
            </w:r>
          </w:p>
        </w:tc>
        <w:tc>
          <w:tcPr>
            <w:tcW w:w="7555" w:type="dxa"/>
          </w:tcPr>
          <w:p w14:paraId="71ECA56B" w14:textId="41CEA47F" w:rsidR="001E5228" w:rsidRPr="00357767" w:rsidRDefault="001E5228" w:rsidP="00B54F33">
            <w:r>
              <w:t>User navigates to “Change password” under account settings</w:t>
            </w:r>
          </w:p>
        </w:tc>
      </w:tr>
      <w:tr w:rsidR="001E5228" w14:paraId="5E311BBB" w14:textId="77777777" w:rsidTr="00B54F33">
        <w:tc>
          <w:tcPr>
            <w:tcW w:w="1795" w:type="dxa"/>
          </w:tcPr>
          <w:p w14:paraId="03CAA81B" w14:textId="77777777" w:rsidR="001E5228" w:rsidRPr="00357767" w:rsidRDefault="001E5228" w:rsidP="00B54F33">
            <w:r w:rsidRPr="00357767">
              <w:t>Preconditions</w:t>
            </w:r>
          </w:p>
        </w:tc>
        <w:tc>
          <w:tcPr>
            <w:tcW w:w="7555" w:type="dxa"/>
          </w:tcPr>
          <w:p w14:paraId="109FD167" w14:textId="30255277" w:rsidR="001E5228" w:rsidRPr="00357767" w:rsidRDefault="001E5228" w:rsidP="00B54F33">
            <w:r>
              <w:t>User must have an account created.</w:t>
            </w:r>
          </w:p>
        </w:tc>
      </w:tr>
      <w:tr w:rsidR="001E5228" w14:paraId="06C8025A" w14:textId="77777777" w:rsidTr="00B54F33">
        <w:tc>
          <w:tcPr>
            <w:tcW w:w="1795" w:type="dxa"/>
          </w:tcPr>
          <w:p w14:paraId="422C57F5" w14:textId="77777777" w:rsidR="001E5228" w:rsidRPr="00357767" w:rsidRDefault="001E5228" w:rsidP="00B54F33">
            <w:r w:rsidRPr="00357767">
              <w:t>Main Course</w:t>
            </w:r>
          </w:p>
        </w:tc>
        <w:tc>
          <w:tcPr>
            <w:tcW w:w="7555" w:type="dxa"/>
          </w:tcPr>
          <w:p w14:paraId="3462ABE3" w14:textId="77777777" w:rsidR="001E5228" w:rsidRDefault="001E5228" w:rsidP="001E5228">
            <w:r>
              <w:t>Clicks on “Profile”</w:t>
            </w:r>
          </w:p>
          <w:p w14:paraId="684D367A" w14:textId="77777777" w:rsidR="001E5228" w:rsidRDefault="001E5228" w:rsidP="001E5228">
            <w:r>
              <w:t>Navigates to “Account Settings”</w:t>
            </w:r>
          </w:p>
          <w:p w14:paraId="4CAC08B2" w14:textId="77777777" w:rsidR="001E5228" w:rsidRDefault="001E5228" w:rsidP="001E5228">
            <w:r>
              <w:t>Click on “Change Password”</w:t>
            </w:r>
          </w:p>
          <w:p w14:paraId="4B4B6FCF" w14:textId="77777777" w:rsidR="001E5228" w:rsidRDefault="001E5228" w:rsidP="001E5228">
            <w:r>
              <w:t>User is then prompted to input 3 things: “Current password,” “New Password,” and “Confirm New Password.”</w:t>
            </w:r>
          </w:p>
          <w:p w14:paraId="5B41CFA6" w14:textId="76E20A0A" w:rsidR="001E5228" w:rsidRPr="001E5228" w:rsidRDefault="001E5228" w:rsidP="001E5228">
            <w:r>
              <w:t>Click on “Ok” to submit settings and user’s password should be updated.</w:t>
            </w:r>
          </w:p>
        </w:tc>
      </w:tr>
      <w:tr w:rsidR="001E5228" w14:paraId="19194938" w14:textId="77777777" w:rsidTr="00B54F33">
        <w:tc>
          <w:tcPr>
            <w:tcW w:w="1795" w:type="dxa"/>
          </w:tcPr>
          <w:p w14:paraId="13CBA2C9" w14:textId="77777777" w:rsidR="001E5228" w:rsidRPr="00357767" w:rsidRDefault="001E5228" w:rsidP="00B54F33">
            <w:r w:rsidRPr="00357767">
              <w:t>Exceptions</w:t>
            </w:r>
          </w:p>
        </w:tc>
        <w:tc>
          <w:tcPr>
            <w:tcW w:w="7555" w:type="dxa"/>
          </w:tcPr>
          <w:p w14:paraId="723C947C" w14:textId="1785666B" w:rsidR="001E5228" w:rsidRPr="001E5228" w:rsidRDefault="001E5228" w:rsidP="001E5228">
            <w:r>
              <w:t xml:space="preserve">User will need to create a </w:t>
            </w:r>
            <w:r>
              <w:rPr>
                <w:i/>
                <w:iCs/>
              </w:rPr>
              <w:t>Trainia</w:t>
            </w:r>
            <w:r>
              <w:t xml:space="preserve"> account in order to be able to navigate to the “Change Password” setting. </w:t>
            </w:r>
          </w:p>
        </w:tc>
      </w:tr>
    </w:tbl>
    <w:p w14:paraId="49FCD60F" w14:textId="4B60BB64" w:rsidR="001E5228" w:rsidRDefault="001E5228"/>
    <w:tbl>
      <w:tblPr>
        <w:tblStyle w:val="TableGrid"/>
        <w:tblW w:w="0" w:type="auto"/>
        <w:tblLook w:val="04A0" w:firstRow="1" w:lastRow="0" w:firstColumn="1" w:lastColumn="0" w:noHBand="0" w:noVBand="1"/>
      </w:tblPr>
      <w:tblGrid>
        <w:gridCol w:w="1795"/>
        <w:gridCol w:w="7555"/>
      </w:tblGrid>
      <w:tr w:rsidR="001E5228" w14:paraId="5FB74AAD" w14:textId="77777777" w:rsidTr="00B54F33">
        <w:tc>
          <w:tcPr>
            <w:tcW w:w="1795" w:type="dxa"/>
          </w:tcPr>
          <w:p w14:paraId="3759ED3D" w14:textId="77777777" w:rsidR="001E5228" w:rsidRPr="001E5228" w:rsidRDefault="001E5228" w:rsidP="00B54F33">
            <w:pPr>
              <w:rPr>
                <w:b/>
                <w:bCs/>
              </w:rPr>
            </w:pPr>
            <w:r w:rsidRPr="001E5228">
              <w:rPr>
                <w:b/>
                <w:bCs/>
              </w:rPr>
              <w:t>Name</w:t>
            </w:r>
          </w:p>
        </w:tc>
        <w:tc>
          <w:tcPr>
            <w:tcW w:w="7555" w:type="dxa"/>
          </w:tcPr>
          <w:p w14:paraId="0FEF059E" w14:textId="689233B4" w:rsidR="001E5228" w:rsidRPr="001E5228" w:rsidRDefault="001E5228" w:rsidP="00B54F33">
            <w:pPr>
              <w:rPr>
                <w:b/>
                <w:bCs/>
              </w:rPr>
            </w:pPr>
            <w:r w:rsidRPr="001E5228">
              <w:rPr>
                <w:b/>
                <w:bCs/>
              </w:rPr>
              <w:t>Search</w:t>
            </w:r>
          </w:p>
        </w:tc>
      </w:tr>
      <w:tr w:rsidR="001E5228" w14:paraId="3303E818" w14:textId="77777777" w:rsidTr="00B54F33">
        <w:tc>
          <w:tcPr>
            <w:tcW w:w="1795" w:type="dxa"/>
          </w:tcPr>
          <w:p w14:paraId="15B8A53E" w14:textId="77777777" w:rsidR="001E5228" w:rsidRPr="00357767" w:rsidRDefault="001E5228" w:rsidP="00B54F33">
            <w:r w:rsidRPr="00357767">
              <w:t>ID</w:t>
            </w:r>
          </w:p>
        </w:tc>
        <w:tc>
          <w:tcPr>
            <w:tcW w:w="7555" w:type="dxa"/>
          </w:tcPr>
          <w:p w14:paraId="67A7FF8E" w14:textId="481206E4" w:rsidR="001E5228" w:rsidRPr="00357767" w:rsidRDefault="001E5228" w:rsidP="00B54F33">
            <w:r>
              <w:t>UC_004</w:t>
            </w:r>
          </w:p>
        </w:tc>
      </w:tr>
      <w:tr w:rsidR="001E5228" w14:paraId="6A715A3E" w14:textId="77777777" w:rsidTr="00B54F33">
        <w:tc>
          <w:tcPr>
            <w:tcW w:w="1795" w:type="dxa"/>
          </w:tcPr>
          <w:p w14:paraId="37EB9DB6" w14:textId="77777777" w:rsidR="001E5228" w:rsidRPr="00357767" w:rsidRDefault="001E5228" w:rsidP="00B54F33">
            <w:r w:rsidRPr="00357767">
              <w:t>Description</w:t>
            </w:r>
          </w:p>
        </w:tc>
        <w:tc>
          <w:tcPr>
            <w:tcW w:w="7555" w:type="dxa"/>
          </w:tcPr>
          <w:p w14:paraId="650E2369" w14:textId="29872CD3" w:rsidR="001E5228" w:rsidRPr="00C30537" w:rsidRDefault="001E5228" w:rsidP="00B54F33">
            <w:pPr>
              <w:spacing w:line="256" w:lineRule="auto"/>
            </w:pPr>
            <w:r>
              <w:t xml:space="preserve">Eases maneuvering through the site by offering a search bar. Type in </w:t>
            </w:r>
            <w:r>
              <w:rPr>
                <w:i/>
                <w:iCs/>
              </w:rPr>
              <w:t>Trainia</w:t>
            </w:r>
            <w:r>
              <w:t xml:space="preserve"> features you want and be routed to where they are through links.</w:t>
            </w:r>
          </w:p>
        </w:tc>
      </w:tr>
      <w:tr w:rsidR="001E5228" w14:paraId="7A001069" w14:textId="77777777" w:rsidTr="00B54F33">
        <w:tc>
          <w:tcPr>
            <w:tcW w:w="1795" w:type="dxa"/>
          </w:tcPr>
          <w:p w14:paraId="199FFA55" w14:textId="77777777" w:rsidR="001E5228" w:rsidRPr="00357767" w:rsidRDefault="001E5228" w:rsidP="00B54F33">
            <w:r w:rsidRPr="00357767">
              <w:t>Actors</w:t>
            </w:r>
          </w:p>
        </w:tc>
        <w:tc>
          <w:tcPr>
            <w:tcW w:w="7555" w:type="dxa"/>
          </w:tcPr>
          <w:p w14:paraId="29534162" w14:textId="58399402" w:rsidR="001E5228" w:rsidRPr="00357767" w:rsidRDefault="001E5228" w:rsidP="00B54F33">
            <w:r>
              <w:t>General Member; Fitness Trainer; Parent/Guardian; Player Athlete; Vendor; Coach/ High School Officials</w:t>
            </w:r>
          </w:p>
        </w:tc>
      </w:tr>
      <w:tr w:rsidR="001E5228" w14:paraId="07B52846" w14:textId="77777777" w:rsidTr="00B54F33">
        <w:tc>
          <w:tcPr>
            <w:tcW w:w="1795" w:type="dxa"/>
          </w:tcPr>
          <w:p w14:paraId="6F8274BE" w14:textId="77777777" w:rsidR="001E5228" w:rsidRPr="00357767" w:rsidRDefault="001E5228" w:rsidP="00B54F33">
            <w:r w:rsidRPr="00357767">
              <w:t>Organizational Benefits</w:t>
            </w:r>
          </w:p>
        </w:tc>
        <w:tc>
          <w:tcPr>
            <w:tcW w:w="7555" w:type="dxa"/>
          </w:tcPr>
          <w:p w14:paraId="7AC58CBD" w14:textId="15AA09EF" w:rsidR="001E5228" w:rsidRPr="00357767" w:rsidRDefault="001E5228" w:rsidP="00B54F33">
            <w:r>
              <w:t>Grants quicker access to what users are looking for.</w:t>
            </w:r>
          </w:p>
        </w:tc>
      </w:tr>
      <w:tr w:rsidR="001E5228" w14:paraId="5185A5F7" w14:textId="77777777" w:rsidTr="00B54F33">
        <w:tc>
          <w:tcPr>
            <w:tcW w:w="1795" w:type="dxa"/>
          </w:tcPr>
          <w:p w14:paraId="4BD6B16A" w14:textId="77777777" w:rsidR="001E5228" w:rsidRPr="00357767" w:rsidRDefault="001E5228" w:rsidP="00B54F33">
            <w:r w:rsidRPr="00357767">
              <w:t>Triggers</w:t>
            </w:r>
          </w:p>
        </w:tc>
        <w:tc>
          <w:tcPr>
            <w:tcW w:w="7555" w:type="dxa"/>
          </w:tcPr>
          <w:p w14:paraId="0660FAE4" w14:textId="4746B114" w:rsidR="001E5228" w:rsidRPr="00357767" w:rsidRDefault="001E5228" w:rsidP="00B54F33">
            <w:r>
              <w:t>Type a keyword in the search bar.</w:t>
            </w:r>
          </w:p>
        </w:tc>
      </w:tr>
      <w:tr w:rsidR="001E5228" w14:paraId="10AD6125" w14:textId="77777777" w:rsidTr="00B54F33">
        <w:tc>
          <w:tcPr>
            <w:tcW w:w="1795" w:type="dxa"/>
          </w:tcPr>
          <w:p w14:paraId="0F3CC3DC" w14:textId="77777777" w:rsidR="001E5228" w:rsidRPr="00357767" w:rsidRDefault="001E5228" w:rsidP="00B54F33">
            <w:r w:rsidRPr="00357767">
              <w:t>Preconditions</w:t>
            </w:r>
          </w:p>
        </w:tc>
        <w:tc>
          <w:tcPr>
            <w:tcW w:w="7555" w:type="dxa"/>
          </w:tcPr>
          <w:p w14:paraId="29327B35" w14:textId="42580F10" w:rsidR="001E5228" w:rsidRPr="00357767" w:rsidRDefault="001E5228" w:rsidP="00B54F33">
            <w:r>
              <w:t>The search bar can be accessed at any point of navigating the website.</w:t>
            </w:r>
          </w:p>
        </w:tc>
      </w:tr>
      <w:tr w:rsidR="001E5228" w14:paraId="28770A8D" w14:textId="77777777" w:rsidTr="00B54F33">
        <w:tc>
          <w:tcPr>
            <w:tcW w:w="1795" w:type="dxa"/>
          </w:tcPr>
          <w:p w14:paraId="66748774" w14:textId="77777777" w:rsidR="001E5228" w:rsidRPr="00357767" w:rsidRDefault="001E5228" w:rsidP="00B54F33">
            <w:r w:rsidRPr="00357767">
              <w:t>Postconditions</w:t>
            </w:r>
          </w:p>
        </w:tc>
        <w:tc>
          <w:tcPr>
            <w:tcW w:w="7555" w:type="dxa"/>
          </w:tcPr>
          <w:p w14:paraId="1F7D6421" w14:textId="2D89FABD" w:rsidR="001E5228" w:rsidRPr="00357767" w:rsidRDefault="001E5228" w:rsidP="00B54F33">
            <w:r>
              <w:t>Links related to the keyword the user typed are generated and takes the user to their destination page once clicked.</w:t>
            </w:r>
          </w:p>
        </w:tc>
      </w:tr>
      <w:tr w:rsidR="001E5228" w14:paraId="5ABC8849" w14:textId="77777777" w:rsidTr="00B54F33">
        <w:tc>
          <w:tcPr>
            <w:tcW w:w="1795" w:type="dxa"/>
          </w:tcPr>
          <w:p w14:paraId="79DC7E6A" w14:textId="77777777" w:rsidR="001E5228" w:rsidRPr="00357767" w:rsidRDefault="001E5228" w:rsidP="00B54F33">
            <w:r w:rsidRPr="00357767">
              <w:t>Main Course</w:t>
            </w:r>
          </w:p>
        </w:tc>
        <w:tc>
          <w:tcPr>
            <w:tcW w:w="7555" w:type="dxa"/>
          </w:tcPr>
          <w:p w14:paraId="39A64BEF" w14:textId="77777777" w:rsidR="001E5228" w:rsidRDefault="001E5228" w:rsidP="001E5228">
            <w:r w:rsidRPr="001E5228">
              <w:t>Click the</w:t>
            </w:r>
            <w:r>
              <w:t xml:space="preserve"> search bar</w:t>
            </w:r>
          </w:p>
          <w:p w14:paraId="32A95E02" w14:textId="77777777" w:rsidR="001E5228" w:rsidRDefault="001E5228" w:rsidP="001E5228">
            <w:r>
              <w:t>Type in keyword</w:t>
            </w:r>
          </w:p>
          <w:p w14:paraId="61F04CBB" w14:textId="1844CAB8" w:rsidR="001E5228" w:rsidRPr="001E5228" w:rsidRDefault="001E5228" w:rsidP="001E5228">
            <w:r>
              <w:t>Choose link from suggested search results</w:t>
            </w:r>
          </w:p>
        </w:tc>
      </w:tr>
      <w:tr w:rsidR="001E5228" w14:paraId="414A72FE" w14:textId="77777777" w:rsidTr="00B54F33">
        <w:tc>
          <w:tcPr>
            <w:tcW w:w="1795" w:type="dxa"/>
          </w:tcPr>
          <w:p w14:paraId="0DC54279" w14:textId="77777777" w:rsidR="001E5228" w:rsidRPr="00357767" w:rsidRDefault="001E5228" w:rsidP="00B54F33">
            <w:r w:rsidRPr="00357767">
              <w:t>Alternate Courses</w:t>
            </w:r>
          </w:p>
        </w:tc>
        <w:tc>
          <w:tcPr>
            <w:tcW w:w="7555" w:type="dxa"/>
          </w:tcPr>
          <w:p w14:paraId="379DF19A" w14:textId="6910CDB4" w:rsidR="001E5228" w:rsidRPr="001E5228" w:rsidRDefault="001E5228" w:rsidP="001E5228">
            <w:r>
              <w:t>Users could always navigate to what they are looking for.</w:t>
            </w:r>
          </w:p>
        </w:tc>
      </w:tr>
      <w:tr w:rsidR="001E5228" w14:paraId="158E0ED2" w14:textId="77777777" w:rsidTr="00B54F33">
        <w:tc>
          <w:tcPr>
            <w:tcW w:w="1795" w:type="dxa"/>
          </w:tcPr>
          <w:p w14:paraId="602A5024" w14:textId="77777777" w:rsidR="001E5228" w:rsidRPr="00357767" w:rsidRDefault="001E5228" w:rsidP="00B54F33">
            <w:r w:rsidRPr="00357767">
              <w:t>Exceptions</w:t>
            </w:r>
          </w:p>
        </w:tc>
        <w:tc>
          <w:tcPr>
            <w:tcW w:w="7555" w:type="dxa"/>
          </w:tcPr>
          <w:p w14:paraId="49D1ED6B" w14:textId="594BFCCC" w:rsidR="001E5228" w:rsidRPr="001E5228" w:rsidRDefault="001E5228" w:rsidP="001E5228">
            <w:r>
              <w:t>If search algorithm cannot derive any search results from the keyword provided, user is prompted with “No related Results.”</w:t>
            </w:r>
          </w:p>
        </w:tc>
      </w:tr>
      <w:tr w:rsidR="001E5228" w14:paraId="76EBEEF4" w14:textId="77777777" w:rsidTr="00B54F33">
        <w:tc>
          <w:tcPr>
            <w:tcW w:w="1795" w:type="dxa"/>
          </w:tcPr>
          <w:p w14:paraId="6A6FA20C" w14:textId="77777777" w:rsidR="001E5228" w:rsidRPr="001E5228" w:rsidRDefault="001E5228" w:rsidP="00B54F33">
            <w:pPr>
              <w:rPr>
                <w:b/>
                <w:bCs/>
              </w:rPr>
            </w:pPr>
            <w:r w:rsidRPr="001E5228">
              <w:rPr>
                <w:b/>
                <w:bCs/>
              </w:rPr>
              <w:lastRenderedPageBreak/>
              <w:t>Name</w:t>
            </w:r>
          </w:p>
        </w:tc>
        <w:tc>
          <w:tcPr>
            <w:tcW w:w="7555" w:type="dxa"/>
          </w:tcPr>
          <w:p w14:paraId="57A88465" w14:textId="77777777" w:rsidR="001E5228" w:rsidRPr="001E5228" w:rsidRDefault="001E5228" w:rsidP="00B54F33">
            <w:pPr>
              <w:rPr>
                <w:b/>
                <w:bCs/>
              </w:rPr>
            </w:pPr>
            <w:r w:rsidRPr="001E5228">
              <w:rPr>
                <w:b/>
                <w:bCs/>
              </w:rPr>
              <w:t>Play Game</w:t>
            </w:r>
          </w:p>
        </w:tc>
      </w:tr>
      <w:tr w:rsidR="001E5228" w14:paraId="578B79DE" w14:textId="77777777" w:rsidTr="00B54F33">
        <w:tc>
          <w:tcPr>
            <w:tcW w:w="1795" w:type="dxa"/>
          </w:tcPr>
          <w:p w14:paraId="543B05CB" w14:textId="77777777" w:rsidR="001E5228" w:rsidRPr="00357767" w:rsidRDefault="001E5228" w:rsidP="00B54F33">
            <w:r w:rsidRPr="00357767">
              <w:t>ID</w:t>
            </w:r>
          </w:p>
        </w:tc>
        <w:tc>
          <w:tcPr>
            <w:tcW w:w="7555" w:type="dxa"/>
          </w:tcPr>
          <w:p w14:paraId="775A2006" w14:textId="77777777" w:rsidR="001E5228" w:rsidRPr="00357767" w:rsidRDefault="001E5228" w:rsidP="00B54F33">
            <w:r>
              <w:t>UC_005</w:t>
            </w:r>
          </w:p>
        </w:tc>
      </w:tr>
      <w:tr w:rsidR="001E5228" w14:paraId="40E119A7" w14:textId="77777777" w:rsidTr="00B54F33">
        <w:tc>
          <w:tcPr>
            <w:tcW w:w="1795" w:type="dxa"/>
          </w:tcPr>
          <w:p w14:paraId="1CCF24E0" w14:textId="77777777" w:rsidR="001E5228" w:rsidRPr="00357767" w:rsidRDefault="001E5228" w:rsidP="00B54F33">
            <w:r w:rsidRPr="00357767">
              <w:t>Description</w:t>
            </w:r>
          </w:p>
        </w:tc>
        <w:tc>
          <w:tcPr>
            <w:tcW w:w="7555" w:type="dxa"/>
          </w:tcPr>
          <w:p w14:paraId="51C65614" w14:textId="77777777" w:rsidR="001E5228" w:rsidRPr="005E6A3A" w:rsidRDefault="001E5228" w:rsidP="00B54F33">
            <w:pPr>
              <w:spacing w:line="256" w:lineRule="auto"/>
            </w:pPr>
            <w:r w:rsidRPr="005E6A3A">
              <w:t xml:space="preserve">Allow </w:t>
            </w:r>
            <w:r>
              <w:t>users to play the game designed to educate them of fitness and nutrition</w:t>
            </w:r>
          </w:p>
        </w:tc>
      </w:tr>
      <w:tr w:rsidR="001E5228" w14:paraId="34036E06" w14:textId="77777777" w:rsidTr="00B54F33">
        <w:tc>
          <w:tcPr>
            <w:tcW w:w="1795" w:type="dxa"/>
          </w:tcPr>
          <w:p w14:paraId="16A1F416" w14:textId="77777777" w:rsidR="001E5228" w:rsidRPr="00357767" w:rsidRDefault="001E5228" w:rsidP="00B54F33">
            <w:r w:rsidRPr="00357767">
              <w:t>Actors</w:t>
            </w:r>
          </w:p>
        </w:tc>
        <w:tc>
          <w:tcPr>
            <w:tcW w:w="7555" w:type="dxa"/>
          </w:tcPr>
          <w:p w14:paraId="5E1DB05B" w14:textId="77777777" w:rsidR="001E5228" w:rsidRPr="00357767" w:rsidRDefault="001E5228" w:rsidP="00B54F33">
            <w:r>
              <w:t>Athlete</w:t>
            </w:r>
          </w:p>
        </w:tc>
      </w:tr>
      <w:tr w:rsidR="001E5228" w14:paraId="425CBF23" w14:textId="77777777" w:rsidTr="00B54F33">
        <w:tc>
          <w:tcPr>
            <w:tcW w:w="1795" w:type="dxa"/>
          </w:tcPr>
          <w:p w14:paraId="02A0A34A" w14:textId="77777777" w:rsidR="001E5228" w:rsidRPr="00357767" w:rsidRDefault="001E5228" w:rsidP="00B54F33">
            <w:r w:rsidRPr="00357767">
              <w:t>Organizational Benefits</w:t>
            </w:r>
          </w:p>
        </w:tc>
        <w:tc>
          <w:tcPr>
            <w:tcW w:w="7555" w:type="dxa"/>
          </w:tcPr>
          <w:p w14:paraId="67A50FD1" w14:textId="77777777" w:rsidR="001E5228" w:rsidRPr="00357767" w:rsidRDefault="001E5228" w:rsidP="00B54F33">
            <w:r>
              <w:t>Increase teens’ awareness of the effects of proper fitness and nutrition by providing an interactive gaming experience for athletes.</w:t>
            </w:r>
          </w:p>
        </w:tc>
      </w:tr>
      <w:tr w:rsidR="001E5228" w14:paraId="58C9C975" w14:textId="77777777" w:rsidTr="00B54F33">
        <w:tc>
          <w:tcPr>
            <w:tcW w:w="1795" w:type="dxa"/>
          </w:tcPr>
          <w:p w14:paraId="7B1D7602" w14:textId="77777777" w:rsidR="001E5228" w:rsidRPr="00357767" w:rsidRDefault="001E5228" w:rsidP="00B54F33">
            <w:r w:rsidRPr="00357767">
              <w:t>Triggers</w:t>
            </w:r>
          </w:p>
        </w:tc>
        <w:tc>
          <w:tcPr>
            <w:tcW w:w="7555" w:type="dxa"/>
          </w:tcPr>
          <w:p w14:paraId="344511D4" w14:textId="77777777" w:rsidR="001E5228" w:rsidRPr="00357767" w:rsidRDefault="001E5228" w:rsidP="00B54F33">
            <w:r>
              <w:t>The user selects an option to start the game</w:t>
            </w:r>
          </w:p>
        </w:tc>
      </w:tr>
      <w:tr w:rsidR="001E5228" w14:paraId="19584864" w14:textId="77777777" w:rsidTr="00B54F33">
        <w:tc>
          <w:tcPr>
            <w:tcW w:w="1795" w:type="dxa"/>
          </w:tcPr>
          <w:p w14:paraId="5042665E" w14:textId="77777777" w:rsidR="001E5228" w:rsidRPr="00357767" w:rsidRDefault="001E5228" w:rsidP="00B54F33">
            <w:r w:rsidRPr="00357767">
              <w:t>Preconditions</w:t>
            </w:r>
          </w:p>
        </w:tc>
        <w:tc>
          <w:tcPr>
            <w:tcW w:w="7555" w:type="dxa"/>
          </w:tcPr>
          <w:p w14:paraId="1E5E0E53" w14:textId="77777777" w:rsidR="001E5228" w:rsidRPr="00357767" w:rsidRDefault="001E5228" w:rsidP="00B54F33">
            <w:r>
              <w:t>The user has logged in with a valid athlete account</w:t>
            </w:r>
          </w:p>
        </w:tc>
      </w:tr>
      <w:tr w:rsidR="001E5228" w14:paraId="5758DBD7" w14:textId="77777777" w:rsidTr="00B54F33">
        <w:tc>
          <w:tcPr>
            <w:tcW w:w="1795" w:type="dxa"/>
          </w:tcPr>
          <w:p w14:paraId="6ADDEDAE" w14:textId="77777777" w:rsidR="001E5228" w:rsidRPr="00357767" w:rsidRDefault="001E5228" w:rsidP="00B54F33">
            <w:r w:rsidRPr="00357767">
              <w:t>Postconditions</w:t>
            </w:r>
          </w:p>
        </w:tc>
        <w:tc>
          <w:tcPr>
            <w:tcW w:w="7555" w:type="dxa"/>
          </w:tcPr>
          <w:p w14:paraId="5EF425BE" w14:textId="77777777" w:rsidR="001E5228" w:rsidRPr="00357767" w:rsidRDefault="001E5228" w:rsidP="00B54F33">
            <w:r>
              <w:t>The user will have had information to better their health presented to them in a manner that will hopefully improve their athletics and help them lead better and longer lives</w:t>
            </w:r>
          </w:p>
        </w:tc>
      </w:tr>
      <w:tr w:rsidR="001E5228" w14:paraId="1114A9B9" w14:textId="77777777" w:rsidTr="00B54F33">
        <w:tc>
          <w:tcPr>
            <w:tcW w:w="1795" w:type="dxa"/>
          </w:tcPr>
          <w:p w14:paraId="06F69D94" w14:textId="77777777" w:rsidR="001E5228" w:rsidRPr="00357767" w:rsidRDefault="001E5228" w:rsidP="00B54F33">
            <w:r w:rsidRPr="00357767">
              <w:t>Main Course</w:t>
            </w:r>
          </w:p>
        </w:tc>
        <w:tc>
          <w:tcPr>
            <w:tcW w:w="7555" w:type="dxa"/>
          </w:tcPr>
          <w:p w14:paraId="3E07DB68" w14:textId="77777777" w:rsidR="001E5228" w:rsidRDefault="001E5228" w:rsidP="00B54F33">
            <w:pPr>
              <w:pStyle w:val="ListParagraph"/>
              <w:numPr>
                <w:ilvl w:val="0"/>
                <w:numId w:val="1"/>
              </w:numPr>
            </w:pPr>
            <w:r>
              <w:t>System prompts user to start game.</w:t>
            </w:r>
          </w:p>
          <w:p w14:paraId="4E78F7CD" w14:textId="77777777" w:rsidR="001E5228" w:rsidRDefault="001E5228" w:rsidP="00B54F33">
            <w:pPr>
              <w:pStyle w:val="ListParagraph"/>
              <w:numPr>
                <w:ilvl w:val="0"/>
                <w:numId w:val="1"/>
              </w:numPr>
            </w:pPr>
            <w:r>
              <w:t>User selects start game option.</w:t>
            </w:r>
          </w:p>
          <w:p w14:paraId="11C75735" w14:textId="77777777" w:rsidR="001E5228" w:rsidRDefault="001E5228" w:rsidP="00B54F33">
            <w:pPr>
              <w:pStyle w:val="ListParagraph"/>
              <w:numPr>
                <w:ilvl w:val="0"/>
                <w:numId w:val="1"/>
              </w:numPr>
            </w:pPr>
            <w:r>
              <w:t>System prompt user with an athletic/health-based question to respond to.</w:t>
            </w:r>
          </w:p>
          <w:p w14:paraId="276936AA" w14:textId="77777777" w:rsidR="001E5228" w:rsidRDefault="001E5228" w:rsidP="00B54F33">
            <w:pPr>
              <w:pStyle w:val="ListParagraph"/>
              <w:numPr>
                <w:ilvl w:val="0"/>
                <w:numId w:val="1"/>
              </w:numPr>
            </w:pPr>
            <w:r>
              <w:t>User chooses the answer that they believe to be correct.</w:t>
            </w:r>
          </w:p>
          <w:p w14:paraId="0A62EA42" w14:textId="77777777" w:rsidR="001E5228" w:rsidRDefault="001E5228" w:rsidP="00B54F33">
            <w:pPr>
              <w:pStyle w:val="ListParagraph"/>
              <w:numPr>
                <w:ilvl w:val="0"/>
                <w:numId w:val="1"/>
              </w:numPr>
            </w:pPr>
            <w:r>
              <w:t>System returns correct response and the user’s response.</w:t>
            </w:r>
          </w:p>
          <w:p w14:paraId="0FC198EE" w14:textId="77777777" w:rsidR="001E5228" w:rsidRPr="00814CEB" w:rsidRDefault="001E5228" w:rsidP="00B54F33">
            <w:pPr>
              <w:pStyle w:val="ListParagraph"/>
              <w:numPr>
                <w:ilvl w:val="0"/>
                <w:numId w:val="1"/>
              </w:numPr>
            </w:pPr>
            <w:r>
              <w:t>If correct, user earns points. (see EX 1)</w:t>
            </w:r>
          </w:p>
        </w:tc>
      </w:tr>
      <w:tr w:rsidR="001E5228" w14:paraId="6654610C" w14:textId="77777777" w:rsidTr="00B54F33">
        <w:tc>
          <w:tcPr>
            <w:tcW w:w="1795" w:type="dxa"/>
          </w:tcPr>
          <w:p w14:paraId="60BFC7B7" w14:textId="77777777" w:rsidR="001E5228" w:rsidRPr="00357767" w:rsidRDefault="001E5228" w:rsidP="00B54F33">
            <w:r w:rsidRPr="00357767">
              <w:t>Alternate Courses</w:t>
            </w:r>
          </w:p>
        </w:tc>
        <w:tc>
          <w:tcPr>
            <w:tcW w:w="7555" w:type="dxa"/>
          </w:tcPr>
          <w:p w14:paraId="385DA972" w14:textId="77777777" w:rsidR="001E5228" w:rsidRDefault="001E5228" w:rsidP="00B54F33">
            <w:r>
              <w:t>AC1 User can quit playing at any time.</w:t>
            </w:r>
          </w:p>
          <w:p w14:paraId="7C3A5ED1" w14:textId="77777777" w:rsidR="001E5228" w:rsidRPr="00814CEB" w:rsidRDefault="001E5228" w:rsidP="00B54F33">
            <w:pPr>
              <w:pStyle w:val="ListParagraph"/>
              <w:numPr>
                <w:ilvl w:val="0"/>
                <w:numId w:val="2"/>
              </w:numPr>
            </w:pPr>
            <w:r>
              <w:t>Return to Main Course step 1.</w:t>
            </w:r>
          </w:p>
        </w:tc>
      </w:tr>
      <w:tr w:rsidR="001E5228" w14:paraId="14CDBFBE" w14:textId="77777777" w:rsidTr="00B54F33">
        <w:tc>
          <w:tcPr>
            <w:tcW w:w="1795" w:type="dxa"/>
          </w:tcPr>
          <w:p w14:paraId="4E1C0391" w14:textId="77777777" w:rsidR="001E5228" w:rsidRPr="00357767" w:rsidRDefault="001E5228" w:rsidP="00B54F33">
            <w:r w:rsidRPr="00357767">
              <w:t>Exceptions</w:t>
            </w:r>
          </w:p>
        </w:tc>
        <w:tc>
          <w:tcPr>
            <w:tcW w:w="7555" w:type="dxa"/>
          </w:tcPr>
          <w:p w14:paraId="23C1B555" w14:textId="77777777" w:rsidR="001E5228" w:rsidRDefault="001E5228" w:rsidP="00B54F33">
            <w:r>
              <w:t>EX 1 User is incorrect.</w:t>
            </w:r>
          </w:p>
          <w:p w14:paraId="595647AF" w14:textId="77777777" w:rsidR="001E5228" w:rsidRDefault="001E5228" w:rsidP="00B54F33">
            <w:pPr>
              <w:pStyle w:val="ListParagraph"/>
              <w:numPr>
                <w:ilvl w:val="0"/>
                <w:numId w:val="3"/>
              </w:numPr>
            </w:pPr>
            <w:r>
              <w:t>User does not receive points</w:t>
            </w:r>
          </w:p>
          <w:p w14:paraId="5E08DB31" w14:textId="77777777" w:rsidR="001E5228" w:rsidRPr="00814CEB" w:rsidRDefault="001E5228" w:rsidP="00B54F33">
            <w:pPr>
              <w:pStyle w:val="ListParagraph"/>
              <w:numPr>
                <w:ilvl w:val="0"/>
                <w:numId w:val="3"/>
              </w:numPr>
            </w:pPr>
            <w:r>
              <w:t>System explains why the correct answer is the right one.</w:t>
            </w:r>
          </w:p>
        </w:tc>
      </w:tr>
    </w:tbl>
    <w:p w14:paraId="3441A6CE" w14:textId="77777777" w:rsidR="001E5228" w:rsidRDefault="001E5228" w:rsidP="001E5228"/>
    <w:tbl>
      <w:tblPr>
        <w:tblStyle w:val="TableGrid"/>
        <w:tblW w:w="0" w:type="auto"/>
        <w:tblLook w:val="04A0" w:firstRow="1" w:lastRow="0" w:firstColumn="1" w:lastColumn="0" w:noHBand="0" w:noVBand="1"/>
      </w:tblPr>
      <w:tblGrid>
        <w:gridCol w:w="1795"/>
        <w:gridCol w:w="7555"/>
      </w:tblGrid>
      <w:tr w:rsidR="001E5228" w14:paraId="5BC67829" w14:textId="77777777" w:rsidTr="00B54F33">
        <w:tc>
          <w:tcPr>
            <w:tcW w:w="1795" w:type="dxa"/>
          </w:tcPr>
          <w:p w14:paraId="55A8EAF3" w14:textId="77777777" w:rsidR="001E5228" w:rsidRPr="001E5228" w:rsidRDefault="001E5228" w:rsidP="00B54F33">
            <w:pPr>
              <w:rPr>
                <w:b/>
                <w:bCs/>
              </w:rPr>
            </w:pPr>
            <w:r w:rsidRPr="001E5228">
              <w:rPr>
                <w:b/>
                <w:bCs/>
              </w:rPr>
              <w:t>Name</w:t>
            </w:r>
          </w:p>
        </w:tc>
        <w:tc>
          <w:tcPr>
            <w:tcW w:w="7555" w:type="dxa"/>
          </w:tcPr>
          <w:p w14:paraId="4C4A5C5F" w14:textId="77777777" w:rsidR="001E5228" w:rsidRPr="001E5228" w:rsidRDefault="001E5228" w:rsidP="00B54F33">
            <w:pPr>
              <w:rPr>
                <w:b/>
                <w:bCs/>
              </w:rPr>
            </w:pPr>
            <w:r w:rsidRPr="001E5228">
              <w:rPr>
                <w:b/>
                <w:bCs/>
              </w:rPr>
              <w:t>Register Services</w:t>
            </w:r>
          </w:p>
        </w:tc>
      </w:tr>
      <w:tr w:rsidR="001E5228" w14:paraId="1E877BC9" w14:textId="77777777" w:rsidTr="00B54F33">
        <w:tc>
          <w:tcPr>
            <w:tcW w:w="1795" w:type="dxa"/>
          </w:tcPr>
          <w:p w14:paraId="67FC99F4" w14:textId="77777777" w:rsidR="001E5228" w:rsidRPr="00357767" w:rsidRDefault="001E5228" w:rsidP="00B54F33">
            <w:r w:rsidRPr="00357767">
              <w:t>ID</w:t>
            </w:r>
          </w:p>
        </w:tc>
        <w:tc>
          <w:tcPr>
            <w:tcW w:w="7555" w:type="dxa"/>
          </w:tcPr>
          <w:p w14:paraId="60AB1668" w14:textId="77777777" w:rsidR="001E5228" w:rsidRPr="00357767" w:rsidRDefault="001E5228" w:rsidP="00B54F33">
            <w:r>
              <w:t>UC_006</w:t>
            </w:r>
          </w:p>
        </w:tc>
      </w:tr>
      <w:tr w:rsidR="001E5228" w14:paraId="79DACE06" w14:textId="77777777" w:rsidTr="00B54F33">
        <w:tc>
          <w:tcPr>
            <w:tcW w:w="1795" w:type="dxa"/>
          </w:tcPr>
          <w:p w14:paraId="4EA485FE" w14:textId="77777777" w:rsidR="001E5228" w:rsidRPr="00357767" w:rsidRDefault="001E5228" w:rsidP="00B54F33">
            <w:r w:rsidRPr="00357767">
              <w:t>Description</w:t>
            </w:r>
          </w:p>
        </w:tc>
        <w:tc>
          <w:tcPr>
            <w:tcW w:w="7555" w:type="dxa"/>
          </w:tcPr>
          <w:p w14:paraId="18B52F0D" w14:textId="77777777" w:rsidR="001E5228" w:rsidRPr="00542C37" w:rsidRDefault="001E5228" w:rsidP="00B54F33">
            <w:pPr>
              <w:spacing w:line="256" w:lineRule="auto"/>
            </w:pPr>
            <w:r w:rsidRPr="00542C37">
              <w:t>Allow fitness, health and nutrition experts the ability to register their services.</w:t>
            </w:r>
          </w:p>
        </w:tc>
      </w:tr>
      <w:tr w:rsidR="001E5228" w14:paraId="360AC9F7" w14:textId="77777777" w:rsidTr="00B54F33">
        <w:tc>
          <w:tcPr>
            <w:tcW w:w="1795" w:type="dxa"/>
          </w:tcPr>
          <w:p w14:paraId="5A1EC73F" w14:textId="77777777" w:rsidR="001E5228" w:rsidRPr="00357767" w:rsidRDefault="001E5228" w:rsidP="00B54F33">
            <w:r w:rsidRPr="00357767">
              <w:t>Actors</w:t>
            </w:r>
          </w:p>
        </w:tc>
        <w:tc>
          <w:tcPr>
            <w:tcW w:w="7555" w:type="dxa"/>
          </w:tcPr>
          <w:p w14:paraId="69CE9A85" w14:textId="77777777" w:rsidR="001E5228" w:rsidRPr="00357767" w:rsidRDefault="001E5228" w:rsidP="00B54F33">
            <w:r>
              <w:t>Trainer; Vendor</w:t>
            </w:r>
          </w:p>
        </w:tc>
      </w:tr>
      <w:tr w:rsidR="001E5228" w14:paraId="4CB0392A" w14:textId="77777777" w:rsidTr="00B54F33">
        <w:tc>
          <w:tcPr>
            <w:tcW w:w="1795" w:type="dxa"/>
          </w:tcPr>
          <w:p w14:paraId="56F2E6EA" w14:textId="77777777" w:rsidR="001E5228" w:rsidRPr="00357767" w:rsidRDefault="001E5228" w:rsidP="00B54F33">
            <w:r w:rsidRPr="00357767">
              <w:t>Organizational Benefits</w:t>
            </w:r>
          </w:p>
        </w:tc>
        <w:tc>
          <w:tcPr>
            <w:tcW w:w="7555" w:type="dxa"/>
          </w:tcPr>
          <w:p w14:paraId="3F918536" w14:textId="77777777" w:rsidR="001E5228" w:rsidRPr="00357767" w:rsidRDefault="001E5228" w:rsidP="00B54F33">
            <w:r>
              <w:t>Trainers and vendors can reach more athletes to provide their goods/services.</w:t>
            </w:r>
          </w:p>
        </w:tc>
      </w:tr>
      <w:tr w:rsidR="001E5228" w14:paraId="330216BE" w14:textId="77777777" w:rsidTr="00B54F33">
        <w:tc>
          <w:tcPr>
            <w:tcW w:w="1795" w:type="dxa"/>
          </w:tcPr>
          <w:p w14:paraId="1F8DE437" w14:textId="77777777" w:rsidR="001E5228" w:rsidRPr="00357767" w:rsidRDefault="001E5228" w:rsidP="00B54F33">
            <w:r w:rsidRPr="00357767">
              <w:t>Triggers</w:t>
            </w:r>
          </w:p>
        </w:tc>
        <w:tc>
          <w:tcPr>
            <w:tcW w:w="7555" w:type="dxa"/>
          </w:tcPr>
          <w:p w14:paraId="2178D14C" w14:textId="77777777" w:rsidR="001E5228" w:rsidRPr="00357767" w:rsidRDefault="001E5228" w:rsidP="00B54F33">
            <w:r>
              <w:t>The user selects an option to register their service.</w:t>
            </w:r>
          </w:p>
        </w:tc>
      </w:tr>
      <w:tr w:rsidR="001E5228" w14:paraId="03C482AC" w14:textId="77777777" w:rsidTr="00B54F33">
        <w:tc>
          <w:tcPr>
            <w:tcW w:w="1795" w:type="dxa"/>
          </w:tcPr>
          <w:p w14:paraId="722F5176" w14:textId="77777777" w:rsidR="001E5228" w:rsidRPr="00357767" w:rsidRDefault="001E5228" w:rsidP="00B54F33">
            <w:r w:rsidRPr="00357767">
              <w:t>Preconditions</w:t>
            </w:r>
          </w:p>
        </w:tc>
        <w:tc>
          <w:tcPr>
            <w:tcW w:w="7555" w:type="dxa"/>
          </w:tcPr>
          <w:p w14:paraId="1C54FEED" w14:textId="77777777" w:rsidR="001E5228" w:rsidRPr="00357767" w:rsidRDefault="001E5228" w:rsidP="00B54F33">
            <w:r>
              <w:t>User has logged in with a valid Trainer/Vendor account.</w:t>
            </w:r>
          </w:p>
        </w:tc>
      </w:tr>
      <w:tr w:rsidR="001E5228" w14:paraId="2F8CD543" w14:textId="77777777" w:rsidTr="00B54F33">
        <w:tc>
          <w:tcPr>
            <w:tcW w:w="1795" w:type="dxa"/>
          </w:tcPr>
          <w:p w14:paraId="24D5B948" w14:textId="77777777" w:rsidR="001E5228" w:rsidRPr="00357767" w:rsidRDefault="001E5228" w:rsidP="00B54F33">
            <w:r w:rsidRPr="00357767">
              <w:t>Postconditions</w:t>
            </w:r>
          </w:p>
        </w:tc>
        <w:tc>
          <w:tcPr>
            <w:tcW w:w="7555" w:type="dxa"/>
          </w:tcPr>
          <w:p w14:paraId="3631CCDC" w14:textId="77777777" w:rsidR="001E5228" w:rsidRPr="00357767" w:rsidRDefault="001E5228" w:rsidP="00B54F33">
            <w:r>
              <w:t xml:space="preserve">User’s good/service can be advertised to athlete accounts using the service. </w:t>
            </w:r>
          </w:p>
        </w:tc>
      </w:tr>
      <w:tr w:rsidR="001E5228" w14:paraId="656A4C2B" w14:textId="77777777" w:rsidTr="00B54F33">
        <w:tc>
          <w:tcPr>
            <w:tcW w:w="1795" w:type="dxa"/>
          </w:tcPr>
          <w:p w14:paraId="48DE2DCD" w14:textId="77777777" w:rsidR="001E5228" w:rsidRPr="00357767" w:rsidRDefault="001E5228" w:rsidP="00B54F33">
            <w:r w:rsidRPr="00357767">
              <w:t>Main Course</w:t>
            </w:r>
          </w:p>
        </w:tc>
        <w:tc>
          <w:tcPr>
            <w:tcW w:w="7555" w:type="dxa"/>
          </w:tcPr>
          <w:p w14:paraId="0E8FEFBC" w14:textId="77777777" w:rsidR="001E5228" w:rsidRDefault="001E5228" w:rsidP="00B54F33">
            <w:pPr>
              <w:pStyle w:val="ListParagraph"/>
              <w:numPr>
                <w:ilvl w:val="0"/>
                <w:numId w:val="4"/>
              </w:numPr>
            </w:pPr>
            <w:r>
              <w:t>System prompts user to register services.</w:t>
            </w:r>
          </w:p>
          <w:p w14:paraId="42ECC61B" w14:textId="77777777" w:rsidR="001E5228" w:rsidRDefault="001E5228" w:rsidP="00B54F33">
            <w:pPr>
              <w:pStyle w:val="ListParagraph"/>
              <w:numPr>
                <w:ilvl w:val="0"/>
                <w:numId w:val="4"/>
              </w:numPr>
            </w:pPr>
            <w:r>
              <w:t>User selects register services option.</w:t>
            </w:r>
          </w:p>
          <w:p w14:paraId="1078C63D" w14:textId="77777777" w:rsidR="001E5228" w:rsidRDefault="001E5228" w:rsidP="00B54F33">
            <w:pPr>
              <w:pStyle w:val="ListParagraph"/>
              <w:numPr>
                <w:ilvl w:val="0"/>
                <w:numId w:val="4"/>
              </w:numPr>
            </w:pPr>
            <w:r>
              <w:t>System prompts user with a form to fill out detailing the good/service they wish to provide.</w:t>
            </w:r>
          </w:p>
          <w:p w14:paraId="0459D021" w14:textId="77777777" w:rsidR="001E5228" w:rsidRDefault="001E5228" w:rsidP="00B54F33">
            <w:pPr>
              <w:pStyle w:val="ListParagraph"/>
              <w:numPr>
                <w:ilvl w:val="0"/>
                <w:numId w:val="4"/>
              </w:numPr>
            </w:pPr>
            <w:r>
              <w:t>User fills out information about their good/service and submits it for verification.</w:t>
            </w:r>
          </w:p>
          <w:p w14:paraId="04923DC9" w14:textId="77777777" w:rsidR="001E5228" w:rsidRDefault="001E5228" w:rsidP="00B54F33">
            <w:pPr>
              <w:pStyle w:val="ListParagraph"/>
              <w:numPr>
                <w:ilvl w:val="0"/>
                <w:numId w:val="4"/>
              </w:numPr>
            </w:pPr>
            <w:r>
              <w:t>System verifies the validity of the potential good/service. (see EX 1)</w:t>
            </w:r>
          </w:p>
          <w:p w14:paraId="7958F98B" w14:textId="77777777" w:rsidR="001E5228" w:rsidRPr="00657CF6" w:rsidRDefault="001E5228" w:rsidP="00B54F33">
            <w:pPr>
              <w:pStyle w:val="ListParagraph"/>
              <w:numPr>
                <w:ilvl w:val="0"/>
                <w:numId w:val="4"/>
              </w:numPr>
            </w:pPr>
            <w:r>
              <w:lastRenderedPageBreak/>
              <w:t>If good/service is proved to be valid, then the registered service will occasionally be advertised to athlete accounts while they play the game. (see AC 1)</w:t>
            </w:r>
          </w:p>
        </w:tc>
      </w:tr>
      <w:tr w:rsidR="001E5228" w14:paraId="6A33DAC9" w14:textId="77777777" w:rsidTr="00B54F33">
        <w:tc>
          <w:tcPr>
            <w:tcW w:w="1795" w:type="dxa"/>
          </w:tcPr>
          <w:p w14:paraId="39F9056F" w14:textId="77777777" w:rsidR="001E5228" w:rsidRPr="00357767" w:rsidRDefault="001E5228" w:rsidP="00B54F33">
            <w:r w:rsidRPr="00357767">
              <w:lastRenderedPageBreak/>
              <w:t>Alternate Courses</w:t>
            </w:r>
          </w:p>
        </w:tc>
        <w:tc>
          <w:tcPr>
            <w:tcW w:w="7555" w:type="dxa"/>
          </w:tcPr>
          <w:p w14:paraId="215237D0" w14:textId="77777777" w:rsidR="001E5228" w:rsidRPr="00FA2F2E" w:rsidRDefault="001E5228" w:rsidP="00B54F33">
            <w:r>
              <w:t>None</w:t>
            </w:r>
          </w:p>
        </w:tc>
      </w:tr>
      <w:tr w:rsidR="001E5228" w14:paraId="3A0CF4C4" w14:textId="77777777" w:rsidTr="00B54F33">
        <w:tc>
          <w:tcPr>
            <w:tcW w:w="1795" w:type="dxa"/>
          </w:tcPr>
          <w:p w14:paraId="625D4202" w14:textId="77777777" w:rsidR="001E5228" w:rsidRPr="00357767" w:rsidRDefault="001E5228" w:rsidP="00B54F33">
            <w:r w:rsidRPr="00357767">
              <w:t>Exceptions</w:t>
            </w:r>
          </w:p>
        </w:tc>
        <w:tc>
          <w:tcPr>
            <w:tcW w:w="7555" w:type="dxa"/>
          </w:tcPr>
          <w:p w14:paraId="2EBA43A2" w14:textId="77777777" w:rsidR="001E5228" w:rsidRDefault="001E5228" w:rsidP="00B54F33">
            <w:r>
              <w:t>EX 1 The good/service requesting to be advertised proves to be bad for athletes, the product, or any other such situation.</w:t>
            </w:r>
          </w:p>
          <w:p w14:paraId="3AC16FD3" w14:textId="77777777" w:rsidR="001E5228" w:rsidRDefault="001E5228" w:rsidP="00B54F33">
            <w:pPr>
              <w:pStyle w:val="ListParagraph"/>
              <w:numPr>
                <w:ilvl w:val="0"/>
                <w:numId w:val="5"/>
              </w:numPr>
            </w:pPr>
            <w:r>
              <w:t>Service request is denied</w:t>
            </w:r>
          </w:p>
          <w:p w14:paraId="29EBC08E" w14:textId="77777777" w:rsidR="001E5228" w:rsidRDefault="001E5228" w:rsidP="00B54F33">
            <w:pPr>
              <w:pStyle w:val="ListParagraph"/>
              <w:numPr>
                <w:ilvl w:val="0"/>
                <w:numId w:val="5"/>
              </w:numPr>
            </w:pPr>
            <w:r>
              <w:t>User is informed for the reason of denial</w:t>
            </w:r>
          </w:p>
          <w:p w14:paraId="5446C553" w14:textId="77777777" w:rsidR="001E5228" w:rsidRPr="00657CF6" w:rsidRDefault="001E5228" w:rsidP="00B54F33">
            <w:pPr>
              <w:pStyle w:val="ListParagraph"/>
              <w:numPr>
                <w:ilvl w:val="0"/>
                <w:numId w:val="5"/>
              </w:numPr>
            </w:pPr>
            <w:r>
              <w:t>Should the offense be bad enough, the validity of the account will need reverification.</w:t>
            </w:r>
          </w:p>
        </w:tc>
      </w:tr>
    </w:tbl>
    <w:p w14:paraId="1E16E776" w14:textId="77777777" w:rsidR="001E5228" w:rsidRDefault="001E5228" w:rsidP="001E5228"/>
    <w:tbl>
      <w:tblPr>
        <w:tblStyle w:val="TableGrid"/>
        <w:tblW w:w="0" w:type="auto"/>
        <w:tblLook w:val="04A0" w:firstRow="1" w:lastRow="0" w:firstColumn="1" w:lastColumn="0" w:noHBand="0" w:noVBand="1"/>
      </w:tblPr>
      <w:tblGrid>
        <w:gridCol w:w="1795"/>
        <w:gridCol w:w="7555"/>
      </w:tblGrid>
      <w:tr w:rsidR="001E5228" w14:paraId="47D0B100" w14:textId="77777777" w:rsidTr="00B54F33">
        <w:tc>
          <w:tcPr>
            <w:tcW w:w="1795" w:type="dxa"/>
          </w:tcPr>
          <w:p w14:paraId="6FBA4EB0" w14:textId="77777777" w:rsidR="001E5228" w:rsidRPr="001E5228" w:rsidRDefault="001E5228" w:rsidP="00B54F33">
            <w:pPr>
              <w:rPr>
                <w:b/>
                <w:bCs/>
              </w:rPr>
            </w:pPr>
            <w:r w:rsidRPr="001E5228">
              <w:rPr>
                <w:b/>
                <w:bCs/>
              </w:rPr>
              <w:t>Name</w:t>
            </w:r>
          </w:p>
        </w:tc>
        <w:tc>
          <w:tcPr>
            <w:tcW w:w="7555" w:type="dxa"/>
          </w:tcPr>
          <w:p w14:paraId="5969B850" w14:textId="77777777" w:rsidR="001E5228" w:rsidRPr="001E5228" w:rsidRDefault="001E5228" w:rsidP="00B54F33">
            <w:pPr>
              <w:rPr>
                <w:b/>
                <w:bCs/>
              </w:rPr>
            </w:pPr>
            <w:r w:rsidRPr="001E5228">
              <w:rPr>
                <w:b/>
                <w:bCs/>
              </w:rPr>
              <w:t>Manage Subscriptions</w:t>
            </w:r>
          </w:p>
        </w:tc>
      </w:tr>
      <w:tr w:rsidR="001E5228" w14:paraId="1EA2E3CB" w14:textId="77777777" w:rsidTr="00B54F33">
        <w:tc>
          <w:tcPr>
            <w:tcW w:w="1795" w:type="dxa"/>
          </w:tcPr>
          <w:p w14:paraId="2C2321F8" w14:textId="77777777" w:rsidR="001E5228" w:rsidRPr="00357767" w:rsidRDefault="001E5228" w:rsidP="00B54F33">
            <w:r w:rsidRPr="00357767">
              <w:t>ID</w:t>
            </w:r>
          </w:p>
        </w:tc>
        <w:tc>
          <w:tcPr>
            <w:tcW w:w="7555" w:type="dxa"/>
          </w:tcPr>
          <w:p w14:paraId="5ADB002F" w14:textId="77777777" w:rsidR="001E5228" w:rsidRPr="00357767" w:rsidRDefault="001E5228" w:rsidP="00B54F33">
            <w:r>
              <w:t>UC_007</w:t>
            </w:r>
          </w:p>
        </w:tc>
      </w:tr>
      <w:tr w:rsidR="001E5228" w14:paraId="2597D122" w14:textId="77777777" w:rsidTr="00B54F33">
        <w:tc>
          <w:tcPr>
            <w:tcW w:w="1795" w:type="dxa"/>
          </w:tcPr>
          <w:p w14:paraId="6A09989E" w14:textId="77777777" w:rsidR="001E5228" w:rsidRPr="00357767" w:rsidRDefault="001E5228" w:rsidP="00B54F33">
            <w:r w:rsidRPr="00357767">
              <w:t>Description</w:t>
            </w:r>
          </w:p>
        </w:tc>
        <w:tc>
          <w:tcPr>
            <w:tcW w:w="7555" w:type="dxa"/>
          </w:tcPr>
          <w:p w14:paraId="0D30D63E" w14:textId="77777777" w:rsidR="001E5228" w:rsidRPr="008960AC" w:rsidRDefault="001E5228" w:rsidP="00B54F33">
            <w:pPr>
              <w:spacing w:line="256" w:lineRule="auto"/>
            </w:pPr>
            <w:r w:rsidRPr="008960AC">
              <w:t>Allow parent/guardians to get a subscription for their child/children</w:t>
            </w:r>
          </w:p>
        </w:tc>
      </w:tr>
      <w:tr w:rsidR="001E5228" w14:paraId="331440C8" w14:textId="77777777" w:rsidTr="00B54F33">
        <w:tc>
          <w:tcPr>
            <w:tcW w:w="1795" w:type="dxa"/>
          </w:tcPr>
          <w:p w14:paraId="4C3EB934" w14:textId="77777777" w:rsidR="001E5228" w:rsidRPr="00357767" w:rsidRDefault="001E5228" w:rsidP="00B54F33">
            <w:r w:rsidRPr="00357767">
              <w:t>Actors</w:t>
            </w:r>
          </w:p>
        </w:tc>
        <w:tc>
          <w:tcPr>
            <w:tcW w:w="7555" w:type="dxa"/>
          </w:tcPr>
          <w:p w14:paraId="1D53CE0B" w14:textId="77777777" w:rsidR="001E5228" w:rsidRPr="00357767" w:rsidRDefault="001E5228" w:rsidP="00B54F33">
            <w:r>
              <w:t>Athlete; Parent/Guardian</w:t>
            </w:r>
          </w:p>
        </w:tc>
      </w:tr>
      <w:tr w:rsidR="001E5228" w14:paraId="61400FCD" w14:textId="77777777" w:rsidTr="00B54F33">
        <w:tc>
          <w:tcPr>
            <w:tcW w:w="1795" w:type="dxa"/>
          </w:tcPr>
          <w:p w14:paraId="2B0608C2" w14:textId="77777777" w:rsidR="001E5228" w:rsidRPr="00357767" w:rsidRDefault="001E5228" w:rsidP="00B54F33">
            <w:r w:rsidRPr="00357767">
              <w:t>Organizational Benefits</w:t>
            </w:r>
          </w:p>
        </w:tc>
        <w:tc>
          <w:tcPr>
            <w:tcW w:w="7555" w:type="dxa"/>
          </w:tcPr>
          <w:p w14:paraId="218AB4A0" w14:textId="77777777" w:rsidR="001E5228" w:rsidRPr="00357767" w:rsidRDefault="001E5228" w:rsidP="00B54F33">
            <w:r>
              <w:t>Increases subscriptions by allowing parents/guardians to register for their children to provide access to service for teens and younger athletes.</w:t>
            </w:r>
          </w:p>
        </w:tc>
      </w:tr>
      <w:tr w:rsidR="001E5228" w14:paraId="34F45ED1" w14:textId="77777777" w:rsidTr="00B54F33">
        <w:tc>
          <w:tcPr>
            <w:tcW w:w="1795" w:type="dxa"/>
          </w:tcPr>
          <w:p w14:paraId="71AB15B8" w14:textId="77777777" w:rsidR="001E5228" w:rsidRPr="00357767" w:rsidRDefault="001E5228" w:rsidP="00B54F33">
            <w:r w:rsidRPr="00357767">
              <w:t>Triggers</w:t>
            </w:r>
          </w:p>
        </w:tc>
        <w:tc>
          <w:tcPr>
            <w:tcW w:w="7555" w:type="dxa"/>
          </w:tcPr>
          <w:p w14:paraId="4B6D2369" w14:textId="77777777" w:rsidR="001E5228" w:rsidRPr="00357767" w:rsidRDefault="001E5228" w:rsidP="00B54F33">
            <w:r>
              <w:t>The user selects an option to subscribe for their child.</w:t>
            </w:r>
          </w:p>
        </w:tc>
      </w:tr>
      <w:tr w:rsidR="001E5228" w14:paraId="0FBE2CC9" w14:textId="77777777" w:rsidTr="00B54F33">
        <w:tc>
          <w:tcPr>
            <w:tcW w:w="1795" w:type="dxa"/>
          </w:tcPr>
          <w:p w14:paraId="1DE65271" w14:textId="77777777" w:rsidR="001E5228" w:rsidRPr="00357767" w:rsidRDefault="001E5228" w:rsidP="00B54F33">
            <w:r w:rsidRPr="00357767">
              <w:t>Preconditions</w:t>
            </w:r>
          </w:p>
        </w:tc>
        <w:tc>
          <w:tcPr>
            <w:tcW w:w="7555" w:type="dxa"/>
          </w:tcPr>
          <w:p w14:paraId="27F57CB6" w14:textId="77777777" w:rsidR="001E5228" w:rsidRPr="00357767" w:rsidRDefault="001E5228" w:rsidP="00B54F33">
            <w:r>
              <w:t>The user has logged in with a valid parent/guardian account.</w:t>
            </w:r>
          </w:p>
        </w:tc>
      </w:tr>
      <w:tr w:rsidR="001E5228" w14:paraId="384F05C7" w14:textId="77777777" w:rsidTr="00B54F33">
        <w:tc>
          <w:tcPr>
            <w:tcW w:w="1795" w:type="dxa"/>
          </w:tcPr>
          <w:p w14:paraId="0DC8C642" w14:textId="77777777" w:rsidR="001E5228" w:rsidRPr="00357767" w:rsidRDefault="001E5228" w:rsidP="00B54F33">
            <w:r w:rsidRPr="00357767">
              <w:t>Postconditions</w:t>
            </w:r>
          </w:p>
        </w:tc>
        <w:tc>
          <w:tcPr>
            <w:tcW w:w="7555" w:type="dxa"/>
          </w:tcPr>
          <w:p w14:paraId="6A6A7E08" w14:textId="77777777" w:rsidR="001E5228" w:rsidRDefault="001E5228" w:rsidP="00B54F33">
            <w:r>
              <w:t>The child athlete will have access to services provided.</w:t>
            </w:r>
          </w:p>
          <w:p w14:paraId="1271F19E" w14:textId="77777777" w:rsidR="001E5228" w:rsidRPr="00357767" w:rsidRDefault="001E5228" w:rsidP="00B54F33">
            <w:r>
              <w:t xml:space="preserve">The parent/guardian will have access to child accounts’ app history </w:t>
            </w:r>
          </w:p>
        </w:tc>
      </w:tr>
      <w:tr w:rsidR="001E5228" w14:paraId="16CA64AC" w14:textId="77777777" w:rsidTr="00B54F33">
        <w:tc>
          <w:tcPr>
            <w:tcW w:w="1795" w:type="dxa"/>
          </w:tcPr>
          <w:p w14:paraId="4A9D72CB" w14:textId="77777777" w:rsidR="001E5228" w:rsidRPr="00357767" w:rsidRDefault="001E5228" w:rsidP="00B54F33">
            <w:r w:rsidRPr="00357767">
              <w:t>Main Course</w:t>
            </w:r>
          </w:p>
        </w:tc>
        <w:tc>
          <w:tcPr>
            <w:tcW w:w="7555" w:type="dxa"/>
          </w:tcPr>
          <w:p w14:paraId="1549A4E0" w14:textId="77777777" w:rsidR="001E5228" w:rsidRDefault="001E5228" w:rsidP="00B54F33">
            <w:pPr>
              <w:pStyle w:val="ListParagraph"/>
              <w:numPr>
                <w:ilvl w:val="0"/>
                <w:numId w:val="6"/>
              </w:numPr>
            </w:pPr>
            <w:r>
              <w:t>System prompts user to create child account.</w:t>
            </w:r>
          </w:p>
          <w:p w14:paraId="4546D1A8" w14:textId="77777777" w:rsidR="001E5228" w:rsidRDefault="001E5228" w:rsidP="00B54F33">
            <w:pPr>
              <w:pStyle w:val="ListParagraph"/>
              <w:numPr>
                <w:ilvl w:val="0"/>
                <w:numId w:val="6"/>
              </w:numPr>
            </w:pPr>
            <w:r>
              <w:t>User selects create account option.</w:t>
            </w:r>
          </w:p>
          <w:p w14:paraId="48E60148" w14:textId="77777777" w:rsidR="001E5228" w:rsidRDefault="001E5228" w:rsidP="00B54F33">
            <w:pPr>
              <w:pStyle w:val="ListParagraph"/>
              <w:numPr>
                <w:ilvl w:val="0"/>
                <w:numId w:val="6"/>
              </w:numPr>
            </w:pPr>
            <w:r>
              <w:t>System provides a form for user to fill out about child they wish to register.</w:t>
            </w:r>
          </w:p>
          <w:p w14:paraId="3ACC0C89" w14:textId="77777777" w:rsidR="001E5228" w:rsidRDefault="001E5228" w:rsidP="00B54F33">
            <w:pPr>
              <w:pStyle w:val="ListParagraph"/>
              <w:numPr>
                <w:ilvl w:val="0"/>
                <w:numId w:val="6"/>
              </w:numPr>
            </w:pPr>
            <w:r>
              <w:t>User fills out information of the child athlete.</w:t>
            </w:r>
          </w:p>
          <w:p w14:paraId="4109B465" w14:textId="77777777" w:rsidR="001E5228" w:rsidRDefault="001E5228" w:rsidP="00B54F33">
            <w:pPr>
              <w:pStyle w:val="ListParagraph"/>
              <w:numPr>
                <w:ilvl w:val="0"/>
                <w:numId w:val="6"/>
              </w:numPr>
            </w:pPr>
            <w:r>
              <w:t>System requires verification from user’s registered email/account. (see EX 1)</w:t>
            </w:r>
          </w:p>
          <w:p w14:paraId="2C5A4B41" w14:textId="77777777" w:rsidR="001E5228" w:rsidRDefault="001E5228" w:rsidP="00B54F33">
            <w:pPr>
              <w:pStyle w:val="ListParagraph"/>
              <w:numPr>
                <w:ilvl w:val="0"/>
                <w:numId w:val="6"/>
              </w:numPr>
            </w:pPr>
            <w:r>
              <w:t>User verifies new child account.</w:t>
            </w:r>
          </w:p>
          <w:p w14:paraId="1F05B7CF" w14:textId="77777777" w:rsidR="001E5228" w:rsidRDefault="001E5228" w:rsidP="00B54F33">
            <w:pPr>
              <w:pStyle w:val="ListParagraph"/>
              <w:numPr>
                <w:ilvl w:val="0"/>
                <w:numId w:val="6"/>
              </w:numPr>
            </w:pPr>
            <w:r>
              <w:t>User’s child account has access to app.</w:t>
            </w:r>
          </w:p>
          <w:p w14:paraId="396946B5" w14:textId="77777777" w:rsidR="001E5228" w:rsidRPr="001427BC" w:rsidRDefault="001E5228" w:rsidP="00B54F33">
            <w:pPr>
              <w:pStyle w:val="ListParagraph"/>
              <w:numPr>
                <w:ilvl w:val="0"/>
                <w:numId w:val="6"/>
              </w:numPr>
            </w:pPr>
            <w:r>
              <w:t>User has access to child account’s history. (see AC 1)</w:t>
            </w:r>
          </w:p>
        </w:tc>
      </w:tr>
      <w:tr w:rsidR="001E5228" w14:paraId="27C5FA25" w14:textId="77777777" w:rsidTr="00B54F33">
        <w:tc>
          <w:tcPr>
            <w:tcW w:w="1795" w:type="dxa"/>
          </w:tcPr>
          <w:p w14:paraId="6D84E8EF" w14:textId="77777777" w:rsidR="001E5228" w:rsidRPr="00357767" w:rsidRDefault="001E5228" w:rsidP="00B54F33">
            <w:r w:rsidRPr="00357767">
              <w:t>Alternate Courses</w:t>
            </w:r>
          </w:p>
        </w:tc>
        <w:tc>
          <w:tcPr>
            <w:tcW w:w="7555" w:type="dxa"/>
          </w:tcPr>
          <w:p w14:paraId="1EE8F97C" w14:textId="77777777" w:rsidR="001E5228" w:rsidRDefault="001E5228" w:rsidP="00B54F33">
            <w:r>
              <w:t>AC 1 User can opt out of seeing child account history</w:t>
            </w:r>
          </w:p>
          <w:p w14:paraId="6AB7C9CF" w14:textId="77777777" w:rsidR="001E5228" w:rsidRPr="001427BC" w:rsidRDefault="001E5228" w:rsidP="00B54F33">
            <w:pPr>
              <w:pStyle w:val="ListParagraph"/>
              <w:numPr>
                <w:ilvl w:val="0"/>
                <w:numId w:val="8"/>
              </w:numPr>
            </w:pPr>
            <w:r>
              <w:t>User cannot view account history</w:t>
            </w:r>
          </w:p>
        </w:tc>
      </w:tr>
      <w:tr w:rsidR="001E5228" w14:paraId="79AA83CF" w14:textId="77777777" w:rsidTr="00B54F33">
        <w:tc>
          <w:tcPr>
            <w:tcW w:w="1795" w:type="dxa"/>
          </w:tcPr>
          <w:p w14:paraId="711A1F27" w14:textId="77777777" w:rsidR="001E5228" w:rsidRPr="00357767" w:rsidRDefault="001E5228" w:rsidP="00B54F33">
            <w:r w:rsidRPr="00357767">
              <w:t>Exceptions</w:t>
            </w:r>
          </w:p>
        </w:tc>
        <w:tc>
          <w:tcPr>
            <w:tcW w:w="7555" w:type="dxa"/>
          </w:tcPr>
          <w:p w14:paraId="122A0079" w14:textId="77777777" w:rsidR="001E5228" w:rsidRDefault="001E5228" w:rsidP="00B54F33">
            <w:r>
              <w:t>EX 1 User does not verify account creation</w:t>
            </w:r>
          </w:p>
          <w:p w14:paraId="7060EB9C" w14:textId="77777777" w:rsidR="001E5228" w:rsidRDefault="001E5228" w:rsidP="00B54F33">
            <w:pPr>
              <w:pStyle w:val="ListParagraph"/>
              <w:numPr>
                <w:ilvl w:val="0"/>
                <w:numId w:val="7"/>
              </w:numPr>
            </w:pPr>
            <w:r>
              <w:t>Child account will not be valid until verification is fulfilled.</w:t>
            </w:r>
          </w:p>
          <w:p w14:paraId="513BAEB7" w14:textId="77777777" w:rsidR="001E5228" w:rsidRPr="001427BC" w:rsidRDefault="001E5228" w:rsidP="00B54F33">
            <w:pPr>
              <w:pStyle w:val="ListParagraph"/>
              <w:numPr>
                <w:ilvl w:val="0"/>
                <w:numId w:val="7"/>
              </w:numPr>
            </w:pPr>
            <w:r>
              <w:t>Can resend verification email if the user has not verified their account.</w:t>
            </w:r>
          </w:p>
        </w:tc>
      </w:tr>
    </w:tbl>
    <w:p w14:paraId="1D8F9A88" w14:textId="77777777" w:rsidR="001E5228" w:rsidRDefault="001E5228" w:rsidP="001E5228"/>
    <w:tbl>
      <w:tblPr>
        <w:tblStyle w:val="TableGrid"/>
        <w:tblW w:w="0" w:type="auto"/>
        <w:tblLook w:val="04A0" w:firstRow="1" w:lastRow="0" w:firstColumn="1" w:lastColumn="0" w:noHBand="0" w:noVBand="1"/>
      </w:tblPr>
      <w:tblGrid>
        <w:gridCol w:w="1795"/>
        <w:gridCol w:w="7555"/>
      </w:tblGrid>
      <w:tr w:rsidR="001E5228" w14:paraId="6329C052" w14:textId="77777777" w:rsidTr="00B54F33">
        <w:tc>
          <w:tcPr>
            <w:tcW w:w="1795" w:type="dxa"/>
          </w:tcPr>
          <w:p w14:paraId="29281079" w14:textId="77777777" w:rsidR="001E5228" w:rsidRPr="001E5228" w:rsidRDefault="001E5228" w:rsidP="00B54F33">
            <w:pPr>
              <w:rPr>
                <w:b/>
                <w:bCs/>
              </w:rPr>
            </w:pPr>
            <w:r w:rsidRPr="001E5228">
              <w:rPr>
                <w:b/>
                <w:bCs/>
              </w:rPr>
              <w:t>Name</w:t>
            </w:r>
          </w:p>
        </w:tc>
        <w:tc>
          <w:tcPr>
            <w:tcW w:w="7555" w:type="dxa"/>
          </w:tcPr>
          <w:p w14:paraId="010CCD39" w14:textId="77777777" w:rsidR="001E5228" w:rsidRPr="001E5228" w:rsidRDefault="001E5228" w:rsidP="00B54F33">
            <w:pPr>
              <w:rPr>
                <w:b/>
                <w:bCs/>
              </w:rPr>
            </w:pPr>
            <w:r w:rsidRPr="001E5228">
              <w:rPr>
                <w:b/>
                <w:bCs/>
              </w:rPr>
              <w:t>View Athletes</w:t>
            </w:r>
          </w:p>
        </w:tc>
      </w:tr>
      <w:tr w:rsidR="001E5228" w14:paraId="20ED8C79" w14:textId="77777777" w:rsidTr="00B54F33">
        <w:tc>
          <w:tcPr>
            <w:tcW w:w="1795" w:type="dxa"/>
          </w:tcPr>
          <w:p w14:paraId="53C407F8" w14:textId="77777777" w:rsidR="001E5228" w:rsidRPr="00357767" w:rsidRDefault="001E5228" w:rsidP="00B54F33">
            <w:r w:rsidRPr="00357767">
              <w:t>ID</w:t>
            </w:r>
          </w:p>
        </w:tc>
        <w:tc>
          <w:tcPr>
            <w:tcW w:w="7555" w:type="dxa"/>
          </w:tcPr>
          <w:p w14:paraId="227295E7" w14:textId="77777777" w:rsidR="001E5228" w:rsidRPr="00357767" w:rsidRDefault="001E5228" w:rsidP="00B54F33">
            <w:r>
              <w:t>UC_008</w:t>
            </w:r>
          </w:p>
        </w:tc>
      </w:tr>
      <w:tr w:rsidR="001E5228" w14:paraId="7D2B6622" w14:textId="77777777" w:rsidTr="00B54F33">
        <w:tc>
          <w:tcPr>
            <w:tcW w:w="1795" w:type="dxa"/>
          </w:tcPr>
          <w:p w14:paraId="5432B15B" w14:textId="77777777" w:rsidR="001E5228" w:rsidRPr="00357767" w:rsidRDefault="001E5228" w:rsidP="00B54F33">
            <w:r w:rsidRPr="00357767">
              <w:t>Description</w:t>
            </w:r>
          </w:p>
        </w:tc>
        <w:tc>
          <w:tcPr>
            <w:tcW w:w="7555" w:type="dxa"/>
          </w:tcPr>
          <w:p w14:paraId="37CAE120" w14:textId="77777777" w:rsidR="001E5228" w:rsidRPr="00C30537" w:rsidRDefault="001E5228" w:rsidP="00B54F33">
            <w:pPr>
              <w:spacing w:line="256" w:lineRule="auto"/>
            </w:pPr>
            <w:r w:rsidRPr="00C30537">
              <w:t>Allow high school athletic coaches and officials to view athletes participating in their program.</w:t>
            </w:r>
          </w:p>
        </w:tc>
      </w:tr>
      <w:tr w:rsidR="001E5228" w14:paraId="0AA659BC" w14:textId="77777777" w:rsidTr="00B54F33">
        <w:tc>
          <w:tcPr>
            <w:tcW w:w="1795" w:type="dxa"/>
          </w:tcPr>
          <w:p w14:paraId="04FA1A92" w14:textId="77777777" w:rsidR="001E5228" w:rsidRPr="00357767" w:rsidRDefault="001E5228" w:rsidP="00B54F33">
            <w:r w:rsidRPr="00357767">
              <w:lastRenderedPageBreak/>
              <w:t>Actors</w:t>
            </w:r>
          </w:p>
        </w:tc>
        <w:tc>
          <w:tcPr>
            <w:tcW w:w="7555" w:type="dxa"/>
          </w:tcPr>
          <w:p w14:paraId="09D9FC07" w14:textId="77777777" w:rsidR="001E5228" w:rsidRPr="00357767" w:rsidRDefault="001E5228" w:rsidP="00B54F33">
            <w:r>
              <w:t>High School Coach/Official; Parent/Guardian</w:t>
            </w:r>
          </w:p>
        </w:tc>
      </w:tr>
      <w:tr w:rsidR="001E5228" w14:paraId="367CF4CE" w14:textId="77777777" w:rsidTr="00B54F33">
        <w:tc>
          <w:tcPr>
            <w:tcW w:w="1795" w:type="dxa"/>
          </w:tcPr>
          <w:p w14:paraId="2ACD35D3" w14:textId="77777777" w:rsidR="001E5228" w:rsidRPr="00357767" w:rsidRDefault="001E5228" w:rsidP="00B54F33">
            <w:r w:rsidRPr="00357767">
              <w:t>Organizational Benefits</w:t>
            </w:r>
          </w:p>
        </w:tc>
        <w:tc>
          <w:tcPr>
            <w:tcW w:w="7555" w:type="dxa"/>
          </w:tcPr>
          <w:p w14:paraId="1D969FCB" w14:textId="7A8BC807" w:rsidR="001E5228" w:rsidRPr="00357767" w:rsidRDefault="001E5228" w:rsidP="00B54F33">
            <w:r>
              <w:t>Allows coaches and officials to monitor how effective their teachings are reaching their athletes and reinforce their ability to improve the health of teens.</w:t>
            </w:r>
          </w:p>
        </w:tc>
      </w:tr>
      <w:tr w:rsidR="001E5228" w14:paraId="4A42E113" w14:textId="77777777" w:rsidTr="00B54F33">
        <w:tc>
          <w:tcPr>
            <w:tcW w:w="1795" w:type="dxa"/>
          </w:tcPr>
          <w:p w14:paraId="72C8564E" w14:textId="77777777" w:rsidR="001E5228" w:rsidRPr="00357767" w:rsidRDefault="001E5228" w:rsidP="00B54F33">
            <w:r w:rsidRPr="00357767">
              <w:t>Triggers</w:t>
            </w:r>
          </w:p>
        </w:tc>
        <w:tc>
          <w:tcPr>
            <w:tcW w:w="7555" w:type="dxa"/>
          </w:tcPr>
          <w:p w14:paraId="0AA3D584" w14:textId="77777777" w:rsidR="001E5228" w:rsidRPr="00357767" w:rsidRDefault="001E5228" w:rsidP="00B54F33">
            <w:r>
              <w:t>The user selects an option to view their registered Athletes’ history.</w:t>
            </w:r>
          </w:p>
        </w:tc>
      </w:tr>
      <w:tr w:rsidR="001E5228" w14:paraId="28D6E653" w14:textId="77777777" w:rsidTr="00B54F33">
        <w:tc>
          <w:tcPr>
            <w:tcW w:w="1795" w:type="dxa"/>
          </w:tcPr>
          <w:p w14:paraId="02C1719E" w14:textId="77777777" w:rsidR="001E5228" w:rsidRPr="00357767" w:rsidRDefault="001E5228" w:rsidP="00B54F33">
            <w:r w:rsidRPr="00357767">
              <w:t>Preconditions</w:t>
            </w:r>
          </w:p>
        </w:tc>
        <w:tc>
          <w:tcPr>
            <w:tcW w:w="7555" w:type="dxa"/>
          </w:tcPr>
          <w:p w14:paraId="52307A76" w14:textId="77777777" w:rsidR="001E5228" w:rsidRPr="00357767" w:rsidRDefault="001E5228" w:rsidP="00B54F33">
            <w:r>
              <w:t>The user has logged in with a valid coach/official account</w:t>
            </w:r>
          </w:p>
        </w:tc>
      </w:tr>
      <w:tr w:rsidR="001E5228" w14:paraId="7A1174FF" w14:textId="77777777" w:rsidTr="00B54F33">
        <w:tc>
          <w:tcPr>
            <w:tcW w:w="1795" w:type="dxa"/>
          </w:tcPr>
          <w:p w14:paraId="574EC662" w14:textId="77777777" w:rsidR="001E5228" w:rsidRPr="00357767" w:rsidRDefault="001E5228" w:rsidP="00B54F33">
            <w:r w:rsidRPr="00357767">
              <w:t>Postconditions</w:t>
            </w:r>
          </w:p>
        </w:tc>
        <w:tc>
          <w:tcPr>
            <w:tcW w:w="7555" w:type="dxa"/>
          </w:tcPr>
          <w:p w14:paraId="041D7B57" w14:textId="77777777" w:rsidR="001E5228" w:rsidRPr="00357767" w:rsidRDefault="001E5228" w:rsidP="00B54F33">
            <w:r>
              <w:t>The user will have access to the progress of their registered athletes so as to see their improvement in health and athletics over the course of their time registered to the user.</w:t>
            </w:r>
          </w:p>
        </w:tc>
      </w:tr>
      <w:tr w:rsidR="001E5228" w14:paraId="5F89AFEA" w14:textId="77777777" w:rsidTr="00B54F33">
        <w:tc>
          <w:tcPr>
            <w:tcW w:w="1795" w:type="dxa"/>
          </w:tcPr>
          <w:p w14:paraId="0AC243EA" w14:textId="77777777" w:rsidR="001E5228" w:rsidRPr="00357767" w:rsidRDefault="001E5228" w:rsidP="00B54F33">
            <w:r w:rsidRPr="00357767">
              <w:t>Main Course</w:t>
            </w:r>
          </w:p>
        </w:tc>
        <w:tc>
          <w:tcPr>
            <w:tcW w:w="7555" w:type="dxa"/>
          </w:tcPr>
          <w:p w14:paraId="59B4236D" w14:textId="77777777" w:rsidR="001E5228" w:rsidRDefault="001E5228" w:rsidP="00B54F33">
            <w:pPr>
              <w:pStyle w:val="ListParagraph"/>
              <w:numPr>
                <w:ilvl w:val="0"/>
                <w:numId w:val="9"/>
              </w:numPr>
            </w:pPr>
            <w:r>
              <w:t>System prompts user to access athletes’ account history.</w:t>
            </w:r>
          </w:p>
          <w:p w14:paraId="6EBFE802" w14:textId="77777777" w:rsidR="001E5228" w:rsidRDefault="001E5228" w:rsidP="00B54F33">
            <w:pPr>
              <w:pStyle w:val="ListParagraph"/>
              <w:numPr>
                <w:ilvl w:val="0"/>
                <w:numId w:val="9"/>
              </w:numPr>
            </w:pPr>
            <w:r>
              <w:t>User selects access history option.</w:t>
            </w:r>
          </w:p>
          <w:p w14:paraId="533485A5" w14:textId="77777777" w:rsidR="001E5228" w:rsidRDefault="001E5228" w:rsidP="00B54F33">
            <w:pPr>
              <w:pStyle w:val="ListParagraph"/>
              <w:numPr>
                <w:ilvl w:val="0"/>
                <w:numId w:val="9"/>
              </w:numPr>
            </w:pPr>
            <w:r>
              <w:t>System prompts user with a list of all registered athletes and a basic overview of their progress.</w:t>
            </w:r>
          </w:p>
          <w:p w14:paraId="20F7DA98" w14:textId="77777777" w:rsidR="001E5228" w:rsidRPr="00DB05AA" w:rsidRDefault="001E5228" w:rsidP="00B54F33">
            <w:pPr>
              <w:pStyle w:val="ListParagraph"/>
              <w:numPr>
                <w:ilvl w:val="0"/>
                <w:numId w:val="9"/>
              </w:numPr>
            </w:pPr>
            <w:r>
              <w:t>User can choose specific athlete to view more detailed history of their app usage. (see EX 1)</w:t>
            </w:r>
          </w:p>
        </w:tc>
      </w:tr>
      <w:tr w:rsidR="001E5228" w14:paraId="407A16E3" w14:textId="77777777" w:rsidTr="00B54F33">
        <w:tc>
          <w:tcPr>
            <w:tcW w:w="1795" w:type="dxa"/>
          </w:tcPr>
          <w:p w14:paraId="402E94C6" w14:textId="77777777" w:rsidR="001E5228" w:rsidRPr="00357767" w:rsidRDefault="001E5228" w:rsidP="00B54F33">
            <w:r w:rsidRPr="00357767">
              <w:t>Alternate Courses</w:t>
            </w:r>
          </w:p>
        </w:tc>
        <w:tc>
          <w:tcPr>
            <w:tcW w:w="7555" w:type="dxa"/>
          </w:tcPr>
          <w:p w14:paraId="560E57EE" w14:textId="77777777" w:rsidR="001E5228" w:rsidRDefault="001E5228" w:rsidP="00B54F33">
            <w:r>
              <w:t>AC1 User can close the list at any time.</w:t>
            </w:r>
          </w:p>
          <w:p w14:paraId="7F5023CB" w14:textId="77777777" w:rsidR="001E5228" w:rsidRPr="00DB05AA" w:rsidRDefault="001E5228" w:rsidP="00B54F33">
            <w:pPr>
              <w:pStyle w:val="ListParagraph"/>
              <w:numPr>
                <w:ilvl w:val="0"/>
                <w:numId w:val="10"/>
              </w:numPr>
            </w:pPr>
            <w:r>
              <w:t>Return to Main Course step 1.</w:t>
            </w:r>
          </w:p>
        </w:tc>
      </w:tr>
      <w:tr w:rsidR="001E5228" w14:paraId="39345EC5" w14:textId="77777777" w:rsidTr="00B54F33">
        <w:tc>
          <w:tcPr>
            <w:tcW w:w="1795" w:type="dxa"/>
          </w:tcPr>
          <w:p w14:paraId="26CCCAEC" w14:textId="77777777" w:rsidR="001E5228" w:rsidRPr="00357767" w:rsidRDefault="001E5228" w:rsidP="00B54F33">
            <w:r w:rsidRPr="00357767">
              <w:t>Exceptions</w:t>
            </w:r>
          </w:p>
        </w:tc>
        <w:tc>
          <w:tcPr>
            <w:tcW w:w="7555" w:type="dxa"/>
          </w:tcPr>
          <w:p w14:paraId="19918C04" w14:textId="77777777" w:rsidR="001E5228" w:rsidRDefault="001E5228" w:rsidP="00B54F33">
            <w:r>
              <w:t>EX 1 User is no longer valid athlete.</w:t>
            </w:r>
          </w:p>
          <w:p w14:paraId="7FB5257B" w14:textId="77777777" w:rsidR="001E5228" w:rsidRDefault="001E5228" w:rsidP="00B54F33">
            <w:pPr>
              <w:pStyle w:val="ListParagraph"/>
              <w:numPr>
                <w:ilvl w:val="0"/>
                <w:numId w:val="11"/>
              </w:numPr>
            </w:pPr>
            <w:r>
              <w:t>Information will not be shown</w:t>
            </w:r>
          </w:p>
          <w:p w14:paraId="636BCA14" w14:textId="77777777" w:rsidR="001E5228" w:rsidRPr="00DB05AA" w:rsidRDefault="001E5228" w:rsidP="00B54F33">
            <w:pPr>
              <w:pStyle w:val="ListParagraph"/>
              <w:numPr>
                <w:ilvl w:val="0"/>
                <w:numId w:val="11"/>
              </w:numPr>
            </w:pPr>
            <w:r>
              <w:t>Return to Main course step 3.</w:t>
            </w:r>
          </w:p>
        </w:tc>
      </w:tr>
    </w:tbl>
    <w:p w14:paraId="5901DBCB" w14:textId="77777777" w:rsidR="001E5228" w:rsidRDefault="001E5228" w:rsidP="001E5228"/>
    <w:sectPr w:rsidR="001E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65901"/>
    <w:multiLevelType w:val="hybridMultilevel"/>
    <w:tmpl w:val="FC26C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F2CF1"/>
    <w:multiLevelType w:val="hybridMultilevel"/>
    <w:tmpl w:val="5396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87872"/>
    <w:multiLevelType w:val="hybridMultilevel"/>
    <w:tmpl w:val="D35C0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4758F"/>
    <w:multiLevelType w:val="hybridMultilevel"/>
    <w:tmpl w:val="A37A1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539A1"/>
    <w:multiLevelType w:val="hybridMultilevel"/>
    <w:tmpl w:val="514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B17D6"/>
    <w:multiLevelType w:val="hybridMultilevel"/>
    <w:tmpl w:val="1224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90C25"/>
    <w:multiLevelType w:val="hybridMultilevel"/>
    <w:tmpl w:val="EBD4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675CD"/>
    <w:multiLevelType w:val="hybridMultilevel"/>
    <w:tmpl w:val="3DC29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56DBF"/>
    <w:multiLevelType w:val="hybridMultilevel"/>
    <w:tmpl w:val="0B94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B3395"/>
    <w:multiLevelType w:val="hybridMultilevel"/>
    <w:tmpl w:val="FDB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7142AA"/>
    <w:multiLevelType w:val="hybridMultilevel"/>
    <w:tmpl w:val="4BA0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444"/>
    <w:rsid w:val="00026444"/>
    <w:rsid w:val="001E5228"/>
    <w:rsid w:val="002A41F6"/>
    <w:rsid w:val="0051793E"/>
    <w:rsid w:val="005D4F0D"/>
    <w:rsid w:val="007C51EC"/>
    <w:rsid w:val="0091099F"/>
    <w:rsid w:val="00BA23B5"/>
    <w:rsid w:val="00C44580"/>
    <w:rsid w:val="00CE5493"/>
    <w:rsid w:val="00EC0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B523"/>
  <w15:chartTrackingRefBased/>
  <w15:docId w15:val="{0EE7A2D1-DDC3-4A6B-90E3-97D83A1E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1EC"/>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793E"/>
    <w:pPr>
      <w:spacing w:after="160" w:line="259"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3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Schimpf</dc:creator>
  <cp:keywords/>
  <dc:description/>
  <cp:lastModifiedBy>Schimpf, Jonathan</cp:lastModifiedBy>
  <cp:revision>3</cp:revision>
  <dcterms:created xsi:type="dcterms:W3CDTF">2021-03-29T03:45:00Z</dcterms:created>
  <dcterms:modified xsi:type="dcterms:W3CDTF">2021-04-13T00:15:00Z</dcterms:modified>
</cp:coreProperties>
</file>