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DB77" w14:textId="146DD48C" w:rsidR="00234FAA" w:rsidRPr="002A72B7" w:rsidRDefault="002A72B7">
      <w:pPr>
        <w:rPr>
          <w:lang w:val="en-US"/>
        </w:rPr>
      </w:pPr>
      <w:r>
        <w:rPr>
          <w:lang w:val="en-US"/>
        </w:rPr>
        <w:t>1</w:t>
      </w:r>
    </w:p>
    <w:sectPr w:rsidR="00234FAA" w:rsidRPr="002A7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A93"/>
    <w:rsid w:val="00052A93"/>
    <w:rsid w:val="000C44FB"/>
    <w:rsid w:val="00234FAA"/>
    <w:rsid w:val="002A72B7"/>
    <w:rsid w:val="00CB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D57E"/>
  <w15:chartTrackingRefBased/>
  <w15:docId w15:val="{B75782A0-9DC4-4EB2-9036-602F4268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Аптуликсанов Руслан Германович</dc:creator>
  <cp:keywords/>
  <dc:description/>
  <cp:lastModifiedBy>Аптуликсанов Руслан Германович</cp:lastModifiedBy>
  <cp:revision>2</cp:revision>
  <dcterms:created xsi:type="dcterms:W3CDTF">2026-05-27T09:42:00Z</dcterms:created>
  <dcterms:modified xsi:type="dcterms:W3CDTF">2026-05-27T09:42:00Z</dcterms:modified>
</cp:coreProperties>
</file>