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32B7" w14:textId="77777777" w:rsidR="00394A6D" w:rsidRPr="008A6105" w:rsidRDefault="00000F9B">
      <w:pPr>
        <w:pStyle w:val="Title"/>
        <w:rPr>
          <w:sz w:val="44"/>
          <w:szCs w:val="44"/>
        </w:rPr>
      </w:pPr>
      <w:r w:rsidRPr="008A6105">
        <w:rPr>
          <w:sz w:val="44"/>
          <w:szCs w:val="44"/>
        </w:rPr>
        <w:t xml:space="preserve">Andrew </w:t>
      </w:r>
      <w:r w:rsidR="00944C65" w:rsidRPr="008A6105">
        <w:rPr>
          <w:sz w:val="44"/>
          <w:szCs w:val="44"/>
        </w:rPr>
        <w:t xml:space="preserve">J. </w:t>
      </w:r>
      <w:r w:rsidRPr="008A6105">
        <w:rPr>
          <w:sz w:val="44"/>
          <w:szCs w:val="44"/>
        </w:rPr>
        <w:t>Kamadulski</w:t>
      </w:r>
    </w:p>
    <w:p w14:paraId="397773D8" w14:textId="2072748C" w:rsidR="006E369E" w:rsidRDefault="00000F9B">
      <w:r>
        <w:t>1827 Spruce St., Granite City, IL 62040</w:t>
      </w:r>
      <w:r w:rsidR="007D00B3">
        <w:t> | </w:t>
      </w:r>
      <w:r>
        <w:t>(618)</w:t>
      </w:r>
      <w:r w:rsidR="0092013B">
        <w:t>975-4286</w:t>
      </w:r>
      <w:r w:rsidR="007D00B3">
        <w:t> | </w:t>
      </w:r>
      <w:r w:rsidR="00A13356">
        <w:t>Andrew.</w:t>
      </w:r>
      <w:r w:rsidR="0061665D">
        <w:t>K</w:t>
      </w:r>
      <w:r w:rsidR="00A13356">
        <w:t>amadulski@gmail.com</w:t>
      </w:r>
    </w:p>
    <w:sdt>
      <w:sdtPr>
        <w:rPr>
          <w:color w:val="000000" w:themeColor="text1"/>
          <w:sz w:val="22"/>
          <w:szCs w:val="22"/>
        </w:rPr>
        <w:id w:val="-736782104"/>
        <w:placeholder>
          <w:docPart w:val="7738B64F0102442A99C93CD241F20593"/>
        </w:placeholder>
        <w:temporary/>
        <w:showingPlcHdr/>
        <w15:appearance w15:val="hidden"/>
      </w:sdtPr>
      <w:sdtEndPr/>
      <w:sdtContent>
        <w:p w14:paraId="36A3E562" w14:textId="77777777" w:rsidR="00394A6D" w:rsidRPr="008A6105" w:rsidRDefault="007D00B3">
          <w:pPr>
            <w:pStyle w:val="Heading1"/>
            <w:rPr>
              <w:color w:val="000000" w:themeColor="text1"/>
              <w:sz w:val="22"/>
              <w:szCs w:val="22"/>
            </w:rPr>
          </w:pPr>
          <w:r w:rsidRPr="008A6105">
            <w:rPr>
              <w:color w:val="000000" w:themeColor="text1"/>
              <w:sz w:val="22"/>
              <w:szCs w:val="22"/>
            </w:rPr>
            <w:t>Objective</w:t>
          </w:r>
        </w:p>
      </w:sdtContent>
    </w:sdt>
    <w:p w14:paraId="57C854F2" w14:textId="24E23BC3" w:rsidR="00A45333" w:rsidRDefault="00944C65" w:rsidP="008A6105">
      <w:pPr>
        <w:pStyle w:val="ListBullet"/>
        <w:numPr>
          <w:ilvl w:val="0"/>
          <w:numId w:val="0"/>
        </w:numPr>
        <w:rPr>
          <w:sz w:val="16"/>
          <w:szCs w:val="16"/>
        </w:rPr>
      </w:pPr>
      <w:r w:rsidRPr="00F23F52">
        <w:rPr>
          <w:sz w:val="16"/>
          <w:szCs w:val="16"/>
        </w:rPr>
        <w:t>T</w:t>
      </w:r>
      <w:r w:rsidR="00304243" w:rsidRPr="00F23F52">
        <w:rPr>
          <w:sz w:val="16"/>
          <w:szCs w:val="16"/>
        </w:rPr>
        <w:t xml:space="preserve">o </w:t>
      </w:r>
      <w:r w:rsidR="006B3B5B">
        <w:rPr>
          <w:sz w:val="16"/>
          <w:szCs w:val="16"/>
        </w:rPr>
        <w:t xml:space="preserve">find a role </w:t>
      </w:r>
      <w:r w:rsidR="00CF7F43">
        <w:rPr>
          <w:sz w:val="16"/>
          <w:szCs w:val="16"/>
        </w:rPr>
        <w:t xml:space="preserve">that will allow me to use my coding skills along with the analytical and troubleshooting abilities I have learned as a scientist to support my team </w:t>
      </w:r>
      <w:r w:rsidR="00AC0043">
        <w:rPr>
          <w:sz w:val="16"/>
          <w:szCs w:val="16"/>
        </w:rPr>
        <w:t xml:space="preserve">and help </w:t>
      </w:r>
      <w:r w:rsidR="003A2FA3">
        <w:rPr>
          <w:sz w:val="16"/>
          <w:szCs w:val="16"/>
        </w:rPr>
        <w:t>move our projects forward</w:t>
      </w:r>
      <w:r w:rsidR="000A2FC4">
        <w:rPr>
          <w:sz w:val="16"/>
          <w:szCs w:val="16"/>
        </w:rPr>
        <w:t xml:space="preserve"> </w:t>
      </w:r>
    </w:p>
    <w:p w14:paraId="4BDB36BB" w14:textId="77777777" w:rsidR="008A6105" w:rsidRDefault="008A6105" w:rsidP="008A6105">
      <w:pPr>
        <w:pStyle w:val="ListBullet"/>
        <w:numPr>
          <w:ilvl w:val="0"/>
          <w:numId w:val="0"/>
        </w:numPr>
        <w:rPr>
          <w:b/>
          <w:color w:val="000000" w:themeColor="text1"/>
          <w:sz w:val="22"/>
          <w:szCs w:val="22"/>
        </w:rPr>
      </w:pPr>
      <w:r w:rsidRPr="00F23F52">
        <w:rPr>
          <w:b/>
          <w:color w:val="000000" w:themeColor="text1"/>
          <w:sz w:val="22"/>
          <w:szCs w:val="22"/>
        </w:rPr>
        <w:t>Education</w:t>
      </w:r>
    </w:p>
    <w:p w14:paraId="6CCFC37E" w14:textId="6EC028B2" w:rsidR="00FF606B" w:rsidRPr="00A540BF" w:rsidRDefault="00FF606B" w:rsidP="00A540BF">
      <w:pPr>
        <w:pStyle w:val="ListBullet"/>
        <w:numPr>
          <w:ilvl w:val="0"/>
          <w:numId w:val="0"/>
        </w:numPr>
        <w:ind w:left="144" w:hanging="144"/>
        <w:rPr>
          <w:b/>
          <w:bCs/>
          <w:sz w:val="16"/>
          <w:szCs w:val="16"/>
        </w:rPr>
      </w:pPr>
      <w:r w:rsidRPr="00A540BF">
        <w:rPr>
          <w:b/>
          <w:bCs/>
          <w:sz w:val="16"/>
          <w:szCs w:val="16"/>
        </w:rPr>
        <w:t xml:space="preserve">CODING BOOTCAMP | APR2022 – OCT 2022 | WASHINGTON UNIVERSITY IN ST LOUIS </w:t>
      </w:r>
    </w:p>
    <w:p w14:paraId="3B54BF48" w14:textId="48CE4A3C" w:rsidR="00FF606B" w:rsidRPr="006E369E" w:rsidRDefault="00FF606B" w:rsidP="00FF606B">
      <w:pPr>
        <w:pStyle w:val="ListBullet"/>
        <w:rPr>
          <w:rFonts w:ascii="Calibri" w:hAnsi="Calibri"/>
          <w:sz w:val="16"/>
          <w:szCs w:val="16"/>
        </w:rPr>
      </w:pPr>
      <w:r>
        <w:rPr>
          <w:sz w:val="16"/>
          <w:szCs w:val="16"/>
        </w:rPr>
        <w:t>Full</w:t>
      </w:r>
      <w:r w:rsidR="00261EF6">
        <w:rPr>
          <w:sz w:val="16"/>
          <w:szCs w:val="16"/>
        </w:rPr>
        <w:t>-</w:t>
      </w:r>
      <w:r>
        <w:rPr>
          <w:sz w:val="16"/>
          <w:szCs w:val="16"/>
        </w:rPr>
        <w:t xml:space="preserve">stack JavaScript </w:t>
      </w:r>
      <w:r w:rsidR="00264F44">
        <w:rPr>
          <w:sz w:val="16"/>
          <w:szCs w:val="16"/>
        </w:rPr>
        <w:t>Development</w:t>
      </w:r>
    </w:p>
    <w:p w14:paraId="33CF89FD" w14:textId="77777777" w:rsidR="00000F9B" w:rsidRPr="006E369E" w:rsidRDefault="00000F9B" w:rsidP="008A6105">
      <w:pPr>
        <w:pStyle w:val="Heading2"/>
        <w:rPr>
          <w:sz w:val="16"/>
          <w:szCs w:val="16"/>
        </w:rPr>
      </w:pPr>
      <w:r w:rsidRPr="006E369E">
        <w:rPr>
          <w:sz w:val="16"/>
          <w:szCs w:val="16"/>
        </w:rPr>
        <w:t>P</w:t>
      </w:r>
      <w:r w:rsidRPr="006E369E">
        <w:rPr>
          <w:rFonts w:ascii="Adobe Arabic" w:hAnsi="Adobe Arabic"/>
          <w:caps w:val="0"/>
          <w:sz w:val="16"/>
          <w:szCs w:val="16"/>
        </w:rPr>
        <w:t>h</w:t>
      </w:r>
      <w:r w:rsidRPr="006E369E">
        <w:rPr>
          <w:sz w:val="16"/>
          <w:szCs w:val="16"/>
        </w:rPr>
        <w:t>D | Aug 2013 - dec 2017 (dID NOT COMPLETE) | uNIVERSITY OF mISSOURI – sT lOUIS</w:t>
      </w:r>
    </w:p>
    <w:p w14:paraId="3BED7186" w14:textId="5813AC7D" w:rsidR="00000F9B" w:rsidRPr="006E369E" w:rsidRDefault="00212073" w:rsidP="00000F9B">
      <w:pPr>
        <w:pStyle w:val="ListBullet"/>
        <w:rPr>
          <w:rFonts w:ascii="Calibri" w:hAnsi="Calibri"/>
          <w:sz w:val="16"/>
          <w:szCs w:val="16"/>
        </w:rPr>
      </w:pPr>
      <w:bookmarkStart w:id="0" w:name="_Hlk112667926"/>
      <w:r w:rsidRPr="006E369E">
        <w:rPr>
          <w:sz w:val="16"/>
          <w:szCs w:val="16"/>
        </w:rPr>
        <w:t>PI</w:t>
      </w:r>
      <w:r w:rsidR="00000F9B" w:rsidRPr="006E369E">
        <w:rPr>
          <w:sz w:val="16"/>
          <w:szCs w:val="16"/>
        </w:rPr>
        <w:t xml:space="preserve"> Dr. James </w:t>
      </w:r>
      <w:proofErr w:type="spellStart"/>
      <w:r w:rsidR="00000F9B" w:rsidRPr="006E369E">
        <w:rPr>
          <w:sz w:val="16"/>
          <w:szCs w:val="16"/>
        </w:rPr>
        <w:t>Bashkin</w:t>
      </w:r>
      <w:proofErr w:type="spellEnd"/>
      <w:r w:rsidR="00000F9B" w:rsidRPr="006E369E">
        <w:rPr>
          <w:sz w:val="16"/>
          <w:szCs w:val="16"/>
        </w:rPr>
        <w:t xml:space="preserve"> Dec 2013-</w:t>
      </w:r>
      <w:r w:rsidRPr="006E369E">
        <w:rPr>
          <w:sz w:val="16"/>
          <w:szCs w:val="16"/>
        </w:rPr>
        <w:t xml:space="preserve"> Oct </w:t>
      </w:r>
      <w:proofErr w:type="gramStart"/>
      <w:r w:rsidRPr="006E369E">
        <w:rPr>
          <w:sz w:val="16"/>
          <w:szCs w:val="16"/>
        </w:rPr>
        <w:t>201</w:t>
      </w:r>
      <w:r w:rsidR="00A540BF">
        <w:rPr>
          <w:sz w:val="16"/>
          <w:szCs w:val="16"/>
        </w:rPr>
        <w:t>6</w:t>
      </w:r>
      <w:r w:rsidRPr="006E369E">
        <w:rPr>
          <w:sz w:val="16"/>
          <w:szCs w:val="16"/>
        </w:rPr>
        <w:t xml:space="preserve"> </w:t>
      </w:r>
      <w:r w:rsidR="00000F9B" w:rsidRPr="006E369E">
        <w:rPr>
          <w:sz w:val="16"/>
          <w:szCs w:val="16"/>
        </w:rPr>
        <w:t xml:space="preserve"> </w:t>
      </w:r>
      <w:r w:rsidR="00304243">
        <w:rPr>
          <w:sz w:val="16"/>
          <w:szCs w:val="16"/>
        </w:rPr>
        <w:t>(</w:t>
      </w:r>
      <w:proofErr w:type="gramEnd"/>
      <w:r w:rsidR="00304243">
        <w:rPr>
          <w:sz w:val="16"/>
          <w:szCs w:val="16"/>
        </w:rPr>
        <w:t>lost funding spring 201</w:t>
      </w:r>
      <w:r w:rsidR="00A540BF">
        <w:rPr>
          <w:sz w:val="16"/>
          <w:szCs w:val="16"/>
        </w:rPr>
        <w:t>6</w:t>
      </w:r>
      <w:r w:rsidRPr="006E369E">
        <w:rPr>
          <w:sz w:val="16"/>
          <w:szCs w:val="16"/>
        </w:rPr>
        <w:t xml:space="preserve">) </w:t>
      </w:r>
      <w:bookmarkEnd w:id="0"/>
    </w:p>
    <w:p w14:paraId="1F28E784" w14:textId="0C2CC67A" w:rsidR="00000F9B" w:rsidRDefault="00212073" w:rsidP="00000F9B">
      <w:pPr>
        <w:pStyle w:val="ListBullet"/>
        <w:rPr>
          <w:sz w:val="16"/>
          <w:szCs w:val="16"/>
        </w:rPr>
      </w:pPr>
      <w:r w:rsidRPr="006E369E">
        <w:rPr>
          <w:rFonts w:ascii="Calibri" w:hAnsi="Calibri"/>
          <w:sz w:val="16"/>
          <w:szCs w:val="16"/>
        </w:rPr>
        <w:t xml:space="preserve">PI Dr. Chris Spilling </w:t>
      </w:r>
      <w:r w:rsidRPr="006E369E">
        <w:rPr>
          <w:sz w:val="16"/>
          <w:szCs w:val="16"/>
        </w:rPr>
        <w:t>Oct 201</w:t>
      </w:r>
      <w:r w:rsidR="00A540BF">
        <w:rPr>
          <w:sz w:val="16"/>
          <w:szCs w:val="16"/>
        </w:rPr>
        <w:t>6</w:t>
      </w:r>
      <w:r w:rsidRPr="006E369E">
        <w:rPr>
          <w:sz w:val="16"/>
          <w:szCs w:val="16"/>
        </w:rPr>
        <w:t xml:space="preserve"> – Dec 201</w:t>
      </w:r>
      <w:r w:rsidR="00A540BF">
        <w:rPr>
          <w:sz w:val="16"/>
          <w:szCs w:val="16"/>
        </w:rPr>
        <w:t>7</w:t>
      </w:r>
    </w:p>
    <w:p w14:paraId="7F467184" w14:textId="6BB067E7" w:rsidR="00A2286E" w:rsidRPr="006E369E" w:rsidRDefault="008F7AE8" w:rsidP="00000F9B">
      <w:pPr>
        <w:pStyle w:val="ListBullet"/>
        <w:rPr>
          <w:sz w:val="16"/>
          <w:szCs w:val="16"/>
        </w:rPr>
      </w:pPr>
      <w:r>
        <w:rPr>
          <w:rFonts w:ascii="Calibri" w:hAnsi="Calibri"/>
          <w:sz w:val="16"/>
          <w:szCs w:val="16"/>
        </w:rPr>
        <w:t>Facility technician for UMSL NMR laboratory</w:t>
      </w:r>
      <w:r w:rsidR="00A540BF">
        <w:rPr>
          <w:rFonts w:ascii="Calibri" w:hAnsi="Calibri"/>
          <w:sz w:val="16"/>
          <w:szCs w:val="16"/>
        </w:rPr>
        <w:t xml:space="preserve"> </w:t>
      </w:r>
      <w:r w:rsidR="00A13356">
        <w:rPr>
          <w:rFonts w:ascii="Calibri" w:hAnsi="Calibri"/>
          <w:sz w:val="16"/>
          <w:szCs w:val="16"/>
        </w:rPr>
        <w:t>2015 - 2017</w:t>
      </w:r>
    </w:p>
    <w:p w14:paraId="4C7DC87E" w14:textId="77777777" w:rsidR="00000F9B" w:rsidRPr="006E369E" w:rsidRDefault="00000F9B" w:rsidP="00000F9B">
      <w:pPr>
        <w:pStyle w:val="Heading2"/>
        <w:rPr>
          <w:sz w:val="16"/>
          <w:szCs w:val="16"/>
        </w:rPr>
      </w:pPr>
      <w:r w:rsidRPr="006E369E">
        <w:rPr>
          <w:sz w:val="16"/>
          <w:szCs w:val="16"/>
        </w:rPr>
        <w:t>M.S. Chemistry</w:t>
      </w:r>
      <w:r w:rsidR="007D00B3" w:rsidRPr="006E369E">
        <w:rPr>
          <w:sz w:val="16"/>
          <w:szCs w:val="16"/>
        </w:rPr>
        <w:t> | </w:t>
      </w:r>
      <w:r w:rsidRPr="006E369E">
        <w:rPr>
          <w:sz w:val="16"/>
          <w:szCs w:val="16"/>
        </w:rPr>
        <w:t>Aug 2011 - MAY 2013</w:t>
      </w:r>
      <w:r w:rsidR="007D00B3" w:rsidRPr="006E369E">
        <w:rPr>
          <w:sz w:val="16"/>
          <w:szCs w:val="16"/>
        </w:rPr>
        <w:t> | </w:t>
      </w:r>
      <w:r w:rsidRPr="006E369E">
        <w:rPr>
          <w:sz w:val="16"/>
          <w:szCs w:val="16"/>
        </w:rPr>
        <w:t>SoutherN Illinois University Edwardsville</w:t>
      </w:r>
    </w:p>
    <w:p w14:paraId="10816736" w14:textId="77777777" w:rsidR="00000F9B" w:rsidRPr="006E369E" w:rsidRDefault="00000F9B" w:rsidP="00000F9B">
      <w:pPr>
        <w:pStyle w:val="ListBullet"/>
        <w:rPr>
          <w:rFonts w:ascii="Calibri" w:hAnsi="Calibri"/>
          <w:sz w:val="16"/>
          <w:szCs w:val="16"/>
        </w:rPr>
      </w:pPr>
      <w:r w:rsidRPr="006E369E">
        <w:rPr>
          <w:sz w:val="16"/>
          <w:szCs w:val="16"/>
        </w:rPr>
        <w:t>Mentor Dr.</w:t>
      </w:r>
      <w:r w:rsidR="00944C65" w:rsidRPr="006E369E">
        <w:rPr>
          <w:sz w:val="16"/>
          <w:szCs w:val="16"/>
        </w:rPr>
        <w:t xml:space="preserve"> William Neumann – SIUE School o</w:t>
      </w:r>
      <w:r w:rsidRPr="006E369E">
        <w:rPr>
          <w:sz w:val="16"/>
          <w:szCs w:val="16"/>
        </w:rPr>
        <w:t xml:space="preserve">f Pharmacy </w:t>
      </w:r>
    </w:p>
    <w:p w14:paraId="4F614980" w14:textId="77777777" w:rsidR="00394A6D" w:rsidRPr="006E369E" w:rsidRDefault="006E369E" w:rsidP="00000F9B">
      <w:pPr>
        <w:pStyle w:val="ListBulle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Thesis: </w:t>
      </w:r>
      <w:r w:rsidR="00000F9B" w:rsidRPr="006E369E">
        <w:rPr>
          <w:rFonts w:ascii="Calibri" w:hAnsi="Calibri"/>
          <w:sz w:val="16"/>
          <w:szCs w:val="16"/>
        </w:rPr>
        <w:t>“D</w:t>
      </w:r>
      <w:r w:rsidR="00944C65" w:rsidRPr="006E369E">
        <w:rPr>
          <w:rFonts w:ascii="Calibri" w:hAnsi="Calibri"/>
          <w:sz w:val="16"/>
          <w:szCs w:val="16"/>
        </w:rPr>
        <w:t xml:space="preserve">esign and Synthesis of </w:t>
      </w:r>
      <w:proofErr w:type="gramStart"/>
      <w:r w:rsidR="00944C65" w:rsidRPr="006E369E">
        <w:rPr>
          <w:rFonts w:ascii="Calibri" w:hAnsi="Calibri"/>
          <w:sz w:val="16"/>
          <w:szCs w:val="16"/>
        </w:rPr>
        <w:t>Mn(</w:t>
      </w:r>
      <w:proofErr w:type="gramEnd"/>
      <w:r w:rsidR="00944C65" w:rsidRPr="006E369E">
        <w:rPr>
          <w:rFonts w:ascii="Calibri" w:hAnsi="Calibri"/>
          <w:sz w:val="16"/>
          <w:szCs w:val="16"/>
        </w:rPr>
        <w:t>III) D</w:t>
      </w:r>
      <w:r w:rsidR="00000F9B" w:rsidRPr="006E369E">
        <w:rPr>
          <w:rFonts w:ascii="Calibri" w:hAnsi="Calibri"/>
          <w:sz w:val="16"/>
          <w:szCs w:val="16"/>
        </w:rPr>
        <w:t xml:space="preserve">ipyrromethene Metal Complexes as </w:t>
      </w:r>
      <w:proofErr w:type="spellStart"/>
      <w:r w:rsidR="00000F9B" w:rsidRPr="006E369E">
        <w:rPr>
          <w:rFonts w:ascii="Calibri" w:hAnsi="Calibri"/>
          <w:sz w:val="16"/>
          <w:szCs w:val="16"/>
        </w:rPr>
        <w:t>Peroxynitrite</w:t>
      </w:r>
      <w:proofErr w:type="spellEnd"/>
      <w:r w:rsidR="00000F9B" w:rsidRPr="006E369E">
        <w:rPr>
          <w:rFonts w:ascii="Calibri" w:hAnsi="Calibri"/>
          <w:sz w:val="16"/>
          <w:szCs w:val="16"/>
        </w:rPr>
        <w:t xml:space="preserve"> Reduction Catalysts” </w:t>
      </w:r>
    </w:p>
    <w:p w14:paraId="624D86E5" w14:textId="77777777" w:rsidR="00000F9B" w:rsidRPr="006E369E" w:rsidRDefault="006E369E" w:rsidP="008A6105">
      <w:pPr>
        <w:pStyle w:val="ListBullet"/>
        <w:rPr>
          <w:sz w:val="16"/>
          <w:szCs w:val="16"/>
        </w:rPr>
      </w:pPr>
      <w:r>
        <w:rPr>
          <w:sz w:val="16"/>
          <w:szCs w:val="16"/>
        </w:rPr>
        <w:t>Analytical Chemistry Award</w:t>
      </w:r>
      <w:r w:rsidR="008A6105" w:rsidRPr="006E369E">
        <w:rPr>
          <w:sz w:val="16"/>
          <w:szCs w:val="16"/>
        </w:rPr>
        <w:t xml:space="preserve">, </w:t>
      </w:r>
      <w:r w:rsidR="00000F9B" w:rsidRPr="006E369E">
        <w:rPr>
          <w:sz w:val="16"/>
          <w:szCs w:val="16"/>
        </w:rPr>
        <w:t>Sigma Xi Outstanding Graduate Stud</w:t>
      </w:r>
      <w:r w:rsidR="008A6105" w:rsidRPr="006E369E">
        <w:rPr>
          <w:sz w:val="16"/>
          <w:szCs w:val="16"/>
        </w:rPr>
        <w:t xml:space="preserve">ent, </w:t>
      </w:r>
      <w:r w:rsidR="00000F9B" w:rsidRPr="006E369E">
        <w:rPr>
          <w:sz w:val="16"/>
          <w:szCs w:val="16"/>
        </w:rPr>
        <w:t>Tho</w:t>
      </w:r>
      <w:r w:rsidR="008A6105" w:rsidRPr="006E369E">
        <w:rPr>
          <w:sz w:val="16"/>
          <w:szCs w:val="16"/>
        </w:rPr>
        <w:t xml:space="preserve">mas Bouman Memorial Scholar </w:t>
      </w:r>
    </w:p>
    <w:p w14:paraId="533CDF66" w14:textId="77777777" w:rsidR="00394A6D" w:rsidRPr="006E369E" w:rsidRDefault="00000F9B">
      <w:pPr>
        <w:pStyle w:val="Heading2"/>
        <w:rPr>
          <w:sz w:val="16"/>
          <w:szCs w:val="16"/>
        </w:rPr>
      </w:pPr>
      <w:r w:rsidRPr="006E369E">
        <w:rPr>
          <w:sz w:val="16"/>
          <w:szCs w:val="16"/>
        </w:rPr>
        <w:t>B.S. Microbiology</w:t>
      </w:r>
      <w:r w:rsidR="007D00B3" w:rsidRPr="006E369E">
        <w:rPr>
          <w:sz w:val="16"/>
          <w:szCs w:val="16"/>
        </w:rPr>
        <w:t> | </w:t>
      </w:r>
      <w:r w:rsidRPr="006E369E">
        <w:rPr>
          <w:sz w:val="16"/>
          <w:szCs w:val="16"/>
        </w:rPr>
        <w:t>May 2000</w:t>
      </w:r>
      <w:r w:rsidR="007D00B3" w:rsidRPr="006E369E">
        <w:rPr>
          <w:sz w:val="16"/>
          <w:szCs w:val="16"/>
        </w:rPr>
        <w:t> | </w:t>
      </w:r>
      <w:r w:rsidRPr="006E369E">
        <w:rPr>
          <w:sz w:val="16"/>
          <w:szCs w:val="16"/>
        </w:rPr>
        <w:t>Northern Arizona University</w:t>
      </w:r>
    </w:p>
    <w:p w14:paraId="61532E95" w14:textId="77777777" w:rsidR="00394A6D" w:rsidRDefault="00000F9B">
      <w:pPr>
        <w:pStyle w:val="ListBullet"/>
        <w:rPr>
          <w:sz w:val="16"/>
          <w:szCs w:val="16"/>
        </w:rPr>
      </w:pPr>
      <w:proofErr w:type="gramStart"/>
      <w:r w:rsidRPr="006E369E">
        <w:rPr>
          <w:sz w:val="16"/>
          <w:szCs w:val="16"/>
        </w:rPr>
        <w:t>3 year</w:t>
      </w:r>
      <w:proofErr w:type="gramEnd"/>
      <w:r w:rsidRPr="006E369E">
        <w:rPr>
          <w:sz w:val="16"/>
          <w:szCs w:val="16"/>
        </w:rPr>
        <w:t xml:space="preserve"> graduate (cum laude)</w:t>
      </w:r>
    </w:p>
    <w:p w14:paraId="25BCA8F5" w14:textId="1976B415" w:rsidR="00E9049D" w:rsidRDefault="00E9049D">
      <w:pPr>
        <w:pStyle w:val="ListBullet"/>
        <w:rPr>
          <w:sz w:val="16"/>
          <w:szCs w:val="16"/>
        </w:rPr>
      </w:pPr>
      <w:r>
        <w:rPr>
          <w:sz w:val="16"/>
          <w:szCs w:val="16"/>
        </w:rPr>
        <w:t>Medical Microbiology Pre-health Professions emphasis</w:t>
      </w:r>
    </w:p>
    <w:p w14:paraId="4F2F04DC" w14:textId="77777777" w:rsidR="00C55330" w:rsidRDefault="00C55330">
      <w:pPr>
        <w:pStyle w:val="ListBullet"/>
        <w:rPr>
          <w:sz w:val="16"/>
          <w:szCs w:val="16"/>
        </w:rPr>
      </w:pPr>
      <w:r>
        <w:rPr>
          <w:sz w:val="16"/>
          <w:szCs w:val="16"/>
        </w:rPr>
        <w:t xml:space="preserve">Mentor Dr. William Shand </w:t>
      </w:r>
    </w:p>
    <w:p w14:paraId="28C0B095" w14:textId="780997C1" w:rsidR="00D37EEB" w:rsidRDefault="00C55330" w:rsidP="00C55330">
      <w:pPr>
        <w:pStyle w:val="Heading1"/>
        <w:rPr>
          <w:color w:val="000000" w:themeColor="text1"/>
          <w:sz w:val="22"/>
          <w:szCs w:val="22"/>
        </w:rPr>
      </w:pPr>
      <w:r w:rsidRPr="0092013B">
        <w:rPr>
          <w:color w:val="000000" w:themeColor="text1"/>
          <w:sz w:val="22"/>
          <w:szCs w:val="22"/>
        </w:rPr>
        <w:t>Employment History</w:t>
      </w:r>
    </w:p>
    <w:p w14:paraId="02682385" w14:textId="74DDD6BF" w:rsidR="007343AB" w:rsidRPr="004F44D9" w:rsidRDefault="007343AB" w:rsidP="004F44D9">
      <w:pPr>
        <w:pStyle w:val="ListBullet"/>
        <w:rPr>
          <w:b/>
        </w:rPr>
      </w:pPr>
      <w:r>
        <w:rPr>
          <w:b/>
        </w:rPr>
        <w:t>Nov 2021 – Apr 2022</w:t>
      </w:r>
      <w:r w:rsidR="00D37EEB">
        <w:rPr>
          <w:b/>
        </w:rPr>
        <w:t xml:space="preserve"> Spectrum Brands</w:t>
      </w:r>
      <w:r w:rsidR="004F44D9">
        <w:rPr>
          <w:b/>
        </w:rPr>
        <w:t xml:space="preserve"> - </w:t>
      </w:r>
      <w:r w:rsidR="004F44D9" w:rsidRPr="004F44D9">
        <w:rPr>
          <w:b/>
        </w:rPr>
        <w:t>Chemist</w:t>
      </w:r>
    </w:p>
    <w:p w14:paraId="71EA8064" w14:textId="77777777" w:rsidR="005E4F02" w:rsidRDefault="005E4F02" w:rsidP="005E4F02">
      <w:pPr>
        <w:pStyle w:val="ListBullet"/>
        <w:numPr>
          <w:ilvl w:val="0"/>
          <w:numId w:val="0"/>
        </w:numPr>
        <w:ind w:left="144"/>
      </w:pPr>
      <w:r>
        <w:t xml:space="preserve">Analytical testing of Formula batch, In-Process, Raw Material, and Finished Product samples </w:t>
      </w:r>
    </w:p>
    <w:p w14:paraId="0C9CC24E" w14:textId="4ABBED8F" w:rsidR="005E4F02" w:rsidRDefault="005E4F02" w:rsidP="00F816CA">
      <w:pPr>
        <w:pStyle w:val="ListBullet"/>
        <w:numPr>
          <w:ilvl w:val="0"/>
          <w:numId w:val="0"/>
        </w:numPr>
        <w:ind w:left="144"/>
      </w:pPr>
      <w:r>
        <w:t>Troubleshooting, Maintenance, and Repair of instruments</w:t>
      </w:r>
    </w:p>
    <w:p w14:paraId="4A72C548" w14:textId="77777777" w:rsidR="005E4F02" w:rsidRPr="00F816CA" w:rsidRDefault="005E4F02" w:rsidP="00F816CA">
      <w:pPr>
        <w:pStyle w:val="ListBullet"/>
        <w:numPr>
          <w:ilvl w:val="0"/>
          <w:numId w:val="0"/>
        </w:numPr>
        <w:ind w:left="144"/>
        <w:rPr>
          <w:bCs/>
        </w:rPr>
      </w:pPr>
    </w:p>
    <w:p w14:paraId="28BB3898" w14:textId="1DEDDB4A" w:rsidR="00D929D1" w:rsidRDefault="00696061" w:rsidP="00C55330">
      <w:pPr>
        <w:pStyle w:val="ListBullet"/>
        <w:rPr>
          <w:b/>
        </w:rPr>
      </w:pPr>
      <w:r>
        <w:rPr>
          <w:b/>
        </w:rPr>
        <w:t xml:space="preserve">May 2021 – </w:t>
      </w:r>
      <w:r w:rsidR="00E56279">
        <w:rPr>
          <w:b/>
        </w:rPr>
        <w:t>Oct 2021</w:t>
      </w:r>
      <w:r w:rsidR="00F801F4">
        <w:rPr>
          <w:b/>
        </w:rPr>
        <w:t xml:space="preserve"> </w:t>
      </w:r>
      <w:proofErr w:type="spellStart"/>
      <w:r w:rsidR="007343AB">
        <w:rPr>
          <w:b/>
        </w:rPr>
        <w:t>Virbac</w:t>
      </w:r>
      <w:proofErr w:type="spellEnd"/>
    </w:p>
    <w:p w14:paraId="3176F876" w14:textId="77777777" w:rsidR="00696061" w:rsidRDefault="0064274D" w:rsidP="00696061">
      <w:pPr>
        <w:pStyle w:val="ListBullet"/>
        <w:numPr>
          <w:ilvl w:val="0"/>
          <w:numId w:val="0"/>
        </w:numPr>
        <w:ind w:left="144"/>
        <w:rPr>
          <w:bCs/>
        </w:rPr>
      </w:pPr>
      <w:r>
        <w:rPr>
          <w:bCs/>
        </w:rPr>
        <w:t>LIMS Data Migration</w:t>
      </w:r>
    </w:p>
    <w:p w14:paraId="3C268728" w14:textId="77777777" w:rsidR="00FB5DC0" w:rsidRDefault="0064274D" w:rsidP="00FB5DC0">
      <w:pPr>
        <w:pStyle w:val="ListBullet"/>
        <w:numPr>
          <w:ilvl w:val="0"/>
          <w:numId w:val="0"/>
        </w:numPr>
        <w:ind w:left="144"/>
        <w:rPr>
          <w:bCs/>
        </w:rPr>
      </w:pPr>
      <w:r>
        <w:rPr>
          <w:bCs/>
        </w:rPr>
        <w:t xml:space="preserve">Data </w:t>
      </w:r>
      <w:r w:rsidR="00FB5DC0">
        <w:rPr>
          <w:bCs/>
        </w:rPr>
        <w:t>Validation</w:t>
      </w:r>
    </w:p>
    <w:p w14:paraId="2D1BDD87" w14:textId="77777777" w:rsidR="0002517E" w:rsidRDefault="0002517E" w:rsidP="00696061">
      <w:pPr>
        <w:pStyle w:val="ListBullet"/>
        <w:numPr>
          <w:ilvl w:val="0"/>
          <w:numId w:val="0"/>
        </w:numPr>
        <w:ind w:left="144"/>
        <w:rPr>
          <w:bCs/>
        </w:rPr>
      </w:pPr>
      <w:r>
        <w:rPr>
          <w:bCs/>
        </w:rPr>
        <w:t>Database Development Testing</w:t>
      </w:r>
    </w:p>
    <w:p w14:paraId="210E4F46" w14:textId="2B6DC70B" w:rsidR="0002517E" w:rsidRDefault="00E56279" w:rsidP="00696061">
      <w:pPr>
        <w:pStyle w:val="ListBullet"/>
        <w:numPr>
          <w:ilvl w:val="0"/>
          <w:numId w:val="0"/>
        </w:numPr>
        <w:ind w:left="144"/>
        <w:rPr>
          <w:bCs/>
        </w:rPr>
      </w:pPr>
      <w:r>
        <w:rPr>
          <w:bCs/>
        </w:rPr>
        <w:t>UI Testing</w:t>
      </w:r>
    </w:p>
    <w:p w14:paraId="6671E55E" w14:textId="77777777" w:rsidR="005E4F02" w:rsidRPr="005E4F02" w:rsidRDefault="005E4F02" w:rsidP="005E4F02">
      <w:pPr>
        <w:pStyle w:val="ListBullet"/>
        <w:numPr>
          <w:ilvl w:val="0"/>
          <w:numId w:val="0"/>
        </w:numPr>
        <w:ind w:left="144" w:hanging="144"/>
        <w:rPr>
          <w:b/>
        </w:rPr>
      </w:pPr>
    </w:p>
    <w:p w14:paraId="7525E6F0" w14:textId="62E75BBE" w:rsidR="00C55330" w:rsidRPr="004F44D9" w:rsidRDefault="00C55330" w:rsidP="004F44D9">
      <w:pPr>
        <w:pStyle w:val="ListBullet"/>
        <w:rPr>
          <w:b/>
        </w:rPr>
      </w:pPr>
      <w:r>
        <w:rPr>
          <w:b/>
        </w:rPr>
        <w:t xml:space="preserve">May 2020 </w:t>
      </w:r>
      <w:r w:rsidRPr="0092013B">
        <w:rPr>
          <w:b/>
        </w:rPr>
        <w:t xml:space="preserve">– </w:t>
      </w:r>
      <w:r w:rsidR="006C1189">
        <w:rPr>
          <w:b/>
        </w:rPr>
        <w:t xml:space="preserve">Feb </w:t>
      </w:r>
      <w:proofErr w:type="gramStart"/>
      <w:r w:rsidR="006C1189">
        <w:rPr>
          <w:b/>
        </w:rPr>
        <w:t>2021</w:t>
      </w:r>
      <w:r>
        <w:t xml:space="preserve">  </w:t>
      </w:r>
      <w:r w:rsidRPr="00C55330">
        <w:rPr>
          <w:b/>
        </w:rPr>
        <w:t>Vi</w:t>
      </w:r>
      <w:proofErr w:type="gramEnd"/>
      <w:r w:rsidRPr="00C55330">
        <w:rPr>
          <w:b/>
        </w:rPr>
        <w:t xml:space="preserve">-Jon   </w:t>
      </w:r>
      <w:r w:rsidR="004F44D9">
        <w:rPr>
          <w:b/>
        </w:rPr>
        <w:t>Quality Control Chemist</w:t>
      </w:r>
    </w:p>
    <w:p w14:paraId="4DA99B52" w14:textId="02F58191" w:rsidR="00C55330" w:rsidRDefault="00C55330" w:rsidP="00C55330">
      <w:pPr>
        <w:pStyle w:val="ListBullet"/>
        <w:numPr>
          <w:ilvl w:val="0"/>
          <w:numId w:val="0"/>
        </w:numPr>
        <w:ind w:left="144"/>
      </w:pPr>
      <w:r>
        <w:t>Analytical testing of Formula batch</w:t>
      </w:r>
      <w:r w:rsidR="00AC2F15">
        <w:t>,</w:t>
      </w:r>
      <w:r>
        <w:t xml:space="preserve"> In</w:t>
      </w:r>
      <w:r w:rsidR="00AC2F15">
        <w:t>-</w:t>
      </w:r>
      <w:r>
        <w:t xml:space="preserve">Process, Raw Material, and Finished Product </w:t>
      </w:r>
      <w:r w:rsidR="00AC2F15">
        <w:t xml:space="preserve">samples </w:t>
      </w:r>
      <w:r>
        <w:t>Troubleshooting</w:t>
      </w:r>
      <w:r w:rsidR="00AC2F15">
        <w:t xml:space="preserve">, </w:t>
      </w:r>
      <w:r w:rsidR="00FB5DC0">
        <w:t>M</w:t>
      </w:r>
      <w:r w:rsidR="00AC2F15">
        <w:t>ai</w:t>
      </w:r>
      <w:r w:rsidR="005B642C">
        <w:t>ntena</w:t>
      </w:r>
      <w:r w:rsidR="00AC2F15">
        <w:t xml:space="preserve">nce, and </w:t>
      </w:r>
      <w:r w:rsidR="00FB5DC0">
        <w:t>R</w:t>
      </w:r>
      <w:r w:rsidR="005917B2">
        <w:t>epair of instrument</w:t>
      </w:r>
      <w:r w:rsidR="00AC2F15">
        <w:t>s</w:t>
      </w:r>
    </w:p>
    <w:p w14:paraId="30A594F6" w14:textId="0E7C0C4F" w:rsidR="004F44D9" w:rsidRDefault="004F44D9" w:rsidP="00C55330">
      <w:pPr>
        <w:pStyle w:val="ListBullet"/>
        <w:numPr>
          <w:ilvl w:val="0"/>
          <w:numId w:val="0"/>
        </w:numPr>
        <w:ind w:left="144"/>
      </w:pPr>
      <w:r>
        <w:t>SAP</w:t>
      </w:r>
    </w:p>
    <w:p w14:paraId="00593E79" w14:textId="142D8A8A" w:rsidR="00F801F4" w:rsidRDefault="00C55330" w:rsidP="00F801F4">
      <w:pPr>
        <w:pStyle w:val="ListBullet"/>
        <w:numPr>
          <w:ilvl w:val="0"/>
          <w:numId w:val="0"/>
        </w:numPr>
        <w:ind w:left="144"/>
      </w:pPr>
      <w:r>
        <w:t xml:space="preserve">Training </w:t>
      </w:r>
    </w:p>
    <w:p w14:paraId="1F9ECE3E" w14:textId="77777777" w:rsidR="00B165C6" w:rsidRDefault="00B165C6" w:rsidP="00F801F4">
      <w:pPr>
        <w:pStyle w:val="ListBullet"/>
        <w:numPr>
          <w:ilvl w:val="0"/>
          <w:numId w:val="0"/>
        </w:numPr>
        <w:ind w:left="144"/>
      </w:pPr>
    </w:p>
    <w:p w14:paraId="7A868A07" w14:textId="77777777" w:rsidR="00B165C6" w:rsidRDefault="00B165C6" w:rsidP="00F801F4">
      <w:pPr>
        <w:pStyle w:val="ListBullet"/>
        <w:numPr>
          <w:ilvl w:val="0"/>
          <w:numId w:val="0"/>
        </w:numPr>
        <w:ind w:left="144"/>
      </w:pPr>
    </w:p>
    <w:p w14:paraId="046791EE" w14:textId="77777777" w:rsidR="00B165C6" w:rsidRDefault="00B165C6" w:rsidP="00F801F4">
      <w:pPr>
        <w:pStyle w:val="ListBullet"/>
        <w:numPr>
          <w:ilvl w:val="0"/>
          <w:numId w:val="0"/>
        </w:numPr>
        <w:ind w:left="144"/>
      </w:pPr>
    </w:p>
    <w:p w14:paraId="58EE9697" w14:textId="77777777" w:rsidR="005E4F02" w:rsidRPr="00F801F4" w:rsidRDefault="005E4F02" w:rsidP="00F801F4">
      <w:pPr>
        <w:pStyle w:val="ListBullet"/>
        <w:numPr>
          <w:ilvl w:val="0"/>
          <w:numId w:val="0"/>
        </w:numPr>
        <w:ind w:left="144"/>
      </w:pPr>
    </w:p>
    <w:p w14:paraId="7EAF5EDD" w14:textId="02B4FDFD" w:rsidR="004F44D9" w:rsidRPr="004F44D9" w:rsidRDefault="00C55330" w:rsidP="004F44D9">
      <w:pPr>
        <w:pStyle w:val="ListBullet"/>
        <w:rPr>
          <w:b/>
          <w:bCs/>
        </w:rPr>
      </w:pPr>
      <w:r w:rsidRPr="0092013B">
        <w:rPr>
          <w:b/>
        </w:rPr>
        <w:lastRenderedPageBreak/>
        <w:t xml:space="preserve">Nov 2017 – </w:t>
      </w:r>
      <w:r>
        <w:rPr>
          <w:b/>
        </w:rPr>
        <w:t>May 2020</w:t>
      </w:r>
      <w:r>
        <w:t xml:space="preserve">   </w:t>
      </w:r>
      <w:r w:rsidRPr="00C55330">
        <w:rPr>
          <w:b/>
        </w:rPr>
        <w:t xml:space="preserve">Mallinckrodt </w:t>
      </w:r>
      <w:proofErr w:type="gramStart"/>
      <w:r w:rsidRPr="00C55330">
        <w:rPr>
          <w:b/>
        </w:rPr>
        <w:t>Pharmaceuticals</w:t>
      </w:r>
      <w:r>
        <w:t xml:space="preserve"> </w:t>
      </w:r>
      <w:r w:rsidR="004F44D9">
        <w:t xml:space="preserve"> -</w:t>
      </w:r>
      <w:proofErr w:type="gramEnd"/>
      <w:r w:rsidR="004F44D9">
        <w:t xml:space="preserve"> </w:t>
      </w:r>
      <w:r w:rsidRPr="004F44D9">
        <w:rPr>
          <w:b/>
          <w:bCs/>
        </w:rPr>
        <w:t xml:space="preserve">Quality </w:t>
      </w:r>
      <w:r w:rsidR="004F44D9" w:rsidRPr="004F44D9">
        <w:rPr>
          <w:b/>
          <w:bCs/>
        </w:rPr>
        <w:t xml:space="preserve">Control </w:t>
      </w:r>
      <w:r w:rsidRPr="004F44D9">
        <w:rPr>
          <w:b/>
          <w:bCs/>
        </w:rPr>
        <w:t>Tech</w:t>
      </w:r>
      <w:r w:rsidR="004F44D9" w:rsidRPr="004F44D9">
        <w:rPr>
          <w:b/>
          <w:bCs/>
        </w:rPr>
        <w:t>nician</w:t>
      </w:r>
      <w:r w:rsidRPr="004F44D9">
        <w:rPr>
          <w:b/>
          <w:bCs/>
        </w:rPr>
        <w:t xml:space="preserve"> II</w:t>
      </w:r>
    </w:p>
    <w:p w14:paraId="537185F1" w14:textId="2D21A478" w:rsidR="00C55330" w:rsidRDefault="00C55330" w:rsidP="004F44D9">
      <w:pPr>
        <w:pStyle w:val="ListBullet"/>
        <w:numPr>
          <w:ilvl w:val="0"/>
          <w:numId w:val="0"/>
        </w:numPr>
        <w:ind w:left="144"/>
      </w:pPr>
      <w:r>
        <w:t xml:space="preserve">Chromatography </w:t>
      </w:r>
      <w:r w:rsidR="00AE7D62">
        <w:t xml:space="preserve">(UPLC, HPLC, GC) </w:t>
      </w:r>
      <w:r>
        <w:t xml:space="preserve">and Wet Testing of In-Process and Finished Product Samples </w:t>
      </w:r>
    </w:p>
    <w:p w14:paraId="51155CA7" w14:textId="77777777" w:rsidR="00C55330" w:rsidRDefault="00C55330" w:rsidP="00C55330">
      <w:pPr>
        <w:pStyle w:val="ListBullet"/>
        <w:numPr>
          <w:ilvl w:val="0"/>
          <w:numId w:val="0"/>
        </w:numPr>
        <w:ind w:left="144"/>
      </w:pPr>
      <w:r>
        <w:t>Data Review</w:t>
      </w:r>
    </w:p>
    <w:p w14:paraId="3B9049F6" w14:textId="77777777" w:rsidR="00C55330" w:rsidRDefault="00C55330" w:rsidP="00C55330">
      <w:pPr>
        <w:pStyle w:val="ListBullet"/>
        <w:numPr>
          <w:ilvl w:val="0"/>
          <w:numId w:val="0"/>
        </w:numPr>
        <w:ind w:left="144"/>
      </w:pPr>
      <w:r>
        <w:t>OOS investigation</w:t>
      </w:r>
    </w:p>
    <w:p w14:paraId="29722D4C" w14:textId="77777777" w:rsidR="00C55330" w:rsidRDefault="00C55330" w:rsidP="00C55330">
      <w:pPr>
        <w:pStyle w:val="ListBullet"/>
        <w:numPr>
          <w:ilvl w:val="0"/>
          <w:numId w:val="0"/>
        </w:numPr>
        <w:ind w:left="144"/>
      </w:pPr>
      <w:r>
        <w:t>LIMS</w:t>
      </w:r>
    </w:p>
    <w:p w14:paraId="1C4088AA" w14:textId="77777777" w:rsidR="00C55330" w:rsidRDefault="00C55330" w:rsidP="00C55330">
      <w:pPr>
        <w:pStyle w:val="ListBullet"/>
        <w:numPr>
          <w:ilvl w:val="0"/>
          <w:numId w:val="0"/>
        </w:numPr>
        <w:ind w:left="144"/>
      </w:pPr>
      <w:r>
        <w:t>ELN</w:t>
      </w:r>
    </w:p>
    <w:p w14:paraId="6FCE7848" w14:textId="36FC57CF" w:rsidR="00C55330" w:rsidRDefault="00C55330" w:rsidP="00F801F4">
      <w:pPr>
        <w:pStyle w:val="ListBullet"/>
        <w:numPr>
          <w:ilvl w:val="0"/>
          <w:numId w:val="0"/>
        </w:numPr>
        <w:ind w:left="144"/>
      </w:pPr>
      <w:proofErr w:type="spellStart"/>
      <w:r>
        <w:t>Trackwise</w:t>
      </w:r>
      <w:proofErr w:type="spellEnd"/>
      <w:r w:rsidR="006C1189">
        <w:t xml:space="preserve">  </w:t>
      </w:r>
    </w:p>
    <w:p w14:paraId="39DF7BA3" w14:textId="77777777" w:rsidR="00C55330" w:rsidRPr="0092013B" w:rsidRDefault="00C55330" w:rsidP="005917B2">
      <w:pPr>
        <w:pStyle w:val="ListBullet"/>
        <w:numPr>
          <w:ilvl w:val="0"/>
          <w:numId w:val="0"/>
        </w:numPr>
        <w:rPr>
          <w:b/>
        </w:rPr>
      </w:pPr>
    </w:p>
    <w:p w14:paraId="4D96E472" w14:textId="0F24EB62" w:rsidR="00C55330" w:rsidRDefault="00C55330" w:rsidP="00C55330">
      <w:pPr>
        <w:pStyle w:val="ListBullet"/>
      </w:pPr>
      <w:r w:rsidRPr="0092013B">
        <w:rPr>
          <w:b/>
        </w:rPr>
        <w:t xml:space="preserve">Mar 2017 – Nov </w:t>
      </w:r>
      <w:proofErr w:type="gramStart"/>
      <w:r w:rsidRPr="0092013B">
        <w:rPr>
          <w:b/>
        </w:rPr>
        <w:t>2017</w:t>
      </w:r>
      <w:r>
        <w:rPr>
          <w:b/>
        </w:rPr>
        <w:t xml:space="preserve">  </w:t>
      </w:r>
      <w:r w:rsidRPr="00C55330">
        <w:rPr>
          <w:b/>
        </w:rPr>
        <w:t>Monsanto</w:t>
      </w:r>
      <w:proofErr w:type="gramEnd"/>
      <w:r w:rsidRPr="00C55330">
        <w:rPr>
          <w:b/>
        </w:rPr>
        <w:t xml:space="preserve"> Corporation (Contracted by Belcan)</w:t>
      </w:r>
      <w:r w:rsidR="004F44D9">
        <w:rPr>
          <w:b/>
        </w:rPr>
        <w:t xml:space="preserve"> - Analyst</w:t>
      </w:r>
    </w:p>
    <w:p w14:paraId="30C6C727" w14:textId="77777777" w:rsidR="00C55330" w:rsidRDefault="00C55330" w:rsidP="00C55330">
      <w:pPr>
        <w:pStyle w:val="ListBullet"/>
        <w:numPr>
          <w:ilvl w:val="0"/>
          <w:numId w:val="0"/>
        </w:numPr>
        <w:spacing w:after="0"/>
        <w:ind w:left="288" w:hanging="144"/>
      </w:pPr>
      <w:r w:rsidRPr="0092013B">
        <w:t>Mechanical Integrity and Materials Technology Lab</w:t>
      </w:r>
      <w:r>
        <w:t xml:space="preserve"> – Chemical Testing of materials to establish the most cost effective </w:t>
      </w:r>
    </w:p>
    <w:p w14:paraId="56C49857" w14:textId="47F0E0A1" w:rsidR="00A45333" w:rsidRDefault="00C55330" w:rsidP="005B642C">
      <w:pPr>
        <w:pStyle w:val="ListBullet"/>
        <w:numPr>
          <w:ilvl w:val="0"/>
          <w:numId w:val="0"/>
        </w:numPr>
        <w:spacing w:after="0"/>
        <w:ind w:left="288" w:hanging="144"/>
      </w:pPr>
      <w:r>
        <w:t>materials to be used in new reactor designs</w:t>
      </w:r>
      <w:r w:rsidR="005B642C">
        <w:t xml:space="preserve"> and </w:t>
      </w:r>
      <w:r>
        <w:t>assisting with mechanical integrity inspections throughout t</w:t>
      </w:r>
      <w:r w:rsidR="005B642C">
        <w:t xml:space="preserve">he </w:t>
      </w:r>
      <w:r>
        <w:t>Creve</w:t>
      </w:r>
      <w:r w:rsidR="00A45333">
        <w:t xml:space="preserve"> </w:t>
      </w:r>
    </w:p>
    <w:p w14:paraId="54D2DF8F" w14:textId="6315CF75" w:rsidR="00C55330" w:rsidRDefault="00C55330" w:rsidP="005B642C">
      <w:pPr>
        <w:pStyle w:val="ListBullet"/>
        <w:numPr>
          <w:ilvl w:val="0"/>
          <w:numId w:val="0"/>
        </w:numPr>
        <w:spacing w:after="0"/>
        <w:ind w:left="288" w:hanging="144"/>
      </w:pPr>
      <w:r>
        <w:t xml:space="preserve">Coeur facility. </w:t>
      </w:r>
    </w:p>
    <w:p w14:paraId="38D75A39" w14:textId="77777777" w:rsidR="00C55330" w:rsidRDefault="00C55330" w:rsidP="00C55330">
      <w:pPr>
        <w:pStyle w:val="ListBullet"/>
        <w:numPr>
          <w:ilvl w:val="0"/>
          <w:numId w:val="0"/>
        </w:numPr>
        <w:ind w:left="144"/>
      </w:pPr>
    </w:p>
    <w:p w14:paraId="705F03D2" w14:textId="77777777" w:rsidR="004F44D9" w:rsidRPr="004F44D9" w:rsidRDefault="00C55330" w:rsidP="004F44D9">
      <w:pPr>
        <w:pStyle w:val="ListBullet"/>
      </w:pPr>
      <w:r w:rsidRPr="00EB55B2">
        <w:rPr>
          <w:b/>
        </w:rPr>
        <w:t xml:space="preserve">2002 </w:t>
      </w:r>
      <w:r>
        <w:rPr>
          <w:b/>
        </w:rPr>
        <w:t>–</w:t>
      </w:r>
      <w:r w:rsidRPr="00EB55B2">
        <w:rPr>
          <w:b/>
        </w:rPr>
        <w:t xml:space="preserve"> </w:t>
      </w:r>
      <w:proofErr w:type="gramStart"/>
      <w:r w:rsidRPr="00EB55B2">
        <w:rPr>
          <w:b/>
        </w:rPr>
        <w:t>2011</w:t>
      </w:r>
      <w:r>
        <w:rPr>
          <w:b/>
        </w:rPr>
        <w:t xml:space="preserve">  </w:t>
      </w:r>
      <w:r w:rsidR="00A45333">
        <w:rPr>
          <w:b/>
          <w:bCs/>
        </w:rPr>
        <w:t>TNT</w:t>
      </w:r>
      <w:proofErr w:type="gramEnd"/>
      <w:r w:rsidR="00A45333">
        <w:rPr>
          <w:b/>
          <w:bCs/>
        </w:rPr>
        <w:t xml:space="preserve"> FENCE CO</w:t>
      </w:r>
      <w:r w:rsidR="00A45333" w:rsidRPr="004F44D9">
        <w:t>.</w:t>
      </w:r>
      <w:r w:rsidRPr="004F44D9">
        <w:t xml:space="preserve"> </w:t>
      </w:r>
      <w:r w:rsidR="004F44D9" w:rsidRPr="004F44D9">
        <w:t xml:space="preserve"> </w:t>
      </w:r>
      <w:r w:rsidR="004F44D9" w:rsidRPr="004F44D9">
        <w:rPr>
          <w:b/>
          <w:bCs/>
        </w:rPr>
        <w:t xml:space="preserve">- </w:t>
      </w:r>
      <w:r w:rsidRPr="004F44D9">
        <w:rPr>
          <w:b/>
          <w:bCs/>
        </w:rPr>
        <w:t>Lead Installer</w:t>
      </w:r>
      <w:r w:rsidRPr="004F44D9">
        <w:t xml:space="preserve"> </w:t>
      </w:r>
    </w:p>
    <w:p w14:paraId="64749CF3" w14:textId="0073AA75" w:rsidR="00C55330" w:rsidRPr="004F44D9" w:rsidRDefault="00C55330" w:rsidP="004F44D9">
      <w:pPr>
        <w:pStyle w:val="ListBullet"/>
        <w:numPr>
          <w:ilvl w:val="0"/>
          <w:numId w:val="0"/>
        </w:numPr>
        <w:ind w:left="144"/>
        <w:rPr>
          <w:b/>
        </w:rPr>
      </w:pPr>
      <w:r>
        <w:t>managed a crew of 1-3 people installing fencing materials for commercial clients</w:t>
      </w:r>
    </w:p>
    <w:p w14:paraId="68B60B50" w14:textId="77777777" w:rsidR="00C55330" w:rsidRPr="006E369E" w:rsidRDefault="00C55330" w:rsidP="00C55330">
      <w:pPr>
        <w:pStyle w:val="ListBullet"/>
        <w:numPr>
          <w:ilvl w:val="0"/>
          <w:numId w:val="0"/>
        </w:numPr>
        <w:rPr>
          <w:sz w:val="16"/>
          <w:szCs w:val="16"/>
        </w:rPr>
      </w:pPr>
    </w:p>
    <w:p w14:paraId="6B82A1D3" w14:textId="77777777" w:rsidR="004B4637" w:rsidRDefault="004B4637">
      <w:pPr>
        <w:pStyle w:val="Heading1"/>
        <w:rPr>
          <w:color w:val="000000" w:themeColor="text1"/>
          <w:sz w:val="16"/>
          <w:szCs w:val="16"/>
        </w:rPr>
        <w:sectPr w:rsidR="004B4637">
          <w:footerReference w:type="default" r:id="rId8"/>
          <w:pgSz w:w="12240" w:h="15840"/>
          <w:pgMar w:top="1296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color w:val="000000" w:themeColor="text1"/>
          <w:sz w:val="16"/>
          <w:szCs w:val="16"/>
        </w:rPr>
        <w:id w:val="495469907"/>
        <w:placeholder>
          <w:docPart w:val="BDF84C4B3C014757A58317C98AB4A339"/>
        </w:placeholder>
        <w:temporary/>
        <w:showingPlcHdr/>
        <w15:appearance w15:val="hidden"/>
      </w:sdtPr>
      <w:sdtEndPr>
        <w:rPr>
          <w:color w:val="4E4E4E" w:themeColor="accent1" w:themeTint="BF"/>
        </w:rPr>
      </w:sdtEndPr>
      <w:sdtContent>
        <w:p w14:paraId="2ADCF1A0" w14:textId="77777777" w:rsidR="00394A6D" w:rsidRPr="006E369E" w:rsidRDefault="007D00B3">
          <w:pPr>
            <w:pStyle w:val="Heading1"/>
            <w:rPr>
              <w:sz w:val="16"/>
              <w:szCs w:val="16"/>
            </w:rPr>
          </w:pPr>
          <w:r w:rsidRPr="006E369E">
            <w:rPr>
              <w:color w:val="000000" w:themeColor="text1"/>
              <w:sz w:val="22"/>
              <w:szCs w:val="22"/>
            </w:rPr>
            <w:t>Skills &amp; Abilities</w:t>
          </w:r>
        </w:p>
      </w:sdtContent>
    </w:sdt>
    <w:p w14:paraId="098A9BE6" w14:textId="77777777" w:rsidR="00F9473E" w:rsidRDefault="00F9473E" w:rsidP="00261EF6">
      <w:pPr>
        <w:pStyle w:val="ListBullet"/>
        <w:numPr>
          <w:ilvl w:val="0"/>
          <w:numId w:val="0"/>
        </w:numPr>
        <w:ind w:left="144" w:hanging="144"/>
      </w:pPr>
    </w:p>
    <w:p w14:paraId="5E8EA777" w14:textId="2E979DB9" w:rsidR="00264F44" w:rsidRDefault="00264F44" w:rsidP="00261EF6">
      <w:pPr>
        <w:pStyle w:val="ListBullet"/>
        <w:numPr>
          <w:ilvl w:val="0"/>
          <w:numId w:val="0"/>
        </w:numPr>
        <w:ind w:left="144" w:hanging="144"/>
        <w:sectPr w:rsidR="00264F44" w:rsidSect="004B4637">
          <w:type w:val="continuous"/>
          <w:pgSz w:w="12240" w:h="15840"/>
          <w:pgMar w:top="1296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1D20141" w14:textId="47F464FE" w:rsidR="005E4F02" w:rsidRPr="003A0E2A" w:rsidRDefault="00D37EEB" w:rsidP="003A0E2A">
      <w:pPr>
        <w:pStyle w:val="ListBullet"/>
        <w:numPr>
          <w:ilvl w:val="0"/>
          <w:numId w:val="0"/>
        </w:numPr>
      </w:pPr>
      <w:r w:rsidRPr="00F9473E">
        <w:rPr>
          <w:b/>
          <w:bCs/>
        </w:rPr>
        <w:t>Chemistry</w:t>
      </w:r>
    </w:p>
    <w:p w14:paraId="2D665B6F" w14:textId="2CC0A8E5" w:rsidR="00E73A08" w:rsidRDefault="00492CCD" w:rsidP="00423776">
      <w:pPr>
        <w:pStyle w:val="ListBullet"/>
        <w:numPr>
          <w:ilvl w:val="0"/>
          <w:numId w:val="0"/>
        </w:numPr>
        <w:ind w:left="144" w:hanging="144"/>
      </w:pPr>
      <w:r>
        <w:t>Analytical Chemistry</w:t>
      </w:r>
    </w:p>
    <w:p w14:paraId="761C1ECC" w14:textId="7E5CB336" w:rsidR="00492CCD" w:rsidRDefault="00492CCD" w:rsidP="00423776">
      <w:pPr>
        <w:pStyle w:val="ListBullet"/>
        <w:numPr>
          <w:ilvl w:val="0"/>
          <w:numId w:val="0"/>
        </w:numPr>
        <w:ind w:left="144" w:hanging="144"/>
      </w:pPr>
      <w:r>
        <w:t>Microbiology</w:t>
      </w:r>
    </w:p>
    <w:p w14:paraId="45541AA0" w14:textId="666DC3A3" w:rsidR="00492CCD" w:rsidRDefault="00492CCD" w:rsidP="00423776">
      <w:pPr>
        <w:pStyle w:val="ListBullet"/>
        <w:numPr>
          <w:ilvl w:val="0"/>
          <w:numId w:val="0"/>
        </w:numPr>
        <w:ind w:left="144" w:hanging="144"/>
      </w:pPr>
      <w:r>
        <w:t>Molecular Biology</w:t>
      </w:r>
    </w:p>
    <w:p w14:paraId="1BF74266" w14:textId="10BAFFB4" w:rsidR="00492CCD" w:rsidRDefault="00492CCD" w:rsidP="00423776">
      <w:pPr>
        <w:pStyle w:val="ListBullet"/>
        <w:numPr>
          <w:ilvl w:val="0"/>
          <w:numId w:val="0"/>
        </w:numPr>
        <w:ind w:left="144" w:hanging="144"/>
      </w:pPr>
      <w:r>
        <w:t xml:space="preserve">GCMS, LCMS, </w:t>
      </w:r>
      <w:r w:rsidR="0096579B">
        <w:t xml:space="preserve">HPLC, </w:t>
      </w:r>
      <w:r>
        <w:t>NMR, FTIR</w:t>
      </w:r>
    </w:p>
    <w:p w14:paraId="1C9D7330" w14:textId="36E2DD38" w:rsidR="00F34E7B" w:rsidRDefault="00F34E7B" w:rsidP="00423776">
      <w:pPr>
        <w:pStyle w:val="ListBullet"/>
        <w:numPr>
          <w:ilvl w:val="0"/>
          <w:numId w:val="0"/>
        </w:numPr>
        <w:ind w:left="144" w:hanging="144"/>
      </w:pPr>
      <w:r>
        <w:t>LIMS, ELN</w:t>
      </w:r>
    </w:p>
    <w:p w14:paraId="7F8631B3" w14:textId="00E9EDC8" w:rsidR="0096579B" w:rsidRDefault="0096579B" w:rsidP="00423776">
      <w:pPr>
        <w:pStyle w:val="ListBullet"/>
        <w:numPr>
          <w:ilvl w:val="0"/>
          <w:numId w:val="0"/>
        </w:numPr>
        <w:ind w:left="144" w:hanging="144"/>
      </w:pPr>
      <w:r>
        <w:t>HTML, CSS, JavaScript</w:t>
      </w:r>
    </w:p>
    <w:p w14:paraId="5073C675" w14:textId="1A0E19CF" w:rsidR="0096579B" w:rsidRDefault="0096579B" w:rsidP="00423776">
      <w:pPr>
        <w:pStyle w:val="ListBullet"/>
        <w:numPr>
          <w:ilvl w:val="0"/>
          <w:numId w:val="0"/>
        </w:numPr>
        <w:ind w:left="144" w:hanging="144"/>
      </w:pPr>
      <w:r>
        <w:t>Node.js</w:t>
      </w:r>
    </w:p>
    <w:p w14:paraId="47E0DDB8" w14:textId="435AF528" w:rsidR="00E804C9" w:rsidRDefault="00E804C9" w:rsidP="00423776">
      <w:pPr>
        <w:pStyle w:val="ListBullet"/>
        <w:numPr>
          <w:ilvl w:val="0"/>
          <w:numId w:val="0"/>
        </w:numPr>
        <w:ind w:left="144" w:hanging="144"/>
      </w:pPr>
      <w:r>
        <w:t>Express.js</w:t>
      </w:r>
    </w:p>
    <w:p w14:paraId="0ABCC991" w14:textId="2B1FBDD0" w:rsidR="00F34E7B" w:rsidRDefault="00F34E7B" w:rsidP="00423776">
      <w:pPr>
        <w:pStyle w:val="ListBullet"/>
        <w:numPr>
          <w:ilvl w:val="0"/>
          <w:numId w:val="0"/>
        </w:numPr>
        <w:ind w:left="144" w:hanging="144"/>
      </w:pPr>
      <w:r>
        <w:t>REACT</w:t>
      </w:r>
    </w:p>
    <w:p w14:paraId="7B04C158" w14:textId="1B79D192" w:rsidR="0096579B" w:rsidRDefault="00F34E7B" w:rsidP="00423776">
      <w:pPr>
        <w:pStyle w:val="ListBullet"/>
        <w:numPr>
          <w:ilvl w:val="0"/>
          <w:numId w:val="0"/>
        </w:numPr>
        <w:ind w:left="144" w:hanging="144"/>
      </w:pPr>
      <w:r>
        <w:t>MySQL, MongoDB</w:t>
      </w:r>
    </w:p>
    <w:p w14:paraId="13710A9D" w14:textId="1C4A210C" w:rsidR="00E804C9" w:rsidRDefault="00E804C9" w:rsidP="00423776">
      <w:pPr>
        <w:pStyle w:val="ListBullet"/>
        <w:numPr>
          <w:ilvl w:val="0"/>
          <w:numId w:val="0"/>
        </w:numPr>
        <w:ind w:left="144" w:hanging="144"/>
      </w:pPr>
      <w:r>
        <w:t>Python</w:t>
      </w:r>
    </w:p>
    <w:p w14:paraId="2706E1F7" w14:textId="25D2AC8F" w:rsidR="00E804C9" w:rsidRDefault="00AC52B4" w:rsidP="00423776">
      <w:pPr>
        <w:pStyle w:val="ListBullet"/>
        <w:numPr>
          <w:ilvl w:val="0"/>
          <w:numId w:val="0"/>
        </w:numPr>
        <w:ind w:left="144" w:hanging="144"/>
      </w:pPr>
      <w:r>
        <w:t>Test Driven Design</w:t>
      </w:r>
    </w:p>
    <w:p w14:paraId="193B1456" w14:textId="58D36763" w:rsidR="00AC52B4" w:rsidRDefault="00AC52B4" w:rsidP="00423776">
      <w:pPr>
        <w:pStyle w:val="ListBullet"/>
        <w:numPr>
          <w:ilvl w:val="0"/>
          <w:numId w:val="0"/>
        </w:numPr>
        <w:ind w:left="144" w:hanging="144"/>
      </w:pPr>
      <w:r>
        <w:t>Git</w:t>
      </w:r>
    </w:p>
    <w:p w14:paraId="3DD01941" w14:textId="48986EE8" w:rsidR="00AC52B4" w:rsidRDefault="008567A4" w:rsidP="00423776">
      <w:pPr>
        <w:pStyle w:val="ListBullet"/>
        <w:numPr>
          <w:ilvl w:val="0"/>
          <w:numId w:val="0"/>
        </w:numPr>
        <w:ind w:left="144" w:hanging="144"/>
      </w:pPr>
      <w:r>
        <w:t>Object Oriented Programming</w:t>
      </w:r>
    </w:p>
    <w:p w14:paraId="0EC124D9" w14:textId="77777777" w:rsidR="00F34E7B" w:rsidRDefault="00F34E7B" w:rsidP="00423776">
      <w:pPr>
        <w:pStyle w:val="ListBullet"/>
        <w:numPr>
          <w:ilvl w:val="0"/>
          <w:numId w:val="0"/>
        </w:numPr>
        <w:ind w:left="144" w:hanging="144"/>
      </w:pPr>
    </w:p>
    <w:p w14:paraId="21241520" w14:textId="6E5991C0" w:rsidR="00F34E7B" w:rsidRDefault="00F34E7B" w:rsidP="00423776">
      <w:pPr>
        <w:pStyle w:val="ListBullet"/>
        <w:numPr>
          <w:ilvl w:val="0"/>
          <w:numId w:val="0"/>
        </w:numPr>
        <w:ind w:left="144" w:hanging="144"/>
      </w:pPr>
    </w:p>
    <w:p w14:paraId="0F0EA1AF" w14:textId="77777777" w:rsidR="0096579B" w:rsidRDefault="0096579B" w:rsidP="00423776">
      <w:pPr>
        <w:pStyle w:val="ListBullet"/>
        <w:numPr>
          <w:ilvl w:val="0"/>
          <w:numId w:val="0"/>
        </w:numPr>
        <w:ind w:left="144" w:hanging="144"/>
      </w:pPr>
    </w:p>
    <w:p w14:paraId="18762513" w14:textId="77777777" w:rsidR="0096579B" w:rsidRDefault="0096579B" w:rsidP="00423776">
      <w:pPr>
        <w:pStyle w:val="ListBullet"/>
        <w:numPr>
          <w:ilvl w:val="0"/>
          <w:numId w:val="0"/>
        </w:numPr>
        <w:ind w:left="144" w:hanging="144"/>
      </w:pPr>
    </w:p>
    <w:p w14:paraId="06374E41" w14:textId="77777777" w:rsidR="00492CCD" w:rsidRDefault="00492CCD" w:rsidP="00423776">
      <w:pPr>
        <w:pStyle w:val="ListBullet"/>
        <w:numPr>
          <w:ilvl w:val="0"/>
          <w:numId w:val="0"/>
        </w:numPr>
        <w:ind w:left="144" w:hanging="144"/>
      </w:pPr>
    </w:p>
    <w:p w14:paraId="21BB6B01" w14:textId="6E56779A" w:rsidR="00492CCD" w:rsidRDefault="00492CCD" w:rsidP="00492CCD">
      <w:pPr>
        <w:pStyle w:val="ListBullet"/>
        <w:numPr>
          <w:ilvl w:val="0"/>
          <w:numId w:val="0"/>
        </w:numPr>
        <w:sectPr w:rsidR="00492CCD" w:rsidSect="004B4637">
          <w:type w:val="continuous"/>
          <w:pgSz w:w="12240" w:h="15840"/>
          <w:pgMar w:top="1296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0761A01" w14:textId="77777777" w:rsidR="00F9473E" w:rsidRDefault="00F9473E" w:rsidP="00235A74">
      <w:pPr>
        <w:pStyle w:val="ListBullet"/>
        <w:numPr>
          <w:ilvl w:val="0"/>
          <w:numId w:val="0"/>
        </w:numPr>
        <w:ind w:left="144"/>
      </w:pPr>
    </w:p>
    <w:p w14:paraId="74A68A5A" w14:textId="77777777" w:rsidR="00565625" w:rsidRDefault="00565625" w:rsidP="005917B2">
      <w:pPr>
        <w:pStyle w:val="ListBullet"/>
        <w:numPr>
          <w:ilvl w:val="0"/>
          <w:numId w:val="0"/>
        </w:numPr>
        <w:ind w:left="144" w:hanging="144"/>
      </w:pPr>
    </w:p>
    <w:p w14:paraId="1D1AD8DE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2100AEB9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35D6F9FF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519C62A8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46BCD1E0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40DF2AF1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489879B0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24620928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600457D8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357E6113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6E6E3CBB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696329B8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08DB2040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5EA433D0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1D814282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14C35D78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6F840FFA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39317588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185A8E81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25DBBEC0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59ADF170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7F28176F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740CB9D3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22E7F034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319D3189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7A03D6B2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27A21E16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055F714C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010AAF06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3B880201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00BF6DBA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38A63997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71DBD292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7F76B5F6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10FB6BDA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511172C8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0360BCAE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1029F28F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40B4073B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1AF3CD65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342E4E76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56D0DDE4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380A52FF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5EF7FD3F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2F00871A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6BD39B48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00DEC0BA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60CCEA55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235CEE7A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04A57F62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1A23820B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4EA7F520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1AD47FC5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718722E4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3D00811B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776D3A84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7F4C0436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22445935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472B636C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0C2D72A7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3CE5097C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3C645449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24C402BE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275E49C7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6CAACF4E" w14:textId="77777777" w:rsidR="00D27E80" w:rsidRDefault="00D27E80" w:rsidP="005917B2">
      <w:pPr>
        <w:pStyle w:val="ListBullet"/>
        <w:numPr>
          <w:ilvl w:val="0"/>
          <w:numId w:val="0"/>
        </w:numPr>
        <w:ind w:left="144" w:hanging="144"/>
      </w:pPr>
    </w:p>
    <w:p w14:paraId="0E4A43F2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4C9F5E1B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68C1AEF6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71118B2B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4079623A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0162D696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66035480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745F0B4E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58E47650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</w:pPr>
    </w:p>
    <w:p w14:paraId="50415B5A" w14:textId="77777777" w:rsidR="00D41C3D" w:rsidRDefault="00D41C3D" w:rsidP="005917B2">
      <w:pPr>
        <w:pStyle w:val="ListBullet"/>
        <w:numPr>
          <w:ilvl w:val="0"/>
          <w:numId w:val="0"/>
        </w:numPr>
        <w:ind w:left="144" w:hanging="144"/>
        <w:sectPr w:rsidR="00D41C3D" w:rsidSect="004B4637">
          <w:type w:val="continuous"/>
          <w:pgSz w:w="12240" w:h="15840"/>
          <w:pgMar w:top="1296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6F2EB80" w14:textId="77777777" w:rsidR="00D41C3D" w:rsidRPr="00EB55B2" w:rsidRDefault="00D41C3D" w:rsidP="005917B2">
      <w:pPr>
        <w:pStyle w:val="ListBullet"/>
        <w:numPr>
          <w:ilvl w:val="0"/>
          <w:numId w:val="0"/>
        </w:numPr>
        <w:ind w:left="144" w:hanging="144"/>
      </w:pPr>
    </w:p>
    <w:sectPr w:rsidR="00D41C3D" w:rsidRPr="00EB55B2" w:rsidSect="004B4637">
      <w:type w:val="evenPage"/>
      <w:pgSz w:w="12240" w:h="15840"/>
      <w:pgMar w:top="1296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64F40" w14:textId="77777777" w:rsidR="00781903" w:rsidRDefault="00781903">
      <w:pPr>
        <w:spacing w:after="0"/>
      </w:pPr>
      <w:r>
        <w:separator/>
      </w:r>
    </w:p>
  </w:endnote>
  <w:endnote w:type="continuationSeparator" w:id="0">
    <w:p w14:paraId="707402E8" w14:textId="77777777" w:rsidR="00781903" w:rsidRDefault="007819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Noto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Arabic">
    <w:altName w:val="Arial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2C12E5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5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E2A82" w14:textId="77777777" w:rsidR="00781903" w:rsidRDefault="00781903">
      <w:pPr>
        <w:spacing w:after="0"/>
      </w:pPr>
      <w:r>
        <w:separator/>
      </w:r>
    </w:p>
  </w:footnote>
  <w:footnote w:type="continuationSeparator" w:id="0">
    <w:p w14:paraId="5C43138B" w14:textId="77777777" w:rsidR="00781903" w:rsidRDefault="007819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1ED00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04532CD"/>
    <w:multiLevelType w:val="hybridMultilevel"/>
    <w:tmpl w:val="2B72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E25E3"/>
    <w:multiLevelType w:val="hybridMultilevel"/>
    <w:tmpl w:val="3D90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367AB"/>
    <w:multiLevelType w:val="hybridMultilevel"/>
    <w:tmpl w:val="9ECEE03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396854311">
    <w:abstractNumId w:val="0"/>
  </w:num>
  <w:num w:numId="2" w16cid:durableId="4983890">
    <w:abstractNumId w:val="0"/>
    <w:lvlOverride w:ilvl="0">
      <w:startOverride w:val="1"/>
    </w:lvlOverride>
  </w:num>
  <w:num w:numId="3" w16cid:durableId="1971980128">
    <w:abstractNumId w:val="0"/>
    <w:lvlOverride w:ilvl="0">
      <w:startOverride w:val="1"/>
    </w:lvlOverride>
  </w:num>
  <w:num w:numId="4" w16cid:durableId="1330789990">
    <w:abstractNumId w:val="0"/>
    <w:lvlOverride w:ilvl="0">
      <w:startOverride w:val="1"/>
    </w:lvlOverride>
  </w:num>
  <w:num w:numId="5" w16cid:durableId="744645877">
    <w:abstractNumId w:val="3"/>
  </w:num>
  <w:num w:numId="6" w16cid:durableId="1226448986">
    <w:abstractNumId w:val="2"/>
  </w:num>
  <w:num w:numId="7" w16cid:durableId="918908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F9B"/>
    <w:rsid w:val="00000F9B"/>
    <w:rsid w:val="00001990"/>
    <w:rsid w:val="0002517E"/>
    <w:rsid w:val="00035A86"/>
    <w:rsid w:val="00036862"/>
    <w:rsid w:val="00054A83"/>
    <w:rsid w:val="000551C2"/>
    <w:rsid w:val="0009582D"/>
    <w:rsid w:val="000A2FC4"/>
    <w:rsid w:val="00110C2A"/>
    <w:rsid w:val="001346EE"/>
    <w:rsid w:val="001C7273"/>
    <w:rsid w:val="00204CD1"/>
    <w:rsid w:val="00212073"/>
    <w:rsid w:val="00235A74"/>
    <w:rsid w:val="00254548"/>
    <w:rsid w:val="00261EF6"/>
    <w:rsid w:val="00264F44"/>
    <w:rsid w:val="00294F19"/>
    <w:rsid w:val="002C162C"/>
    <w:rsid w:val="002D402E"/>
    <w:rsid w:val="00304243"/>
    <w:rsid w:val="00330CD4"/>
    <w:rsid w:val="003634B9"/>
    <w:rsid w:val="00394A6D"/>
    <w:rsid w:val="003A0E2A"/>
    <w:rsid w:val="003A2FA3"/>
    <w:rsid w:val="00423776"/>
    <w:rsid w:val="00431C75"/>
    <w:rsid w:val="00480DF0"/>
    <w:rsid w:val="00485654"/>
    <w:rsid w:val="00490712"/>
    <w:rsid w:val="00492CCD"/>
    <w:rsid w:val="004B4637"/>
    <w:rsid w:val="004C5F83"/>
    <w:rsid w:val="004D0AA3"/>
    <w:rsid w:val="004F44D9"/>
    <w:rsid w:val="004F53E4"/>
    <w:rsid w:val="00565625"/>
    <w:rsid w:val="00580F9F"/>
    <w:rsid w:val="005917B2"/>
    <w:rsid w:val="005B2DE4"/>
    <w:rsid w:val="005B642C"/>
    <w:rsid w:val="005E4F02"/>
    <w:rsid w:val="00614736"/>
    <w:rsid w:val="0061665D"/>
    <w:rsid w:val="00623D34"/>
    <w:rsid w:val="00624B47"/>
    <w:rsid w:val="0064274D"/>
    <w:rsid w:val="006549B9"/>
    <w:rsid w:val="00696061"/>
    <w:rsid w:val="006B3B5B"/>
    <w:rsid w:val="006C1189"/>
    <w:rsid w:val="006D7923"/>
    <w:rsid w:val="006E369E"/>
    <w:rsid w:val="00705F77"/>
    <w:rsid w:val="0071109E"/>
    <w:rsid w:val="007343AB"/>
    <w:rsid w:val="007366DD"/>
    <w:rsid w:val="00781903"/>
    <w:rsid w:val="007D00B3"/>
    <w:rsid w:val="007D744C"/>
    <w:rsid w:val="007F1671"/>
    <w:rsid w:val="008567A4"/>
    <w:rsid w:val="008A01FD"/>
    <w:rsid w:val="008A6105"/>
    <w:rsid w:val="008F59CF"/>
    <w:rsid w:val="008F7AE8"/>
    <w:rsid w:val="0092013B"/>
    <w:rsid w:val="00930EE0"/>
    <w:rsid w:val="00944C65"/>
    <w:rsid w:val="0096288A"/>
    <w:rsid w:val="0096579B"/>
    <w:rsid w:val="009B39DD"/>
    <w:rsid w:val="00A13356"/>
    <w:rsid w:val="00A2286E"/>
    <w:rsid w:val="00A45333"/>
    <w:rsid w:val="00A540BF"/>
    <w:rsid w:val="00A705CE"/>
    <w:rsid w:val="00A90F49"/>
    <w:rsid w:val="00AC0043"/>
    <w:rsid w:val="00AC2F15"/>
    <w:rsid w:val="00AC52B4"/>
    <w:rsid w:val="00AE7D62"/>
    <w:rsid w:val="00B02BB1"/>
    <w:rsid w:val="00B165C6"/>
    <w:rsid w:val="00B302C0"/>
    <w:rsid w:val="00B31E94"/>
    <w:rsid w:val="00B947F8"/>
    <w:rsid w:val="00C51B8F"/>
    <w:rsid w:val="00C52EDD"/>
    <w:rsid w:val="00C55330"/>
    <w:rsid w:val="00C811E0"/>
    <w:rsid w:val="00C83293"/>
    <w:rsid w:val="00CF7F43"/>
    <w:rsid w:val="00D27E80"/>
    <w:rsid w:val="00D37EEB"/>
    <w:rsid w:val="00D41911"/>
    <w:rsid w:val="00D41C3D"/>
    <w:rsid w:val="00D76346"/>
    <w:rsid w:val="00D929D1"/>
    <w:rsid w:val="00DB6A34"/>
    <w:rsid w:val="00DC17B0"/>
    <w:rsid w:val="00E01F40"/>
    <w:rsid w:val="00E0228B"/>
    <w:rsid w:val="00E12AF0"/>
    <w:rsid w:val="00E2651A"/>
    <w:rsid w:val="00E56279"/>
    <w:rsid w:val="00E73A08"/>
    <w:rsid w:val="00E804C9"/>
    <w:rsid w:val="00E84F7F"/>
    <w:rsid w:val="00E9049D"/>
    <w:rsid w:val="00EB55B2"/>
    <w:rsid w:val="00F23F52"/>
    <w:rsid w:val="00F34E7B"/>
    <w:rsid w:val="00F36392"/>
    <w:rsid w:val="00F56EDF"/>
    <w:rsid w:val="00F610B4"/>
    <w:rsid w:val="00F70025"/>
    <w:rsid w:val="00F801F4"/>
    <w:rsid w:val="00F816CA"/>
    <w:rsid w:val="00F9473E"/>
    <w:rsid w:val="00F948D0"/>
    <w:rsid w:val="00FA0C60"/>
    <w:rsid w:val="00FB5DC0"/>
    <w:rsid w:val="00FE6E9A"/>
    <w:rsid w:val="00FF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A04B2"/>
  <w15:chartTrackingRefBased/>
  <w15:docId w15:val="{59212D97-205A-4E7F-8B07-7F291C37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customStyle="1" w:styleId="Default">
    <w:name w:val="Default"/>
    <w:rsid w:val="00000F9B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369E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E3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kwf_000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38B64F0102442A99C93CD241F20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42DE7-A002-480E-8583-3D919EA760DE}"/>
      </w:docPartPr>
      <w:docPartBody>
        <w:p w:rsidR="00D14F12" w:rsidRDefault="000C2450">
          <w:pPr>
            <w:pStyle w:val="7738B64F0102442A99C93CD241F20593"/>
          </w:pPr>
          <w:r>
            <w:t>Objective</w:t>
          </w:r>
        </w:p>
      </w:docPartBody>
    </w:docPart>
    <w:docPart>
      <w:docPartPr>
        <w:name w:val="BDF84C4B3C014757A58317C98AB4A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55960-B730-422F-B554-E9EAD34810F5}"/>
      </w:docPartPr>
      <w:docPartBody>
        <w:p w:rsidR="00D14F12" w:rsidRDefault="000C2450">
          <w:pPr>
            <w:pStyle w:val="BDF84C4B3C014757A58317C98AB4A339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Noto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Arabic">
    <w:altName w:val="Arial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450"/>
    <w:rsid w:val="000C2450"/>
    <w:rsid w:val="003356EE"/>
    <w:rsid w:val="008E67B0"/>
    <w:rsid w:val="00A07C71"/>
    <w:rsid w:val="00A1744C"/>
    <w:rsid w:val="00A40EFD"/>
    <w:rsid w:val="00B41662"/>
    <w:rsid w:val="00D14F12"/>
    <w:rsid w:val="00E82E73"/>
    <w:rsid w:val="00F9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38B64F0102442A99C93CD241F20593">
    <w:name w:val="7738B64F0102442A99C93CD241F20593"/>
  </w:style>
  <w:style w:type="paragraph" w:customStyle="1" w:styleId="BDF84C4B3C014757A58317C98AB4A339">
    <w:name w:val="BDF84C4B3C014757A58317C98AB4A3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8182E-842E-634C-B597-577582287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Kamadulski</dc:creator>
  <cp:keywords/>
  <cp:lastModifiedBy>Andrew Kamadulski</cp:lastModifiedBy>
  <cp:revision>2</cp:revision>
  <dcterms:created xsi:type="dcterms:W3CDTF">2023-01-09T19:44:00Z</dcterms:created>
  <dcterms:modified xsi:type="dcterms:W3CDTF">2023-01-09T19:44:00Z</dcterms:modified>
  <cp:version/>
</cp:coreProperties>
</file>