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3396F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A5BC3">
        <w:rPr>
          <w:rFonts w:ascii="Times New Roman" w:hAnsi="Times New Roman" w:cs="Times New Roman"/>
          <w:b/>
          <w:bCs/>
          <w:sz w:val="28"/>
          <w:szCs w:val="28"/>
        </w:rPr>
        <w:t>Day 5: Ensemble Learning &amp; Business Model Robustness</w:t>
      </w:r>
    </w:p>
    <w:p w14:paraId="5CEF227A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Topics:</w:t>
      </w:r>
      <w:r w:rsidRPr="00EA5BC3">
        <w:rPr>
          <w:rFonts w:ascii="Times New Roman" w:hAnsi="Times New Roman" w:cs="Times New Roman"/>
        </w:rPr>
        <w:t> Boosting, Bagging, Stacking; Model Robustness; Stress Testing</w:t>
      </w:r>
    </w:p>
    <w:p w14:paraId="5D0A8347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Business Use Cases:</w:t>
      </w:r>
      <w:r w:rsidRPr="00EA5BC3">
        <w:rPr>
          <w:rFonts w:ascii="Times New Roman" w:hAnsi="Times New Roman" w:cs="Times New Roman"/>
        </w:rPr>
        <w:t> Campaign response prediction using ensemble models; Stress testing; Demand forecasting improvement using ensembles</w:t>
      </w:r>
    </w:p>
    <w:p w14:paraId="775B1647" w14:textId="3EDBD1B8" w:rsidR="00EA5BC3" w:rsidRPr="00EA5BC3" w:rsidRDefault="00EA5BC3" w:rsidP="00EA5BC3">
      <w:pPr>
        <w:rPr>
          <w:rFonts w:ascii="Times New Roman" w:hAnsi="Times New Roman" w:cs="Times New Roman"/>
        </w:rPr>
      </w:pPr>
    </w:p>
    <w:p w14:paraId="7C7299AD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Part 1: Theoretical Foundations (60 Minutes)</w:t>
      </w:r>
    </w:p>
    <w:p w14:paraId="537E73A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1.1 Introduction to Ensemble Learning</w:t>
      </w:r>
    </w:p>
    <w:p w14:paraId="3528174D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The Wisdom of the Crowd</w:t>
      </w:r>
    </w:p>
    <w:p w14:paraId="5E12B6F1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Core Idea:</w:t>
      </w:r>
      <w:r w:rsidRPr="00EA5BC3">
        <w:rPr>
          <w:rFonts w:ascii="Times New Roman" w:hAnsi="Times New Roman" w:cs="Times New Roman"/>
        </w:rPr>
        <w:t> A group of weak learners, when combined properly, can create a strong learner that outperforms any individual model.</w:t>
      </w:r>
    </w:p>
    <w:p w14:paraId="0F0130D1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Real-World Analogy:</w:t>
      </w:r>
    </w:p>
    <w:p w14:paraId="3BBA7FAB" w14:textId="77777777" w:rsidR="00EA5BC3" w:rsidRPr="00EA5BC3" w:rsidRDefault="00EA5BC3" w:rsidP="00EA5B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Individual Expert:</w:t>
      </w:r>
      <w:r w:rsidRPr="00EA5BC3">
        <w:rPr>
          <w:rFonts w:ascii="Times New Roman" w:hAnsi="Times New Roman" w:cs="Times New Roman"/>
        </w:rPr>
        <w:t> One doctor making a diagnosis (can be wrong)</w:t>
      </w:r>
    </w:p>
    <w:p w14:paraId="7CC0905E" w14:textId="77777777" w:rsidR="00EA5BC3" w:rsidRPr="00EA5BC3" w:rsidRDefault="00EA5BC3" w:rsidP="00EA5B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Ensemble:</w:t>
      </w:r>
      <w:r w:rsidRPr="00EA5BC3">
        <w:rPr>
          <w:rFonts w:ascii="Times New Roman" w:hAnsi="Times New Roman" w:cs="Times New Roman"/>
        </w:rPr>
        <w:t> A panel of doctors voting on a diagnosis (more accurate)</w:t>
      </w:r>
    </w:p>
    <w:p w14:paraId="026F70C5" w14:textId="77777777" w:rsidR="00EA5BC3" w:rsidRPr="00EA5BC3" w:rsidRDefault="00EA5BC3" w:rsidP="00EA5B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Result:</w:t>
      </w:r>
      <w:r w:rsidRPr="00EA5BC3">
        <w:rPr>
          <w:rFonts w:ascii="Times New Roman" w:hAnsi="Times New Roman" w:cs="Times New Roman"/>
        </w:rPr>
        <w:t> Collective intelligence &gt; Individual intelligence</w:t>
      </w:r>
    </w:p>
    <w:p w14:paraId="0845EA8B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Why Ensembles Work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4104"/>
        <w:gridCol w:w="3024"/>
      </w:tblGrid>
      <w:tr w:rsidR="00EA5BC3" w:rsidRPr="00EA5BC3" w14:paraId="6648AC0B" w14:textId="77777777" w:rsidTr="00EA5BC3">
        <w:trPr>
          <w:tblHeader/>
        </w:trPr>
        <w:tc>
          <w:tcPr>
            <w:tcW w:w="10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39A1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Principle</w:t>
            </w:r>
          </w:p>
        </w:tc>
        <w:tc>
          <w:tcPr>
            <w:tcW w:w="227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B025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Explanation</w:t>
            </w:r>
          </w:p>
        </w:tc>
        <w:tc>
          <w:tcPr>
            <w:tcW w:w="16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4C14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Business Analogy</w:t>
            </w:r>
          </w:p>
        </w:tc>
      </w:tr>
      <w:tr w:rsidR="00EA5BC3" w:rsidRPr="00EA5BC3" w14:paraId="3FDE946C" w14:textId="77777777" w:rsidTr="00EA5BC3">
        <w:tc>
          <w:tcPr>
            <w:tcW w:w="10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D129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Diversity</w:t>
            </w:r>
          </w:p>
        </w:tc>
        <w:tc>
          <w:tcPr>
            <w:tcW w:w="227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FEB1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Different models make different errors</w:t>
            </w:r>
          </w:p>
        </w:tc>
        <w:tc>
          <w:tcPr>
            <w:tcW w:w="16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B04A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Multiple perspectives on a problem</w:t>
            </w:r>
          </w:p>
        </w:tc>
      </w:tr>
      <w:tr w:rsidR="00EA5BC3" w:rsidRPr="00EA5BC3" w14:paraId="50053895" w14:textId="77777777" w:rsidTr="00EA5BC3">
        <w:tc>
          <w:tcPr>
            <w:tcW w:w="10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0C29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Error Cancellation</w:t>
            </w:r>
          </w:p>
        </w:tc>
        <w:tc>
          <w:tcPr>
            <w:tcW w:w="227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5B5A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Errors from one model are corrected by others</w:t>
            </w:r>
          </w:p>
        </w:tc>
        <w:tc>
          <w:tcPr>
            <w:tcW w:w="16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7AF1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Cross-functional review</w:t>
            </w:r>
          </w:p>
        </w:tc>
      </w:tr>
      <w:tr w:rsidR="00EA5BC3" w:rsidRPr="00EA5BC3" w14:paraId="7CED0B78" w14:textId="77777777" w:rsidTr="00EA5BC3">
        <w:tc>
          <w:tcPr>
            <w:tcW w:w="10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8988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Variance Reduction</w:t>
            </w:r>
          </w:p>
        </w:tc>
        <w:tc>
          <w:tcPr>
            <w:tcW w:w="227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12CB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Aggregating reduces overfitting</w:t>
            </w:r>
          </w:p>
        </w:tc>
        <w:tc>
          <w:tcPr>
            <w:tcW w:w="16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C69A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Averaging multiple forecasts</w:t>
            </w:r>
          </w:p>
        </w:tc>
      </w:tr>
      <w:tr w:rsidR="00EA5BC3" w:rsidRPr="00EA5BC3" w14:paraId="0BCD2763" w14:textId="77777777" w:rsidTr="00EA5BC3">
        <w:tc>
          <w:tcPr>
            <w:tcW w:w="104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DED7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Bias Reduction</w:t>
            </w:r>
          </w:p>
        </w:tc>
        <w:tc>
          <w:tcPr>
            <w:tcW w:w="227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B8CE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Combining can reduce systematic errors</w:t>
            </w:r>
          </w:p>
        </w:tc>
        <w:tc>
          <w:tcPr>
            <w:tcW w:w="16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8526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Consulting multiple experts</w:t>
            </w:r>
          </w:p>
        </w:tc>
      </w:tr>
    </w:tbl>
    <w:p w14:paraId="586CB3C4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 xml:space="preserve">The Bias-Variance </w:t>
      </w:r>
      <w:proofErr w:type="spellStart"/>
      <w:r w:rsidRPr="00EA5BC3">
        <w:rPr>
          <w:rFonts w:ascii="Times New Roman" w:hAnsi="Times New Roman" w:cs="Times New Roman"/>
          <w:b/>
          <w:bCs/>
        </w:rPr>
        <w:t>Tradeoff</w:t>
      </w:r>
      <w:proofErr w:type="spellEnd"/>
      <w:r w:rsidRPr="00EA5BC3">
        <w:rPr>
          <w:rFonts w:ascii="Times New Roman" w:hAnsi="Times New Roman" w:cs="Times New Roman"/>
          <w:b/>
          <w:bCs/>
        </w:rPr>
        <w:t xml:space="preserve"> (Refresher)</w:t>
      </w:r>
    </w:p>
    <w:p w14:paraId="5D3945E3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793AED94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>Total Error = Bias² + Variance + Irreducible Error</w:t>
      </w:r>
    </w:p>
    <w:p w14:paraId="64B937FB" w14:textId="77777777" w:rsidR="00EA5BC3" w:rsidRPr="00EA5BC3" w:rsidRDefault="00EA5BC3" w:rsidP="00EA5BC3">
      <w:pPr>
        <w:rPr>
          <w:rFonts w:ascii="Times New Roman" w:hAnsi="Times New Roman" w:cs="Times New Roman"/>
        </w:rPr>
      </w:pPr>
    </w:p>
    <w:p w14:paraId="30A583B5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- High Bias: Model is too simple (underfitting) - e.g., Linear Regression on complex data</w:t>
      </w:r>
    </w:p>
    <w:p w14:paraId="58BA8354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- High Variance: Model is too complex (overfitting) - e.g., Deep Decision Tree</w:t>
      </w:r>
    </w:p>
    <w:p w14:paraId="064D1FC9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- Ensemble Goal: Reduce both bias AND variance simultaneously</w:t>
      </w:r>
    </w:p>
    <w:p w14:paraId="584D5AAE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lastRenderedPageBreak/>
        <w:t>1.2 Bagging (Bootstrap Aggregating)</w:t>
      </w:r>
    </w:p>
    <w:p w14:paraId="2A9C9A7B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Definition</w:t>
      </w:r>
    </w:p>
    <w:p w14:paraId="54DF2F48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Bagging creates multiple models by training the same algorithm on different </w:t>
      </w:r>
      <w:r w:rsidRPr="00EA5BC3">
        <w:rPr>
          <w:rFonts w:ascii="Times New Roman" w:hAnsi="Times New Roman" w:cs="Times New Roman"/>
          <w:b/>
          <w:bCs/>
        </w:rPr>
        <w:t>bootstrapped samples</w:t>
      </w:r>
      <w:r w:rsidRPr="00EA5BC3">
        <w:rPr>
          <w:rFonts w:ascii="Times New Roman" w:hAnsi="Times New Roman" w:cs="Times New Roman"/>
        </w:rPr>
        <w:t> (random samples with replacement) of the training data.</w:t>
      </w:r>
    </w:p>
    <w:p w14:paraId="1125CBC1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How It Works</w:t>
      </w:r>
    </w:p>
    <w:p w14:paraId="7206627C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79FD11CD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>Step 1: Create M bootstrapped datasets from original training data</w:t>
      </w:r>
    </w:p>
    <w:p w14:paraId="7CA0CEE5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 xml:space="preserve">        (each dataset has same size as original, sampled WITH replacement)</w:t>
      </w:r>
    </w:p>
    <w:p w14:paraId="402E16E9" w14:textId="77777777" w:rsidR="00EA5BC3" w:rsidRPr="00EA5BC3" w:rsidRDefault="00EA5BC3" w:rsidP="00EA5BC3">
      <w:pPr>
        <w:rPr>
          <w:rFonts w:ascii="Times New Roman" w:hAnsi="Times New Roman" w:cs="Times New Roman"/>
        </w:rPr>
      </w:pPr>
    </w:p>
    <w:p w14:paraId="4331BBE4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Step 2: Train a model on each bootstrapped dataset</w:t>
      </w:r>
    </w:p>
    <w:p w14:paraId="6601EC19" w14:textId="77777777" w:rsidR="00EA5BC3" w:rsidRPr="00EA5BC3" w:rsidRDefault="00EA5BC3" w:rsidP="00EA5BC3">
      <w:pPr>
        <w:rPr>
          <w:rFonts w:ascii="Times New Roman" w:hAnsi="Times New Roman" w:cs="Times New Roman"/>
        </w:rPr>
      </w:pPr>
    </w:p>
    <w:p w14:paraId="72CB65DA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Step 3: For prediction:</w:t>
      </w:r>
    </w:p>
    <w:p w14:paraId="000F562F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 xml:space="preserve">        - Classification: Majority vote</w:t>
      </w:r>
    </w:p>
    <w:p w14:paraId="6769F175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 xml:space="preserve">        - Regression: Average of predictions</w:t>
      </w:r>
    </w:p>
    <w:p w14:paraId="66611209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Visual Representation</w:t>
      </w:r>
    </w:p>
    <w:p w14:paraId="34FDC667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06B11CD0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>Original Dataset (N rows)</w:t>
      </w:r>
    </w:p>
    <w:p w14:paraId="53AAFE4D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 xml:space="preserve">        │</w:t>
      </w:r>
    </w:p>
    <w:p w14:paraId="61EAA64A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r w:rsidRPr="00902B49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902B49">
        <w:rPr>
          <w:rFonts w:ascii="Courier New" w:hAnsi="Courier New" w:cs="Courier New"/>
          <w:b/>
          <w:bCs/>
          <w:sz w:val="18"/>
          <w:szCs w:val="18"/>
        </w:rPr>
        <w:t>─── Bootstrap Sample 1 → Model 1 ──┐</w:t>
      </w:r>
    </w:p>
    <w:p w14:paraId="01FA4851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r w:rsidRPr="00902B49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902B49">
        <w:rPr>
          <w:rFonts w:ascii="Courier New" w:hAnsi="Courier New" w:cs="Courier New"/>
          <w:b/>
          <w:bCs/>
          <w:sz w:val="18"/>
          <w:szCs w:val="18"/>
        </w:rPr>
        <w:t>─── Bootstrap Sample 2 → Model 2 ──</w:t>
      </w:r>
      <w:r w:rsidRPr="00902B49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79B50052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r w:rsidRPr="00902B49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902B49">
        <w:rPr>
          <w:rFonts w:ascii="Courier New" w:hAnsi="Courier New" w:cs="Courier New"/>
          <w:b/>
          <w:bCs/>
          <w:sz w:val="18"/>
          <w:szCs w:val="18"/>
        </w:rPr>
        <w:t>─── Bootstrap Sample 3 → Model 3 ──</w:t>
      </w:r>
      <w:r w:rsidRPr="00902B49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2FDA5323" w14:textId="77777777" w:rsidR="00EA5BC3" w:rsidRPr="00902B49" w:rsidRDefault="00EA5BC3" w:rsidP="00902B49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 xml:space="preserve">        │         ...                        </w:t>
      </w:r>
      <w:r w:rsidRPr="00902B49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902B49">
        <w:rPr>
          <w:rFonts w:ascii="Courier New" w:hAnsi="Courier New" w:cs="Courier New"/>
          <w:b/>
          <w:bCs/>
          <w:sz w:val="18"/>
          <w:szCs w:val="18"/>
        </w:rPr>
        <w:t>─── Aggregate → Final Prediction</w:t>
      </w:r>
    </w:p>
    <w:p w14:paraId="65B42E2B" w14:textId="77777777" w:rsidR="00EA5BC3" w:rsidRPr="00EA5BC3" w:rsidRDefault="00EA5BC3" w:rsidP="00902B49">
      <w:pPr>
        <w:shd w:val="clear" w:color="auto" w:fill="BFBFBF" w:themeFill="background1" w:themeFillShade="BF"/>
        <w:rPr>
          <w:rFonts w:ascii="Times New Roman" w:hAnsi="Times New Roman" w:cs="Times New Roman"/>
        </w:rPr>
      </w:pPr>
      <w:r w:rsidRPr="00902B49">
        <w:rPr>
          <w:rFonts w:ascii="Courier New" w:hAnsi="Courier New" w:cs="Courier New"/>
          <w:b/>
          <w:bCs/>
          <w:sz w:val="18"/>
          <w:szCs w:val="18"/>
        </w:rPr>
        <w:t xml:space="preserve">        └─── Bootstrap Sample M → Model M ──┘</w:t>
      </w:r>
    </w:p>
    <w:p w14:paraId="4C5C1A43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Random Forests: The Ultimate Bagging Model</w:t>
      </w:r>
    </w:p>
    <w:p w14:paraId="046852BC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Random Forest adds an extra layer of randomness to bagging: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2470"/>
        <w:gridCol w:w="4335"/>
      </w:tblGrid>
      <w:tr w:rsidR="00EA5BC3" w:rsidRPr="00EA5BC3" w14:paraId="30087948" w14:textId="77777777" w:rsidTr="00902B49">
        <w:trPr>
          <w:tblHeader/>
        </w:trPr>
        <w:tc>
          <w:tcPr>
            <w:tcW w:w="12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ABA5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13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B260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Standard Bagging</w:t>
            </w:r>
          </w:p>
        </w:tc>
        <w:tc>
          <w:tcPr>
            <w:tcW w:w="240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E712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Random Forest</w:t>
            </w:r>
          </w:p>
        </w:tc>
      </w:tr>
      <w:tr w:rsidR="00EA5BC3" w:rsidRPr="00EA5BC3" w14:paraId="63AC7CA7" w14:textId="77777777" w:rsidTr="00902B49">
        <w:tc>
          <w:tcPr>
            <w:tcW w:w="12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17FE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Data sampling</w:t>
            </w:r>
          </w:p>
        </w:tc>
        <w:tc>
          <w:tcPr>
            <w:tcW w:w="13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44BA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Bootstrap samples</w:t>
            </w:r>
          </w:p>
        </w:tc>
        <w:tc>
          <w:tcPr>
            <w:tcW w:w="24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65EB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Bootstrap samples</w:t>
            </w:r>
          </w:p>
        </w:tc>
      </w:tr>
      <w:tr w:rsidR="00EA5BC3" w:rsidRPr="00EA5BC3" w14:paraId="67E801F4" w14:textId="77777777" w:rsidTr="00902B49">
        <w:tc>
          <w:tcPr>
            <w:tcW w:w="12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6FB4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Feature sampling</w:t>
            </w:r>
          </w:p>
        </w:tc>
        <w:tc>
          <w:tcPr>
            <w:tcW w:w="13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24F6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Uses all features</w:t>
            </w:r>
          </w:p>
        </w:tc>
        <w:tc>
          <w:tcPr>
            <w:tcW w:w="24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DB57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Random subset of features at each split</w:t>
            </w:r>
          </w:p>
        </w:tc>
      </w:tr>
      <w:tr w:rsidR="00EA5BC3" w:rsidRPr="00EA5BC3" w14:paraId="3D7CA74F" w14:textId="77777777" w:rsidTr="00902B49">
        <w:tc>
          <w:tcPr>
            <w:tcW w:w="12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9FD89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Result</w:t>
            </w:r>
          </w:p>
        </w:tc>
        <w:tc>
          <w:tcPr>
            <w:tcW w:w="13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3EDD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Correlated trees</w:t>
            </w:r>
          </w:p>
        </w:tc>
        <w:tc>
          <w:tcPr>
            <w:tcW w:w="24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094A8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More diverse, less correlated trees</w:t>
            </w:r>
          </w:p>
        </w:tc>
      </w:tr>
      <w:tr w:rsidR="00EA5BC3" w:rsidRPr="00EA5BC3" w14:paraId="18B43935" w14:textId="77777777" w:rsidTr="00902B49">
        <w:tc>
          <w:tcPr>
            <w:tcW w:w="12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B571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Performance</w:t>
            </w:r>
          </w:p>
        </w:tc>
        <w:tc>
          <w:tcPr>
            <w:tcW w:w="13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9F67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24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2FE6C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Excellent (often best-in-class)</w:t>
            </w:r>
          </w:p>
        </w:tc>
      </w:tr>
    </w:tbl>
    <w:p w14:paraId="5503577B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lastRenderedPageBreak/>
        <w:t>Business Benefits of Bagging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1"/>
        <w:gridCol w:w="6015"/>
      </w:tblGrid>
      <w:tr w:rsidR="00EA5BC3" w:rsidRPr="00EA5BC3" w14:paraId="7387AE3E" w14:textId="77777777" w:rsidTr="0092400B">
        <w:trPr>
          <w:tblHeader/>
        </w:trPr>
        <w:tc>
          <w:tcPr>
            <w:tcW w:w="166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FF07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Benefit</w:t>
            </w:r>
          </w:p>
        </w:tc>
        <w:tc>
          <w:tcPr>
            <w:tcW w:w="333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9A6F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Explanation</w:t>
            </w:r>
          </w:p>
        </w:tc>
      </w:tr>
      <w:tr w:rsidR="00EA5BC3" w:rsidRPr="00EA5BC3" w14:paraId="6B1946D1" w14:textId="77777777" w:rsidTr="0092400B">
        <w:tc>
          <w:tcPr>
            <w:tcW w:w="166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4702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Reduces Overfitting</w:t>
            </w:r>
          </w:p>
        </w:tc>
        <w:tc>
          <w:tcPr>
            <w:tcW w:w="33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FEDF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Averaging smooths out noise</w:t>
            </w:r>
          </w:p>
        </w:tc>
      </w:tr>
      <w:tr w:rsidR="00EA5BC3" w:rsidRPr="00EA5BC3" w14:paraId="29755945" w14:textId="77777777" w:rsidTr="0092400B">
        <w:tc>
          <w:tcPr>
            <w:tcW w:w="166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EA65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Handles Outliers</w:t>
            </w:r>
          </w:p>
        </w:tc>
        <w:tc>
          <w:tcPr>
            <w:tcW w:w="33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0B03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Outliers appear in fewer bootstrap samples</w:t>
            </w:r>
          </w:p>
        </w:tc>
      </w:tr>
      <w:tr w:rsidR="00EA5BC3" w:rsidRPr="00EA5BC3" w14:paraId="5EB0FF1B" w14:textId="77777777" w:rsidTr="0092400B">
        <w:tc>
          <w:tcPr>
            <w:tcW w:w="166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E686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Feature Importance</w:t>
            </w:r>
          </w:p>
        </w:tc>
        <w:tc>
          <w:tcPr>
            <w:tcW w:w="33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2759E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Can measure which features drive predictions</w:t>
            </w:r>
          </w:p>
        </w:tc>
      </w:tr>
      <w:tr w:rsidR="00EA5BC3" w:rsidRPr="00EA5BC3" w14:paraId="4217BD8A" w14:textId="77777777" w:rsidTr="0092400B">
        <w:tc>
          <w:tcPr>
            <w:tcW w:w="166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7A95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Parallelizable</w:t>
            </w:r>
          </w:p>
        </w:tc>
        <w:tc>
          <w:tcPr>
            <w:tcW w:w="33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7619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Each tree can be trained independently</w:t>
            </w:r>
          </w:p>
        </w:tc>
      </w:tr>
    </w:tbl>
    <w:p w14:paraId="23CF2F40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When to Use Bagging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4"/>
        <w:gridCol w:w="4822"/>
      </w:tblGrid>
      <w:tr w:rsidR="00EA5BC3" w:rsidRPr="00EA5BC3" w14:paraId="24DB83CD" w14:textId="77777777" w:rsidTr="0070090D">
        <w:trPr>
          <w:tblHeader/>
        </w:trPr>
        <w:tc>
          <w:tcPr>
            <w:tcW w:w="23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4751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Scenario</w:t>
            </w:r>
          </w:p>
        </w:tc>
        <w:tc>
          <w:tcPr>
            <w:tcW w:w="26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D51E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Why Bagging Works</w:t>
            </w:r>
          </w:p>
        </w:tc>
      </w:tr>
      <w:tr w:rsidR="00EA5BC3" w:rsidRPr="00EA5BC3" w14:paraId="5158DD02" w14:textId="77777777" w:rsidTr="0070090D">
        <w:tc>
          <w:tcPr>
            <w:tcW w:w="23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C1F8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High-variance models (deep trees)</w:t>
            </w:r>
          </w:p>
        </w:tc>
        <w:tc>
          <w:tcPr>
            <w:tcW w:w="267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124A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Variance reduction is significant</w:t>
            </w:r>
          </w:p>
        </w:tc>
      </w:tr>
      <w:tr w:rsidR="00EA5BC3" w:rsidRPr="00EA5BC3" w14:paraId="3D10B753" w14:textId="77777777" w:rsidTr="0070090D">
        <w:tc>
          <w:tcPr>
            <w:tcW w:w="23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37F9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Small to medium datasets</w:t>
            </w:r>
          </w:p>
        </w:tc>
        <w:tc>
          <w:tcPr>
            <w:tcW w:w="267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303A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Bootstrapping creates diversity</w:t>
            </w:r>
          </w:p>
        </w:tc>
      </w:tr>
      <w:tr w:rsidR="00EA5BC3" w:rsidRPr="00EA5BC3" w14:paraId="1422A839" w14:textId="77777777" w:rsidTr="0070090D">
        <w:tc>
          <w:tcPr>
            <w:tcW w:w="23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5BCD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Complex relationships</w:t>
            </w:r>
          </w:p>
        </w:tc>
        <w:tc>
          <w:tcPr>
            <w:tcW w:w="267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9C40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Multiple trees capture different patterns</w:t>
            </w:r>
          </w:p>
        </w:tc>
      </w:tr>
      <w:tr w:rsidR="00EA5BC3" w:rsidRPr="00EA5BC3" w14:paraId="19875F5B" w14:textId="77777777" w:rsidTr="0070090D">
        <w:tc>
          <w:tcPr>
            <w:tcW w:w="232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C5E7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Need feature importance</w:t>
            </w:r>
          </w:p>
        </w:tc>
        <w:tc>
          <w:tcPr>
            <w:tcW w:w="267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0A0D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Random Forest provides interpretability</w:t>
            </w:r>
          </w:p>
        </w:tc>
      </w:tr>
    </w:tbl>
    <w:p w14:paraId="7961D436" w14:textId="4B17807D" w:rsidR="00EA5BC3" w:rsidRPr="00EA5BC3" w:rsidRDefault="00EA5BC3" w:rsidP="00EA5BC3">
      <w:pPr>
        <w:rPr>
          <w:rFonts w:ascii="Times New Roman" w:hAnsi="Times New Roman" w:cs="Times New Roman"/>
        </w:rPr>
      </w:pPr>
    </w:p>
    <w:p w14:paraId="391717A0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1.3 Boosting</w:t>
      </w:r>
    </w:p>
    <w:p w14:paraId="45F22047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Definition</w:t>
      </w:r>
    </w:p>
    <w:p w14:paraId="74CD24BF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Boosting builds models </w:t>
      </w:r>
      <w:r w:rsidRPr="00EA5BC3">
        <w:rPr>
          <w:rFonts w:ascii="Times New Roman" w:hAnsi="Times New Roman" w:cs="Times New Roman"/>
          <w:b/>
          <w:bCs/>
        </w:rPr>
        <w:t>sequentially</w:t>
      </w:r>
      <w:r w:rsidRPr="00EA5BC3">
        <w:rPr>
          <w:rFonts w:ascii="Times New Roman" w:hAnsi="Times New Roman" w:cs="Times New Roman"/>
        </w:rPr>
        <w:t>, where each new model focuses on correcting the errors made by previous models.</w:t>
      </w:r>
    </w:p>
    <w:p w14:paraId="7D07B53C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The Core Philosophy</w:t>
      </w:r>
    </w:p>
    <w:p w14:paraId="2BC0B6C2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"Find the mistakes, then learn from them."</w:t>
      </w:r>
    </w:p>
    <w:p w14:paraId="1B3002F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How Boosting Works (Simplified)</w:t>
      </w:r>
    </w:p>
    <w:p w14:paraId="1BEEE3C6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6A4EA30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Step 1: Train a weak model on all data (e.g., a shallow tree)</w:t>
      </w:r>
    </w:p>
    <w:p w14:paraId="6FB9034F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27C0DFAB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Step 2: Identify which samples were </w:t>
      </w:r>
      <w:proofErr w:type="spellStart"/>
      <w:r w:rsidRPr="00E46934">
        <w:rPr>
          <w:rFonts w:ascii="Courier New" w:hAnsi="Courier New" w:cs="Courier New"/>
          <w:b/>
          <w:bCs/>
          <w:sz w:val="18"/>
          <w:szCs w:val="18"/>
        </w:rPr>
        <w:t>mispredicted</w:t>
      </w:r>
      <w:proofErr w:type="spellEnd"/>
    </w:p>
    <w:p w14:paraId="2D51613D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260C2AE4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Step 3: Give MORE weight to </w:t>
      </w:r>
      <w:proofErr w:type="spellStart"/>
      <w:r w:rsidRPr="00E46934">
        <w:rPr>
          <w:rFonts w:ascii="Courier New" w:hAnsi="Courier New" w:cs="Courier New"/>
          <w:b/>
          <w:bCs/>
          <w:sz w:val="18"/>
          <w:szCs w:val="18"/>
        </w:rPr>
        <w:t>mispredicted</w:t>
      </w:r>
      <w:proofErr w:type="spellEnd"/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samples</w:t>
      </w:r>
    </w:p>
    <w:p w14:paraId="3BD63C7A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24DAF162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Step 4: Train next model with higher weights on difficult samples</w:t>
      </w:r>
    </w:p>
    <w:p w14:paraId="7E6B0700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6AF8995D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Step 5: Repeat for M iterations</w:t>
      </w:r>
    </w:p>
    <w:p w14:paraId="5E20631E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1B876A1D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Step 6: Combine models with weighted voting</w:t>
      </w:r>
    </w:p>
    <w:p w14:paraId="34FEA9CF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Visual Representation</w:t>
      </w:r>
    </w:p>
    <w:p w14:paraId="28C54AC9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3D2B9AB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Round 1: Train Model 1</w:t>
      </w:r>
    </w:p>
    <w:p w14:paraId="362994E3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    ↓</w:t>
      </w:r>
    </w:p>
    <w:p w14:paraId="7441920B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Identify Errors</w:t>
      </w:r>
    </w:p>
    <w:p w14:paraId="128C9813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    ↓</w:t>
      </w:r>
    </w:p>
    <w:p w14:paraId="36B2CFEB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Round 2: Train Model 2 (focus on errors from Model 1)</w:t>
      </w:r>
    </w:p>
    <w:p w14:paraId="04DF3AFF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    ↓</w:t>
      </w:r>
    </w:p>
    <w:p w14:paraId="02E70D33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Identify Remaining Errors</w:t>
      </w:r>
    </w:p>
    <w:p w14:paraId="74F218B8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    ↓</w:t>
      </w:r>
    </w:p>
    <w:p w14:paraId="06AB37B9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Round 3: Train Model 3 (focus on errors from Model 2)</w:t>
      </w:r>
    </w:p>
    <w:p w14:paraId="71855566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    ↓</w:t>
      </w:r>
    </w:p>
    <w:p w14:paraId="232A15CE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... Continue ...</w:t>
      </w:r>
    </w:p>
    <w:p w14:paraId="20933B1B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 xml:space="preserve">        ↓</w:t>
      </w:r>
    </w:p>
    <w:p w14:paraId="4B4F4849" w14:textId="77777777" w:rsidR="00EA5BC3" w:rsidRPr="00E46934" w:rsidRDefault="00EA5BC3" w:rsidP="00E46934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E46934">
        <w:rPr>
          <w:rFonts w:ascii="Courier New" w:hAnsi="Courier New" w:cs="Courier New"/>
          <w:b/>
          <w:bCs/>
          <w:sz w:val="18"/>
          <w:szCs w:val="18"/>
        </w:rPr>
        <w:t>Final: Weighted combination of all models</w:t>
      </w:r>
    </w:p>
    <w:p w14:paraId="3B94EB51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Major Boosting Algorithms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2123"/>
        <w:gridCol w:w="1757"/>
        <w:gridCol w:w="1802"/>
        <w:gridCol w:w="1807"/>
      </w:tblGrid>
      <w:tr w:rsidR="00EA5BC3" w:rsidRPr="00EA5BC3" w14:paraId="0A76E4B7" w14:textId="77777777" w:rsidTr="00E4693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14514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Algorithm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DE16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Key 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C645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Best 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21B1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Pros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752F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Cons</w:t>
            </w:r>
          </w:p>
        </w:tc>
      </w:tr>
      <w:tr w:rsidR="00EA5BC3" w:rsidRPr="00EA5BC3" w14:paraId="528E83B0" w14:textId="77777777" w:rsidTr="00E4693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0F42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AdaBoost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46F4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Adjusts sample weights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FE36E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Binary classification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D57F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Simple, interpretable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592D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Sensitive to noise</w:t>
            </w:r>
          </w:p>
        </w:tc>
      </w:tr>
      <w:tr w:rsidR="00EA5BC3" w:rsidRPr="00EA5BC3" w14:paraId="32EC6BEE" w14:textId="77777777" w:rsidTr="00E4693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EEB7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Gradient Boosting (GBM)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B85E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Uses gradients to minimize 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DA53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General prediction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74FA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Very powerful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8518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Slow training</w:t>
            </w:r>
          </w:p>
        </w:tc>
      </w:tr>
      <w:tr w:rsidR="00EA5BC3" w:rsidRPr="00EA5BC3" w14:paraId="022329CE" w14:textId="77777777" w:rsidTr="00E4693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552A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  <w:b/>
                <w:bCs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12F5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Regularized, parallelized GBM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2899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Kaggle competitions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5C71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Fast, handles missing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397C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Many hyperparameters</w:t>
            </w:r>
          </w:p>
        </w:tc>
      </w:tr>
      <w:tr w:rsidR="00EA5BC3" w:rsidRPr="00EA5BC3" w14:paraId="09F21DF5" w14:textId="77777777" w:rsidTr="00E4693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77C6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  <w:b/>
                <w:bCs/>
              </w:rPr>
              <w:t>LightGBM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C80F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Leaf-wise growth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B824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Large datasets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0D64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 xml:space="preserve">Faster than </w:t>
            </w:r>
            <w:proofErr w:type="spellStart"/>
            <w:r w:rsidRPr="00EA5BC3">
              <w:rPr>
                <w:rFonts w:ascii="Times New Roman" w:hAnsi="Times New Roman" w:cs="Times New Roman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8188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Can overfit small data</w:t>
            </w:r>
          </w:p>
        </w:tc>
      </w:tr>
      <w:tr w:rsidR="00EA5BC3" w:rsidRPr="00EA5BC3" w14:paraId="226C1459" w14:textId="77777777" w:rsidTr="00E4693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3FFE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  <w:b/>
                <w:bCs/>
              </w:rPr>
              <w:lastRenderedPageBreak/>
              <w:t>CatBoost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DB1E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Handles categorical features automatically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E314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Mixed data types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616A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No encoding needed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03A5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Less mature ecosystem</w:t>
            </w:r>
          </w:p>
        </w:tc>
      </w:tr>
    </w:tbl>
    <w:p w14:paraId="275558E6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Business Benefits of Boosting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3"/>
        <w:gridCol w:w="5413"/>
      </w:tblGrid>
      <w:tr w:rsidR="00EA5BC3" w:rsidRPr="00EA5BC3" w14:paraId="7D5CD6A6" w14:textId="77777777" w:rsidTr="001A0BE6">
        <w:trPr>
          <w:tblHeader/>
        </w:trPr>
        <w:tc>
          <w:tcPr>
            <w:tcW w:w="1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03CB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Benefit</w:t>
            </w:r>
          </w:p>
        </w:tc>
        <w:tc>
          <w:tcPr>
            <w:tcW w:w="300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6AF3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Explanation</w:t>
            </w:r>
          </w:p>
        </w:tc>
      </w:tr>
      <w:tr w:rsidR="00EA5BC3" w:rsidRPr="00EA5BC3" w14:paraId="5AECC844" w14:textId="77777777" w:rsidTr="001A0BE6">
        <w:tc>
          <w:tcPr>
            <w:tcW w:w="1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A3A04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High Accuracy</w:t>
            </w:r>
          </w:p>
        </w:tc>
        <w:tc>
          <w:tcPr>
            <w:tcW w:w="300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9AFD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Often best-in-class for tabular data</w:t>
            </w:r>
          </w:p>
        </w:tc>
      </w:tr>
      <w:tr w:rsidR="00EA5BC3" w:rsidRPr="00EA5BC3" w14:paraId="181C98AF" w14:textId="77777777" w:rsidTr="001A0BE6">
        <w:tc>
          <w:tcPr>
            <w:tcW w:w="1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BB2C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Handles Imbalanced Data</w:t>
            </w:r>
          </w:p>
        </w:tc>
        <w:tc>
          <w:tcPr>
            <w:tcW w:w="300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5EFC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Can focus on minority class</w:t>
            </w:r>
          </w:p>
        </w:tc>
      </w:tr>
      <w:tr w:rsidR="00EA5BC3" w:rsidRPr="00EA5BC3" w14:paraId="57BB1C68" w14:textId="77777777" w:rsidTr="001A0BE6">
        <w:tc>
          <w:tcPr>
            <w:tcW w:w="1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A40E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Feature Selection</w:t>
            </w:r>
          </w:p>
        </w:tc>
        <w:tc>
          <w:tcPr>
            <w:tcW w:w="300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39854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Automatically identifies important features</w:t>
            </w:r>
          </w:p>
        </w:tc>
      </w:tr>
      <w:tr w:rsidR="00EA5BC3" w:rsidRPr="00EA5BC3" w14:paraId="4535073C" w14:textId="77777777" w:rsidTr="001A0BE6">
        <w:tc>
          <w:tcPr>
            <w:tcW w:w="19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DA84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Handles Mixed Data</w:t>
            </w:r>
          </w:p>
        </w:tc>
        <w:tc>
          <w:tcPr>
            <w:tcW w:w="300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DBE9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Works with numeric and categorical</w:t>
            </w:r>
          </w:p>
        </w:tc>
      </w:tr>
    </w:tbl>
    <w:p w14:paraId="1E636FF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When to Use Boosting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79"/>
        <w:gridCol w:w="4537"/>
      </w:tblGrid>
      <w:tr w:rsidR="00EA5BC3" w:rsidRPr="00EA5BC3" w14:paraId="4E9644E0" w14:textId="77777777" w:rsidTr="00FB21AD">
        <w:trPr>
          <w:tblHeader/>
        </w:trPr>
        <w:tc>
          <w:tcPr>
            <w:tcW w:w="24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B81D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Scenario</w:t>
            </w:r>
          </w:p>
        </w:tc>
        <w:tc>
          <w:tcPr>
            <w:tcW w:w="25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1F66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Why Boosting Works</w:t>
            </w:r>
          </w:p>
        </w:tc>
      </w:tr>
      <w:tr w:rsidR="00EA5BC3" w:rsidRPr="00EA5BC3" w14:paraId="1AC8B5A9" w14:textId="77777777" w:rsidTr="00FB21AD">
        <w:tc>
          <w:tcPr>
            <w:tcW w:w="24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D2A7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High-stakes predictions (fraud, churn)</w:t>
            </w:r>
          </w:p>
        </w:tc>
        <w:tc>
          <w:tcPr>
            <w:tcW w:w="25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27F4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Accuracy is critical</w:t>
            </w:r>
          </w:p>
        </w:tc>
      </w:tr>
      <w:tr w:rsidR="00EA5BC3" w:rsidRPr="00EA5BC3" w14:paraId="784B72E3" w14:textId="77777777" w:rsidTr="00FB21AD">
        <w:tc>
          <w:tcPr>
            <w:tcW w:w="24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EDCE1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Complex patterns</w:t>
            </w:r>
          </w:p>
        </w:tc>
        <w:tc>
          <w:tcPr>
            <w:tcW w:w="25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81CF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Sequential learning captures nuance</w:t>
            </w:r>
          </w:p>
        </w:tc>
      </w:tr>
      <w:tr w:rsidR="00EA5BC3" w:rsidRPr="00EA5BC3" w14:paraId="6A02538F" w14:textId="77777777" w:rsidTr="00FB21AD">
        <w:tc>
          <w:tcPr>
            <w:tcW w:w="24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35BC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Large datasets</w:t>
            </w:r>
          </w:p>
        </w:tc>
        <w:tc>
          <w:tcPr>
            <w:tcW w:w="25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5087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Can leverage volume for improvement</w:t>
            </w:r>
          </w:p>
        </w:tc>
      </w:tr>
      <w:tr w:rsidR="00EA5BC3" w:rsidRPr="00EA5BC3" w14:paraId="4DB9E669" w14:textId="77777777" w:rsidTr="00FB21AD">
        <w:tc>
          <w:tcPr>
            <w:tcW w:w="24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4C7F3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Competitive scenarios (Kaggle)</w:t>
            </w:r>
          </w:p>
        </w:tc>
        <w:tc>
          <w:tcPr>
            <w:tcW w:w="25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A00B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State-of-the-art performance</w:t>
            </w:r>
          </w:p>
        </w:tc>
      </w:tr>
    </w:tbl>
    <w:p w14:paraId="6FC92F12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Bagging vs. Boosting: The Comparison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3085"/>
        <w:gridCol w:w="3742"/>
      </w:tblGrid>
      <w:tr w:rsidR="00EA5BC3" w:rsidRPr="00EA5BC3" w14:paraId="200E69D4" w14:textId="77777777" w:rsidTr="00FB21AD">
        <w:trPr>
          <w:tblHeader/>
        </w:trPr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1FB91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Aspect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0C11B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Bagging (Random Forest)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FED4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Boosting (</w:t>
            </w:r>
            <w:proofErr w:type="spellStart"/>
            <w:r w:rsidRPr="00EA5BC3">
              <w:rPr>
                <w:rFonts w:ascii="Times New Roman" w:hAnsi="Times New Roman" w:cs="Times New Roman"/>
              </w:rPr>
              <w:t>XGBoost</w:t>
            </w:r>
            <w:proofErr w:type="spellEnd"/>
            <w:r w:rsidRPr="00EA5BC3">
              <w:rPr>
                <w:rFonts w:ascii="Times New Roman" w:hAnsi="Times New Roman" w:cs="Times New Roman"/>
              </w:rPr>
              <w:t>)</w:t>
            </w:r>
          </w:p>
        </w:tc>
      </w:tr>
      <w:tr w:rsidR="00EA5BC3" w:rsidRPr="00EA5BC3" w14:paraId="0461604D" w14:textId="77777777" w:rsidTr="00FB21AD"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EA3D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Training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1117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Parallel (models independent)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7638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Sequential (models depend on previous)</w:t>
            </w:r>
          </w:p>
        </w:tc>
      </w:tr>
      <w:tr w:rsidR="00EA5BC3" w:rsidRPr="00EA5BC3" w14:paraId="79A1655A" w14:textId="77777777" w:rsidTr="00FB21AD"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816E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Focus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481B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Reduces variance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0096A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Reduces bias</w:t>
            </w:r>
          </w:p>
        </w:tc>
      </w:tr>
      <w:tr w:rsidR="00EA5BC3" w:rsidRPr="00EA5BC3" w14:paraId="641BD30C" w14:textId="77777777" w:rsidTr="00FB21AD"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A2D3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lastRenderedPageBreak/>
              <w:t>Overfitting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5C38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Rarely overfits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B6B3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Can overfit (needs tuning)</w:t>
            </w:r>
          </w:p>
        </w:tc>
      </w:tr>
      <w:tr w:rsidR="00EA5BC3" w:rsidRPr="00EA5BC3" w14:paraId="23FC5747" w14:textId="77777777" w:rsidTr="00FB21AD"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C5F8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Speed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AAF8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Fast (parallel)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C282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Slower (sequential)</w:t>
            </w:r>
          </w:p>
        </w:tc>
      </w:tr>
      <w:tr w:rsidR="00EA5BC3" w:rsidRPr="00EA5BC3" w14:paraId="7C75BDBF" w14:textId="77777777" w:rsidTr="00FB21AD"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CF7B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Interpretability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8E94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Better (feature importance)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AE81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Worse (complex interactions)</w:t>
            </w:r>
          </w:p>
        </w:tc>
      </w:tr>
      <w:tr w:rsidR="00EA5BC3" w:rsidRPr="00EA5BC3" w14:paraId="27DBA774" w14:textId="77777777" w:rsidTr="00FB21AD"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D45F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Outliers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1FF0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Robust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28C4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Sensitive</w:t>
            </w:r>
          </w:p>
        </w:tc>
      </w:tr>
      <w:tr w:rsidR="00EA5BC3" w:rsidRPr="00EA5BC3" w14:paraId="767916A1" w14:textId="77777777" w:rsidTr="00FB21AD">
        <w:tc>
          <w:tcPr>
            <w:tcW w:w="121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3E11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Default Performance</w:t>
            </w:r>
          </w:p>
        </w:tc>
        <w:tc>
          <w:tcPr>
            <w:tcW w:w="171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DE71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Good out-of-box</w:t>
            </w:r>
          </w:p>
        </w:tc>
        <w:tc>
          <w:tcPr>
            <w:tcW w:w="20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6899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Needs hyperparameter tuning</w:t>
            </w:r>
          </w:p>
        </w:tc>
      </w:tr>
    </w:tbl>
    <w:p w14:paraId="1E662835" w14:textId="29451C04" w:rsidR="00EA5BC3" w:rsidRPr="00EA5BC3" w:rsidRDefault="00EA5BC3" w:rsidP="00EA5BC3">
      <w:pPr>
        <w:rPr>
          <w:rFonts w:ascii="Times New Roman" w:hAnsi="Times New Roman" w:cs="Times New Roman"/>
        </w:rPr>
      </w:pPr>
    </w:p>
    <w:p w14:paraId="50214DB3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1.4 Stacking (Stacked Generalization)</w:t>
      </w:r>
    </w:p>
    <w:p w14:paraId="28AE9AB4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Definition</w:t>
      </w:r>
    </w:p>
    <w:p w14:paraId="4D71BA97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Stacking trains a </w:t>
      </w:r>
      <w:r w:rsidRPr="00EA5BC3">
        <w:rPr>
          <w:rFonts w:ascii="Times New Roman" w:hAnsi="Times New Roman" w:cs="Times New Roman"/>
          <w:b/>
          <w:bCs/>
        </w:rPr>
        <w:t>meta-model</w:t>
      </w:r>
      <w:r w:rsidRPr="00EA5BC3">
        <w:rPr>
          <w:rFonts w:ascii="Times New Roman" w:hAnsi="Times New Roman" w:cs="Times New Roman"/>
        </w:rPr>
        <w:t> that learns how to best combine the predictions of multiple base models.</w:t>
      </w:r>
    </w:p>
    <w:p w14:paraId="1F100C79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Architecture</w:t>
      </w:r>
    </w:p>
    <w:p w14:paraId="45BB3AB9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AC8B0F6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Level 1 (Base Models)</w:t>
      </w:r>
    </w:p>
    <w:p w14:paraId="40399A78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┌─────────────────────┐</w:t>
      </w:r>
    </w:p>
    <w:p w14:paraId="7CE7C3E8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Input Features ─────</w:t>
      </w:r>
      <w:proofErr w:type="gramStart"/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Model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1 (e.g.,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RF)  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>────┐</w:t>
      </w:r>
    </w:p>
    <w:p w14:paraId="6253A513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FB21AD">
        <w:rPr>
          <w:rFonts w:ascii="Courier New" w:hAnsi="Courier New" w:cs="Courier New"/>
          <w:b/>
          <w:bCs/>
          <w:sz w:val="18"/>
          <w:szCs w:val="18"/>
        </w:rPr>
        <w:t>─────────────────────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3DF0A53E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>│  Model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2 (e.g., XGB) 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FB21AD">
        <w:rPr>
          <w:rFonts w:ascii="Courier New" w:hAnsi="Courier New" w:cs="Courier New"/>
          <w:b/>
          <w:bCs/>
          <w:sz w:val="18"/>
          <w:szCs w:val="18"/>
        </w:rPr>
        <w:t>────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53FFFF1C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FB21AD">
        <w:rPr>
          <w:rFonts w:ascii="Courier New" w:hAnsi="Courier New" w:cs="Courier New"/>
          <w:b/>
          <w:bCs/>
          <w:sz w:val="18"/>
          <w:szCs w:val="18"/>
        </w:rPr>
        <w:t>─────────────────────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1EEAA8DE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>│  Model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3 (e.g.,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NN)  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>────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2B5D225E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FB21AD">
        <w:rPr>
          <w:rFonts w:ascii="Courier New" w:hAnsi="Courier New" w:cs="Courier New"/>
          <w:b/>
          <w:bCs/>
          <w:sz w:val="18"/>
          <w:szCs w:val="18"/>
        </w:rPr>
        <w:t>─────────────────────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2EFC4232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>│  Model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4 (e.g.,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LR)  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>────</w:t>
      </w:r>
      <w:r w:rsidRPr="00FB21AD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1E844E09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└─────────────────────┘    │</w:t>
      </w:r>
    </w:p>
    <w:p w14:paraId="54B268E3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         │</w:t>
      </w:r>
    </w:p>
    <w:p w14:paraId="5B6EC074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Predictions from each model</w:t>
      </w:r>
    </w:p>
    <w:p w14:paraId="42DA02E0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         │</w:t>
      </w:r>
    </w:p>
    <w:p w14:paraId="40AD11F5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         ▼</w:t>
      </w:r>
    </w:p>
    <w:p w14:paraId="4A96C1E4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Level 2 (Meta-Model)</w:t>
      </w:r>
    </w:p>
    <w:p w14:paraId="14991229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┌─────────────────────┐</w:t>
      </w:r>
    </w:p>
    <w:p w14:paraId="4F5A6990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>│  Meta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>-Learner       │</w:t>
      </w:r>
    </w:p>
    <w:p w14:paraId="5A909BC4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lastRenderedPageBreak/>
        <w:t xml:space="preserve">                             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>│  (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>e.g., Logistic    │</w:t>
      </w:r>
    </w:p>
    <w:p w14:paraId="78B4A1F7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│   </w:t>
      </w:r>
      <w:proofErr w:type="gramStart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Regression)   </w:t>
      </w:r>
      <w:proofErr w:type="gramEnd"/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44B672EC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└─────────────────────┘</w:t>
      </w:r>
    </w:p>
    <w:p w14:paraId="26639AAF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         │</w:t>
      </w:r>
    </w:p>
    <w:p w14:paraId="5631E1F9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         ▼</w:t>
      </w:r>
    </w:p>
    <w:p w14:paraId="52B6E25A" w14:textId="77777777" w:rsidR="00EA5BC3" w:rsidRPr="00FB21AD" w:rsidRDefault="00EA5BC3" w:rsidP="00EA5BC3">
      <w:pPr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Final Prediction</w:t>
      </w:r>
    </w:p>
    <w:p w14:paraId="4D1668D1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How Stacking Works</w:t>
      </w:r>
    </w:p>
    <w:p w14:paraId="6FBFF6C2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26A72B4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Step 1: Split training data into K folds (e.g., 5-fold cross-validation)</w:t>
      </w:r>
    </w:p>
    <w:p w14:paraId="38BF318B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19DC6648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Step 2: For each base model:</w:t>
      </w:r>
    </w:p>
    <w:p w14:paraId="374CA841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- Train on K-1 folds</w:t>
      </w:r>
    </w:p>
    <w:p w14:paraId="12DFA620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- Predict on held-out fold</w:t>
      </w:r>
    </w:p>
    <w:p w14:paraId="28F4CB4E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- Collect out-of-fold predictions</w:t>
      </w:r>
    </w:p>
    <w:p w14:paraId="52283338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6B41DAE9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Step 3: Use out-of-fold predictions as features for meta-model</w:t>
      </w:r>
    </w:p>
    <w:p w14:paraId="5878083E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0FE10612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Step 4: Train meta-model on these predictions (with true labels)</w:t>
      </w:r>
    </w:p>
    <w:p w14:paraId="46B2A852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4EF02C14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>Step 5: For test data:</w:t>
      </w:r>
    </w:p>
    <w:p w14:paraId="6ED7D062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- Get predictions from each base model</w:t>
      </w:r>
    </w:p>
    <w:p w14:paraId="686226A0" w14:textId="77777777" w:rsidR="00EA5BC3" w:rsidRPr="00FB21AD" w:rsidRDefault="00EA5BC3" w:rsidP="00FB21AD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FB21AD">
        <w:rPr>
          <w:rFonts w:ascii="Courier New" w:hAnsi="Courier New" w:cs="Courier New"/>
          <w:b/>
          <w:bCs/>
          <w:sz w:val="18"/>
          <w:szCs w:val="18"/>
        </w:rPr>
        <w:t xml:space="preserve">    - Feed into meta-model for final prediction</w:t>
      </w:r>
    </w:p>
    <w:p w14:paraId="1870BF0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Why Stacking Works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9"/>
        <w:gridCol w:w="5597"/>
      </w:tblGrid>
      <w:tr w:rsidR="00EA5BC3" w:rsidRPr="00EA5BC3" w14:paraId="6127EC19" w14:textId="77777777" w:rsidTr="00FB21AD">
        <w:trPr>
          <w:tblHeader/>
        </w:trPr>
        <w:tc>
          <w:tcPr>
            <w:tcW w:w="18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5DA03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Reason</w:t>
            </w:r>
          </w:p>
        </w:tc>
        <w:tc>
          <w:tcPr>
            <w:tcW w:w="310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8906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Explanation</w:t>
            </w:r>
          </w:p>
        </w:tc>
      </w:tr>
      <w:tr w:rsidR="00EA5BC3" w:rsidRPr="00EA5BC3" w14:paraId="1731C54C" w14:textId="77777777" w:rsidTr="00FB21AD">
        <w:tc>
          <w:tcPr>
            <w:tcW w:w="18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9558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Leverages diversity</w:t>
            </w:r>
          </w:p>
        </w:tc>
        <w:tc>
          <w:tcPr>
            <w:tcW w:w="31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2B25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Different models capture different patterns</w:t>
            </w:r>
          </w:p>
        </w:tc>
      </w:tr>
      <w:tr w:rsidR="00EA5BC3" w:rsidRPr="00EA5BC3" w14:paraId="4446FAD1" w14:textId="77777777" w:rsidTr="00FB21AD">
        <w:tc>
          <w:tcPr>
            <w:tcW w:w="18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AC5D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Learns optimal weights</w:t>
            </w:r>
          </w:p>
        </w:tc>
        <w:tc>
          <w:tcPr>
            <w:tcW w:w="31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4525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Meta-model finds best combination</w:t>
            </w:r>
          </w:p>
        </w:tc>
      </w:tr>
      <w:tr w:rsidR="00EA5BC3" w:rsidRPr="00EA5BC3" w14:paraId="2FA63579" w14:textId="77777777" w:rsidTr="00FB21AD">
        <w:tc>
          <w:tcPr>
            <w:tcW w:w="18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0F47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Reduces bias</w:t>
            </w:r>
          </w:p>
        </w:tc>
        <w:tc>
          <w:tcPr>
            <w:tcW w:w="31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FA9E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Meta-model corrects systematic errors</w:t>
            </w:r>
          </w:p>
        </w:tc>
      </w:tr>
      <w:tr w:rsidR="00EA5BC3" w:rsidRPr="00EA5BC3" w14:paraId="25BB0B77" w14:textId="77777777" w:rsidTr="00FB21AD">
        <w:tc>
          <w:tcPr>
            <w:tcW w:w="18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E370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Robust to outliers</w:t>
            </w:r>
          </w:p>
        </w:tc>
        <w:tc>
          <w:tcPr>
            <w:tcW w:w="31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1D9B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Meta-model can ignore bad predictions</w:t>
            </w:r>
          </w:p>
        </w:tc>
      </w:tr>
    </w:tbl>
    <w:p w14:paraId="13B3ABF9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When to Use Stacking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980"/>
      </w:tblGrid>
      <w:tr w:rsidR="00EA5BC3" w:rsidRPr="00EA5BC3" w14:paraId="0D2AEC5A" w14:textId="77777777" w:rsidTr="007A65C3">
        <w:trPr>
          <w:tblHeader/>
        </w:trPr>
        <w:tc>
          <w:tcPr>
            <w:tcW w:w="22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D93DD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lastRenderedPageBreak/>
              <w:t>Scenario</w:t>
            </w:r>
          </w:p>
        </w:tc>
        <w:tc>
          <w:tcPr>
            <w:tcW w:w="276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5EE1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Recommendation</w:t>
            </w:r>
          </w:p>
        </w:tc>
      </w:tr>
      <w:tr w:rsidR="00EA5BC3" w:rsidRPr="00EA5BC3" w14:paraId="6A2EF3E1" w14:textId="77777777" w:rsidTr="007A65C3">
        <w:tc>
          <w:tcPr>
            <w:tcW w:w="22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9FAE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When you have time/compute resources</w:t>
            </w:r>
          </w:p>
        </w:tc>
        <w:tc>
          <w:tcPr>
            <w:tcW w:w="27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C6C2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Stacking is computationally expensive</w:t>
            </w:r>
          </w:p>
        </w:tc>
      </w:tr>
      <w:tr w:rsidR="00EA5BC3" w:rsidRPr="00EA5BC3" w14:paraId="72123A16" w14:textId="77777777" w:rsidTr="007A65C3">
        <w:tc>
          <w:tcPr>
            <w:tcW w:w="22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EF08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When individual models perform similarly</w:t>
            </w:r>
          </w:p>
        </w:tc>
        <w:tc>
          <w:tcPr>
            <w:tcW w:w="27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F4E0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Stacking may not add much value</w:t>
            </w:r>
          </w:p>
        </w:tc>
      </w:tr>
      <w:tr w:rsidR="00EA5BC3" w:rsidRPr="00EA5BC3" w14:paraId="03D2C816" w14:textId="77777777" w:rsidTr="007A65C3">
        <w:tc>
          <w:tcPr>
            <w:tcW w:w="22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B576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When models make different errors</w:t>
            </w:r>
          </w:p>
        </w:tc>
        <w:tc>
          <w:tcPr>
            <w:tcW w:w="27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3E19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Stacking excels at combining complementary models</w:t>
            </w:r>
          </w:p>
        </w:tc>
      </w:tr>
      <w:tr w:rsidR="00EA5BC3" w:rsidRPr="00EA5BC3" w14:paraId="37F118CF" w14:textId="77777777" w:rsidTr="007A65C3">
        <w:tc>
          <w:tcPr>
            <w:tcW w:w="22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52A02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For competition winning</w:t>
            </w:r>
          </w:p>
        </w:tc>
        <w:tc>
          <w:tcPr>
            <w:tcW w:w="27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D5C4F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Almost every Kaggle winner uses stacking</w:t>
            </w:r>
          </w:p>
        </w:tc>
      </w:tr>
    </w:tbl>
    <w:p w14:paraId="37518D13" w14:textId="2B55461D" w:rsidR="00EA5BC3" w:rsidRPr="00EA5BC3" w:rsidRDefault="00EA5BC3" w:rsidP="00EA5BC3">
      <w:pPr>
        <w:rPr>
          <w:rFonts w:ascii="Times New Roman" w:hAnsi="Times New Roman" w:cs="Times New Roman"/>
        </w:rPr>
      </w:pPr>
    </w:p>
    <w:p w14:paraId="4E9DDD81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1.5 Business Model Robustness &amp; Stress Testing</w:t>
      </w:r>
    </w:p>
    <w:p w14:paraId="19478245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What is Model Robustness?</w:t>
      </w:r>
    </w:p>
    <w:p w14:paraId="675D53D3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Definition:</w:t>
      </w:r>
      <w:r w:rsidRPr="00EA5BC3">
        <w:rPr>
          <w:rFonts w:ascii="Times New Roman" w:hAnsi="Times New Roman" w:cs="Times New Roman"/>
        </w:rPr>
        <w:t> A model's ability to maintain performance when faced with data that differs from its training distribution.</w:t>
      </w:r>
    </w:p>
    <w:p w14:paraId="0265BFC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Types of Model Failures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4540"/>
        <w:gridCol w:w="2790"/>
      </w:tblGrid>
      <w:tr w:rsidR="00EA5BC3" w:rsidRPr="00EA5BC3" w14:paraId="237446E7" w14:textId="77777777" w:rsidTr="00A31DFD">
        <w:trPr>
          <w:tblHeader/>
        </w:trPr>
        <w:tc>
          <w:tcPr>
            <w:tcW w:w="9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7B5EB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Failure Type</w:t>
            </w:r>
          </w:p>
        </w:tc>
        <w:tc>
          <w:tcPr>
            <w:tcW w:w="25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D13A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8E77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Business Impact</w:t>
            </w:r>
          </w:p>
        </w:tc>
      </w:tr>
      <w:tr w:rsidR="00EA5BC3" w:rsidRPr="00EA5BC3" w14:paraId="3A5D81CF" w14:textId="77777777" w:rsidTr="00A31DFD">
        <w:tc>
          <w:tcPr>
            <w:tcW w:w="9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D0C5C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Concept Drift</w:t>
            </w:r>
          </w:p>
        </w:tc>
        <w:tc>
          <w:tcPr>
            <w:tcW w:w="25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FAC5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Relationship between features and target changes over time</w:t>
            </w:r>
          </w:p>
        </w:tc>
        <w:tc>
          <w:tcPr>
            <w:tcW w:w="154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48CE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Predictions become less accurate</w:t>
            </w:r>
          </w:p>
        </w:tc>
      </w:tr>
      <w:tr w:rsidR="00EA5BC3" w:rsidRPr="00EA5BC3" w14:paraId="37D47628" w14:textId="77777777" w:rsidTr="00A31DFD">
        <w:tc>
          <w:tcPr>
            <w:tcW w:w="9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9B58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Data Drift</w:t>
            </w:r>
          </w:p>
        </w:tc>
        <w:tc>
          <w:tcPr>
            <w:tcW w:w="25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5888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Distribution of input features changes</w:t>
            </w:r>
          </w:p>
        </w:tc>
        <w:tc>
          <w:tcPr>
            <w:tcW w:w="154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4963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Model sees unfamiliar patterns</w:t>
            </w:r>
          </w:p>
        </w:tc>
      </w:tr>
      <w:tr w:rsidR="00EA5BC3" w:rsidRPr="00EA5BC3" w14:paraId="2DB2CBDD" w14:textId="77777777" w:rsidTr="00A31DFD">
        <w:tc>
          <w:tcPr>
            <w:tcW w:w="9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5A7C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Adversarial Attacks</w:t>
            </w:r>
          </w:p>
        </w:tc>
        <w:tc>
          <w:tcPr>
            <w:tcW w:w="25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1A56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Malicious inputs designed to fool model</w:t>
            </w:r>
          </w:p>
        </w:tc>
        <w:tc>
          <w:tcPr>
            <w:tcW w:w="154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F337D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Fraudsters exploit model weaknesses</w:t>
            </w:r>
          </w:p>
        </w:tc>
      </w:tr>
      <w:tr w:rsidR="00EA5BC3" w:rsidRPr="00EA5BC3" w14:paraId="5205D678" w14:textId="77777777" w:rsidTr="00A31DFD">
        <w:tc>
          <w:tcPr>
            <w:tcW w:w="9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3A81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Outliers</w:t>
            </w:r>
          </w:p>
        </w:tc>
        <w:tc>
          <w:tcPr>
            <w:tcW w:w="25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3524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Unusual but valid inputs</w:t>
            </w:r>
          </w:p>
        </w:tc>
        <w:tc>
          <w:tcPr>
            <w:tcW w:w="154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8D0F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Extreme predictions or errors</w:t>
            </w:r>
          </w:p>
        </w:tc>
      </w:tr>
      <w:tr w:rsidR="00EA5BC3" w:rsidRPr="00EA5BC3" w14:paraId="30B24D7D" w14:textId="77777777" w:rsidTr="00A31DFD">
        <w:tc>
          <w:tcPr>
            <w:tcW w:w="9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196A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Missing Data</w:t>
            </w:r>
          </w:p>
        </w:tc>
        <w:tc>
          <w:tcPr>
            <w:tcW w:w="25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D756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Incomplete information</w:t>
            </w:r>
          </w:p>
        </w:tc>
        <w:tc>
          <w:tcPr>
            <w:tcW w:w="154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F0B5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Model may fail or default poorly</w:t>
            </w:r>
          </w:p>
        </w:tc>
      </w:tr>
    </w:tbl>
    <w:p w14:paraId="43538230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Stress Testing Framework</w:t>
      </w:r>
    </w:p>
    <w:p w14:paraId="75B633BE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69EBE4BA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┌─────────────────────────────────────────────────────────────┐</w:t>
      </w:r>
    </w:p>
    <w:p w14:paraId="19B29235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               STRESS TESTING PIPELINE                    │</w:t>
      </w:r>
    </w:p>
    <w:p w14:paraId="729FBE89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─────────────────────────────────────────────────────────────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755D9251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lastRenderedPageBreak/>
        <w:t>│                                                               │</w:t>
      </w:r>
    </w:p>
    <w:p w14:paraId="21C313B4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D1920">
        <w:rPr>
          <w:rFonts w:ascii="Courier New" w:hAnsi="Courier New" w:cs="Courier New"/>
          <w:b/>
          <w:bCs/>
          <w:sz w:val="18"/>
          <w:szCs w:val="18"/>
        </w:rPr>
        <w:t>│  1</w:t>
      </w:r>
      <w:proofErr w:type="gramEnd"/>
      <w:r w:rsidRPr="007D1920">
        <w:rPr>
          <w:rFonts w:ascii="Courier New" w:hAnsi="Courier New" w:cs="Courier New"/>
          <w:b/>
          <w:bCs/>
          <w:sz w:val="18"/>
          <w:szCs w:val="18"/>
        </w:rPr>
        <w:t>. Baseline Performance                                      │</w:t>
      </w:r>
    </w:p>
    <w:p w14:paraId="53D7B7FB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└── Measure model performance on validation set          │</w:t>
      </w:r>
    </w:p>
    <w:p w14:paraId="15B9FEFD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                                                          │</w:t>
      </w:r>
    </w:p>
    <w:p w14:paraId="1B77EB7B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D1920">
        <w:rPr>
          <w:rFonts w:ascii="Courier New" w:hAnsi="Courier New" w:cs="Courier New"/>
          <w:b/>
          <w:bCs/>
          <w:sz w:val="18"/>
          <w:szCs w:val="18"/>
        </w:rPr>
        <w:t>│  2</w:t>
      </w:r>
      <w:proofErr w:type="gramEnd"/>
      <w:r w:rsidRPr="007D1920">
        <w:rPr>
          <w:rFonts w:ascii="Courier New" w:hAnsi="Courier New" w:cs="Courier New"/>
          <w:b/>
          <w:bCs/>
          <w:sz w:val="18"/>
          <w:szCs w:val="18"/>
        </w:rPr>
        <w:t>. Perturbation Tests                                        │</w:t>
      </w:r>
    </w:p>
    <w:p w14:paraId="629190AB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│     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 Add noise to numerical features                      │</w:t>
      </w:r>
    </w:p>
    <w:p w14:paraId="0567D8CD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│     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 Introduce missing values                             │</w:t>
      </w:r>
    </w:p>
    <w:p w14:paraId="7BF4DA6E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│     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 Flip categorical values                              │</w:t>
      </w:r>
    </w:p>
    <w:p w14:paraId="7B6CA35F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└── Scale/extreme values                                 │</w:t>
      </w:r>
    </w:p>
    <w:p w14:paraId="11C465A1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                                                          │</w:t>
      </w:r>
    </w:p>
    <w:p w14:paraId="367B9D8B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D1920">
        <w:rPr>
          <w:rFonts w:ascii="Courier New" w:hAnsi="Courier New" w:cs="Courier New"/>
          <w:b/>
          <w:bCs/>
          <w:sz w:val="18"/>
          <w:szCs w:val="18"/>
        </w:rPr>
        <w:t>│  3</w:t>
      </w:r>
      <w:proofErr w:type="gramEnd"/>
      <w:r w:rsidRPr="007D1920">
        <w:rPr>
          <w:rFonts w:ascii="Courier New" w:hAnsi="Courier New" w:cs="Courier New"/>
          <w:b/>
          <w:bCs/>
          <w:sz w:val="18"/>
          <w:szCs w:val="18"/>
        </w:rPr>
        <w:t>. Distribution Shift Tests                                  │</w:t>
      </w:r>
    </w:p>
    <w:p w14:paraId="3F579EFC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│     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 Train on old data, test on recent data               │</w:t>
      </w:r>
    </w:p>
    <w:p w14:paraId="1F7AF9F2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│     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 Test on different customer segments                  │</w:t>
      </w:r>
    </w:p>
    <w:p w14:paraId="4BD38EEE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└── Test on different seasons/time periods               │</w:t>
      </w:r>
    </w:p>
    <w:p w14:paraId="0E1F2E62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                                                          │</w:t>
      </w:r>
    </w:p>
    <w:p w14:paraId="5D432AFC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D1920">
        <w:rPr>
          <w:rFonts w:ascii="Courier New" w:hAnsi="Courier New" w:cs="Courier New"/>
          <w:b/>
          <w:bCs/>
          <w:sz w:val="18"/>
          <w:szCs w:val="18"/>
        </w:rPr>
        <w:t>│  4</w:t>
      </w:r>
      <w:proofErr w:type="gramEnd"/>
      <w:r w:rsidRPr="007D1920">
        <w:rPr>
          <w:rFonts w:ascii="Courier New" w:hAnsi="Courier New" w:cs="Courier New"/>
          <w:b/>
          <w:bCs/>
          <w:sz w:val="18"/>
          <w:szCs w:val="18"/>
        </w:rPr>
        <w:t>. Adversarial Tests                                         │</w:t>
      </w:r>
    </w:p>
    <w:p w14:paraId="74D4E707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│     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 Worst-case feature combinations                      │</w:t>
      </w:r>
    </w:p>
    <w:p w14:paraId="26AFDD73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│     </w:t>
      </w:r>
      <w:r w:rsidRPr="007D1920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7D1920">
        <w:rPr>
          <w:rFonts w:ascii="Courier New" w:hAnsi="Courier New" w:cs="Courier New"/>
          <w:b/>
          <w:bCs/>
          <w:sz w:val="18"/>
          <w:szCs w:val="18"/>
        </w:rPr>
        <w:t>── Boundary cases                                       │</w:t>
      </w:r>
    </w:p>
    <w:p w14:paraId="43CF3974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└── Deliberately misleading inputs                       │</w:t>
      </w:r>
    </w:p>
    <w:p w14:paraId="7FDBE536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                                                          │</w:t>
      </w:r>
    </w:p>
    <w:p w14:paraId="31F55329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7D1920">
        <w:rPr>
          <w:rFonts w:ascii="Courier New" w:hAnsi="Courier New" w:cs="Courier New"/>
          <w:b/>
          <w:bCs/>
          <w:sz w:val="18"/>
          <w:szCs w:val="18"/>
        </w:rPr>
        <w:t>│  5</w:t>
      </w:r>
      <w:proofErr w:type="gramEnd"/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. Monitor &amp; </w:t>
      </w:r>
      <w:proofErr w:type="gramStart"/>
      <w:r w:rsidRPr="007D1920">
        <w:rPr>
          <w:rFonts w:ascii="Courier New" w:hAnsi="Courier New" w:cs="Courier New"/>
          <w:b/>
          <w:bCs/>
          <w:sz w:val="18"/>
          <w:szCs w:val="18"/>
        </w:rPr>
        <w:t>Report</w:t>
      </w:r>
      <w:proofErr w:type="gramEnd"/>
      <w:r w:rsidRPr="007D1920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    │</w:t>
      </w:r>
    </w:p>
    <w:p w14:paraId="2B842031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└── Track degradation, set alerts                        │</w:t>
      </w:r>
    </w:p>
    <w:p w14:paraId="06D3B88B" w14:textId="77777777" w:rsidR="00EA5BC3" w:rsidRPr="007D1920" w:rsidRDefault="00EA5BC3" w:rsidP="007D1920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│                                                               │</w:t>
      </w:r>
    </w:p>
    <w:p w14:paraId="035B5D94" w14:textId="77777777" w:rsidR="00EA5BC3" w:rsidRPr="00EA5BC3" w:rsidRDefault="00EA5BC3" w:rsidP="007D1920">
      <w:pPr>
        <w:shd w:val="clear" w:color="auto" w:fill="BFBFBF" w:themeFill="background1" w:themeFillShade="BF"/>
        <w:rPr>
          <w:rFonts w:ascii="Times New Roman" w:hAnsi="Times New Roman" w:cs="Times New Roman"/>
        </w:rPr>
      </w:pPr>
      <w:r w:rsidRPr="007D1920">
        <w:rPr>
          <w:rFonts w:ascii="Courier New" w:hAnsi="Courier New" w:cs="Courier New"/>
          <w:b/>
          <w:bCs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└─────────────────────────────────────────────────────────────┘</w:t>
      </w:r>
    </w:p>
    <w:p w14:paraId="6321A944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Key Robustness Metrics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3781"/>
        <w:gridCol w:w="2936"/>
      </w:tblGrid>
      <w:tr w:rsidR="00EA5BC3" w:rsidRPr="00EA5BC3" w14:paraId="7AE44D84" w14:textId="77777777" w:rsidTr="007D1920">
        <w:trPr>
          <w:tblHeader/>
        </w:trPr>
        <w:tc>
          <w:tcPr>
            <w:tcW w:w="12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77FE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209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19CF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Formula</w:t>
            </w:r>
          </w:p>
        </w:tc>
        <w:tc>
          <w:tcPr>
            <w:tcW w:w="16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FEC2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Business Meaning</w:t>
            </w:r>
          </w:p>
        </w:tc>
      </w:tr>
      <w:tr w:rsidR="00EA5BC3" w:rsidRPr="00EA5BC3" w14:paraId="10F7E3F0" w14:textId="77777777" w:rsidTr="007D1920">
        <w:tc>
          <w:tcPr>
            <w:tcW w:w="12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7EB29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Performance Drop</w:t>
            </w:r>
          </w:p>
        </w:tc>
        <w:tc>
          <w:tcPr>
            <w:tcW w:w="209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7465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Baseline Accuracy - Stressed Accuracy</w:t>
            </w:r>
          </w:p>
        </w:tc>
        <w:tc>
          <w:tcPr>
            <w:tcW w:w="162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35E5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How much does model degrade?</w:t>
            </w:r>
          </w:p>
        </w:tc>
      </w:tr>
      <w:tr w:rsidR="00EA5BC3" w:rsidRPr="00EA5BC3" w14:paraId="762512C2" w14:textId="77777777" w:rsidTr="007D1920">
        <w:tc>
          <w:tcPr>
            <w:tcW w:w="12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032F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Prediction Stability</w:t>
            </w:r>
          </w:p>
        </w:tc>
        <w:tc>
          <w:tcPr>
            <w:tcW w:w="209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04A8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Variance of predictions under noise</w:t>
            </w:r>
          </w:p>
        </w:tc>
        <w:tc>
          <w:tcPr>
            <w:tcW w:w="162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90A1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Is model consistent?</w:t>
            </w:r>
          </w:p>
        </w:tc>
      </w:tr>
      <w:tr w:rsidR="00EA5BC3" w:rsidRPr="00EA5BC3" w14:paraId="7EB8435E" w14:textId="77777777" w:rsidTr="007D1920">
        <w:tc>
          <w:tcPr>
            <w:tcW w:w="12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D86B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Confidence Calibration</w:t>
            </w:r>
          </w:p>
        </w:tc>
        <w:tc>
          <w:tcPr>
            <w:tcW w:w="209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656E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Accuracy vs Predicted Probability</w:t>
            </w:r>
          </w:p>
        </w:tc>
        <w:tc>
          <w:tcPr>
            <w:tcW w:w="162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1954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Are probabilities trustworthy?</w:t>
            </w:r>
          </w:p>
        </w:tc>
      </w:tr>
      <w:tr w:rsidR="00EA5BC3" w:rsidRPr="00EA5BC3" w14:paraId="1A75E990" w14:textId="77777777" w:rsidTr="007D1920">
        <w:tc>
          <w:tcPr>
            <w:tcW w:w="12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D5C1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lastRenderedPageBreak/>
              <w:t>Fairness Metric</w:t>
            </w:r>
          </w:p>
        </w:tc>
        <w:tc>
          <w:tcPr>
            <w:tcW w:w="209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3C52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Performance difference across segments</w:t>
            </w:r>
          </w:p>
        </w:tc>
        <w:tc>
          <w:tcPr>
            <w:tcW w:w="162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097A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Does model discriminate?</w:t>
            </w:r>
          </w:p>
        </w:tc>
      </w:tr>
    </w:tbl>
    <w:p w14:paraId="388DE645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Business Continuity for Models</w:t>
      </w:r>
    </w:p>
    <w:p w14:paraId="36C7BE4F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27DC9CFD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Phase 1: Monitoring (Real-time)</w:t>
      </w:r>
    </w:p>
    <w:p w14:paraId="557F69E7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Track prediction distributions</w:t>
      </w:r>
    </w:p>
    <w:p w14:paraId="140EB483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 xml:space="preserve">── Monitor feature distributions  </w:t>
      </w:r>
    </w:p>
    <w:p w14:paraId="132FC728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Alert on significant drift</w:t>
      </w:r>
    </w:p>
    <w:p w14:paraId="2AF7FA89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└── Log all predictions for audit</w:t>
      </w:r>
    </w:p>
    <w:p w14:paraId="06532BAC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3FBF070D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Phase 2: Evaluation (Weekly)</w:t>
      </w:r>
    </w:p>
    <w:p w14:paraId="1E7E65F3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Calculate performance metrics</w:t>
      </w:r>
    </w:p>
    <w:p w14:paraId="7219E827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 xml:space="preserve">── </w:t>
      </w:r>
      <w:proofErr w:type="gramStart"/>
      <w:r w:rsidRPr="000D3127">
        <w:rPr>
          <w:rFonts w:ascii="Courier New" w:hAnsi="Courier New" w:cs="Courier New"/>
          <w:b/>
          <w:bCs/>
          <w:sz w:val="18"/>
          <w:szCs w:val="18"/>
        </w:rPr>
        <w:t>Compare</w:t>
      </w:r>
      <w:proofErr w:type="gramEnd"/>
      <w:r w:rsidRPr="000D3127">
        <w:rPr>
          <w:rFonts w:ascii="Courier New" w:hAnsi="Courier New" w:cs="Courier New"/>
          <w:b/>
          <w:bCs/>
          <w:sz w:val="18"/>
          <w:szCs w:val="18"/>
        </w:rPr>
        <w:t xml:space="preserve"> to baseline</w:t>
      </w:r>
    </w:p>
    <w:p w14:paraId="66EC07F1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Identify degrading segments</w:t>
      </w:r>
    </w:p>
    <w:p w14:paraId="07F9986C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└── Review edge cases</w:t>
      </w:r>
    </w:p>
    <w:p w14:paraId="0D5921FB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2F795D3F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Phase 3: Retraining (Monthly/Quarterly)</w:t>
      </w:r>
    </w:p>
    <w:p w14:paraId="5DFB032A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Retrain on recent data</w:t>
      </w:r>
    </w:p>
    <w:p w14:paraId="01B554D4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Validate on holdout</w:t>
      </w:r>
    </w:p>
    <w:p w14:paraId="2483F214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A/B test vs current model</w:t>
      </w:r>
    </w:p>
    <w:p w14:paraId="74EAB16C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Gradual rollout if improved</w:t>
      </w:r>
    </w:p>
    <w:p w14:paraId="6AA56A01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66E0863F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Phase 4: Backup/Fallback</w:t>
      </w:r>
    </w:p>
    <w:p w14:paraId="4E8B0F94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Maintain simple fallback model</w:t>
      </w:r>
    </w:p>
    <w:p w14:paraId="47E181CC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Have rule-based backup</w:t>
      </w:r>
    </w:p>
    <w:p w14:paraId="313D5191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D3127">
        <w:rPr>
          <w:rFonts w:ascii="Courier New" w:hAnsi="Courier New" w:cs="Courier New"/>
          <w:b/>
          <w:bCs/>
          <w:sz w:val="18"/>
          <w:szCs w:val="18"/>
        </w:rPr>
        <w:t>── Document manual override process</w:t>
      </w:r>
    </w:p>
    <w:p w14:paraId="186EF514" w14:textId="77777777" w:rsidR="00EA5BC3" w:rsidRPr="000D3127" w:rsidRDefault="00EA5BC3" w:rsidP="000D3127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D3127">
        <w:rPr>
          <w:rFonts w:ascii="Courier New" w:hAnsi="Courier New" w:cs="Courier New"/>
          <w:b/>
          <w:bCs/>
          <w:sz w:val="18"/>
          <w:szCs w:val="18"/>
        </w:rPr>
        <w:t>└── Define rollback triggers</w:t>
      </w:r>
    </w:p>
    <w:p w14:paraId="73BCCC17" w14:textId="73050F99" w:rsidR="00EA5BC3" w:rsidRPr="00EA5BC3" w:rsidRDefault="00EA5BC3" w:rsidP="00EA5BC3">
      <w:pPr>
        <w:rPr>
          <w:rFonts w:ascii="Times New Roman" w:hAnsi="Times New Roman" w:cs="Times New Roman"/>
        </w:rPr>
      </w:pPr>
    </w:p>
    <w:p w14:paraId="2CEE87A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1.6 Ensemble Methods for Specific Business Problems</w:t>
      </w:r>
    </w:p>
    <w:p w14:paraId="55D76198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Problem 1: Campaign Response Prediction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1"/>
        <w:gridCol w:w="4755"/>
      </w:tblGrid>
      <w:tr w:rsidR="00EA5BC3" w:rsidRPr="00EA5BC3" w14:paraId="6D5124B2" w14:textId="77777777" w:rsidTr="000D3127">
        <w:trPr>
          <w:tblHeader/>
        </w:trPr>
        <w:tc>
          <w:tcPr>
            <w:tcW w:w="2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7E01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lastRenderedPageBreak/>
              <w:t>Challenge</w:t>
            </w:r>
          </w:p>
        </w:tc>
        <w:tc>
          <w:tcPr>
            <w:tcW w:w="263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C53A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Ensemble Solution</w:t>
            </w:r>
          </w:p>
        </w:tc>
      </w:tr>
      <w:tr w:rsidR="00EA5BC3" w:rsidRPr="00EA5BC3" w14:paraId="57757B3C" w14:textId="77777777" w:rsidTr="000D3127">
        <w:tc>
          <w:tcPr>
            <w:tcW w:w="2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9BF5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Imbalanced responses (few convert)</w:t>
            </w:r>
          </w:p>
        </w:tc>
        <w:tc>
          <w:tcPr>
            <w:tcW w:w="2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F58F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Boosting focuses on converters</w:t>
            </w:r>
          </w:p>
        </w:tc>
      </w:tr>
      <w:tr w:rsidR="00EA5BC3" w:rsidRPr="00EA5BC3" w14:paraId="0A4AFB8E" w14:textId="77777777" w:rsidTr="000D3127">
        <w:tc>
          <w:tcPr>
            <w:tcW w:w="2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595E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Many customer features</w:t>
            </w:r>
          </w:p>
        </w:tc>
        <w:tc>
          <w:tcPr>
            <w:tcW w:w="2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55528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Random Forest handles high dimensions</w:t>
            </w:r>
          </w:p>
        </w:tc>
      </w:tr>
      <w:tr w:rsidR="00EA5BC3" w:rsidRPr="00EA5BC3" w14:paraId="05A09EE6" w14:textId="77777777" w:rsidTr="000D3127">
        <w:tc>
          <w:tcPr>
            <w:tcW w:w="2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11E2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Seasonal patterns</w:t>
            </w:r>
          </w:p>
        </w:tc>
        <w:tc>
          <w:tcPr>
            <w:tcW w:w="2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E6E0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Stacking combines time-aware models</w:t>
            </w:r>
          </w:p>
        </w:tc>
      </w:tr>
      <w:tr w:rsidR="00EA5BC3" w:rsidRPr="00EA5BC3" w14:paraId="051C67FA" w14:textId="77777777" w:rsidTr="000D3127">
        <w:tc>
          <w:tcPr>
            <w:tcW w:w="2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C9D8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Need interpretability</w:t>
            </w:r>
          </w:p>
        </w:tc>
        <w:tc>
          <w:tcPr>
            <w:tcW w:w="2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4BBF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Feature importance from RF + SHAP</w:t>
            </w:r>
          </w:p>
        </w:tc>
      </w:tr>
    </w:tbl>
    <w:p w14:paraId="2DCD827E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Recommended Ensemble:</w:t>
      </w:r>
      <w:r w:rsidRPr="00EA5BC3">
        <w:rPr>
          <w:rFonts w:ascii="Times New Roman" w:hAnsi="Times New Roman" w:cs="Times New Roman"/>
        </w:rPr>
        <w:t> </w:t>
      </w:r>
      <w:proofErr w:type="spellStart"/>
      <w:r w:rsidRPr="00EA5BC3">
        <w:rPr>
          <w:rFonts w:ascii="Times New Roman" w:hAnsi="Times New Roman" w:cs="Times New Roman"/>
        </w:rPr>
        <w:t>XGBoost</w:t>
      </w:r>
      <w:proofErr w:type="spellEnd"/>
      <w:r w:rsidRPr="00EA5BC3">
        <w:rPr>
          <w:rFonts w:ascii="Times New Roman" w:hAnsi="Times New Roman" w:cs="Times New Roman"/>
        </w:rPr>
        <w:t xml:space="preserve"> (primary) + Random Forest (secondary) + Logistic Regression (interpretable baseline)</w:t>
      </w:r>
    </w:p>
    <w:p w14:paraId="4013D6BE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Problem 2: Demand Forecasting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5"/>
        <w:gridCol w:w="5411"/>
      </w:tblGrid>
      <w:tr w:rsidR="00EA5BC3" w:rsidRPr="00EA5BC3" w14:paraId="2C099C21" w14:textId="77777777" w:rsidTr="00894BF6">
        <w:trPr>
          <w:tblHeader/>
        </w:trPr>
        <w:tc>
          <w:tcPr>
            <w:tcW w:w="199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220EF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Challenge</w:t>
            </w:r>
          </w:p>
        </w:tc>
        <w:tc>
          <w:tcPr>
            <w:tcW w:w="300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A5E33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Ensemble Solution</w:t>
            </w:r>
          </w:p>
        </w:tc>
      </w:tr>
      <w:tr w:rsidR="00EA5BC3" w:rsidRPr="00EA5BC3" w14:paraId="468154F1" w14:textId="77777777" w:rsidTr="00894BF6">
        <w:tc>
          <w:tcPr>
            <w:tcW w:w="199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762D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Multiple time horizons</w:t>
            </w:r>
          </w:p>
        </w:tc>
        <w:tc>
          <w:tcPr>
            <w:tcW w:w="300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7F5E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Different models for different horizons</w:t>
            </w:r>
          </w:p>
        </w:tc>
      </w:tr>
      <w:tr w:rsidR="00EA5BC3" w:rsidRPr="00EA5BC3" w14:paraId="54746677" w14:textId="77777777" w:rsidTr="00894BF6">
        <w:tc>
          <w:tcPr>
            <w:tcW w:w="199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479F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Promotions &amp; events</w:t>
            </w:r>
          </w:p>
        </w:tc>
        <w:tc>
          <w:tcPr>
            <w:tcW w:w="300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E7DF7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Gradient Boosting captures interactions</w:t>
            </w:r>
          </w:p>
        </w:tc>
      </w:tr>
      <w:tr w:rsidR="00EA5BC3" w:rsidRPr="00EA5BC3" w14:paraId="44A0A95C" w14:textId="77777777" w:rsidTr="00894BF6">
        <w:tc>
          <w:tcPr>
            <w:tcW w:w="199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BD0B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Trend &amp; seasonality</w:t>
            </w:r>
          </w:p>
        </w:tc>
        <w:tc>
          <w:tcPr>
            <w:tcW w:w="300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D24B5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Combine with time series models</w:t>
            </w:r>
          </w:p>
        </w:tc>
      </w:tr>
      <w:tr w:rsidR="00EA5BC3" w:rsidRPr="00EA5BC3" w14:paraId="7A77B027" w14:textId="77777777" w:rsidTr="00894BF6">
        <w:tc>
          <w:tcPr>
            <w:tcW w:w="199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E121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New products (cold start)</w:t>
            </w:r>
          </w:p>
        </w:tc>
        <w:tc>
          <w:tcPr>
            <w:tcW w:w="300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8531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Meta-learning from similar products</w:t>
            </w:r>
          </w:p>
        </w:tc>
      </w:tr>
    </w:tbl>
    <w:p w14:paraId="5CADC778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Recommended Ensemble:</w:t>
      </w:r>
      <w:r w:rsidRPr="00EA5BC3">
        <w:rPr>
          <w:rFonts w:ascii="Times New Roman" w:hAnsi="Times New Roman" w:cs="Times New Roman"/>
        </w:rPr>
        <w:t> </w:t>
      </w:r>
      <w:proofErr w:type="spellStart"/>
      <w:r w:rsidRPr="00EA5BC3">
        <w:rPr>
          <w:rFonts w:ascii="Times New Roman" w:hAnsi="Times New Roman" w:cs="Times New Roman"/>
        </w:rPr>
        <w:t>LightGBM</w:t>
      </w:r>
      <w:proofErr w:type="spellEnd"/>
      <w:r w:rsidRPr="00EA5BC3">
        <w:rPr>
          <w:rFonts w:ascii="Times New Roman" w:hAnsi="Times New Roman" w:cs="Times New Roman"/>
        </w:rPr>
        <w:t xml:space="preserve"> (speed) + Prophet (seasonality) + ARIMA (trend) → Stacked</w:t>
      </w:r>
    </w:p>
    <w:p w14:paraId="11CA37D0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Problem 3: Credit Risk Assessment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5336"/>
      </w:tblGrid>
      <w:tr w:rsidR="00EA5BC3" w:rsidRPr="00EA5BC3" w14:paraId="0CF55509" w14:textId="77777777" w:rsidTr="00E015AC">
        <w:trPr>
          <w:tblHeader/>
        </w:trPr>
        <w:tc>
          <w:tcPr>
            <w:tcW w:w="20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BEBA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Challenge</w:t>
            </w:r>
          </w:p>
        </w:tc>
        <w:tc>
          <w:tcPr>
            <w:tcW w:w="29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04E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Ensemble Solution</w:t>
            </w:r>
          </w:p>
        </w:tc>
      </w:tr>
      <w:tr w:rsidR="00EA5BC3" w:rsidRPr="00EA5BC3" w14:paraId="71DF9346" w14:textId="77777777" w:rsidTr="00E015AC">
        <w:tc>
          <w:tcPr>
            <w:tcW w:w="20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BED7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Regulatory requirements</w:t>
            </w:r>
          </w:p>
        </w:tc>
        <w:tc>
          <w:tcPr>
            <w:tcW w:w="295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610A9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Keep interpretable component</w:t>
            </w:r>
          </w:p>
        </w:tc>
      </w:tr>
      <w:tr w:rsidR="00EA5BC3" w:rsidRPr="00EA5BC3" w14:paraId="03F84735" w14:textId="77777777" w:rsidTr="00E015AC">
        <w:tc>
          <w:tcPr>
            <w:tcW w:w="20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21D78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Rare defaults</w:t>
            </w:r>
          </w:p>
        </w:tc>
        <w:tc>
          <w:tcPr>
            <w:tcW w:w="295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5E32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Boosting with class weights</w:t>
            </w:r>
          </w:p>
        </w:tc>
      </w:tr>
      <w:tr w:rsidR="00EA5BC3" w:rsidRPr="00EA5BC3" w14:paraId="5FD7DA5A" w14:textId="77777777" w:rsidTr="00E015AC">
        <w:tc>
          <w:tcPr>
            <w:tcW w:w="20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06F4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Economic cycles</w:t>
            </w:r>
          </w:p>
        </w:tc>
        <w:tc>
          <w:tcPr>
            <w:tcW w:w="295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49EB6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Ensemble over different time periods</w:t>
            </w:r>
          </w:p>
        </w:tc>
      </w:tr>
      <w:tr w:rsidR="00EA5BC3" w:rsidRPr="00EA5BC3" w14:paraId="581527C3" w14:textId="77777777" w:rsidTr="00E015AC">
        <w:tc>
          <w:tcPr>
            <w:tcW w:w="20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0A10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Fairness concerns</w:t>
            </w:r>
          </w:p>
        </w:tc>
        <w:tc>
          <w:tcPr>
            <w:tcW w:w="295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EB72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Monitor segment performance</w:t>
            </w:r>
          </w:p>
        </w:tc>
      </w:tr>
    </w:tbl>
    <w:p w14:paraId="3EA34074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Recommended Ensemble:</w:t>
      </w:r>
      <w:r w:rsidRPr="00EA5BC3">
        <w:rPr>
          <w:rFonts w:ascii="Times New Roman" w:hAnsi="Times New Roman" w:cs="Times New Roman"/>
        </w:rPr>
        <w:t xml:space="preserve"> Random Forest (primary, interpretable) + </w:t>
      </w:r>
      <w:proofErr w:type="spellStart"/>
      <w:r w:rsidRPr="00EA5BC3">
        <w:rPr>
          <w:rFonts w:ascii="Times New Roman" w:hAnsi="Times New Roman" w:cs="Times New Roman"/>
        </w:rPr>
        <w:t>XGBoost</w:t>
      </w:r>
      <w:proofErr w:type="spellEnd"/>
      <w:r w:rsidRPr="00EA5BC3">
        <w:rPr>
          <w:rFonts w:ascii="Times New Roman" w:hAnsi="Times New Roman" w:cs="Times New Roman"/>
        </w:rPr>
        <w:t xml:space="preserve"> (accuracy) with fallback to Logistic Regression</w:t>
      </w:r>
    </w:p>
    <w:p w14:paraId="17EC691A" w14:textId="7099936A" w:rsidR="00EA5BC3" w:rsidRPr="00EA5BC3" w:rsidRDefault="00EA5BC3" w:rsidP="00EA5BC3">
      <w:pPr>
        <w:rPr>
          <w:rFonts w:ascii="Times New Roman" w:hAnsi="Times New Roman" w:cs="Times New Roman"/>
        </w:rPr>
      </w:pPr>
    </w:p>
    <w:p w14:paraId="6388BE72" w14:textId="77777777" w:rsidR="00EA5BC3" w:rsidRPr="000C75DA" w:rsidRDefault="00EA5BC3" w:rsidP="00EA5B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C75DA">
        <w:rPr>
          <w:rFonts w:ascii="Times New Roman" w:hAnsi="Times New Roman" w:cs="Times New Roman"/>
          <w:b/>
          <w:bCs/>
          <w:sz w:val="24"/>
          <w:szCs w:val="24"/>
        </w:rPr>
        <w:t>Part 2: Business Demo Exercises (60 Minutes)</w:t>
      </w:r>
    </w:p>
    <w:p w14:paraId="0FFEF781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Demo 1: Campaign Response Prediction with Multiple Ensembles</w:t>
      </w:r>
    </w:p>
    <w:p w14:paraId="4369CC68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Scenario:</w:t>
      </w:r>
      <w:r w:rsidRPr="00EA5BC3">
        <w:rPr>
          <w:rFonts w:ascii="Times New Roman" w:hAnsi="Times New Roman" w:cs="Times New Roman"/>
        </w:rPr>
        <w:t> A retail company launches an email marketing campaign. They want to predict which customers will respond (purchase within 7 days) to optimize targeting.</w:t>
      </w:r>
    </w:p>
    <w:p w14:paraId="4CD382A1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Business Questions:</w:t>
      </w:r>
    </w:p>
    <w:p w14:paraId="694733F3" w14:textId="77777777" w:rsidR="00EA5BC3" w:rsidRPr="00EA5BC3" w:rsidRDefault="00EA5BC3" w:rsidP="00EA5B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Which customers should receive the campaign?</w:t>
      </w:r>
    </w:p>
    <w:p w14:paraId="6BA0ECD5" w14:textId="77777777" w:rsidR="00EA5BC3" w:rsidRPr="00EA5BC3" w:rsidRDefault="00EA5BC3" w:rsidP="00EA5B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is the expected response rate?</w:t>
      </w:r>
    </w:p>
    <w:p w14:paraId="17AA9560" w14:textId="77777777" w:rsidR="00EA5BC3" w:rsidRPr="00EA5BC3" w:rsidRDefault="00EA5BC3" w:rsidP="00EA5B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much budget should be allocated?</w:t>
      </w:r>
    </w:p>
    <w:p w14:paraId="0631503B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Ensemble Approach:</w:t>
      </w:r>
    </w:p>
    <w:p w14:paraId="2CDF9E6F" w14:textId="77777777" w:rsidR="00EA5BC3" w:rsidRPr="00EA5BC3" w:rsidRDefault="00EA5BC3" w:rsidP="00EA5BC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Model 1:</w:t>
      </w:r>
      <w:r w:rsidRPr="00EA5BC3">
        <w:rPr>
          <w:rFonts w:ascii="Times New Roman" w:hAnsi="Times New Roman" w:cs="Times New Roman"/>
        </w:rPr>
        <w:t> Random Forest (bagging)</w:t>
      </w:r>
    </w:p>
    <w:p w14:paraId="19CDC83E" w14:textId="77777777" w:rsidR="00EA5BC3" w:rsidRPr="00EA5BC3" w:rsidRDefault="00EA5BC3" w:rsidP="00EA5BC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Model 2:</w:t>
      </w:r>
      <w:r w:rsidRPr="00EA5BC3">
        <w:rPr>
          <w:rFonts w:ascii="Times New Roman" w:hAnsi="Times New Roman" w:cs="Times New Roman"/>
        </w:rPr>
        <w:t> </w:t>
      </w:r>
      <w:proofErr w:type="spellStart"/>
      <w:r w:rsidRPr="00EA5BC3">
        <w:rPr>
          <w:rFonts w:ascii="Times New Roman" w:hAnsi="Times New Roman" w:cs="Times New Roman"/>
        </w:rPr>
        <w:t>XGBoost</w:t>
      </w:r>
      <w:proofErr w:type="spellEnd"/>
      <w:r w:rsidRPr="00EA5BC3">
        <w:rPr>
          <w:rFonts w:ascii="Times New Roman" w:hAnsi="Times New Roman" w:cs="Times New Roman"/>
        </w:rPr>
        <w:t xml:space="preserve"> (boosting)</w:t>
      </w:r>
    </w:p>
    <w:p w14:paraId="0687A3AE" w14:textId="77777777" w:rsidR="00EA5BC3" w:rsidRPr="00EA5BC3" w:rsidRDefault="00EA5BC3" w:rsidP="00EA5BC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Model 3:</w:t>
      </w:r>
      <w:r w:rsidRPr="00EA5BC3">
        <w:rPr>
          <w:rFonts w:ascii="Times New Roman" w:hAnsi="Times New Roman" w:cs="Times New Roman"/>
        </w:rPr>
        <w:t> Logistic Regression (baseline)</w:t>
      </w:r>
    </w:p>
    <w:p w14:paraId="1C9F03AF" w14:textId="77777777" w:rsidR="00EA5BC3" w:rsidRPr="00EA5BC3" w:rsidRDefault="00EA5BC3" w:rsidP="00EA5BC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Ensemble:</w:t>
      </w:r>
      <w:r w:rsidRPr="00EA5BC3">
        <w:rPr>
          <w:rFonts w:ascii="Times New Roman" w:hAnsi="Times New Roman" w:cs="Times New Roman"/>
        </w:rPr>
        <w:t> Stacking with meta-learner</w:t>
      </w:r>
    </w:p>
    <w:p w14:paraId="1B5D1044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Expected Outcomes:</w:t>
      </w:r>
    </w:p>
    <w:p w14:paraId="5C45C350" w14:textId="77777777" w:rsidR="00EA5BC3" w:rsidRPr="00EA5BC3" w:rsidRDefault="00EA5BC3" w:rsidP="00EA5BC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Improved response rate by 25-40% over single model</w:t>
      </w:r>
    </w:p>
    <w:p w14:paraId="7B62C041" w14:textId="77777777" w:rsidR="00EA5BC3" w:rsidRPr="00EA5BC3" w:rsidRDefault="00EA5BC3" w:rsidP="00EA5BC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Reduced campaign cost by targeting only high-propensity customers</w:t>
      </w:r>
    </w:p>
    <w:p w14:paraId="167688E8" w14:textId="77777777" w:rsidR="00EA5BC3" w:rsidRPr="00EA5BC3" w:rsidRDefault="00EA5BC3" w:rsidP="00EA5BC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ROI increase of 2-3x</w:t>
      </w:r>
    </w:p>
    <w:p w14:paraId="5C6EF988" w14:textId="4EB93B9F" w:rsidR="00EA5BC3" w:rsidRPr="00EA5BC3" w:rsidRDefault="00EA5BC3" w:rsidP="00EA5BC3">
      <w:pPr>
        <w:rPr>
          <w:rFonts w:ascii="Times New Roman" w:hAnsi="Times New Roman" w:cs="Times New Roman"/>
        </w:rPr>
      </w:pPr>
    </w:p>
    <w:p w14:paraId="2867BAA9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Demo 2: Demand Forecasting with Ensemble Methods</w:t>
      </w:r>
    </w:p>
    <w:p w14:paraId="2E70C095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Scenario:</w:t>
      </w:r>
      <w:r w:rsidRPr="00EA5BC3">
        <w:rPr>
          <w:rFonts w:ascii="Times New Roman" w:hAnsi="Times New Roman" w:cs="Times New Roman"/>
        </w:rPr>
        <w:t> An e-commerce company needs to forecast daily demand for 1,000 products to optimize inventory.</w:t>
      </w:r>
    </w:p>
    <w:p w14:paraId="3698F024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Business Questions:</w:t>
      </w:r>
    </w:p>
    <w:p w14:paraId="24417104" w14:textId="77777777" w:rsidR="00EA5BC3" w:rsidRPr="00EA5BC3" w:rsidRDefault="00EA5BC3" w:rsidP="00EA5BC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much inventory to hold for each product?</w:t>
      </w:r>
    </w:p>
    <w:p w14:paraId="7D997B6B" w14:textId="77777777" w:rsidR="00EA5BC3" w:rsidRPr="00EA5BC3" w:rsidRDefault="00EA5BC3" w:rsidP="00EA5BC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When to reorder?</w:t>
      </w:r>
    </w:p>
    <w:p w14:paraId="0420B754" w14:textId="77777777" w:rsidR="00EA5BC3" w:rsidRPr="00EA5BC3" w:rsidRDefault="00EA5BC3" w:rsidP="00EA5BC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to handle seasonal spikes?</w:t>
      </w:r>
    </w:p>
    <w:p w14:paraId="7625C3F0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Ensemble Approach:</w:t>
      </w:r>
    </w:p>
    <w:p w14:paraId="21DAD7C2" w14:textId="77777777" w:rsidR="00EA5BC3" w:rsidRPr="00EA5BC3" w:rsidRDefault="00EA5BC3" w:rsidP="00EA5BC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Model 1:</w:t>
      </w:r>
      <w:r w:rsidRPr="00EA5BC3">
        <w:rPr>
          <w:rFonts w:ascii="Times New Roman" w:hAnsi="Times New Roman" w:cs="Times New Roman"/>
        </w:rPr>
        <w:t> Gradient Boosting (captures complex patterns)</w:t>
      </w:r>
    </w:p>
    <w:p w14:paraId="6393F3D5" w14:textId="77777777" w:rsidR="00EA5BC3" w:rsidRPr="00EA5BC3" w:rsidRDefault="00EA5BC3" w:rsidP="00EA5BC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Model 2:</w:t>
      </w:r>
      <w:r w:rsidRPr="00EA5BC3">
        <w:rPr>
          <w:rFonts w:ascii="Times New Roman" w:hAnsi="Times New Roman" w:cs="Times New Roman"/>
        </w:rPr>
        <w:t> Random Forest (handles outliers)</w:t>
      </w:r>
    </w:p>
    <w:p w14:paraId="3DFE21B9" w14:textId="77777777" w:rsidR="00EA5BC3" w:rsidRPr="00EA5BC3" w:rsidRDefault="00EA5BC3" w:rsidP="00EA5BC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Model 3:</w:t>
      </w:r>
      <w:r w:rsidRPr="00EA5BC3">
        <w:rPr>
          <w:rFonts w:ascii="Times New Roman" w:hAnsi="Times New Roman" w:cs="Times New Roman"/>
        </w:rPr>
        <w:t> Linear Regression (captures trends)</w:t>
      </w:r>
    </w:p>
    <w:p w14:paraId="59608CE6" w14:textId="77777777" w:rsidR="00EA5BC3" w:rsidRPr="00EA5BC3" w:rsidRDefault="00EA5BC3" w:rsidP="00EA5BC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Ensemble:</w:t>
      </w:r>
      <w:r w:rsidRPr="00EA5BC3">
        <w:rPr>
          <w:rFonts w:ascii="Times New Roman" w:hAnsi="Times New Roman" w:cs="Times New Roman"/>
        </w:rPr>
        <w:t> Weighted average based on recent performance</w:t>
      </w:r>
    </w:p>
    <w:p w14:paraId="680A3376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Expected Outcomes:</w:t>
      </w:r>
    </w:p>
    <w:p w14:paraId="6A6522E3" w14:textId="77777777" w:rsidR="00EA5BC3" w:rsidRPr="00EA5BC3" w:rsidRDefault="00EA5BC3" w:rsidP="00EA5BC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30% reduction in stockouts</w:t>
      </w:r>
    </w:p>
    <w:p w14:paraId="44F84351" w14:textId="77777777" w:rsidR="00EA5BC3" w:rsidRPr="00EA5BC3" w:rsidRDefault="00EA5BC3" w:rsidP="00EA5BC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lastRenderedPageBreak/>
        <w:t>20% reduction in excess inventory</w:t>
      </w:r>
    </w:p>
    <w:p w14:paraId="033B6700" w14:textId="77777777" w:rsidR="00EA5BC3" w:rsidRPr="00EA5BC3" w:rsidRDefault="00EA5BC3" w:rsidP="00EA5BC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Better promotional planning</w:t>
      </w:r>
    </w:p>
    <w:p w14:paraId="18EB260C" w14:textId="3331352E" w:rsidR="00EA5BC3" w:rsidRPr="00EA5BC3" w:rsidRDefault="00EA5BC3" w:rsidP="00EA5BC3">
      <w:pPr>
        <w:rPr>
          <w:rFonts w:ascii="Times New Roman" w:hAnsi="Times New Roman" w:cs="Times New Roman"/>
        </w:rPr>
      </w:pPr>
    </w:p>
    <w:p w14:paraId="101F52F0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Demo 3: Stress Testing &amp; Model Robustness</w:t>
      </w:r>
    </w:p>
    <w:p w14:paraId="1CBD6AA0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Scenario:</w:t>
      </w:r>
      <w:r w:rsidRPr="00EA5BC3">
        <w:rPr>
          <w:rFonts w:ascii="Times New Roman" w:hAnsi="Times New Roman" w:cs="Times New Roman"/>
        </w:rPr>
        <w:t> A credit scoring model needs to be validated for regulatory compliance and operational readiness.</w:t>
      </w:r>
    </w:p>
    <w:p w14:paraId="29B040C3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Business Questions:</w:t>
      </w:r>
    </w:p>
    <w:p w14:paraId="69B13B00" w14:textId="77777777" w:rsidR="00EA5BC3" w:rsidRPr="00EA5BC3" w:rsidRDefault="00EA5BC3" w:rsidP="00EA5BC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does the model perform under economic stress?</w:t>
      </w:r>
    </w:p>
    <w:p w14:paraId="4F3157C0" w14:textId="77777777" w:rsidR="00EA5BC3" w:rsidRPr="00EA5BC3" w:rsidRDefault="00EA5BC3" w:rsidP="00EA5BC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Is the model fair across different demographic groups?</w:t>
      </w:r>
    </w:p>
    <w:p w14:paraId="3300380B" w14:textId="77777777" w:rsidR="00EA5BC3" w:rsidRPr="00EA5BC3" w:rsidRDefault="00EA5BC3" w:rsidP="00EA5BC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is the worst-case performance?</w:t>
      </w:r>
    </w:p>
    <w:p w14:paraId="2A72C8ED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The Stress Testing Approach:</w:t>
      </w:r>
    </w:p>
    <w:p w14:paraId="1092F827" w14:textId="77777777" w:rsidR="00EA5BC3" w:rsidRPr="00EA5BC3" w:rsidRDefault="00EA5BC3" w:rsidP="00EA5BC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Add noise to input features</w:t>
      </w:r>
    </w:p>
    <w:p w14:paraId="7146B1A7" w14:textId="77777777" w:rsidR="00EA5BC3" w:rsidRPr="00EA5BC3" w:rsidRDefault="00EA5BC3" w:rsidP="00EA5BC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Remove random features</w:t>
      </w:r>
    </w:p>
    <w:p w14:paraId="401A4A6E" w14:textId="77777777" w:rsidR="00EA5BC3" w:rsidRPr="00EA5BC3" w:rsidRDefault="00EA5BC3" w:rsidP="00EA5BC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Test on different time periods</w:t>
      </w:r>
    </w:p>
    <w:p w14:paraId="4BA6340E" w14:textId="77777777" w:rsidR="00EA5BC3" w:rsidRPr="00EA5BC3" w:rsidRDefault="00EA5BC3" w:rsidP="00EA5BC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Test on different customer segments</w:t>
      </w:r>
    </w:p>
    <w:p w14:paraId="4227CB9C" w14:textId="77777777" w:rsidR="00EA5BC3" w:rsidRPr="00EA5BC3" w:rsidRDefault="00EA5BC3" w:rsidP="00EA5BC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Adversarial example testing</w:t>
      </w:r>
    </w:p>
    <w:p w14:paraId="0BBB074D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Expected Outcomes:</w:t>
      </w:r>
    </w:p>
    <w:p w14:paraId="2113D078" w14:textId="77777777" w:rsidR="00EA5BC3" w:rsidRPr="00EA5BC3" w:rsidRDefault="00EA5BC3" w:rsidP="00EA5BC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Identified model weaknesses before deployment</w:t>
      </w:r>
    </w:p>
    <w:p w14:paraId="1031479D" w14:textId="77777777" w:rsidR="00EA5BC3" w:rsidRPr="00EA5BC3" w:rsidRDefault="00EA5BC3" w:rsidP="00EA5BC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Established confidence intervals for predictions</w:t>
      </w:r>
    </w:p>
    <w:p w14:paraId="4D951878" w14:textId="77777777" w:rsidR="00EA5BC3" w:rsidRPr="00EA5BC3" w:rsidRDefault="00EA5BC3" w:rsidP="00EA5BC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Regulatory approval with stress test documentation</w:t>
      </w:r>
    </w:p>
    <w:p w14:paraId="6BD8838A" w14:textId="01D1E734" w:rsidR="00EA5BC3" w:rsidRPr="00EA5BC3" w:rsidRDefault="00EA5BC3" w:rsidP="00EA5BC3">
      <w:pPr>
        <w:rPr>
          <w:rFonts w:ascii="Times New Roman" w:hAnsi="Times New Roman" w:cs="Times New Roman"/>
        </w:rPr>
      </w:pPr>
    </w:p>
    <w:p w14:paraId="6C3B3E11" w14:textId="77777777" w:rsidR="00EA5BC3" w:rsidRPr="000C75DA" w:rsidRDefault="00EA5BC3" w:rsidP="00EA5B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C75DA">
        <w:rPr>
          <w:rFonts w:ascii="Times New Roman" w:hAnsi="Times New Roman" w:cs="Times New Roman"/>
          <w:b/>
          <w:bCs/>
          <w:sz w:val="24"/>
          <w:szCs w:val="24"/>
        </w:rPr>
        <w:t>Part 3: Key Formulas &amp; Quick Reference</w:t>
      </w:r>
    </w:p>
    <w:p w14:paraId="37C8F29C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Ensemble Aggregation Methods</w:t>
      </w:r>
    </w:p>
    <w:p w14:paraId="33101BD2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0C081644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Bagging (Classification):  ŷ =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mode(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>ŷ</w:t>
      </w:r>
      <w:r w:rsidRPr="000C75DA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0C75DA">
        <w:rPr>
          <w:rFonts w:ascii="Courier New" w:hAnsi="Courier New" w:cs="Courier New"/>
          <w:b/>
          <w:bCs/>
          <w:sz w:val="18"/>
          <w:szCs w:val="18"/>
        </w:rPr>
        <w:t>, ŷ</w:t>
      </w:r>
      <w:r w:rsidRPr="000C75DA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0C75DA">
        <w:rPr>
          <w:rFonts w:ascii="Courier New" w:hAnsi="Courier New" w:cs="Courier New"/>
          <w:b/>
          <w:bCs/>
          <w:sz w:val="18"/>
          <w:szCs w:val="18"/>
        </w:rPr>
        <w:t>, ..., ŷ</w:t>
      </w:r>
      <w:r w:rsidRPr="000C75DA">
        <w:rPr>
          <w:rFonts w:ascii="Cambria Math" w:hAnsi="Cambria Math" w:cs="Cambria Math"/>
          <w:b/>
          <w:bCs/>
          <w:sz w:val="18"/>
          <w:szCs w:val="18"/>
        </w:rPr>
        <w:t>ₘ</w:t>
      </w:r>
      <w:r w:rsidRPr="000C75DA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2D4AF36A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2F68F2A4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Bagging (Regression):      ŷ = (1/M) × Σ ŷᵢ</w:t>
      </w:r>
    </w:p>
    <w:p w14:paraId="68313BD7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43D1A523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Boosting:                  ŷ = Σ (αᵢ × fᵢ(x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))  where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αᵢ is model weight</w:t>
      </w:r>
    </w:p>
    <w:p w14:paraId="5CB8F71F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3EED3E13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Stacking:                  ŷ =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g(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>ŷ</w:t>
      </w:r>
      <w:r w:rsidRPr="000C75DA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0C75DA">
        <w:rPr>
          <w:rFonts w:ascii="Courier New" w:hAnsi="Courier New" w:cs="Courier New"/>
          <w:b/>
          <w:bCs/>
          <w:sz w:val="18"/>
          <w:szCs w:val="18"/>
        </w:rPr>
        <w:t>, ŷ</w:t>
      </w:r>
      <w:r w:rsidRPr="000C75DA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, ...,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ŷ</w:t>
      </w:r>
      <w:r w:rsidRPr="000C75DA">
        <w:rPr>
          <w:rFonts w:ascii="Cambria Math" w:hAnsi="Cambria Math" w:cs="Cambria Math"/>
          <w:b/>
          <w:bCs/>
          <w:sz w:val="18"/>
          <w:szCs w:val="18"/>
        </w:rPr>
        <w:t>ₘ</w:t>
      </w:r>
      <w:r w:rsidRPr="000C75DA">
        <w:rPr>
          <w:rFonts w:ascii="Courier New" w:hAnsi="Courier New" w:cs="Courier New"/>
          <w:b/>
          <w:bCs/>
          <w:sz w:val="18"/>
          <w:szCs w:val="18"/>
        </w:rPr>
        <w:t>)  where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g is meta-model</w:t>
      </w:r>
    </w:p>
    <w:p w14:paraId="2E732244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Evaluation Metrics for Ensembles</w:t>
      </w:r>
    </w:p>
    <w:p w14:paraId="11F6497F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06E48DB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Accuracy = (TP + TN) / (TP + TN + FP + FN)</w:t>
      </w:r>
    </w:p>
    <w:p w14:paraId="11EDCA7C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6A7DB11D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Precision = TP / (TP +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FP)  (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>of predicted positive, how many correct)</w:t>
      </w:r>
    </w:p>
    <w:p w14:paraId="73009CF8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7992C476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Recall = TP / (TP +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FN)  (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>of actual positive, how many caught)</w:t>
      </w:r>
    </w:p>
    <w:p w14:paraId="0E87D224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0B955884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F1 = 2 × (Precision × Recall) / (Precision + Recall)</w:t>
      </w:r>
    </w:p>
    <w:p w14:paraId="7B718496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4CF85704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ROC-AUC = Probability that model ranks random positive higher than random negative</w:t>
      </w:r>
    </w:p>
    <w:p w14:paraId="6E2F1D46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20830B0E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Log Loss =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-[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>y × log(ŷ) + (1-y) × log(1-ŷ)]</w:t>
      </w:r>
    </w:p>
    <w:p w14:paraId="5E4BDF0B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Hyperparameters for Common Ensembles</w:t>
      </w:r>
    </w:p>
    <w:p w14:paraId="1FB8835D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Random Forest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9"/>
        <w:gridCol w:w="2782"/>
        <w:gridCol w:w="3615"/>
      </w:tblGrid>
      <w:tr w:rsidR="00EA5BC3" w:rsidRPr="00EA5BC3" w14:paraId="46C11CFE" w14:textId="77777777" w:rsidTr="000C75DA">
        <w:trPr>
          <w:tblHeader/>
        </w:trPr>
        <w:tc>
          <w:tcPr>
            <w:tcW w:w="14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43C8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15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22A2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Typical Range</w:t>
            </w:r>
          </w:p>
        </w:tc>
        <w:tc>
          <w:tcPr>
            <w:tcW w:w="200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72B3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Effect</w:t>
            </w:r>
          </w:p>
        </w:tc>
      </w:tr>
      <w:tr w:rsidR="00EA5BC3" w:rsidRPr="00EA5BC3" w14:paraId="2069E599" w14:textId="77777777" w:rsidTr="000C75DA">
        <w:tc>
          <w:tcPr>
            <w:tcW w:w="14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2117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n_estimators</w:t>
            </w:r>
            <w:proofErr w:type="spellEnd"/>
          </w:p>
        </w:tc>
        <w:tc>
          <w:tcPr>
            <w:tcW w:w="15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4F03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100-500</w:t>
            </w:r>
          </w:p>
        </w:tc>
        <w:tc>
          <w:tcPr>
            <w:tcW w:w="2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0AD6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More trees = better, slower</w:t>
            </w:r>
          </w:p>
        </w:tc>
      </w:tr>
      <w:tr w:rsidR="00EA5BC3" w:rsidRPr="00EA5BC3" w14:paraId="7C230F8D" w14:textId="77777777" w:rsidTr="000C75DA">
        <w:tc>
          <w:tcPr>
            <w:tcW w:w="14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9DE8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max_depth</w:t>
            </w:r>
            <w:proofErr w:type="spellEnd"/>
          </w:p>
        </w:tc>
        <w:tc>
          <w:tcPr>
            <w:tcW w:w="15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985A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10-50</w:t>
            </w:r>
          </w:p>
        </w:tc>
        <w:tc>
          <w:tcPr>
            <w:tcW w:w="2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9378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Deeper = more complex</w:t>
            </w:r>
          </w:p>
        </w:tc>
      </w:tr>
      <w:tr w:rsidR="00EA5BC3" w:rsidRPr="00EA5BC3" w14:paraId="745194C2" w14:textId="77777777" w:rsidTr="000C75DA">
        <w:tc>
          <w:tcPr>
            <w:tcW w:w="14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187D3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min_samples_split</w:t>
            </w:r>
            <w:proofErr w:type="spellEnd"/>
          </w:p>
        </w:tc>
        <w:tc>
          <w:tcPr>
            <w:tcW w:w="15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7D37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2-20</w:t>
            </w:r>
          </w:p>
        </w:tc>
        <w:tc>
          <w:tcPr>
            <w:tcW w:w="2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7353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Higher = less overfitting</w:t>
            </w:r>
          </w:p>
        </w:tc>
      </w:tr>
      <w:tr w:rsidR="00EA5BC3" w:rsidRPr="00EA5BC3" w14:paraId="17EB0AFF" w14:textId="77777777" w:rsidTr="000C75DA">
        <w:tc>
          <w:tcPr>
            <w:tcW w:w="14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4DA7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max_features</w:t>
            </w:r>
            <w:proofErr w:type="spellEnd"/>
          </w:p>
        </w:tc>
        <w:tc>
          <w:tcPr>
            <w:tcW w:w="15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F3C7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sqrt(n) or log2(n)</w:t>
            </w:r>
          </w:p>
        </w:tc>
        <w:tc>
          <w:tcPr>
            <w:tcW w:w="2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E69B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Lower = more diversity</w:t>
            </w:r>
          </w:p>
        </w:tc>
      </w:tr>
    </w:tbl>
    <w:p w14:paraId="2F1186DE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proofErr w:type="spellStart"/>
      <w:r w:rsidRPr="00EA5BC3">
        <w:rPr>
          <w:rFonts w:ascii="Times New Roman" w:hAnsi="Times New Roman" w:cs="Times New Roman"/>
          <w:b/>
          <w:bCs/>
        </w:rPr>
        <w:t>XGBoost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2492"/>
        <w:gridCol w:w="3980"/>
      </w:tblGrid>
      <w:tr w:rsidR="00EA5BC3" w:rsidRPr="00EA5BC3" w14:paraId="172C798C" w14:textId="77777777" w:rsidTr="000C75DA">
        <w:trPr>
          <w:tblHeader/>
        </w:trPr>
        <w:tc>
          <w:tcPr>
            <w:tcW w:w="141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CF4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138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F044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Typical Range</w:t>
            </w:r>
          </w:p>
        </w:tc>
        <w:tc>
          <w:tcPr>
            <w:tcW w:w="220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4B1F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Effect</w:t>
            </w:r>
          </w:p>
        </w:tc>
      </w:tr>
      <w:tr w:rsidR="00EA5BC3" w:rsidRPr="00EA5BC3" w14:paraId="65FA84D0" w14:textId="77777777" w:rsidTr="000C75DA">
        <w:tc>
          <w:tcPr>
            <w:tcW w:w="141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FAC6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n_estimators</w:t>
            </w:r>
            <w:proofErr w:type="spellEnd"/>
          </w:p>
        </w:tc>
        <w:tc>
          <w:tcPr>
            <w:tcW w:w="138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5BC4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100-1000</w:t>
            </w:r>
          </w:p>
        </w:tc>
        <w:tc>
          <w:tcPr>
            <w:tcW w:w="22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4562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More = better, risk overfit</w:t>
            </w:r>
          </w:p>
        </w:tc>
      </w:tr>
      <w:tr w:rsidR="00EA5BC3" w:rsidRPr="00EA5BC3" w14:paraId="0DF8D929" w14:textId="77777777" w:rsidTr="000C75DA">
        <w:tc>
          <w:tcPr>
            <w:tcW w:w="141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60D8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learning_rate</w:t>
            </w:r>
            <w:proofErr w:type="spellEnd"/>
          </w:p>
        </w:tc>
        <w:tc>
          <w:tcPr>
            <w:tcW w:w="138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2F34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0.01-0.3</w:t>
            </w:r>
          </w:p>
        </w:tc>
        <w:tc>
          <w:tcPr>
            <w:tcW w:w="22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CAE5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Lower = more robust, slower</w:t>
            </w:r>
          </w:p>
        </w:tc>
      </w:tr>
      <w:tr w:rsidR="00EA5BC3" w:rsidRPr="00EA5BC3" w14:paraId="221D202C" w14:textId="77777777" w:rsidTr="000C75DA">
        <w:tc>
          <w:tcPr>
            <w:tcW w:w="141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FAB0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max_depth</w:t>
            </w:r>
            <w:proofErr w:type="spellEnd"/>
          </w:p>
        </w:tc>
        <w:tc>
          <w:tcPr>
            <w:tcW w:w="138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1CB3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3-10</w:t>
            </w:r>
          </w:p>
        </w:tc>
        <w:tc>
          <w:tcPr>
            <w:tcW w:w="22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CFCD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Deeper = more complex</w:t>
            </w:r>
          </w:p>
        </w:tc>
      </w:tr>
      <w:tr w:rsidR="00EA5BC3" w:rsidRPr="00EA5BC3" w14:paraId="67C016DC" w14:textId="77777777" w:rsidTr="000C75DA">
        <w:tc>
          <w:tcPr>
            <w:tcW w:w="141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7FDE4" w14:textId="7AE3D437" w:rsidR="00EA5BC3" w:rsidRPr="00EA5BC3" w:rsidRDefault="00A52FB5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</w:t>
            </w:r>
            <w:r w:rsidR="00EA5BC3" w:rsidRPr="00EA5BC3">
              <w:rPr>
                <w:rFonts w:ascii="Times New Roman" w:hAnsi="Times New Roman" w:cs="Times New Roman"/>
              </w:rPr>
              <w:t>ubsample</w:t>
            </w:r>
          </w:p>
        </w:tc>
        <w:tc>
          <w:tcPr>
            <w:tcW w:w="138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3FFB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0.5-1.0</w:t>
            </w:r>
          </w:p>
        </w:tc>
        <w:tc>
          <w:tcPr>
            <w:tcW w:w="22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64BA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Lower = more diversity</w:t>
            </w:r>
          </w:p>
        </w:tc>
      </w:tr>
      <w:tr w:rsidR="00EA5BC3" w:rsidRPr="00EA5BC3" w14:paraId="76D0EA89" w14:textId="77777777" w:rsidTr="000C75DA">
        <w:tc>
          <w:tcPr>
            <w:tcW w:w="141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9D8A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</w:rPr>
              <w:t>colsample_bytree</w:t>
            </w:r>
            <w:proofErr w:type="spellEnd"/>
          </w:p>
        </w:tc>
        <w:tc>
          <w:tcPr>
            <w:tcW w:w="138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A4E1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0.5-1.0</w:t>
            </w:r>
          </w:p>
        </w:tc>
        <w:tc>
          <w:tcPr>
            <w:tcW w:w="22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3DCF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Lower = more diversity</w:t>
            </w:r>
          </w:p>
        </w:tc>
      </w:tr>
    </w:tbl>
    <w:p w14:paraId="47C27ECF" w14:textId="77777777" w:rsidR="00EA5BC3" w:rsidRPr="00EA5BC3" w:rsidRDefault="00000000" w:rsidP="00EA5B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026C70F">
          <v:rect id="_x0000_i1025" style="width:0;height:.75pt" o:hralign="center" o:hrstd="t" o:hr="t" fillcolor="#a0a0a0" stroked="f"/>
        </w:pict>
      </w:r>
    </w:p>
    <w:p w14:paraId="0B879A8D" w14:textId="77777777" w:rsidR="00EA5BC3" w:rsidRPr="000C75DA" w:rsidRDefault="00EA5BC3" w:rsidP="00EA5B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C75DA">
        <w:rPr>
          <w:rFonts w:ascii="Times New Roman" w:hAnsi="Times New Roman" w:cs="Times New Roman"/>
          <w:b/>
          <w:bCs/>
          <w:sz w:val="24"/>
          <w:szCs w:val="24"/>
        </w:rPr>
        <w:lastRenderedPageBreak/>
        <w:t>Part 4: Discussion Questions &amp; Thought Exercises (30 Minutes)</w:t>
      </w:r>
    </w:p>
    <w:p w14:paraId="6C40D468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Question 1: The Overfitting Paradox</w:t>
      </w:r>
    </w:p>
    <w:p w14:paraId="0E219B09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Scenario:</w:t>
      </w:r>
      <w:r w:rsidRPr="00EA5BC3">
        <w:rPr>
          <w:rFonts w:ascii="Times New Roman" w:hAnsi="Times New Roman" w:cs="Times New Roman"/>
        </w:rPr>
        <w:t xml:space="preserve"> You train an </w:t>
      </w:r>
      <w:proofErr w:type="spellStart"/>
      <w:r w:rsidRPr="00EA5BC3">
        <w:rPr>
          <w:rFonts w:ascii="Times New Roman" w:hAnsi="Times New Roman" w:cs="Times New Roman"/>
        </w:rPr>
        <w:t>XGBoost</w:t>
      </w:r>
      <w:proofErr w:type="spellEnd"/>
      <w:r w:rsidRPr="00EA5BC3">
        <w:rPr>
          <w:rFonts w:ascii="Times New Roman" w:hAnsi="Times New Roman" w:cs="Times New Roman"/>
        </w:rPr>
        <w:t xml:space="preserve"> model with 1,000 trees. Training accuracy is 99.9%, but validation accuracy is 75%.</w:t>
      </w:r>
    </w:p>
    <w:p w14:paraId="3A45687C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Discussion:</w:t>
      </w:r>
    </w:p>
    <w:p w14:paraId="13C62A14" w14:textId="77777777" w:rsidR="00EA5BC3" w:rsidRPr="00EA5BC3" w:rsidRDefault="00EA5BC3" w:rsidP="00EA5BC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is happening to the model?</w:t>
      </w:r>
    </w:p>
    <w:p w14:paraId="3448EA41" w14:textId="77777777" w:rsidR="00EA5BC3" w:rsidRPr="00EA5BC3" w:rsidRDefault="00EA5BC3" w:rsidP="00EA5BC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would you fix it?</w:t>
      </w:r>
    </w:p>
    <w:p w14:paraId="6C4F80CC" w14:textId="77777777" w:rsidR="00EA5BC3" w:rsidRPr="00EA5BC3" w:rsidRDefault="00EA5BC3" w:rsidP="00EA5BC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Would Random Forest have the same problem?</w:t>
      </w:r>
    </w:p>
    <w:p w14:paraId="410D135C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Answer Guide:</w:t>
      </w:r>
    </w:p>
    <w:p w14:paraId="2DAC9700" w14:textId="77777777" w:rsidR="00EA5BC3" w:rsidRPr="00EA5BC3" w:rsidRDefault="00EA5BC3" w:rsidP="00EA5BC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Classic overfitting - model memorized training data</w:t>
      </w:r>
    </w:p>
    <w:p w14:paraId="5129A807" w14:textId="77777777" w:rsidR="00EA5BC3" w:rsidRPr="00EA5BC3" w:rsidRDefault="00EA5BC3" w:rsidP="00EA5BC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 xml:space="preserve">Fix: Reduce </w:t>
      </w:r>
      <w:proofErr w:type="spellStart"/>
      <w:r w:rsidRPr="00EA5BC3">
        <w:rPr>
          <w:rFonts w:ascii="Times New Roman" w:hAnsi="Times New Roman" w:cs="Times New Roman"/>
        </w:rPr>
        <w:t>n_estimators</w:t>
      </w:r>
      <w:proofErr w:type="spellEnd"/>
      <w:r w:rsidRPr="00EA5BC3">
        <w:rPr>
          <w:rFonts w:ascii="Times New Roman" w:hAnsi="Times New Roman" w:cs="Times New Roman"/>
        </w:rPr>
        <w:t xml:space="preserve">, increase </w:t>
      </w:r>
      <w:proofErr w:type="spellStart"/>
      <w:r w:rsidRPr="00EA5BC3">
        <w:rPr>
          <w:rFonts w:ascii="Times New Roman" w:hAnsi="Times New Roman" w:cs="Times New Roman"/>
        </w:rPr>
        <w:t>learning_rate</w:t>
      </w:r>
      <w:proofErr w:type="spellEnd"/>
      <w:r w:rsidRPr="00EA5BC3">
        <w:rPr>
          <w:rFonts w:ascii="Times New Roman" w:hAnsi="Times New Roman" w:cs="Times New Roman"/>
        </w:rPr>
        <w:t>, add regularization, use early stopping</w:t>
      </w:r>
    </w:p>
    <w:p w14:paraId="461FE3E4" w14:textId="77777777" w:rsidR="00EA5BC3" w:rsidRPr="00EA5BC3" w:rsidRDefault="00EA5BC3" w:rsidP="00EA5BC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Random Forest is more robust to overfitting due to bagging and feature sampling</w:t>
      </w:r>
    </w:p>
    <w:p w14:paraId="50768961" w14:textId="6C9F5FEC" w:rsidR="00EA5BC3" w:rsidRPr="00EA5BC3" w:rsidRDefault="00EA5BC3" w:rsidP="00EA5BC3">
      <w:pPr>
        <w:rPr>
          <w:rFonts w:ascii="Times New Roman" w:hAnsi="Times New Roman" w:cs="Times New Roman"/>
        </w:rPr>
      </w:pPr>
    </w:p>
    <w:p w14:paraId="6E812920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Question 2: Ensemble Selection for Business Constraints</w:t>
      </w:r>
    </w:p>
    <w:p w14:paraId="6C139720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Scenario:</w:t>
      </w:r>
      <w:r w:rsidRPr="00EA5BC3">
        <w:rPr>
          <w:rFonts w:ascii="Times New Roman" w:hAnsi="Times New Roman" w:cs="Times New Roman"/>
        </w:rPr>
        <w:t> A real-time fraud detection system needs predictions in under 50 milliseconds.</w:t>
      </w:r>
    </w:p>
    <w:p w14:paraId="4699930C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Discussion:</w:t>
      </w:r>
    </w:p>
    <w:p w14:paraId="0CAB06E8" w14:textId="77777777" w:rsidR="00EA5BC3" w:rsidRPr="00EA5BC3" w:rsidRDefault="00EA5BC3" w:rsidP="00EA5BC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Which ensemble method would you choose? Why?</w:t>
      </w:r>
    </w:p>
    <w:p w14:paraId="1834BA11" w14:textId="77777777" w:rsidR="00EA5BC3" w:rsidRPr="00EA5BC3" w:rsidRDefault="00EA5BC3" w:rsidP="00EA5BC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would you balance accuracy vs. speed?</w:t>
      </w:r>
    </w:p>
    <w:p w14:paraId="39D2D21A" w14:textId="77777777" w:rsidR="00EA5BC3" w:rsidRPr="00EA5BC3" w:rsidRDefault="00EA5BC3" w:rsidP="00EA5BC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about a hybrid approach?</w:t>
      </w:r>
    </w:p>
    <w:p w14:paraId="67D30490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Answer Guide:</w:t>
      </w:r>
    </w:p>
    <w:p w14:paraId="2562EF57" w14:textId="77777777" w:rsidR="00EA5BC3" w:rsidRPr="00EA5BC3" w:rsidRDefault="00EA5BC3" w:rsidP="00EA5BC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Random Forest (fast prediction, parallel evaluation)</w:t>
      </w:r>
    </w:p>
    <w:p w14:paraId="5F84AD14" w14:textId="77777777" w:rsidR="00EA5BC3" w:rsidRPr="00EA5BC3" w:rsidRDefault="00EA5BC3" w:rsidP="00EA5BC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Avoid boosting (sequential predictions slower)</w:t>
      </w:r>
    </w:p>
    <w:p w14:paraId="7FF0B540" w14:textId="77777777" w:rsidR="00EA5BC3" w:rsidRPr="00EA5BC3" w:rsidRDefault="00EA5BC3" w:rsidP="00EA5BC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 xml:space="preserve">Consider: Train </w:t>
      </w:r>
      <w:proofErr w:type="spellStart"/>
      <w:r w:rsidRPr="00EA5BC3">
        <w:rPr>
          <w:rFonts w:ascii="Times New Roman" w:hAnsi="Times New Roman" w:cs="Times New Roman"/>
        </w:rPr>
        <w:t>XGBoost</w:t>
      </w:r>
      <w:proofErr w:type="spellEnd"/>
      <w:r w:rsidRPr="00EA5BC3">
        <w:rPr>
          <w:rFonts w:ascii="Times New Roman" w:hAnsi="Times New Roman" w:cs="Times New Roman"/>
        </w:rPr>
        <w:t xml:space="preserve"> but limit depth, or use distilled ensemble (smaller model that mimics ensemble)</w:t>
      </w:r>
    </w:p>
    <w:p w14:paraId="5066420C" w14:textId="392FDD1E" w:rsidR="00EA5BC3" w:rsidRPr="00EA5BC3" w:rsidRDefault="00EA5BC3" w:rsidP="00EA5BC3">
      <w:pPr>
        <w:rPr>
          <w:rFonts w:ascii="Times New Roman" w:hAnsi="Times New Roman" w:cs="Times New Roman"/>
        </w:rPr>
      </w:pPr>
    </w:p>
    <w:p w14:paraId="7E00B27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Question 3: The Cold Start Problem in Ensembles</w:t>
      </w:r>
    </w:p>
    <w:p w14:paraId="7BCBF6A4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Scenario:</w:t>
      </w:r>
      <w:r w:rsidRPr="00EA5BC3">
        <w:rPr>
          <w:rFonts w:ascii="Times New Roman" w:hAnsi="Times New Roman" w:cs="Times New Roman"/>
        </w:rPr>
        <w:t> You launch a new product category with no historical data.</w:t>
      </w:r>
    </w:p>
    <w:p w14:paraId="5AC1E963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Discussion:</w:t>
      </w:r>
    </w:p>
    <w:p w14:paraId="5C2365E3" w14:textId="77777777" w:rsidR="00EA5BC3" w:rsidRPr="00EA5BC3" w:rsidRDefault="00EA5BC3" w:rsidP="00EA5BC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can ensemble methods help with cold start?</w:t>
      </w:r>
    </w:p>
    <w:p w14:paraId="55089705" w14:textId="77777777" w:rsidR="00EA5BC3" w:rsidRPr="00EA5BC3" w:rsidRDefault="00EA5BC3" w:rsidP="00EA5BC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data could you use as a proxy?</w:t>
      </w:r>
    </w:p>
    <w:p w14:paraId="459687B0" w14:textId="77777777" w:rsidR="00EA5BC3" w:rsidRPr="00EA5BC3" w:rsidRDefault="00EA5BC3" w:rsidP="00EA5BC3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would you update the model as data accumulates?</w:t>
      </w:r>
    </w:p>
    <w:p w14:paraId="3AE041DB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Answer Guide:</w:t>
      </w:r>
    </w:p>
    <w:p w14:paraId="484B3D02" w14:textId="77777777" w:rsidR="00EA5BC3" w:rsidRPr="00EA5BC3" w:rsidRDefault="00EA5BC3" w:rsidP="00EA5BC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Use transfer learning from similar categories</w:t>
      </w:r>
    </w:p>
    <w:p w14:paraId="09705663" w14:textId="77777777" w:rsidR="00EA5BC3" w:rsidRPr="00EA5BC3" w:rsidRDefault="00EA5BC3" w:rsidP="00EA5BC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lastRenderedPageBreak/>
        <w:t>Meta-features about the product (price range, category, season)</w:t>
      </w:r>
    </w:p>
    <w:p w14:paraId="35AED394" w14:textId="77777777" w:rsidR="00EA5BC3" w:rsidRPr="00EA5BC3" w:rsidRDefault="00EA5BC3" w:rsidP="00EA5BC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Initially use simple model + human rules, transition to ensemble</w:t>
      </w:r>
    </w:p>
    <w:p w14:paraId="0EF7B6C6" w14:textId="77777777" w:rsidR="00EA5BC3" w:rsidRPr="00EA5BC3" w:rsidRDefault="00EA5BC3" w:rsidP="00EA5BC3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Online learning approach: update weights as data arrives</w:t>
      </w:r>
    </w:p>
    <w:p w14:paraId="502B93E2" w14:textId="7C42A688" w:rsidR="00EA5BC3" w:rsidRPr="00EA5BC3" w:rsidRDefault="00EA5BC3" w:rsidP="00EA5BC3">
      <w:pPr>
        <w:rPr>
          <w:rFonts w:ascii="Times New Roman" w:hAnsi="Times New Roman" w:cs="Times New Roman"/>
        </w:rPr>
      </w:pPr>
    </w:p>
    <w:p w14:paraId="32D529A8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Question 4: Model Drift Detection</w:t>
      </w:r>
    </w:p>
    <w:p w14:paraId="36ABE2BB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Scenario:</w:t>
      </w:r>
      <w:r w:rsidRPr="00EA5BC3">
        <w:rPr>
          <w:rFonts w:ascii="Times New Roman" w:hAnsi="Times New Roman" w:cs="Times New Roman"/>
        </w:rPr>
        <w:t> Your churn prediction model was 85% accurate at deployment. Six months later, it's 65% accurate.</w:t>
      </w:r>
    </w:p>
    <w:p w14:paraId="7B25EB75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Discussion:</w:t>
      </w:r>
    </w:p>
    <w:p w14:paraId="78C6EB4D" w14:textId="77777777" w:rsidR="00EA5BC3" w:rsidRPr="00EA5BC3" w:rsidRDefault="00EA5BC3" w:rsidP="00EA5BC3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likely happened?</w:t>
      </w:r>
    </w:p>
    <w:p w14:paraId="023DD64C" w14:textId="77777777" w:rsidR="00EA5BC3" w:rsidRPr="00EA5BC3" w:rsidRDefault="00EA5BC3" w:rsidP="00EA5BC3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would you detect this proactively?</w:t>
      </w:r>
    </w:p>
    <w:p w14:paraId="1952D5B0" w14:textId="77777777" w:rsidR="00EA5BC3" w:rsidRPr="00EA5BC3" w:rsidRDefault="00EA5BC3" w:rsidP="00EA5BC3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is your remediation plan?</w:t>
      </w:r>
    </w:p>
    <w:p w14:paraId="19DC7DA2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Answer Guide:</w:t>
      </w:r>
    </w:p>
    <w:p w14:paraId="3ACC7F47" w14:textId="77777777" w:rsidR="00EA5BC3" w:rsidRPr="00EA5BC3" w:rsidRDefault="00EA5BC3" w:rsidP="00EA5BC3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 xml:space="preserve">Concept drift (customer </w:t>
      </w:r>
      <w:proofErr w:type="spellStart"/>
      <w:r w:rsidRPr="00EA5BC3">
        <w:rPr>
          <w:rFonts w:ascii="Times New Roman" w:hAnsi="Times New Roman" w:cs="Times New Roman"/>
        </w:rPr>
        <w:t>behavior</w:t>
      </w:r>
      <w:proofErr w:type="spellEnd"/>
      <w:r w:rsidRPr="00EA5BC3">
        <w:rPr>
          <w:rFonts w:ascii="Times New Roman" w:hAnsi="Times New Roman" w:cs="Times New Roman"/>
        </w:rPr>
        <w:t xml:space="preserve"> changed) or data drift (new customer types)</w:t>
      </w:r>
    </w:p>
    <w:p w14:paraId="523B8EF3" w14:textId="77777777" w:rsidR="00EA5BC3" w:rsidRPr="00EA5BC3" w:rsidRDefault="00EA5BC3" w:rsidP="00EA5BC3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Proactive: Monitor prediction distribution, feature distributions, accuracy on recent data</w:t>
      </w:r>
    </w:p>
    <w:p w14:paraId="51E7D70B" w14:textId="77777777" w:rsidR="00EA5BC3" w:rsidRPr="00EA5BC3" w:rsidRDefault="00EA5BC3" w:rsidP="00EA5BC3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Remediation: Retrain on recent data, ensemble with time-decay weighting, A/B test new model</w:t>
      </w:r>
    </w:p>
    <w:p w14:paraId="4631A7DF" w14:textId="23FB990F" w:rsidR="00EA5BC3" w:rsidRPr="00EA5BC3" w:rsidRDefault="00EA5BC3" w:rsidP="00EA5BC3">
      <w:pPr>
        <w:rPr>
          <w:rFonts w:ascii="Times New Roman" w:hAnsi="Times New Roman" w:cs="Times New Roman"/>
        </w:rPr>
      </w:pPr>
    </w:p>
    <w:p w14:paraId="7A01FEE8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Question 5: Explaining Ensembles to Business Stakeholders</w:t>
      </w:r>
    </w:p>
    <w:p w14:paraId="399D15E0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Scenario:</w:t>
      </w:r>
      <w:r w:rsidRPr="00EA5BC3">
        <w:rPr>
          <w:rFonts w:ascii="Times New Roman" w:hAnsi="Times New Roman" w:cs="Times New Roman"/>
        </w:rPr>
        <w:t> Your CMO doesn't trust "black box" ensemble models and wants to use simple rules instead.</w:t>
      </w:r>
    </w:p>
    <w:p w14:paraId="5A5CF523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Discussion:</w:t>
      </w:r>
    </w:p>
    <w:p w14:paraId="3B35137C" w14:textId="77777777" w:rsidR="00EA5BC3" w:rsidRPr="00EA5BC3" w:rsidRDefault="00EA5BC3" w:rsidP="00EA5BC3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would you explain ensembles to a non-technical executive?</w:t>
      </w:r>
    </w:p>
    <w:p w14:paraId="7E3958BB" w14:textId="77777777" w:rsidR="00EA5BC3" w:rsidRPr="00EA5BC3" w:rsidRDefault="00EA5BC3" w:rsidP="00EA5BC3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 visualization or demonstration would you use?</w:t>
      </w:r>
    </w:p>
    <w:p w14:paraId="790DF238" w14:textId="77777777" w:rsidR="00EA5BC3" w:rsidRPr="00EA5BC3" w:rsidRDefault="00EA5BC3" w:rsidP="00EA5BC3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do you balance accuracy vs. interpretability?</w:t>
      </w:r>
    </w:p>
    <w:p w14:paraId="27124AF4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  <w:b/>
          <w:bCs/>
        </w:rPr>
        <w:t>Answer Guide:</w:t>
      </w:r>
    </w:p>
    <w:p w14:paraId="03D228D1" w14:textId="77777777" w:rsidR="00EA5BC3" w:rsidRPr="00EA5BC3" w:rsidRDefault="00EA5BC3" w:rsidP="00EA5BC3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Analogy: "A panel of experts vs. one expert"</w:t>
      </w:r>
    </w:p>
    <w:p w14:paraId="307499EA" w14:textId="77777777" w:rsidR="00EA5BC3" w:rsidRPr="00EA5BC3" w:rsidRDefault="00EA5BC3" w:rsidP="00EA5BC3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Demo: Show individual model errors vs. ensemble correcting them</w:t>
      </w:r>
    </w:p>
    <w:p w14:paraId="0441847F" w14:textId="77777777" w:rsidR="00EA5BC3" w:rsidRPr="00EA5BC3" w:rsidRDefault="00EA5BC3" w:rsidP="00EA5BC3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Hybrid approach: Use interpretable model for explanation, ensemble for prediction</w:t>
      </w:r>
    </w:p>
    <w:p w14:paraId="6084B17C" w14:textId="77777777" w:rsidR="00EA5BC3" w:rsidRPr="00EA5BC3" w:rsidRDefault="00EA5BC3" w:rsidP="00EA5BC3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Feature importance and SHAP values can explain ensemble decisions</w:t>
      </w:r>
    </w:p>
    <w:p w14:paraId="5D99C879" w14:textId="062B8C6D" w:rsidR="00EA5BC3" w:rsidRPr="00EA5BC3" w:rsidRDefault="00EA5BC3" w:rsidP="00EA5BC3">
      <w:pPr>
        <w:rPr>
          <w:rFonts w:ascii="Times New Roman" w:hAnsi="Times New Roman" w:cs="Times New Roman"/>
        </w:rPr>
      </w:pPr>
    </w:p>
    <w:p w14:paraId="6FACAF68" w14:textId="77777777" w:rsidR="00EA5BC3" w:rsidRPr="000C75DA" w:rsidRDefault="00EA5BC3" w:rsidP="00EA5B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C75DA">
        <w:rPr>
          <w:rFonts w:ascii="Times New Roman" w:hAnsi="Times New Roman" w:cs="Times New Roman"/>
          <w:b/>
          <w:bCs/>
          <w:sz w:val="24"/>
          <w:szCs w:val="24"/>
        </w:rPr>
        <w:t>Part 5: Business Case Study (20 Minutes)</w:t>
      </w:r>
    </w:p>
    <w:p w14:paraId="4ED226BC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Case: Netflix Prize Winning Ensemble</w:t>
      </w:r>
    </w:p>
    <w:p w14:paraId="6F24E12C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Background</w:t>
      </w:r>
    </w:p>
    <w:p w14:paraId="74DF3DE2" w14:textId="77777777" w:rsidR="00EA5BC3" w:rsidRPr="00EA5BC3" w:rsidRDefault="00EA5BC3" w:rsidP="00EA5BC3">
      <w:p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lastRenderedPageBreak/>
        <w:t>In 2009, Netflix offered $1 million to anyone who could improve their recommendation algorithm by 10%. The winning team (</w:t>
      </w:r>
      <w:proofErr w:type="spellStart"/>
      <w:r w:rsidRPr="00EA5BC3">
        <w:rPr>
          <w:rFonts w:ascii="Times New Roman" w:hAnsi="Times New Roman" w:cs="Times New Roman"/>
        </w:rPr>
        <w:t>BellKor's</w:t>
      </w:r>
      <w:proofErr w:type="spellEnd"/>
      <w:r w:rsidRPr="00EA5BC3">
        <w:rPr>
          <w:rFonts w:ascii="Times New Roman" w:hAnsi="Times New Roman" w:cs="Times New Roman"/>
        </w:rPr>
        <w:t xml:space="preserve"> Pragmatic Chaos) used an ensemble of over 100 different models.</w:t>
      </w:r>
    </w:p>
    <w:p w14:paraId="3355EC55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The Winning Approach</w:t>
      </w:r>
    </w:p>
    <w:p w14:paraId="02583BA5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0DF4D65A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┌─────────────────────────────────────┐</w:t>
      </w:r>
    </w:p>
    <w:p w14:paraId="04CFF106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│         BASE MODELS (107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total)   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385E31BF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r w:rsidRPr="000C75DA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0C75DA">
        <w:rPr>
          <w:rFonts w:ascii="Courier New" w:hAnsi="Courier New" w:cs="Courier New"/>
          <w:b/>
          <w:bCs/>
          <w:sz w:val="18"/>
          <w:szCs w:val="18"/>
        </w:rPr>
        <w:t>─────────────────────────────────────</w:t>
      </w:r>
      <w:r w:rsidRPr="000C75DA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10A73991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│  •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Matrix Factorization (30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models)   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>│</w:t>
      </w:r>
    </w:p>
    <w:p w14:paraId="7A582698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│  •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Restricted Boltzmann Machines     │</w:t>
      </w:r>
    </w:p>
    <w:p w14:paraId="22CD9AE5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│  •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Nearest </w:t>
      </w:r>
      <w:proofErr w:type="spellStart"/>
      <w:r w:rsidRPr="000C75DA">
        <w:rPr>
          <w:rFonts w:ascii="Courier New" w:hAnsi="Courier New" w:cs="Courier New"/>
          <w:b/>
          <w:bCs/>
          <w:sz w:val="18"/>
          <w:szCs w:val="18"/>
        </w:rPr>
        <w:t>Neighbors</w:t>
      </w:r>
      <w:proofErr w:type="spell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(20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models)   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│</w:t>
      </w:r>
    </w:p>
    <w:p w14:paraId="44BBF877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│  •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Regression Models (25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models)   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│</w:t>
      </w:r>
    </w:p>
    <w:p w14:paraId="7A37CCB0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│  •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Time-aware Models (15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models)   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│</w:t>
      </w:r>
    </w:p>
    <w:p w14:paraId="49B46583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│  •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Global Effects Models (10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>models)  │</w:t>
      </w:r>
      <w:proofErr w:type="gramEnd"/>
    </w:p>
    <w:p w14:paraId="28A729E2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└─────────────────────────────────────┘</w:t>
      </w:r>
    </w:p>
    <w:p w14:paraId="2FFE8E08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│</w:t>
      </w:r>
    </w:p>
    <w:p w14:paraId="539B94F5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▼</w:t>
      </w:r>
    </w:p>
    <w:p w14:paraId="12AE62DC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┌─────────────────────────────────────┐</w:t>
      </w:r>
    </w:p>
    <w:p w14:paraId="47133BF5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│         BLENDING LAYER               │</w:t>
      </w:r>
    </w:p>
    <w:p w14:paraId="47EFFC05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│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(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Linear Regression </w:t>
      </w:r>
      <w:proofErr w:type="gramStart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combination)   </w:t>
      </w:r>
      <w:proofErr w:type="gram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│</w:t>
      </w:r>
    </w:p>
    <w:p w14:paraId="5CA439BC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└─────────────────────────────────────┘</w:t>
      </w:r>
    </w:p>
    <w:p w14:paraId="2347CD0C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│</w:t>
      </w:r>
    </w:p>
    <w:p w14:paraId="1492007B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       ▼</w:t>
      </w:r>
    </w:p>
    <w:p w14:paraId="40292E39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┌─────────────────────────────────────┐</w:t>
      </w:r>
    </w:p>
    <w:p w14:paraId="06DF1BC0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│      FINAL ENSEMBLE PREDICTION        │</w:t>
      </w:r>
    </w:p>
    <w:p w14:paraId="38383C76" w14:textId="77777777" w:rsidR="00EA5BC3" w:rsidRPr="00EA5BC3" w:rsidRDefault="00EA5BC3" w:rsidP="000C75DA">
      <w:pPr>
        <w:shd w:val="clear" w:color="auto" w:fill="BFBFBF" w:themeFill="background1" w:themeFillShade="BF"/>
        <w:rPr>
          <w:rFonts w:ascii="Times New Roman" w:hAnsi="Times New Roman" w:cs="Times New Roman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                 └─────────────────────────────────────┘</w:t>
      </w:r>
    </w:p>
    <w:p w14:paraId="60745F0B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Key Lessons for Business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5902"/>
      </w:tblGrid>
      <w:tr w:rsidR="00EA5BC3" w:rsidRPr="00EA5BC3" w14:paraId="2EF28731" w14:textId="77777777" w:rsidTr="000C75DA">
        <w:trPr>
          <w:tblHeader/>
        </w:trPr>
        <w:tc>
          <w:tcPr>
            <w:tcW w:w="17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F239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Lesson</w:t>
            </w:r>
          </w:p>
        </w:tc>
        <w:tc>
          <w:tcPr>
            <w:tcW w:w="327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4C4E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Application</w:t>
            </w:r>
          </w:p>
        </w:tc>
      </w:tr>
      <w:tr w:rsidR="00EA5BC3" w:rsidRPr="00EA5BC3" w14:paraId="36874371" w14:textId="77777777" w:rsidTr="000C75DA">
        <w:tc>
          <w:tcPr>
            <w:tcW w:w="17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9424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Diversity matters</w:t>
            </w:r>
          </w:p>
        </w:tc>
        <w:tc>
          <w:tcPr>
            <w:tcW w:w="32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FC78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Use different types of models, not just different parameters</w:t>
            </w:r>
          </w:p>
        </w:tc>
      </w:tr>
      <w:tr w:rsidR="00EA5BC3" w:rsidRPr="00EA5BC3" w14:paraId="214F22F8" w14:textId="77777777" w:rsidTr="000C75DA">
        <w:tc>
          <w:tcPr>
            <w:tcW w:w="17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30A0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Incremental gains add up</w:t>
            </w:r>
          </w:p>
        </w:tc>
        <w:tc>
          <w:tcPr>
            <w:tcW w:w="32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3E54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Each small improvement contributed to 10% total</w:t>
            </w:r>
          </w:p>
        </w:tc>
      </w:tr>
      <w:tr w:rsidR="00EA5BC3" w:rsidRPr="00EA5BC3" w14:paraId="41083AE2" w14:textId="77777777" w:rsidTr="000C75DA">
        <w:tc>
          <w:tcPr>
            <w:tcW w:w="17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D3F9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Simple blending works</w:t>
            </w:r>
          </w:p>
        </w:tc>
        <w:tc>
          <w:tcPr>
            <w:tcW w:w="32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D3FD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Linear regression on model outputs is surprisingly effective</w:t>
            </w:r>
          </w:p>
        </w:tc>
      </w:tr>
      <w:tr w:rsidR="00EA5BC3" w:rsidRPr="00EA5BC3" w14:paraId="50DDE66F" w14:textId="77777777" w:rsidTr="000C75DA">
        <w:tc>
          <w:tcPr>
            <w:tcW w:w="17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7C70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Domain expertise is valuable</w:t>
            </w:r>
          </w:p>
        </w:tc>
        <w:tc>
          <w:tcPr>
            <w:tcW w:w="32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2AD94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 xml:space="preserve">Time-aware models required understanding of user </w:t>
            </w:r>
            <w:proofErr w:type="spellStart"/>
            <w:r w:rsidRPr="00EA5BC3">
              <w:rPr>
                <w:rFonts w:ascii="Times New Roman" w:hAnsi="Times New Roman" w:cs="Times New Roman"/>
              </w:rPr>
              <w:t>behavior</w:t>
            </w:r>
            <w:proofErr w:type="spellEnd"/>
          </w:p>
        </w:tc>
      </w:tr>
      <w:tr w:rsidR="00EA5BC3" w:rsidRPr="00EA5BC3" w14:paraId="3425040C" w14:textId="77777777" w:rsidTr="000C75DA">
        <w:tc>
          <w:tcPr>
            <w:tcW w:w="17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E1D4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lastRenderedPageBreak/>
              <w:t>Compute is worth it</w:t>
            </w:r>
          </w:p>
        </w:tc>
        <w:tc>
          <w:tcPr>
            <w:tcW w:w="32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5BDF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$1M prize justified massive compute resources</w:t>
            </w:r>
          </w:p>
        </w:tc>
      </w:tr>
    </w:tbl>
    <w:p w14:paraId="0B190200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Discussion Questions</w:t>
      </w:r>
    </w:p>
    <w:p w14:paraId="596E71F8" w14:textId="77777777" w:rsidR="00EA5BC3" w:rsidRPr="00EA5BC3" w:rsidRDefault="00EA5BC3" w:rsidP="00EA5BC3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Why did they need 107 models instead of just 5 well-tuned ones?</w:t>
      </w:r>
    </w:p>
    <w:p w14:paraId="7D172B3B" w14:textId="77777777" w:rsidR="00EA5BC3" w:rsidRPr="00EA5BC3" w:rsidRDefault="00EA5BC3" w:rsidP="00EA5BC3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How would you adapt this approach for a typical business with limited compute?</w:t>
      </w:r>
    </w:p>
    <w:p w14:paraId="7CE26519" w14:textId="77777777" w:rsidR="00EA5BC3" w:rsidRPr="00EA5BC3" w:rsidRDefault="00EA5BC3" w:rsidP="00EA5BC3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A5BC3">
        <w:rPr>
          <w:rFonts w:ascii="Times New Roman" w:hAnsi="Times New Roman" w:cs="Times New Roman"/>
        </w:rPr>
        <w:t>What's the diminishing returns point for adding more models?</w:t>
      </w:r>
    </w:p>
    <w:p w14:paraId="144D7B3A" w14:textId="4FB6D902" w:rsidR="00EA5BC3" w:rsidRPr="00EA5BC3" w:rsidRDefault="00EA5BC3" w:rsidP="00EA5BC3">
      <w:pPr>
        <w:rPr>
          <w:rFonts w:ascii="Times New Roman" w:hAnsi="Times New Roman" w:cs="Times New Roman"/>
        </w:rPr>
      </w:pPr>
    </w:p>
    <w:p w14:paraId="7B7D1F62" w14:textId="77777777" w:rsidR="00EA5BC3" w:rsidRPr="000C75DA" w:rsidRDefault="00EA5BC3" w:rsidP="00EA5B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C75DA">
        <w:rPr>
          <w:rFonts w:ascii="Times New Roman" w:hAnsi="Times New Roman" w:cs="Times New Roman"/>
          <w:b/>
          <w:bCs/>
          <w:sz w:val="24"/>
          <w:szCs w:val="24"/>
        </w:rPr>
        <w:t>Part 6: Implementation Roadmap (10 Minutes)</w:t>
      </w:r>
    </w:p>
    <w:p w14:paraId="0A29DF1A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Step-by-Step for Your Organization</w:t>
      </w:r>
    </w:p>
    <w:p w14:paraId="03609C86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Phase 1: Start Simple (Week 1)</w:t>
      </w:r>
    </w:p>
    <w:p w14:paraId="2C617D60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313844C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1. Train individual models:</w:t>
      </w:r>
    </w:p>
    <w:p w14:paraId="0EC728D6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- Random Forest (good baseline)</w:t>
      </w:r>
    </w:p>
    <w:p w14:paraId="09764953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- </w:t>
      </w:r>
      <w:proofErr w:type="spellStart"/>
      <w:r w:rsidRPr="000C75DA">
        <w:rPr>
          <w:rFonts w:ascii="Courier New" w:hAnsi="Courier New" w:cs="Courier New"/>
          <w:b/>
          <w:bCs/>
          <w:sz w:val="18"/>
          <w:szCs w:val="18"/>
        </w:rPr>
        <w:t>XGBoost</w:t>
      </w:r>
      <w:proofErr w:type="spellEnd"/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(high accuracy)</w:t>
      </w:r>
    </w:p>
    <w:p w14:paraId="19E7B5BE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- Logistic Regression (interpretable)</w:t>
      </w:r>
    </w:p>
    <w:p w14:paraId="69340387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0B783327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2. Compare performance</w:t>
      </w:r>
    </w:p>
    <w:p w14:paraId="1D4F223B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3. Select best 2-3 models</w:t>
      </w:r>
    </w:p>
    <w:p w14:paraId="7FE0FAB6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Phase 2: Simple Ensemble (Week 2)</w:t>
      </w:r>
    </w:p>
    <w:p w14:paraId="74FF0AAE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7749AB12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1. Implement weighted average ensemble</w:t>
      </w:r>
    </w:p>
    <w:p w14:paraId="6034C71A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- Weight models by validation performance</w:t>
      </w:r>
    </w:p>
    <w:p w14:paraId="63C70A22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 xml:space="preserve">   - Test different weight combinations</w:t>
      </w:r>
    </w:p>
    <w:p w14:paraId="65DCA473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</w:p>
    <w:p w14:paraId="5C9DB168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2. Evaluate improvement over single best model</w:t>
      </w:r>
    </w:p>
    <w:p w14:paraId="28ABD69F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3. Document lift</w:t>
      </w:r>
    </w:p>
    <w:p w14:paraId="6355648E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Phase 3: Advanced Ensemble (Week 3-4)</w:t>
      </w:r>
    </w:p>
    <w:p w14:paraId="5DFF90C6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061D911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1. Implement stacking with cross-validation</w:t>
      </w:r>
    </w:p>
    <w:p w14:paraId="34D1328D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2. Test different meta-learners (Logistic Regression, Random Forest)</w:t>
      </w:r>
    </w:p>
    <w:p w14:paraId="588D08BD" w14:textId="77777777" w:rsidR="00EA5BC3" w:rsidRPr="00EA5BC3" w:rsidRDefault="00EA5BC3" w:rsidP="000C75DA">
      <w:pPr>
        <w:shd w:val="clear" w:color="auto" w:fill="BFBFBF" w:themeFill="background1" w:themeFillShade="BF"/>
        <w:rPr>
          <w:rFonts w:ascii="Times New Roman" w:hAnsi="Times New Roman" w:cs="Times New Roman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3. Optimize hyperparameters</w:t>
      </w:r>
    </w:p>
    <w:p w14:paraId="3595195F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Phase 4: Robustness Testing (Week 5)</w:t>
      </w:r>
    </w:p>
    <w:p w14:paraId="33FB1BC4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3650844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lastRenderedPageBreak/>
        <w:t>1. Implement stress testing framework</w:t>
      </w:r>
    </w:p>
    <w:p w14:paraId="15FAFF48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2. Test on out-of-time data</w:t>
      </w:r>
    </w:p>
    <w:p w14:paraId="59203A2E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3. Test on different segments</w:t>
      </w:r>
    </w:p>
    <w:p w14:paraId="4464EC6C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4. Establish monitoring alerts</w:t>
      </w:r>
    </w:p>
    <w:p w14:paraId="6ECED2C8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Phase 5: Production Deployment (Week 6)</w:t>
      </w:r>
    </w:p>
    <w:p w14:paraId="0F7943E9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A2F01DC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1. A/B test ensemble vs. current model</w:t>
      </w:r>
    </w:p>
    <w:p w14:paraId="386721F3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2. Set up prediction logging</w:t>
      </w:r>
    </w:p>
    <w:p w14:paraId="678E36A0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3. Implement drift monitoring</w:t>
      </w:r>
    </w:p>
    <w:p w14:paraId="55D27FAD" w14:textId="77777777" w:rsidR="00EA5BC3" w:rsidRPr="000C75DA" w:rsidRDefault="00EA5BC3" w:rsidP="000C75DA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0C75DA">
        <w:rPr>
          <w:rFonts w:ascii="Courier New" w:hAnsi="Courier New" w:cs="Courier New"/>
          <w:b/>
          <w:bCs/>
          <w:sz w:val="18"/>
          <w:szCs w:val="18"/>
        </w:rPr>
        <w:t>4. Document fallback procedures</w:t>
      </w:r>
    </w:p>
    <w:p w14:paraId="0778EABD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Common Pitfalls to Avoid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2"/>
        <w:gridCol w:w="3123"/>
        <w:gridCol w:w="3441"/>
      </w:tblGrid>
      <w:tr w:rsidR="00EA5BC3" w:rsidRPr="00EA5BC3" w14:paraId="4ADCAE8D" w14:textId="77777777" w:rsidTr="000C75DA">
        <w:trPr>
          <w:tblHeader/>
        </w:trPr>
        <w:tc>
          <w:tcPr>
            <w:tcW w:w="136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214C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Pitfall</w:t>
            </w:r>
          </w:p>
        </w:tc>
        <w:tc>
          <w:tcPr>
            <w:tcW w:w="173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4C28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Why It's a Problem</w:t>
            </w:r>
          </w:p>
        </w:tc>
        <w:tc>
          <w:tcPr>
            <w:tcW w:w="190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7AED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How to Avoid</w:t>
            </w:r>
          </w:p>
        </w:tc>
      </w:tr>
      <w:tr w:rsidR="00EA5BC3" w:rsidRPr="00EA5BC3" w14:paraId="0CD31D7D" w14:textId="77777777" w:rsidTr="000C75DA">
        <w:tc>
          <w:tcPr>
            <w:tcW w:w="136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135B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Using same models</w:t>
            </w:r>
          </w:p>
        </w:tc>
        <w:tc>
          <w:tcPr>
            <w:tcW w:w="173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63C7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No diversity, no improvement</w:t>
            </w:r>
          </w:p>
        </w:tc>
        <w:tc>
          <w:tcPr>
            <w:tcW w:w="19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A87A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Use different algorithms, features</w:t>
            </w:r>
          </w:p>
        </w:tc>
      </w:tr>
      <w:tr w:rsidR="00EA5BC3" w:rsidRPr="00EA5BC3" w14:paraId="1B9904F4" w14:textId="77777777" w:rsidTr="000C75DA">
        <w:tc>
          <w:tcPr>
            <w:tcW w:w="136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1EF5A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Overfitting in stacking</w:t>
            </w:r>
          </w:p>
        </w:tc>
        <w:tc>
          <w:tcPr>
            <w:tcW w:w="173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2550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Meta-model learns noise</w:t>
            </w:r>
          </w:p>
        </w:tc>
        <w:tc>
          <w:tcPr>
            <w:tcW w:w="19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45C6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Use out-of-fold predictions</w:t>
            </w:r>
          </w:p>
        </w:tc>
      </w:tr>
      <w:tr w:rsidR="00EA5BC3" w:rsidRPr="00EA5BC3" w14:paraId="0DA34C6A" w14:textId="77777777" w:rsidTr="000C75DA">
        <w:tc>
          <w:tcPr>
            <w:tcW w:w="136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5FC6F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Ignoring inference time</w:t>
            </w:r>
          </w:p>
        </w:tc>
        <w:tc>
          <w:tcPr>
            <w:tcW w:w="173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04EF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Too slow for production</w:t>
            </w:r>
          </w:p>
        </w:tc>
        <w:tc>
          <w:tcPr>
            <w:tcW w:w="19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228C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Benchmark, limit number of models</w:t>
            </w:r>
          </w:p>
        </w:tc>
      </w:tr>
      <w:tr w:rsidR="00EA5BC3" w:rsidRPr="00EA5BC3" w14:paraId="155C2003" w14:textId="77777777" w:rsidTr="000C75DA">
        <w:tc>
          <w:tcPr>
            <w:tcW w:w="136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B7241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No monitoring</w:t>
            </w:r>
          </w:p>
        </w:tc>
        <w:tc>
          <w:tcPr>
            <w:tcW w:w="173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19A2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Model degrades silently</w:t>
            </w:r>
          </w:p>
        </w:tc>
        <w:tc>
          <w:tcPr>
            <w:tcW w:w="19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351F6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Implement drift detection</w:t>
            </w:r>
          </w:p>
        </w:tc>
      </w:tr>
      <w:tr w:rsidR="00EA5BC3" w:rsidRPr="00EA5BC3" w14:paraId="4910144E" w14:textId="77777777" w:rsidTr="000C75DA">
        <w:tc>
          <w:tcPr>
            <w:tcW w:w="136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4DE2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One-time training</w:t>
            </w:r>
          </w:p>
        </w:tc>
        <w:tc>
          <w:tcPr>
            <w:tcW w:w="173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BF19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Model becomes stale</w:t>
            </w:r>
          </w:p>
        </w:tc>
        <w:tc>
          <w:tcPr>
            <w:tcW w:w="19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0CD4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Schedule regular retraining</w:t>
            </w:r>
          </w:p>
        </w:tc>
      </w:tr>
    </w:tbl>
    <w:p w14:paraId="08E7C350" w14:textId="104E8B04" w:rsidR="00EA5BC3" w:rsidRPr="00EA5BC3" w:rsidRDefault="00EA5BC3" w:rsidP="00EA5BC3">
      <w:pPr>
        <w:rPr>
          <w:rFonts w:ascii="Times New Roman" w:hAnsi="Times New Roman" w:cs="Times New Roman"/>
        </w:rPr>
      </w:pPr>
    </w:p>
    <w:p w14:paraId="3E3C98C6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Part 7: Summary Table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1957"/>
        <w:gridCol w:w="2103"/>
        <w:gridCol w:w="1881"/>
        <w:gridCol w:w="1801"/>
      </w:tblGrid>
      <w:tr w:rsidR="00EA5BC3" w:rsidRPr="00EA5BC3" w14:paraId="6535E81E" w14:textId="77777777" w:rsidTr="001A75DE">
        <w:trPr>
          <w:tblHeader/>
        </w:trPr>
        <w:tc>
          <w:tcPr>
            <w:tcW w:w="70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DAD1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Concept</w:t>
            </w:r>
          </w:p>
        </w:tc>
        <w:tc>
          <w:tcPr>
            <w:tcW w:w="10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4FD1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Definition</w:t>
            </w:r>
          </w:p>
        </w:tc>
        <w:tc>
          <w:tcPr>
            <w:tcW w:w="11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DBFE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Best For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8FB3B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Key Advantage</w:t>
            </w:r>
          </w:p>
        </w:tc>
        <w:tc>
          <w:tcPr>
            <w:tcW w:w="99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AE45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Key Disadvantage</w:t>
            </w:r>
          </w:p>
        </w:tc>
      </w:tr>
      <w:tr w:rsidR="00EA5BC3" w:rsidRPr="00EA5BC3" w14:paraId="5428A712" w14:textId="77777777" w:rsidTr="001A75DE">
        <w:tc>
          <w:tcPr>
            <w:tcW w:w="70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6A7E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Bagging</w:t>
            </w:r>
          </w:p>
        </w:tc>
        <w:tc>
          <w:tcPr>
            <w:tcW w:w="10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537E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Bootstrap + aggregate</w:t>
            </w:r>
          </w:p>
        </w:tc>
        <w:tc>
          <w:tcPr>
            <w:tcW w:w="11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EFFC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High-variance models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71AC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Reduces overfitting</w:t>
            </w:r>
          </w:p>
        </w:tc>
        <w:tc>
          <w:tcPr>
            <w:tcW w:w="9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A576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May not reduce bias</w:t>
            </w:r>
          </w:p>
        </w:tc>
      </w:tr>
      <w:tr w:rsidR="00EA5BC3" w:rsidRPr="00EA5BC3" w14:paraId="06378448" w14:textId="77777777" w:rsidTr="001A75DE">
        <w:tc>
          <w:tcPr>
            <w:tcW w:w="70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E3967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Random Forest</w:t>
            </w:r>
          </w:p>
        </w:tc>
        <w:tc>
          <w:tcPr>
            <w:tcW w:w="10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CF26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Bagging + feature sampling</w:t>
            </w:r>
          </w:p>
        </w:tc>
        <w:tc>
          <w:tcPr>
            <w:tcW w:w="11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CD01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General tabular data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78DF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Robust, interpretable</w:t>
            </w:r>
          </w:p>
        </w:tc>
        <w:tc>
          <w:tcPr>
            <w:tcW w:w="9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E42D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Slower to predict</w:t>
            </w:r>
          </w:p>
        </w:tc>
      </w:tr>
      <w:tr w:rsidR="00EA5BC3" w:rsidRPr="00EA5BC3" w14:paraId="31CF4AF0" w14:textId="77777777" w:rsidTr="001A75DE">
        <w:tc>
          <w:tcPr>
            <w:tcW w:w="70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A84E4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Boosting</w:t>
            </w:r>
          </w:p>
        </w:tc>
        <w:tc>
          <w:tcPr>
            <w:tcW w:w="10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8E44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Sequential error correction</w:t>
            </w:r>
          </w:p>
        </w:tc>
        <w:tc>
          <w:tcPr>
            <w:tcW w:w="11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AACF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High accuracy needs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A87E1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State-of-the-art</w:t>
            </w:r>
          </w:p>
        </w:tc>
        <w:tc>
          <w:tcPr>
            <w:tcW w:w="9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B77C9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Can overfit</w:t>
            </w:r>
          </w:p>
        </w:tc>
      </w:tr>
      <w:tr w:rsidR="00EA5BC3" w:rsidRPr="00EA5BC3" w14:paraId="3CC15882" w14:textId="77777777" w:rsidTr="001A75DE">
        <w:tc>
          <w:tcPr>
            <w:tcW w:w="70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AA8C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proofErr w:type="spellStart"/>
            <w:r w:rsidRPr="00EA5BC3">
              <w:rPr>
                <w:rFonts w:ascii="Times New Roman" w:hAnsi="Times New Roman" w:cs="Times New Roman"/>
                <w:b/>
                <w:bCs/>
              </w:rPr>
              <w:lastRenderedPageBreak/>
              <w:t>XGBoost</w:t>
            </w:r>
            <w:proofErr w:type="spellEnd"/>
          </w:p>
        </w:tc>
        <w:tc>
          <w:tcPr>
            <w:tcW w:w="10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916EF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Regularized boosting</w:t>
            </w:r>
          </w:p>
        </w:tc>
        <w:tc>
          <w:tcPr>
            <w:tcW w:w="11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19D6D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Competitions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126D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Fast, handles missing</w:t>
            </w:r>
          </w:p>
        </w:tc>
        <w:tc>
          <w:tcPr>
            <w:tcW w:w="9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B70C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Many parameters</w:t>
            </w:r>
          </w:p>
        </w:tc>
      </w:tr>
      <w:tr w:rsidR="00EA5BC3" w:rsidRPr="00EA5BC3" w14:paraId="0F76D073" w14:textId="77777777" w:rsidTr="001A75DE">
        <w:tc>
          <w:tcPr>
            <w:tcW w:w="70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D362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Stacking</w:t>
            </w:r>
          </w:p>
        </w:tc>
        <w:tc>
          <w:tcPr>
            <w:tcW w:w="10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2BE6C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Meta-model on predictions</w:t>
            </w:r>
          </w:p>
        </w:tc>
        <w:tc>
          <w:tcPr>
            <w:tcW w:w="11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009AE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Complementary models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026E2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Maximum performance</w:t>
            </w:r>
          </w:p>
        </w:tc>
        <w:tc>
          <w:tcPr>
            <w:tcW w:w="9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0A1AA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Complex, slow</w:t>
            </w:r>
          </w:p>
        </w:tc>
      </w:tr>
      <w:tr w:rsidR="00EA5BC3" w:rsidRPr="00EA5BC3" w14:paraId="69CA0AA8" w14:textId="77777777" w:rsidTr="001A75DE">
        <w:tc>
          <w:tcPr>
            <w:tcW w:w="70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278F8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  <w:b/>
                <w:bCs/>
              </w:rPr>
              <w:t>Stress Testing</w:t>
            </w:r>
          </w:p>
        </w:tc>
        <w:tc>
          <w:tcPr>
            <w:tcW w:w="10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97638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Robustness validation</w:t>
            </w:r>
          </w:p>
        </w:tc>
        <w:tc>
          <w:tcPr>
            <w:tcW w:w="11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93630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Regulatory compliance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A07C05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Identifies weaknesses</w:t>
            </w:r>
          </w:p>
        </w:tc>
        <w:tc>
          <w:tcPr>
            <w:tcW w:w="9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C2A893" w14:textId="77777777" w:rsidR="00EA5BC3" w:rsidRPr="00EA5BC3" w:rsidRDefault="00EA5BC3" w:rsidP="00EA5BC3">
            <w:pPr>
              <w:rPr>
                <w:rFonts w:ascii="Times New Roman" w:hAnsi="Times New Roman" w:cs="Times New Roman"/>
              </w:rPr>
            </w:pPr>
            <w:r w:rsidRPr="00EA5BC3">
              <w:rPr>
                <w:rFonts w:ascii="Times New Roman" w:hAnsi="Times New Roman" w:cs="Times New Roman"/>
              </w:rPr>
              <w:t>Time-consuming</w:t>
            </w:r>
          </w:p>
        </w:tc>
      </w:tr>
    </w:tbl>
    <w:p w14:paraId="0707C798" w14:textId="3037D885" w:rsidR="00EA5BC3" w:rsidRPr="00EA5BC3" w:rsidRDefault="00EA5BC3" w:rsidP="00EA5BC3">
      <w:pPr>
        <w:rPr>
          <w:rFonts w:ascii="Times New Roman" w:hAnsi="Times New Roman" w:cs="Times New Roman"/>
        </w:rPr>
      </w:pPr>
    </w:p>
    <w:p w14:paraId="5080CFA9" w14:textId="77777777" w:rsidR="00EA5BC3" w:rsidRPr="00EA5BC3" w:rsidRDefault="00EA5BC3" w:rsidP="00EA5BC3">
      <w:pPr>
        <w:rPr>
          <w:rFonts w:ascii="Times New Roman" w:hAnsi="Times New Roman" w:cs="Times New Roman"/>
          <w:b/>
          <w:bCs/>
        </w:rPr>
      </w:pPr>
      <w:r w:rsidRPr="00EA5BC3">
        <w:rPr>
          <w:rFonts w:ascii="Times New Roman" w:hAnsi="Times New Roman" w:cs="Times New Roman"/>
          <w:b/>
          <w:bCs/>
        </w:rPr>
        <w:t>Quick Decision Flowchart</w:t>
      </w:r>
    </w:p>
    <w:p w14:paraId="78AB5E22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61473317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>Start: What's your business priority?</w:t>
      </w:r>
    </w:p>
    <w:p w14:paraId="037FD333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59D5F6D6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r w:rsidRPr="001A75DE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1A75DE">
        <w:rPr>
          <w:rFonts w:ascii="Courier New" w:hAnsi="Courier New" w:cs="Courier New"/>
          <w:b/>
          <w:bCs/>
          <w:sz w:val="18"/>
          <w:szCs w:val="18"/>
        </w:rPr>
        <w:t>── Need fast, interpretable, robust?</w:t>
      </w:r>
    </w:p>
    <w:p w14:paraId="006B4923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   └──→ Random Forest (Bagging)</w:t>
      </w:r>
    </w:p>
    <w:p w14:paraId="2EE16B94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18E8D886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r w:rsidRPr="001A75DE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1A75DE">
        <w:rPr>
          <w:rFonts w:ascii="Courier New" w:hAnsi="Courier New" w:cs="Courier New"/>
          <w:b/>
          <w:bCs/>
          <w:sz w:val="18"/>
          <w:szCs w:val="18"/>
        </w:rPr>
        <w:t>── Need maximum accuracy, have compute?</w:t>
      </w:r>
    </w:p>
    <w:p w14:paraId="37C73DCC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   └──→ </w:t>
      </w:r>
      <w:proofErr w:type="spellStart"/>
      <w:r w:rsidRPr="001A75DE">
        <w:rPr>
          <w:rFonts w:ascii="Courier New" w:hAnsi="Courier New" w:cs="Courier New"/>
          <w:b/>
          <w:bCs/>
          <w:sz w:val="18"/>
          <w:szCs w:val="18"/>
        </w:rPr>
        <w:t>XGBoost</w:t>
      </w:r>
      <w:proofErr w:type="spellEnd"/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or </w:t>
      </w:r>
      <w:proofErr w:type="spellStart"/>
      <w:r w:rsidRPr="001A75DE">
        <w:rPr>
          <w:rFonts w:ascii="Courier New" w:hAnsi="Courier New" w:cs="Courier New"/>
          <w:b/>
          <w:bCs/>
          <w:sz w:val="18"/>
          <w:szCs w:val="18"/>
        </w:rPr>
        <w:t>LightGBM</w:t>
      </w:r>
      <w:proofErr w:type="spellEnd"/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(Boosting)</w:t>
      </w:r>
    </w:p>
    <w:p w14:paraId="719A8446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4FD16CC3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r w:rsidRPr="001A75DE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1A75DE">
        <w:rPr>
          <w:rFonts w:ascii="Courier New" w:hAnsi="Courier New" w:cs="Courier New"/>
          <w:b/>
          <w:bCs/>
          <w:sz w:val="18"/>
          <w:szCs w:val="18"/>
        </w:rPr>
        <w:t>── Need to combine diverse models?</w:t>
      </w:r>
    </w:p>
    <w:p w14:paraId="30464E15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   └──→ Stacking</w:t>
      </w:r>
    </w:p>
    <w:p w14:paraId="142E3BEC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4CBD7A5E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r w:rsidRPr="001A75DE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1A75DE">
        <w:rPr>
          <w:rFonts w:ascii="Courier New" w:hAnsi="Courier New" w:cs="Courier New"/>
          <w:b/>
          <w:bCs/>
          <w:sz w:val="18"/>
          <w:szCs w:val="18"/>
        </w:rPr>
        <w:t>── Need to handle imbalanced classes?</w:t>
      </w:r>
    </w:p>
    <w:p w14:paraId="1C0C3361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   └──→ Boosting with class weights</w:t>
      </w:r>
    </w:p>
    <w:p w14:paraId="1B1BD1CE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154C7CD8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└── Need to meet regulatory requirements?</w:t>
      </w:r>
    </w:p>
    <w:p w14:paraId="325E1601" w14:textId="77777777" w:rsidR="00EA5BC3" w:rsidRPr="001A75DE" w:rsidRDefault="00EA5BC3" w:rsidP="001A75DE">
      <w:pPr>
        <w:shd w:val="clear" w:color="auto" w:fill="BFBFBF" w:themeFill="background1" w:themeFillShade="BF"/>
        <w:rPr>
          <w:rFonts w:ascii="Courier New" w:hAnsi="Courier New" w:cs="Courier New"/>
          <w:b/>
          <w:bCs/>
          <w:sz w:val="18"/>
          <w:szCs w:val="18"/>
        </w:rPr>
      </w:pPr>
      <w:r w:rsidRPr="001A75DE">
        <w:rPr>
          <w:rFonts w:ascii="Courier New" w:hAnsi="Courier New" w:cs="Courier New"/>
          <w:b/>
          <w:bCs/>
          <w:sz w:val="18"/>
          <w:szCs w:val="18"/>
        </w:rPr>
        <w:t xml:space="preserve">        └──→ Ensemble + Interpretability (SHAP, LIME)</w:t>
      </w:r>
    </w:p>
    <w:p w14:paraId="5E7EEC4B" w14:textId="697A2567" w:rsidR="00EA5BC3" w:rsidRPr="00EA5BC3" w:rsidRDefault="00EA5BC3" w:rsidP="00EA5BC3">
      <w:pPr>
        <w:rPr>
          <w:rFonts w:ascii="Times New Roman" w:hAnsi="Times New Roman" w:cs="Times New Roman"/>
        </w:rPr>
      </w:pPr>
    </w:p>
    <w:p w14:paraId="16D036A1" w14:textId="77777777" w:rsidR="00FA2158" w:rsidRPr="00EA5BC3" w:rsidRDefault="00FA2158">
      <w:pPr>
        <w:rPr>
          <w:rFonts w:ascii="Times New Roman" w:hAnsi="Times New Roman" w:cs="Times New Roman"/>
        </w:rPr>
      </w:pPr>
    </w:p>
    <w:sectPr w:rsidR="00FA2158" w:rsidRPr="00EA5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4D68"/>
    <w:multiLevelType w:val="multilevel"/>
    <w:tmpl w:val="9EF23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86E77"/>
    <w:multiLevelType w:val="multilevel"/>
    <w:tmpl w:val="5268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3C4E8A"/>
    <w:multiLevelType w:val="multilevel"/>
    <w:tmpl w:val="87E6F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862074"/>
    <w:multiLevelType w:val="multilevel"/>
    <w:tmpl w:val="88C46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FE261F"/>
    <w:multiLevelType w:val="multilevel"/>
    <w:tmpl w:val="3F04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208FF"/>
    <w:multiLevelType w:val="multilevel"/>
    <w:tmpl w:val="B09C0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5C35D6"/>
    <w:multiLevelType w:val="multilevel"/>
    <w:tmpl w:val="404E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01D52"/>
    <w:multiLevelType w:val="multilevel"/>
    <w:tmpl w:val="F9AE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7F12EE"/>
    <w:multiLevelType w:val="multilevel"/>
    <w:tmpl w:val="C33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6F28CC"/>
    <w:multiLevelType w:val="multilevel"/>
    <w:tmpl w:val="853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0B6C69"/>
    <w:multiLevelType w:val="multilevel"/>
    <w:tmpl w:val="9112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882EE3"/>
    <w:multiLevelType w:val="multilevel"/>
    <w:tmpl w:val="CFF22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204BE0"/>
    <w:multiLevelType w:val="multilevel"/>
    <w:tmpl w:val="45C0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DA1DA7"/>
    <w:multiLevelType w:val="multilevel"/>
    <w:tmpl w:val="9108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516AA7"/>
    <w:multiLevelType w:val="multilevel"/>
    <w:tmpl w:val="95F0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592483"/>
    <w:multiLevelType w:val="multilevel"/>
    <w:tmpl w:val="EA38E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264E3F"/>
    <w:multiLevelType w:val="multilevel"/>
    <w:tmpl w:val="26F0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C52FE4"/>
    <w:multiLevelType w:val="multilevel"/>
    <w:tmpl w:val="1B12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A76DE4"/>
    <w:multiLevelType w:val="multilevel"/>
    <w:tmpl w:val="47F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35696F"/>
    <w:multiLevelType w:val="multilevel"/>
    <w:tmpl w:val="2640E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495C9D"/>
    <w:multiLevelType w:val="multilevel"/>
    <w:tmpl w:val="9EB65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4888508">
    <w:abstractNumId w:val="13"/>
  </w:num>
  <w:num w:numId="2" w16cid:durableId="89814092">
    <w:abstractNumId w:val="19"/>
  </w:num>
  <w:num w:numId="3" w16cid:durableId="858545033">
    <w:abstractNumId w:val="12"/>
  </w:num>
  <w:num w:numId="4" w16cid:durableId="258412816">
    <w:abstractNumId w:val="18"/>
  </w:num>
  <w:num w:numId="5" w16cid:durableId="1807357099">
    <w:abstractNumId w:val="14"/>
  </w:num>
  <w:num w:numId="6" w16cid:durableId="1315142398">
    <w:abstractNumId w:val="7"/>
  </w:num>
  <w:num w:numId="7" w16cid:durableId="337277057">
    <w:abstractNumId w:val="9"/>
  </w:num>
  <w:num w:numId="8" w16cid:durableId="1749882493">
    <w:abstractNumId w:val="11"/>
  </w:num>
  <w:num w:numId="9" w16cid:durableId="1091702194">
    <w:abstractNumId w:val="0"/>
  </w:num>
  <w:num w:numId="10" w16cid:durableId="715348900">
    <w:abstractNumId w:val="6"/>
  </w:num>
  <w:num w:numId="11" w16cid:durableId="1481192008">
    <w:abstractNumId w:val="5"/>
  </w:num>
  <w:num w:numId="12" w16cid:durableId="293486766">
    <w:abstractNumId w:val="8"/>
  </w:num>
  <w:num w:numId="13" w16cid:durableId="2024548416">
    <w:abstractNumId w:val="2"/>
  </w:num>
  <w:num w:numId="14" w16cid:durableId="1250774160">
    <w:abstractNumId w:val="17"/>
  </w:num>
  <w:num w:numId="15" w16cid:durableId="430974769">
    <w:abstractNumId w:val="1"/>
  </w:num>
  <w:num w:numId="16" w16cid:durableId="309986500">
    <w:abstractNumId w:val="10"/>
  </w:num>
  <w:num w:numId="17" w16cid:durableId="1946378775">
    <w:abstractNumId w:val="20"/>
  </w:num>
  <w:num w:numId="18" w16cid:durableId="990133016">
    <w:abstractNumId w:val="16"/>
  </w:num>
  <w:num w:numId="19" w16cid:durableId="1170634757">
    <w:abstractNumId w:val="15"/>
  </w:num>
  <w:num w:numId="20" w16cid:durableId="1612469649">
    <w:abstractNumId w:val="4"/>
  </w:num>
  <w:num w:numId="21" w16cid:durableId="451073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92D"/>
    <w:rsid w:val="000C75DA"/>
    <w:rsid w:val="000D3127"/>
    <w:rsid w:val="001A0BE6"/>
    <w:rsid w:val="001A75DE"/>
    <w:rsid w:val="00464810"/>
    <w:rsid w:val="0070090D"/>
    <w:rsid w:val="007A65C3"/>
    <w:rsid w:val="007D1920"/>
    <w:rsid w:val="00894BF6"/>
    <w:rsid w:val="00902B49"/>
    <w:rsid w:val="0092400B"/>
    <w:rsid w:val="00A31DFD"/>
    <w:rsid w:val="00A52FB5"/>
    <w:rsid w:val="00B66A18"/>
    <w:rsid w:val="00BF3067"/>
    <w:rsid w:val="00CB592D"/>
    <w:rsid w:val="00DF5A9A"/>
    <w:rsid w:val="00E015AC"/>
    <w:rsid w:val="00E46934"/>
    <w:rsid w:val="00EA5BC3"/>
    <w:rsid w:val="00EE4FE9"/>
    <w:rsid w:val="00FA2158"/>
    <w:rsid w:val="00FB2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7333A"/>
  <w15:chartTrackingRefBased/>
  <w15:docId w15:val="{93E1F66B-A31B-4B3A-A96A-4736E512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59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9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9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9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9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9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9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9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59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59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9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9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9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9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9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9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9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9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9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9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9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9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9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9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9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92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EA5B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EA5B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A5BC3"/>
    <w:rPr>
      <w:b/>
      <w:bCs/>
    </w:rPr>
  </w:style>
  <w:style w:type="character" w:customStyle="1" w:styleId="d813de27">
    <w:name w:val="d813de27"/>
    <w:basedOn w:val="DefaultParagraphFont"/>
    <w:rsid w:val="00EA5BC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5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5BC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3534</Words>
  <Characters>20145</Characters>
  <Application>Microsoft Office Word</Application>
  <DocSecurity>0</DocSecurity>
  <Lines>167</Lines>
  <Paragraphs>47</Paragraphs>
  <ScaleCrop>false</ScaleCrop>
  <Company/>
  <LinksUpToDate>false</LinksUpToDate>
  <CharactersWithSpaces>23632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Kamakshaiah</dc:creator>
  <cp:keywords/>
  <dc:description/>
  <cp:lastModifiedBy>M Kamakshaiah</cp:lastModifiedBy>
  <cp:revision>19</cp:revision>
  <dcterms:created xsi:type="dcterms:W3CDTF">2026-05-23T12:16:00Z</dcterms:created>
  <dcterms:modified xsi:type="dcterms:W3CDTF">2026-05-29T06:34:00Z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93af9988-1e5d-43bf-9222-14ab7ffda120</vt:lpwstr>
  </property>
</Properties>
</file>