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769" w:rsidRPr="00E21AB1" w:rsidRDefault="0006185F" w:rsidP="0062584E">
      <w:pPr>
        <w:spacing w:after="140"/>
        <w:ind w:left="0"/>
        <w:jc w:val="center"/>
        <w:rPr>
          <w:bCs/>
          <w:sz w:val="32"/>
          <w:szCs w:val="32"/>
        </w:rPr>
      </w:pPr>
      <w:bookmarkStart w:id="0" w:name="OLE_LINK7"/>
      <w:bookmarkStart w:id="1" w:name="OLE_LINK5"/>
      <w:bookmarkStart w:id="2" w:name="OLE_LINK6"/>
      <w:r w:rsidRPr="00E21AB1">
        <w:rPr>
          <w:bCs/>
          <w:sz w:val="32"/>
          <w:szCs w:val="32"/>
        </w:rPr>
        <w:t>M</w:t>
      </w:r>
      <w:r w:rsidR="00E21AB1">
        <w:rPr>
          <w:bCs/>
          <w:sz w:val="32"/>
          <w:szCs w:val="32"/>
        </w:rPr>
        <w:t>ajor</w:t>
      </w:r>
      <w:r w:rsidR="00723FAF" w:rsidRPr="00E21AB1">
        <w:rPr>
          <w:bCs/>
          <w:sz w:val="32"/>
          <w:szCs w:val="32"/>
        </w:rPr>
        <w:t xml:space="preserve"> Project </w:t>
      </w:r>
      <w:r w:rsidR="00156C13" w:rsidRPr="00E21AB1">
        <w:rPr>
          <w:bCs/>
          <w:sz w:val="32"/>
          <w:szCs w:val="32"/>
        </w:rPr>
        <w:t>Mid-Term</w:t>
      </w:r>
      <w:r w:rsidR="00723FAF" w:rsidRPr="00E21AB1">
        <w:rPr>
          <w:bCs/>
          <w:sz w:val="32"/>
          <w:szCs w:val="32"/>
        </w:rPr>
        <w:t xml:space="preserve"> Report on</w:t>
      </w:r>
    </w:p>
    <w:p w:rsidR="00BA7D1F" w:rsidRDefault="00E21AB1" w:rsidP="0062584E">
      <w:pPr>
        <w:spacing w:after="140"/>
        <w:ind w:left="0"/>
        <w:jc w:val="center"/>
        <w:rPr>
          <w:b/>
          <w:bCs/>
          <w:sz w:val="36"/>
          <w:szCs w:val="36"/>
        </w:rPr>
      </w:pPr>
      <w:r w:rsidRPr="00E21AB1">
        <w:rPr>
          <w:b/>
          <w:bCs/>
          <w:sz w:val="36"/>
          <w:szCs w:val="36"/>
        </w:rPr>
        <w:t>UNDERSTANDING STRATIFICATION IN NEPALI SOCIETY USING CLUSTER ANALYSIS</w:t>
      </w:r>
    </w:p>
    <w:p w:rsidR="00E21AB1" w:rsidRPr="00E21AB1" w:rsidRDefault="00A702C1" w:rsidP="0062584E">
      <w:pPr>
        <w:spacing w:after="140"/>
        <w:ind w:left="0"/>
        <w:jc w:val="center"/>
        <w:rPr>
          <w:b/>
          <w:bCs/>
          <w:sz w:val="36"/>
          <w:szCs w:val="36"/>
        </w:rPr>
      </w:pPr>
      <w:r w:rsidRPr="00005744">
        <w:rPr>
          <w:b/>
          <w:bCs/>
          <w:noProof/>
          <w:sz w:val="32"/>
          <w:szCs w:val="28"/>
          <w:lang w:val="en-GB" w:eastAsia="en-GB" w:bidi="ar-SA"/>
        </w:rPr>
        <w:drawing>
          <wp:anchor distT="0" distB="0" distL="114300" distR="114300" simplePos="0" relativeHeight="251658240" behindDoc="0" locked="0" layoutInCell="1" allowOverlap="0" wp14:anchorId="4FAF3B69" wp14:editId="10870A3B">
            <wp:simplePos x="0" y="0"/>
            <wp:positionH relativeFrom="margin">
              <wp:posOffset>2057400</wp:posOffset>
            </wp:positionH>
            <wp:positionV relativeFrom="margin">
              <wp:posOffset>1600200</wp:posOffset>
            </wp:positionV>
            <wp:extent cx="1114425" cy="1266825"/>
            <wp:effectExtent l="0" t="0" r="9525" b="9525"/>
            <wp:wrapSquare wrapText="bothSides"/>
            <wp:docPr id="36" name="Picture 1"/>
            <wp:cNvGraphicFramePr/>
            <a:graphic xmlns:a="http://schemas.openxmlformats.org/drawingml/2006/main">
              <a:graphicData uri="http://schemas.openxmlformats.org/drawingml/2006/picture">
                <pic:pic xmlns:pic="http://schemas.openxmlformats.org/drawingml/2006/picture">
                  <pic:nvPicPr>
                    <pic:cNvPr id="36" name="Picture 1"/>
                    <pic:cNvPicPr/>
                  </pic:nvPicPr>
                  <pic:blipFill>
                    <a:blip r:embed="rId9">
                      <a:extLst>
                        <a:ext uri="{28A0092B-C50C-407E-A947-70E740481C1C}">
                          <a14:useLocalDpi xmlns:a14="http://schemas.microsoft.com/office/drawing/2010/main" val="0"/>
                        </a:ext>
                      </a:extLst>
                    </a:blip>
                    <a:srcRect/>
                    <a:stretch>
                      <a:fillRect/>
                    </a:stretch>
                  </pic:blipFill>
                  <pic:spPr>
                    <a:xfrm>
                      <a:off x="0" y="0"/>
                      <a:ext cx="1114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7D1F" w:rsidRPr="00005744" w:rsidRDefault="00BA7D1F">
      <w:pPr>
        <w:spacing w:after="140"/>
        <w:ind w:left="0"/>
        <w:jc w:val="center"/>
        <w:rPr>
          <w:b/>
          <w:bCs/>
          <w:sz w:val="32"/>
          <w:szCs w:val="28"/>
        </w:rPr>
      </w:pPr>
    </w:p>
    <w:p w:rsidR="00BA7D1F" w:rsidRPr="00005744" w:rsidRDefault="00BA7D1F">
      <w:pPr>
        <w:spacing w:after="0"/>
        <w:ind w:left="0"/>
        <w:jc w:val="center"/>
        <w:rPr>
          <w:b/>
          <w:bCs/>
          <w:sz w:val="28"/>
          <w:szCs w:val="28"/>
        </w:rPr>
      </w:pPr>
    </w:p>
    <w:p w:rsidR="00BA7D1F" w:rsidRPr="00005744" w:rsidRDefault="00BA7D1F">
      <w:pPr>
        <w:ind w:left="0"/>
        <w:jc w:val="center"/>
        <w:rPr>
          <w:b/>
          <w:bCs/>
        </w:rPr>
      </w:pPr>
    </w:p>
    <w:p w:rsidR="00BA7D1F" w:rsidRPr="00005744" w:rsidRDefault="00BA7D1F">
      <w:pPr>
        <w:spacing w:after="0"/>
        <w:ind w:left="0"/>
        <w:jc w:val="center"/>
        <w:rPr>
          <w:bCs/>
        </w:rPr>
      </w:pPr>
    </w:p>
    <w:p w:rsidR="00BA7D1F" w:rsidRPr="00E21AB1" w:rsidRDefault="00E21AB1">
      <w:pPr>
        <w:spacing w:after="0"/>
        <w:ind w:left="0"/>
        <w:jc w:val="center"/>
        <w:rPr>
          <w:b/>
          <w:bCs/>
          <w:i/>
          <w:sz w:val="28"/>
          <w:szCs w:val="28"/>
        </w:rPr>
      </w:pPr>
      <w:r w:rsidRPr="00E21AB1">
        <w:rPr>
          <w:b/>
          <w:bCs/>
          <w:i/>
          <w:sz w:val="28"/>
          <w:szCs w:val="28"/>
        </w:rPr>
        <w:t>Submitted to</w:t>
      </w:r>
    </w:p>
    <w:p w:rsidR="00417E46" w:rsidRPr="009538BA" w:rsidRDefault="009538BA" w:rsidP="009538BA">
      <w:pPr>
        <w:spacing w:after="0"/>
        <w:ind w:left="0" w:firstLine="0"/>
        <w:rPr>
          <w:b/>
          <w:bCs/>
          <w:sz w:val="32"/>
          <w:szCs w:val="32"/>
        </w:rPr>
      </w:pPr>
      <w:r>
        <w:rPr>
          <w:b/>
          <w:bCs/>
          <w:sz w:val="32"/>
          <w:szCs w:val="32"/>
        </w:rPr>
        <w:t xml:space="preserve">           </w:t>
      </w:r>
      <w:r w:rsidRPr="009538BA">
        <w:rPr>
          <w:b/>
          <w:bCs/>
          <w:sz w:val="32"/>
          <w:szCs w:val="32"/>
        </w:rPr>
        <w:t>Department of Computer and IT Engineering</w:t>
      </w:r>
    </w:p>
    <w:p w:rsidR="00BA7D1F" w:rsidRDefault="009538BA" w:rsidP="00417E46">
      <w:pPr>
        <w:spacing w:after="0"/>
        <w:ind w:left="0" w:firstLine="0"/>
        <w:jc w:val="center"/>
        <w:rPr>
          <w:b/>
          <w:bCs/>
          <w:sz w:val="28"/>
          <w:szCs w:val="28"/>
        </w:rPr>
      </w:pPr>
      <w:r w:rsidRPr="009538BA">
        <w:rPr>
          <w:b/>
          <w:bCs/>
          <w:sz w:val="28"/>
          <w:szCs w:val="28"/>
        </w:rPr>
        <w:t>Everest Engineering College</w:t>
      </w:r>
    </w:p>
    <w:p w:rsidR="009538BA" w:rsidRDefault="009538BA" w:rsidP="00417E46">
      <w:pPr>
        <w:spacing w:after="0"/>
        <w:ind w:left="0" w:firstLine="0"/>
        <w:jc w:val="center"/>
        <w:rPr>
          <w:b/>
          <w:bCs/>
        </w:rPr>
      </w:pPr>
      <w:r w:rsidRPr="009538BA">
        <w:rPr>
          <w:b/>
          <w:bCs/>
        </w:rPr>
        <w:t>Sanepa-</w:t>
      </w:r>
      <w:proofErr w:type="gramStart"/>
      <w:r w:rsidRPr="009538BA">
        <w:rPr>
          <w:b/>
          <w:bCs/>
        </w:rPr>
        <w:t>2,Lalitpur</w:t>
      </w:r>
      <w:proofErr w:type="gramEnd"/>
    </w:p>
    <w:p w:rsidR="009538BA" w:rsidRDefault="009538BA" w:rsidP="00417E46">
      <w:pPr>
        <w:spacing w:after="0"/>
        <w:ind w:left="0" w:firstLine="0"/>
        <w:jc w:val="center"/>
        <w:rPr>
          <w:b/>
          <w:bCs/>
        </w:rPr>
      </w:pPr>
    </w:p>
    <w:p w:rsidR="009538BA" w:rsidRDefault="009538BA" w:rsidP="00417E46">
      <w:pPr>
        <w:spacing w:after="0"/>
        <w:ind w:left="0" w:firstLine="0"/>
        <w:jc w:val="center"/>
        <w:rPr>
          <w:bCs/>
          <w:i/>
          <w:sz w:val="28"/>
          <w:szCs w:val="28"/>
        </w:rPr>
      </w:pPr>
      <w:r w:rsidRPr="009538BA">
        <w:rPr>
          <w:bCs/>
          <w:i/>
          <w:sz w:val="28"/>
          <w:szCs w:val="28"/>
        </w:rPr>
        <w:t>In partial fulfillment for the award of the degree</w:t>
      </w:r>
    </w:p>
    <w:p w:rsidR="009538BA" w:rsidRDefault="009538BA" w:rsidP="00417E46">
      <w:pPr>
        <w:spacing w:after="0"/>
        <w:ind w:left="0" w:firstLine="0"/>
        <w:jc w:val="center"/>
        <w:rPr>
          <w:bCs/>
          <w:i/>
          <w:sz w:val="28"/>
          <w:szCs w:val="28"/>
        </w:rPr>
      </w:pPr>
      <w:r>
        <w:rPr>
          <w:bCs/>
          <w:i/>
          <w:sz w:val="28"/>
          <w:szCs w:val="28"/>
        </w:rPr>
        <w:t>Of</w:t>
      </w:r>
    </w:p>
    <w:p w:rsidR="009538BA" w:rsidRDefault="009538BA" w:rsidP="009538BA">
      <w:pPr>
        <w:spacing w:after="0"/>
        <w:ind w:left="0" w:firstLine="0"/>
        <w:jc w:val="center"/>
        <w:rPr>
          <w:b/>
          <w:bCs/>
          <w:sz w:val="32"/>
          <w:szCs w:val="32"/>
        </w:rPr>
      </w:pPr>
      <w:r w:rsidRPr="009538BA">
        <w:rPr>
          <w:b/>
          <w:bCs/>
          <w:sz w:val="32"/>
          <w:szCs w:val="32"/>
        </w:rPr>
        <w:t>BACHELOR OF COMPUTER ENGINEERING</w:t>
      </w:r>
    </w:p>
    <w:p w:rsidR="00BA7D1F" w:rsidRPr="00005744" w:rsidRDefault="00156C13" w:rsidP="009538BA">
      <w:pPr>
        <w:spacing w:after="0"/>
        <w:ind w:left="0" w:firstLine="0"/>
        <w:jc w:val="center"/>
        <w:rPr>
          <w:b/>
          <w:bCs/>
          <w:sz w:val="32"/>
          <w:szCs w:val="32"/>
        </w:rPr>
      </w:pPr>
      <w:r w:rsidRPr="00005744">
        <w:rPr>
          <w:i/>
          <w:iCs/>
          <w:sz w:val="28"/>
          <w:szCs w:val="28"/>
        </w:rPr>
        <w:t xml:space="preserve">          </w:t>
      </w:r>
    </w:p>
    <w:p w:rsidR="00BA7D1F" w:rsidRPr="009538BA" w:rsidRDefault="00723FAF" w:rsidP="00156C13">
      <w:pPr>
        <w:spacing w:after="0"/>
        <w:ind w:left="0" w:firstLine="0"/>
        <w:jc w:val="center"/>
        <w:rPr>
          <w:bCs/>
          <w:i/>
          <w:sz w:val="28"/>
        </w:rPr>
      </w:pPr>
      <w:r w:rsidRPr="009538BA">
        <w:rPr>
          <w:bCs/>
          <w:i/>
          <w:sz w:val="28"/>
        </w:rPr>
        <w:t>Submitted By</w:t>
      </w:r>
    </w:p>
    <w:p w:rsidR="009538BA" w:rsidRDefault="009538BA" w:rsidP="00731D27">
      <w:pPr>
        <w:spacing w:after="156" w:line="259" w:lineRule="auto"/>
        <w:ind w:left="1532" w:right="2"/>
      </w:pPr>
      <w:r>
        <w:rPr>
          <w:b/>
          <w:sz w:val="28"/>
        </w:rPr>
        <w:t xml:space="preserve">Bibek </w:t>
      </w:r>
      <w:proofErr w:type="spellStart"/>
      <w:r>
        <w:rPr>
          <w:b/>
          <w:sz w:val="28"/>
        </w:rPr>
        <w:t>poudel</w:t>
      </w:r>
      <w:proofErr w:type="spellEnd"/>
      <w:r>
        <w:rPr>
          <w:b/>
          <w:sz w:val="28"/>
        </w:rPr>
        <w:t xml:space="preserve">                               20070283</w:t>
      </w:r>
    </w:p>
    <w:p w:rsidR="009538BA" w:rsidRDefault="009538BA" w:rsidP="009538BA">
      <w:pPr>
        <w:spacing w:after="156" w:line="259" w:lineRule="auto"/>
        <w:ind w:left="1532"/>
      </w:pPr>
      <w:r>
        <w:rPr>
          <w:b/>
          <w:sz w:val="28"/>
        </w:rPr>
        <w:t>Hari Narayan Chaudhary         20070294</w:t>
      </w:r>
    </w:p>
    <w:p w:rsidR="009538BA" w:rsidRDefault="009538BA" w:rsidP="00731D27">
      <w:pPr>
        <w:spacing w:after="156" w:line="259" w:lineRule="auto"/>
        <w:ind w:left="1532"/>
      </w:pPr>
      <w:proofErr w:type="spellStart"/>
      <w:r>
        <w:rPr>
          <w:b/>
          <w:sz w:val="28"/>
        </w:rPr>
        <w:t>Prajwol</w:t>
      </w:r>
      <w:proofErr w:type="spellEnd"/>
      <w:r>
        <w:rPr>
          <w:b/>
          <w:sz w:val="28"/>
        </w:rPr>
        <w:t xml:space="preserve"> </w:t>
      </w:r>
      <w:proofErr w:type="spellStart"/>
      <w:r>
        <w:rPr>
          <w:b/>
          <w:sz w:val="28"/>
        </w:rPr>
        <w:t>Bista</w:t>
      </w:r>
      <w:proofErr w:type="spellEnd"/>
      <w:r>
        <w:rPr>
          <w:b/>
          <w:sz w:val="28"/>
        </w:rPr>
        <w:t xml:space="preserve">                              20070299</w:t>
      </w:r>
    </w:p>
    <w:p w:rsidR="009538BA" w:rsidRDefault="009538BA" w:rsidP="00731D27">
      <w:pPr>
        <w:spacing w:after="156" w:line="259" w:lineRule="auto"/>
        <w:ind w:left="1532"/>
      </w:pPr>
      <w:proofErr w:type="spellStart"/>
      <w:r>
        <w:rPr>
          <w:b/>
          <w:sz w:val="28"/>
        </w:rPr>
        <w:t>Rikesh</w:t>
      </w:r>
      <w:proofErr w:type="spellEnd"/>
      <w:r>
        <w:rPr>
          <w:b/>
          <w:sz w:val="28"/>
        </w:rPr>
        <w:t xml:space="preserve"> Lama </w:t>
      </w:r>
      <w:proofErr w:type="spellStart"/>
      <w:r>
        <w:rPr>
          <w:b/>
          <w:sz w:val="28"/>
        </w:rPr>
        <w:t>Golay</w:t>
      </w:r>
      <w:proofErr w:type="spellEnd"/>
      <w:r>
        <w:rPr>
          <w:b/>
          <w:sz w:val="28"/>
        </w:rPr>
        <w:t xml:space="preserve">                   20070306</w:t>
      </w:r>
    </w:p>
    <w:p w:rsidR="00417E46" w:rsidRPr="00005744" w:rsidRDefault="00417E46" w:rsidP="004209E1">
      <w:pPr>
        <w:ind w:left="0" w:firstLine="0"/>
        <w:rPr>
          <w:b/>
          <w:bCs/>
          <w:sz w:val="28"/>
          <w:szCs w:val="28"/>
        </w:rPr>
      </w:pPr>
    </w:p>
    <w:p w:rsidR="00A552FA" w:rsidRPr="00265225" w:rsidRDefault="000E4F2B" w:rsidP="00265225">
      <w:pPr>
        <w:ind w:left="0" w:firstLine="0"/>
        <w:jc w:val="center"/>
        <w:rPr>
          <w:b/>
          <w:bCs/>
          <w:sz w:val="28"/>
          <w:szCs w:val="28"/>
        </w:rPr>
        <w:sectPr w:rsidR="00A552FA" w:rsidRPr="00265225" w:rsidSect="00304B61">
          <w:headerReference w:type="even" r:id="rId10"/>
          <w:headerReference w:type="default" r:id="rId11"/>
          <w:footerReference w:type="even" r:id="rId12"/>
          <w:footerReference w:type="default" r:id="rId13"/>
          <w:headerReference w:type="first" r:id="rId14"/>
          <w:footerReference w:type="first" r:id="rId15"/>
          <w:pgSz w:w="11900" w:h="16840"/>
          <w:pgMar w:top="1800" w:right="1800" w:bottom="2074" w:left="2160" w:header="720" w:footer="720" w:gutter="0"/>
          <w:pgNumType w:fmt="lowerRoman" w:start="1"/>
          <w:cols w:space="720"/>
          <w:titlePg/>
          <w:docGrid w:linePitch="326"/>
        </w:sectPr>
      </w:pPr>
      <w:r>
        <w:rPr>
          <w:b/>
          <w:bCs/>
          <w:sz w:val="28"/>
          <w:szCs w:val="28"/>
        </w:rPr>
        <w:t>10/01/202</w:t>
      </w:r>
      <w:r w:rsidR="00265225">
        <w:rPr>
          <w:b/>
          <w:bCs/>
          <w:sz w:val="28"/>
          <w:szCs w:val="28"/>
        </w:rPr>
        <w:t>4</w:t>
      </w:r>
    </w:p>
    <w:bookmarkEnd w:id="0"/>
    <w:bookmarkEnd w:id="1"/>
    <w:bookmarkEnd w:id="2"/>
    <w:p w:rsidR="008471D4" w:rsidRPr="00005744" w:rsidRDefault="006762FB" w:rsidP="002555FC">
      <w:pPr>
        <w:spacing w:after="0" w:line="240" w:lineRule="auto"/>
        <w:ind w:left="0" w:firstLine="0"/>
        <w:jc w:val="left"/>
        <w:rPr>
          <w:b/>
          <w:bCs/>
          <w:sz w:val="28"/>
          <w:szCs w:val="28"/>
        </w:rPr>
      </w:pPr>
      <w:r w:rsidRPr="00005744">
        <w:rPr>
          <w:b/>
          <w:bCs/>
          <w:sz w:val="28"/>
          <w:szCs w:val="28"/>
        </w:rPr>
        <w:lastRenderedPageBreak/>
        <w:t>TABLE OF CONTENTS</w:t>
      </w:r>
    </w:p>
    <w:sdt>
      <w:sdtPr>
        <w:rPr>
          <w:rFonts w:ascii="Times New Roman" w:eastAsia="Times New Roman" w:hAnsi="Times New Roman" w:cs="Times New Roman"/>
          <w:b w:val="0"/>
          <w:bCs w:val="0"/>
          <w:color w:val="000000"/>
          <w:kern w:val="2"/>
          <w:sz w:val="24"/>
          <w:szCs w:val="24"/>
          <w:lang w:eastAsia="en-US" w:bidi="en-US"/>
        </w:rPr>
        <w:id w:val="-1778243690"/>
        <w:docPartObj>
          <w:docPartGallery w:val="Table of Contents"/>
          <w:docPartUnique/>
        </w:docPartObj>
      </w:sdtPr>
      <w:sdtEndPr>
        <w:rPr>
          <w:noProof/>
        </w:rPr>
      </w:sdtEndPr>
      <w:sdtContent>
        <w:p w:rsidR="00367E53" w:rsidRPr="00005744" w:rsidRDefault="00367E53" w:rsidP="002555FC">
          <w:pPr>
            <w:pStyle w:val="TOCHeading"/>
            <w:rPr>
              <w:rFonts w:ascii="Times New Roman" w:hAnsi="Times New Roman" w:cs="Times New Roman"/>
            </w:rPr>
          </w:pPr>
        </w:p>
        <w:p w:rsidR="00E73E78" w:rsidRDefault="00570B29">
          <w:pPr>
            <w:pStyle w:val="TOC1"/>
            <w:tabs>
              <w:tab w:val="right" w:leader="dot" w:pos="7930"/>
            </w:tabs>
            <w:rPr>
              <w:rFonts w:asciiTheme="minorHAnsi" w:eastAsiaTheme="minorEastAsia" w:hAnsiTheme="minorHAnsi" w:cstheme="minorBidi"/>
              <w:noProof/>
              <w:color w:val="auto"/>
              <w:kern w:val="0"/>
              <w:sz w:val="22"/>
              <w:szCs w:val="22"/>
            </w:rPr>
          </w:pPr>
          <w:r w:rsidRPr="00005744">
            <w:fldChar w:fldCharType="begin"/>
          </w:r>
          <w:r w:rsidR="00367E53" w:rsidRPr="00005744">
            <w:instrText xml:space="preserve"> TOC \o "1-3" \h \z \u </w:instrText>
          </w:r>
          <w:r w:rsidRPr="00005744">
            <w:fldChar w:fldCharType="separate"/>
          </w:r>
          <w:hyperlink w:anchor="_Toc169787030" w:history="1">
            <w:r w:rsidR="00E73E78" w:rsidRPr="00FA3FAE">
              <w:rPr>
                <w:rStyle w:val="Hyperlink"/>
                <w:noProof/>
              </w:rPr>
              <w:t>LIST OF FIGURES</w:t>
            </w:r>
            <w:r w:rsidR="00E73E78">
              <w:rPr>
                <w:noProof/>
                <w:webHidden/>
              </w:rPr>
              <w:tab/>
            </w:r>
            <w:r w:rsidR="00E73E78">
              <w:rPr>
                <w:noProof/>
                <w:webHidden/>
              </w:rPr>
              <w:fldChar w:fldCharType="begin"/>
            </w:r>
            <w:r w:rsidR="00E73E78">
              <w:rPr>
                <w:noProof/>
                <w:webHidden/>
              </w:rPr>
              <w:instrText xml:space="preserve"> PAGEREF _Toc169787030 \h </w:instrText>
            </w:r>
            <w:r w:rsidR="00E73E78">
              <w:rPr>
                <w:noProof/>
                <w:webHidden/>
              </w:rPr>
            </w:r>
            <w:r w:rsidR="00E73E78">
              <w:rPr>
                <w:noProof/>
                <w:webHidden/>
              </w:rPr>
              <w:fldChar w:fldCharType="separate"/>
            </w:r>
            <w:r w:rsidR="00E73E78">
              <w:rPr>
                <w:noProof/>
                <w:webHidden/>
              </w:rPr>
              <w:t>iii</w:t>
            </w:r>
            <w:r w:rsidR="00E73E78">
              <w:rPr>
                <w:noProof/>
                <w:webHidden/>
              </w:rPr>
              <w:fldChar w:fldCharType="end"/>
            </w:r>
          </w:hyperlink>
        </w:p>
        <w:p w:rsidR="00E73E78" w:rsidRDefault="00E07B04">
          <w:pPr>
            <w:pStyle w:val="TOC1"/>
            <w:tabs>
              <w:tab w:val="right" w:leader="dot" w:pos="7930"/>
            </w:tabs>
            <w:rPr>
              <w:rFonts w:asciiTheme="minorHAnsi" w:eastAsiaTheme="minorEastAsia" w:hAnsiTheme="minorHAnsi" w:cstheme="minorBidi"/>
              <w:noProof/>
              <w:color w:val="auto"/>
              <w:kern w:val="0"/>
              <w:sz w:val="22"/>
              <w:szCs w:val="22"/>
            </w:rPr>
          </w:pPr>
          <w:hyperlink w:anchor="_Toc169787031" w:history="1">
            <w:r w:rsidR="00E73E78" w:rsidRPr="00FA3FAE">
              <w:rPr>
                <w:rStyle w:val="Hyperlink"/>
                <w:noProof/>
              </w:rPr>
              <w:t>Chapter 1: INTRODUCTION</w:t>
            </w:r>
            <w:r w:rsidR="00E73E78">
              <w:rPr>
                <w:noProof/>
                <w:webHidden/>
              </w:rPr>
              <w:tab/>
            </w:r>
            <w:r w:rsidR="00E73E78">
              <w:rPr>
                <w:noProof/>
                <w:webHidden/>
              </w:rPr>
              <w:fldChar w:fldCharType="begin"/>
            </w:r>
            <w:r w:rsidR="00E73E78">
              <w:rPr>
                <w:noProof/>
                <w:webHidden/>
              </w:rPr>
              <w:instrText xml:space="preserve"> PAGEREF _Toc169787031 \h </w:instrText>
            </w:r>
            <w:r w:rsidR="00E73E78">
              <w:rPr>
                <w:noProof/>
                <w:webHidden/>
              </w:rPr>
            </w:r>
            <w:r w:rsidR="00E73E78">
              <w:rPr>
                <w:noProof/>
                <w:webHidden/>
              </w:rPr>
              <w:fldChar w:fldCharType="separate"/>
            </w:r>
            <w:r w:rsidR="00E73E78">
              <w:rPr>
                <w:noProof/>
                <w:webHidden/>
              </w:rPr>
              <w:t>1</w:t>
            </w:r>
            <w:r w:rsidR="00E73E78">
              <w:rPr>
                <w:noProof/>
                <w:webHidden/>
              </w:rPr>
              <w:fldChar w:fldCharType="end"/>
            </w:r>
          </w:hyperlink>
        </w:p>
        <w:p w:rsidR="00E73E78" w:rsidRDefault="00E07B04">
          <w:pPr>
            <w:pStyle w:val="TOC2"/>
            <w:tabs>
              <w:tab w:val="left" w:pos="880"/>
              <w:tab w:val="right" w:leader="dot" w:pos="7930"/>
            </w:tabs>
            <w:rPr>
              <w:rFonts w:asciiTheme="minorHAnsi" w:eastAsiaTheme="minorEastAsia" w:hAnsiTheme="minorHAnsi" w:cstheme="minorBidi"/>
              <w:noProof/>
              <w:color w:val="auto"/>
              <w:kern w:val="0"/>
              <w:sz w:val="22"/>
              <w:szCs w:val="22"/>
            </w:rPr>
          </w:pPr>
          <w:hyperlink w:anchor="_Toc169787032" w:history="1">
            <w:r w:rsidR="00E73E78" w:rsidRPr="00FA3FAE">
              <w:rPr>
                <w:rStyle w:val="Hyperlink"/>
                <w:noProof/>
              </w:rPr>
              <w:t>1.1</w:t>
            </w:r>
            <w:r w:rsidR="00E73E78">
              <w:rPr>
                <w:rFonts w:asciiTheme="minorHAnsi" w:eastAsiaTheme="minorEastAsia" w:hAnsiTheme="minorHAnsi" w:cstheme="minorBidi"/>
                <w:noProof/>
                <w:color w:val="auto"/>
                <w:kern w:val="0"/>
                <w:sz w:val="22"/>
                <w:szCs w:val="22"/>
              </w:rPr>
              <w:tab/>
            </w:r>
            <w:r w:rsidR="00E73E78" w:rsidRPr="00FA3FAE">
              <w:rPr>
                <w:rStyle w:val="Hyperlink"/>
                <w:noProof/>
              </w:rPr>
              <w:t>Background</w:t>
            </w:r>
            <w:r w:rsidR="00E73E78">
              <w:rPr>
                <w:noProof/>
                <w:webHidden/>
              </w:rPr>
              <w:tab/>
            </w:r>
            <w:r w:rsidR="00E73E78">
              <w:rPr>
                <w:noProof/>
                <w:webHidden/>
              </w:rPr>
              <w:fldChar w:fldCharType="begin"/>
            </w:r>
            <w:r w:rsidR="00E73E78">
              <w:rPr>
                <w:noProof/>
                <w:webHidden/>
              </w:rPr>
              <w:instrText xml:space="preserve"> PAGEREF _Toc169787032 \h </w:instrText>
            </w:r>
            <w:r w:rsidR="00E73E78">
              <w:rPr>
                <w:noProof/>
                <w:webHidden/>
              </w:rPr>
            </w:r>
            <w:r w:rsidR="00E73E78">
              <w:rPr>
                <w:noProof/>
                <w:webHidden/>
              </w:rPr>
              <w:fldChar w:fldCharType="separate"/>
            </w:r>
            <w:r w:rsidR="00E73E78">
              <w:rPr>
                <w:noProof/>
                <w:webHidden/>
              </w:rPr>
              <w:t>1</w:t>
            </w:r>
            <w:r w:rsidR="00E73E78">
              <w:rPr>
                <w:noProof/>
                <w:webHidden/>
              </w:rPr>
              <w:fldChar w:fldCharType="end"/>
            </w:r>
          </w:hyperlink>
        </w:p>
        <w:p w:rsidR="00E73E78" w:rsidRDefault="00E07B04">
          <w:pPr>
            <w:pStyle w:val="TOC1"/>
            <w:tabs>
              <w:tab w:val="right" w:leader="dot" w:pos="7930"/>
            </w:tabs>
            <w:rPr>
              <w:rFonts w:asciiTheme="minorHAnsi" w:eastAsiaTheme="minorEastAsia" w:hAnsiTheme="minorHAnsi" w:cstheme="minorBidi"/>
              <w:noProof/>
              <w:color w:val="auto"/>
              <w:kern w:val="0"/>
              <w:sz w:val="22"/>
              <w:szCs w:val="22"/>
            </w:rPr>
          </w:pPr>
          <w:hyperlink w:anchor="_Toc169787033" w:history="1">
            <w:r w:rsidR="00E73E78" w:rsidRPr="00FA3FAE">
              <w:rPr>
                <w:rStyle w:val="Hyperlink"/>
                <w:noProof/>
              </w:rPr>
              <w:t>Chapter 2: LITERATURE REVIEW</w:t>
            </w:r>
            <w:r w:rsidR="00E73E78">
              <w:rPr>
                <w:noProof/>
                <w:webHidden/>
              </w:rPr>
              <w:tab/>
            </w:r>
            <w:r w:rsidR="00E73E78">
              <w:rPr>
                <w:noProof/>
                <w:webHidden/>
              </w:rPr>
              <w:fldChar w:fldCharType="begin"/>
            </w:r>
            <w:r w:rsidR="00E73E78">
              <w:rPr>
                <w:noProof/>
                <w:webHidden/>
              </w:rPr>
              <w:instrText xml:space="preserve"> PAGEREF _Toc169787033 \h </w:instrText>
            </w:r>
            <w:r w:rsidR="00E73E78">
              <w:rPr>
                <w:noProof/>
                <w:webHidden/>
              </w:rPr>
            </w:r>
            <w:r w:rsidR="00E73E78">
              <w:rPr>
                <w:noProof/>
                <w:webHidden/>
              </w:rPr>
              <w:fldChar w:fldCharType="separate"/>
            </w:r>
            <w:r w:rsidR="00E73E78">
              <w:rPr>
                <w:noProof/>
                <w:webHidden/>
              </w:rPr>
              <w:t>2</w:t>
            </w:r>
            <w:r w:rsidR="00E73E78">
              <w:rPr>
                <w:noProof/>
                <w:webHidden/>
              </w:rPr>
              <w:fldChar w:fldCharType="end"/>
            </w:r>
          </w:hyperlink>
        </w:p>
        <w:p w:rsidR="00E73E78" w:rsidRDefault="00E07B04">
          <w:pPr>
            <w:pStyle w:val="TOC1"/>
            <w:tabs>
              <w:tab w:val="right" w:leader="dot" w:pos="7930"/>
            </w:tabs>
            <w:rPr>
              <w:rFonts w:asciiTheme="minorHAnsi" w:eastAsiaTheme="minorEastAsia" w:hAnsiTheme="minorHAnsi" w:cstheme="minorBidi"/>
              <w:noProof/>
              <w:color w:val="auto"/>
              <w:kern w:val="0"/>
              <w:sz w:val="22"/>
              <w:szCs w:val="22"/>
            </w:rPr>
          </w:pPr>
          <w:hyperlink w:anchor="_Toc169787034" w:history="1">
            <w:r w:rsidR="00E73E78" w:rsidRPr="00FA3FAE">
              <w:rPr>
                <w:rStyle w:val="Hyperlink"/>
                <w:noProof/>
              </w:rPr>
              <w:t>Chapter 3: METHODOLOGY</w:t>
            </w:r>
            <w:r w:rsidR="00E73E78">
              <w:rPr>
                <w:noProof/>
                <w:webHidden/>
              </w:rPr>
              <w:tab/>
            </w:r>
            <w:r w:rsidR="00E73E78">
              <w:rPr>
                <w:noProof/>
                <w:webHidden/>
              </w:rPr>
              <w:fldChar w:fldCharType="begin"/>
            </w:r>
            <w:r w:rsidR="00E73E78">
              <w:rPr>
                <w:noProof/>
                <w:webHidden/>
              </w:rPr>
              <w:instrText xml:space="preserve"> PAGEREF _Toc169787034 \h </w:instrText>
            </w:r>
            <w:r w:rsidR="00E73E78">
              <w:rPr>
                <w:noProof/>
                <w:webHidden/>
              </w:rPr>
            </w:r>
            <w:r w:rsidR="00E73E78">
              <w:rPr>
                <w:noProof/>
                <w:webHidden/>
              </w:rPr>
              <w:fldChar w:fldCharType="separate"/>
            </w:r>
            <w:r w:rsidR="00E73E78">
              <w:rPr>
                <w:noProof/>
                <w:webHidden/>
              </w:rPr>
              <w:t>5</w:t>
            </w:r>
            <w:r w:rsidR="00E73E78">
              <w:rPr>
                <w:noProof/>
                <w:webHidden/>
              </w:rPr>
              <w:fldChar w:fldCharType="end"/>
            </w:r>
          </w:hyperlink>
        </w:p>
        <w:p w:rsidR="00E73E78" w:rsidRDefault="00E07B04">
          <w:pPr>
            <w:pStyle w:val="TOC2"/>
            <w:tabs>
              <w:tab w:val="right" w:leader="dot" w:pos="7930"/>
            </w:tabs>
            <w:rPr>
              <w:rFonts w:asciiTheme="minorHAnsi" w:eastAsiaTheme="minorEastAsia" w:hAnsiTheme="minorHAnsi" w:cstheme="minorBidi"/>
              <w:noProof/>
              <w:color w:val="auto"/>
              <w:kern w:val="0"/>
              <w:sz w:val="22"/>
              <w:szCs w:val="22"/>
            </w:rPr>
          </w:pPr>
          <w:hyperlink w:anchor="_Toc169787035" w:history="1">
            <w:r w:rsidR="00E73E78" w:rsidRPr="00FA3FAE">
              <w:rPr>
                <w:rStyle w:val="Hyperlink"/>
                <w:bCs/>
                <w:noProof/>
              </w:rPr>
              <w:t>3.1</w:t>
            </w:r>
            <w:r w:rsidR="00E73E78" w:rsidRPr="00FA3FAE">
              <w:rPr>
                <w:rStyle w:val="Hyperlink"/>
                <w:noProof/>
              </w:rPr>
              <w:t xml:space="preserve"> Introduction</w:t>
            </w:r>
            <w:r w:rsidR="00E73E78">
              <w:rPr>
                <w:noProof/>
                <w:webHidden/>
              </w:rPr>
              <w:tab/>
            </w:r>
            <w:r w:rsidR="00E73E78">
              <w:rPr>
                <w:noProof/>
                <w:webHidden/>
              </w:rPr>
              <w:fldChar w:fldCharType="begin"/>
            </w:r>
            <w:r w:rsidR="00E73E78">
              <w:rPr>
                <w:noProof/>
                <w:webHidden/>
              </w:rPr>
              <w:instrText xml:space="preserve"> PAGEREF _Toc169787035 \h </w:instrText>
            </w:r>
            <w:r w:rsidR="00E73E78">
              <w:rPr>
                <w:noProof/>
                <w:webHidden/>
              </w:rPr>
            </w:r>
            <w:r w:rsidR="00E73E78">
              <w:rPr>
                <w:noProof/>
                <w:webHidden/>
              </w:rPr>
              <w:fldChar w:fldCharType="separate"/>
            </w:r>
            <w:r w:rsidR="00E73E78">
              <w:rPr>
                <w:noProof/>
                <w:webHidden/>
              </w:rPr>
              <w:t>5</w:t>
            </w:r>
            <w:r w:rsidR="00E73E78">
              <w:rPr>
                <w:noProof/>
                <w:webHidden/>
              </w:rPr>
              <w:fldChar w:fldCharType="end"/>
            </w:r>
          </w:hyperlink>
        </w:p>
        <w:p w:rsidR="00E73E78" w:rsidRDefault="00E07B04">
          <w:pPr>
            <w:pStyle w:val="TOC2"/>
            <w:tabs>
              <w:tab w:val="right" w:leader="dot" w:pos="7930"/>
            </w:tabs>
            <w:rPr>
              <w:rFonts w:asciiTheme="minorHAnsi" w:eastAsiaTheme="minorEastAsia" w:hAnsiTheme="minorHAnsi" w:cstheme="minorBidi"/>
              <w:noProof/>
              <w:color w:val="auto"/>
              <w:kern w:val="0"/>
              <w:sz w:val="22"/>
              <w:szCs w:val="22"/>
            </w:rPr>
          </w:pPr>
          <w:hyperlink w:anchor="_Toc169787036" w:history="1">
            <w:r w:rsidR="00E73E78" w:rsidRPr="00FA3FAE">
              <w:rPr>
                <w:rStyle w:val="Hyperlink"/>
                <w:noProof/>
              </w:rPr>
              <w:t>3.2 Block Diagram</w:t>
            </w:r>
            <w:r w:rsidR="00E73E78">
              <w:rPr>
                <w:noProof/>
                <w:webHidden/>
              </w:rPr>
              <w:tab/>
            </w:r>
            <w:r w:rsidR="00E73E78">
              <w:rPr>
                <w:noProof/>
                <w:webHidden/>
              </w:rPr>
              <w:fldChar w:fldCharType="begin"/>
            </w:r>
            <w:r w:rsidR="00E73E78">
              <w:rPr>
                <w:noProof/>
                <w:webHidden/>
              </w:rPr>
              <w:instrText xml:space="preserve"> PAGEREF _Toc169787036 \h </w:instrText>
            </w:r>
            <w:r w:rsidR="00E73E78">
              <w:rPr>
                <w:noProof/>
                <w:webHidden/>
              </w:rPr>
            </w:r>
            <w:r w:rsidR="00E73E78">
              <w:rPr>
                <w:noProof/>
                <w:webHidden/>
              </w:rPr>
              <w:fldChar w:fldCharType="separate"/>
            </w:r>
            <w:r w:rsidR="00E73E78">
              <w:rPr>
                <w:noProof/>
                <w:webHidden/>
              </w:rPr>
              <w:t>6</w:t>
            </w:r>
            <w:r w:rsidR="00E73E78">
              <w:rPr>
                <w:noProof/>
                <w:webHidden/>
              </w:rPr>
              <w:fldChar w:fldCharType="end"/>
            </w:r>
          </w:hyperlink>
        </w:p>
        <w:p w:rsidR="00E73E78" w:rsidRDefault="00E07B04">
          <w:pPr>
            <w:pStyle w:val="TOC2"/>
            <w:tabs>
              <w:tab w:val="right" w:leader="dot" w:pos="7930"/>
            </w:tabs>
            <w:rPr>
              <w:rFonts w:asciiTheme="minorHAnsi" w:eastAsiaTheme="minorEastAsia" w:hAnsiTheme="minorHAnsi" w:cstheme="minorBidi"/>
              <w:noProof/>
              <w:color w:val="auto"/>
              <w:kern w:val="0"/>
              <w:sz w:val="22"/>
              <w:szCs w:val="22"/>
            </w:rPr>
          </w:pPr>
          <w:hyperlink w:anchor="_Toc169787037" w:history="1">
            <w:r w:rsidR="00E73E78" w:rsidRPr="00FA3FAE">
              <w:rPr>
                <w:rStyle w:val="Hyperlink"/>
                <w:noProof/>
              </w:rPr>
              <w:t>3.3 Methodology</w:t>
            </w:r>
            <w:r w:rsidR="00E73E78">
              <w:rPr>
                <w:noProof/>
                <w:webHidden/>
              </w:rPr>
              <w:tab/>
            </w:r>
            <w:r w:rsidR="00E73E78">
              <w:rPr>
                <w:noProof/>
                <w:webHidden/>
              </w:rPr>
              <w:fldChar w:fldCharType="begin"/>
            </w:r>
            <w:r w:rsidR="00E73E78">
              <w:rPr>
                <w:noProof/>
                <w:webHidden/>
              </w:rPr>
              <w:instrText xml:space="preserve"> PAGEREF _Toc169787037 \h </w:instrText>
            </w:r>
            <w:r w:rsidR="00E73E78">
              <w:rPr>
                <w:noProof/>
                <w:webHidden/>
              </w:rPr>
            </w:r>
            <w:r w:rsidR="00E73E78">
              <w:rPr>
                <w:noProof/>
                <w:webHidden/>
              </w:rPr>
              <w:fldChar w:fldCharType="separate"/>
            </w:r>
            <w:r w:rsidR="00E73E78">
              <w:rPr>
                <w:noProof/>
                <w:webHidden/>
              </w:rPr>
              <w:t>7</w:t>
            </w:r>
            <w:r w:rsidR="00E73E78">
              <w:rPr>
                <w:noProof/>
                <w:webHidden/>
              </w:rPr>
              <w:fldChar w:fldCharType="end"/>
            </w:r>
          </w:hyperlink>
        </w:p>
        <w:p w:rsidR="00E73E78" w:rsidRDefault="00E07B04">
          <w:pPr>
            <w:pStyle w:val="TOC3"/>
            <w:tabs>
              <w:tab w:val="right" w:leader="dot" w:pos="7930"/>
            </w:tabs>
            <w:rPr>
              <w:rFonts w:cstheme="minorBidi"/>
              <w:noProof/>
            </w:rPr>
          </w:pPr>
          <w:hyperlink w:anchor="_Toc169787038" w:history="1">
            <w:r w:rsidR="00E73E78" w:rsidRPr="00FA3FAE">
              <w:rPr>
                <w:rStyle w:val="Hyperlink"/>
                <w:noProof/>
              </w:rPr>
              <w:t>3.3.1. Obtaining required data from US-AID (DATASET):</w:t>
            </w:r>
            <w:r w:rsidR="00E73E78">
              <w:rPr>
                <w:noProof/>
                <w:webHidden/>
              </w:rPr>
              <w:tab/>
            </w:r>
            <w:r w:rsidR="00E73E78">
              <w:rPr>
                <w:noProof/>
                <w:webHidden/>
              </w:rPr>
              <w:fldChar w:fldCharType="begin"/>
            </w:r>
            <w:r w:rsidR="00E73E78">
              <w:rPr>
                <w:noProof/>
                <w:webHidden/>
              </w:rPr>
              <w:instrText xml:space="preserve"> PAGEREF _Toc169787038 \h </w:instrText>
            </w:r>
            <w:r w:rsidR="00E73E78">
              <w:rPr>
                <w:noProof/>
                <w:webHidden/>
              </w:rPr>
            </w:r>
            <w:r w:rsidR="00E73E78">
              <w:rPr>
                <w:noProof/>
                <w:webHidden/>
              </w:rPr>
              <w:fldChar w:fldCharType="separate"/>
            </w:r>
            <w:r w:rsidR="00E73E78">
              <w:rPr>
                <w:noProof/>
                <w:webHidden/>
              </w:rPr>
              <w:t>7</w:t>
            </w:r>
            <w:r w:rsidR="00E73E78">
              <w:rPr>
                <w:noProof/>
                <w:webHidden/>
              </w:rPr>
              <w:fldChar w:fldCharType="end"/>
            </w:r>
          </w:hyperlink>
        </w:p>
        <w:p w:rsidR="00E73E78" w:rsidRDefault="00E07B04">
          <w:pPr>
            <w:pStyle w:val="TOC3"/>
            <w:tabs>
              <w:tab w:val="right" w:leader="dot" w:pos="7930"/>
            </w:tabs>
            <w:rPr>
              <w:rFonts w:cstheme="minorBidi"/>
              <w:noProof/>
            </w:rPr>
          </w:pPr>
          <w:hyperlink w:anchor="_Toc169787039" w:history="1">
            <w:r w:rsidR="00E73E78" w:rsidRPr="00FA3FAE">
              <w:rPr>
                <w:rStyle w:val="Hyperlink"/>
                <w:noProof/>
              </w:rPr>
              <w:t>3.3.2. Pre-processing (Cleaning):</w:t>
            </w:r>
            <w:r w:rsidR="00E73E78">
              <w:rPr>
                <w:noProof/>
                <w:webHidden/>
              </w:rPr>
              <w:tab/>
            </w:r>
            <w:r w:rsidR="00E73E78">
              <w:rPr>
                <w:noProof/>
                <w:webHidden/>
              </w:rPr>
              <w:fldChar w:fldCharType="begin"/>
            </w:r>
            <w:r w:rsidR="00E73E78">
              <w:rPr>
                <w:noProof/>
                <w:webHidden/>
              </w:rPr>
              <w:instrText xml:space="preserve"> PAGEREF _Toc169787039 \h </w:instrText>
            </w:r>
            <w:r w:rsidR="00E73E78">
              <w:rPr>
                <w:noProof/>
                <w:webHidden/>
              </w:rPr>
            </w:r>
            <w:r w:rsidR="00E73E78">
              <w:rPr>
                <w:noProof/>
                <w:webHidden/>
              </w:rPr>
              <w:fldChar w:fldCharType="separate"/>
            </w:r>
            <w:r w:rsidR="00E73E78">
              <w:rPr>
                <w:noProof/>
                <w:webHidden/>
              </w:rPr>
              <w:t>7</w:t>
            </w:r>
            <w:r w:rsidR="00E73E78">
              <w:rPr>
                <w:noProof/>
                <w:webHidden/>
              </w:rPr>
              <w:fldChar w:fldCharType="end"/>
            </w:r>
          </w:hyperlink>
        </w:p>
        <w:p w:rsidR="00E73E78" w:rsidRDefault="00E07B04">
          <w:pPr>
            <w:pStyle w:val="TOC3"/>
            <w:tabs>
              <w:tab w:val="right" w:leader="dot" w:pos="7930"/>
            </w:tabs>
            <w:rPr>
              <w:rFonts w:cstheme="minorBidi"/>
              <w:noProof/>
            </w:rPr>
          </w:pPr>
          <w:hyperlink w:anchor="_Toc169787040" w:history="1">
            <w:r w:rsidR="00E73E78" w:rsidRPr="00FA3FAE">
              <w:rPr>
                <w:rStyle w:val="Hyperlink"/>
                <w:noProof/>
              </w:rPr>
              <w:t>3.3.3 Redefining the values:</w:t>
            </w:r>
            <w:r w:rsidR="00E73E78">
              <w:rPr>
                <w:noProof/>
                <w:webHidden/>
              </w:rPr>
              <w:tab/>
            </w:r>
            <w:r w:rsidR="00E73E78">
              <w:rPr>
                <w:noProof/>
                <w:webHidden/>
              </w:rPr>
              <w:fldChar w:fldCharType="begin"/>
            </w:r>
            <w:r w:rsidR="00E73E78">
              <w:rPr>
                <w:noProof/>
                <w:webHidden/>
              </w:rPr>
              <w:instrText xml:space="preserve"> PAGEREF _Toc169787040 \h </w:instrText>
            </w:r>
            <w:r w:rsidR="00E73E78">
              <w:rPr>
                <w:noProof/>
                <w:webHidden/>
              </w:rPr>
            </w:r>
            <w:r w:rsidR="00E73E78">
              <w:rPr>
                <w:noProof/>
                <w:webHidden/>
              </w:rPr>
              <w:fldChar w:fldCharType="separate"/>
            </w:r>
            <w:r w:rsidR="00E73E78">
              <w:rPr>
                <w:noProof/>
                <w:webHidden/>
              </w:rPr>
              <w:t>8</w:t>
            </w:r>
            <w:r w:rsidR="00E73E78">
              <w:rPr>
                <w:noProof/>
                <w:webHidden/>
              </w:rPr>
              <w:fldChar w:fldCharType="end"/>
            </w:r>
          </w:hyperlink>
        </w:p>
        <w:p w:rsidR="00E73E78" w:rsidRDefault="00E07B04">
          <w:pPr>
            <w:pStyle w:val="TOC3"/>
            <w:tabs>
              <w:tab w:val="right" w:leader="dot" w:pos="7930"/>
            </w:tabs>
            <w:rPr>
              <w:rFonts w:cstheme="minorBidi"/>
              <w:noProof/>
            </w:rPr>
          </w:pPr>
          <w:hyperlink w:anchor="_Toc169787041" w:history="1">
            <w:r w:rsidR="00E73E78" w:rsidRPr="00FA3FAE">
              <w:rPr>
                <w:rStyle w:val="Hyperlink"/>
                <w:noProof/>
              </w:rPr>
              <w:t>3.3.4 Giving numeric values:</w:t>
            </w:r>
            <w:r w:rsidR="00E73E78">
              <w:rPr>
                <w:noProof/>
                <w:webHidden/>
              </w:rPr>
              <w:tab/>
            </w:r>
            <w:r w:rsidR="00E73E78">
              <w:rPr>
                <w:noProof/>
                <w:webHidden/>
              </w:rPr>
              <w:fldChar w:fldCharType="begin"/>
            </w:r>
            <w:r w:rsidR="00E73E78">
              <w:rPr>
                <w:noProof/>
                <w:webHidden/>
              </w:rPr>
              <w:instrText xml:space="preserve"> PAGEREF _Toc169787041 \h </w:instrText>
            </w:r>
            <w:r w:rsidR="00E73E78">
              <w:rPr>
                <w:noProof/>
                <w:webHidden/>
              </w:rPr>
            </w:r>
            <w:r w:rsidR="00E73E78">
              <w:rPr>
                <w:noProof/>
                <w:webHidden/>
              </w:rPr>
              <w:fldChar w:fldCharType="separate"/>
            </w:r>
            <w:r w:rsidR="00E73E78">
              <w:rPr>
                <w:noProof/>
                <w:webHidden/>
              </w:rPr>
              <w:t>8</w:t>
            </w:r>
            <w:r w:rsidR="00E73E78">
              <w:rPr>
                <w:noProof/>
                <w:webHidden/>
              </w:rPr>
              <w:fldChar w:fldCharType="end"/>
            </w:r>
          </w:hyperlink>
        </w:p>
        <w:p w:rsidR="00E73E78" w:rsidRDefault="00E07B04">
          <w:pPr>
            <w:pStyle w:val="TOC3"/>
            <w:tabs>
              <w:tab w:val="right" w:leader="dot" w:pos="7930"/>
            </w:tabs>
            <w:rPr>
              <w:rFonts w:cstheme="minorBidi"/>
              <w:noProof/>
            </w:rPr>
          </w:pPr>
          <w:hyperlink w:anchor="_Toc169787042" w:history="1">
            <w:r w:rsidR="00E73E78" w:rsidRPr="00FA3FAE">
              <w:rPr>
                <w:rStyle w:val="Hyperlink"/>
                <w:noProof/>
              </w:rPr>
              <w:t>3.3.5 Post Analysis (Inference):</w:t>
            </w:r>
            <w:r w:rsidR="00E73E78">
              <w:rPr>
                <w:noProof/>
                <w:webHidden/>
              </w:rPr>
              <w:tab/>
            </w:r>
            <w:r w:rsidR="00E73E78">
              <w:rPr>
                <w:noProof/>
                <w:webHidden/>
              </w:rPr>
              <w:fldChar w:fldCharType="begin"/>
            </w:r>
            <w:r w:rsidR="00E73E78">
              <w:rPr>
                <w:noProof/>
                <w:webHidden/>
              </w:rPr>
              <w:instrText xml:space="preserve"> PAGEREF _Toc169787042 \h </w:instrText>
            </w:r>
            <w:r w:rsidR="00E73E78">
              <w:rPr>
                <w:noProof/>
                <w:webHidden/>
              </w:rPr>
            </w:r>
            <w:r w:rsidR="00E73E78">
              <w:rPr>
                <w:noProof/>
                <w:webHidden/>
              </w:rPr>
              <w:fldChar w:fldCharType="separate"/>
            </w:r>
            <w:r w:rsidR="00E73E78">
              <w:rPr>
                <w:noProof/>
                <w:webHidden/>
              </w:rPr>
              <w:t>10</w:t>
            </w:r>
            <w:r w:rsidR="00E73E78">
              <w:rPr>
                <w:noProof/>
                <w:webHidden/>
              </w:rPr>
              <w:fldChar w:fldCharType="end"/>
            </w:r>
          </w:hyperlink>
        </w:p>
        <w:p w:rsidR="00E73E78" w:rsidRDefault="00E07B04">
          <w:pPr>
            <w:pStyle w:val="TOC1"/>
            <w:tabs>
              <w:tab w:val="right" w:leader="dot" w:pos="7930"/>
            </w:tabs>
            <w:rPr>
              <w:rFonts w:asciiTheme="minorHAnsi" w:eastAsiaTheme="minorEastAsia" w:hAnsiTheme="minorHAnsi" w:cstheme="minorBidi"/>
              <w:noProof/>
              <w:color w:val="auto"/>
              <w:kern w:val="0"/>
              <w:sz w:val="22"/>
              <w:szCs w:val="22"/>
            </w:rPr>
          </w:pPr>
          <w:hyperlink w:anchor="_Toc169787043" w:history="1">
            <w:r w:rsidR="00E73E78" w:rsidRPr="00FA3FAE">
              <w:rPr>
                <w:rStyle w:val="Hyperlink"/>
                <w:noProof/>
              </w:rPr>
              <w:t>Chapter 4: RESULT AND ANALYSIS</w:t>
            </w:r>
            <w:r w:rsidR="00E73E78">
              <w:rPr>
                <w:noProof/>
                <w:webHidden/>
              </w:rPr>
              <w:tab/>
            </w:r>
            <w:r w:rsidR="00E73E78">
              <w:rPr>
                <w:noProof/>
                <w:webHidden/>
              </w:rPr>
              <w:fldChar w:fldCharType="begin"/>
            </w:r>
            <w:r w:rsidR="00E73E78">
              <w:rPr>
                <w:noProof/>
                <w:webHidden/>
              </w:rPr>
              <w:instrText xml:space="preserve"> PAGEREF _Toc169787043 \h </w:instrText>
            </w:r>
            <w:r w:rsidR="00E73E78">
              <w:rPr>
                <w:noProof/>
                <w:webHidden/>
              </w:rPr>
            </w:r>
            <w:r w:rsidR="00E73E78">
              <w:rPr>
                <w:noProof/>
                <w:webHidden/>
              </w:rPr>
              <w:fldChar w:fldCharType="separate"/>
            </w:r>
            <w:r w:rsidR="00E73E78">
              <w:rPr>
                <w:noProof/>
                <w:webHidden/>
              </w:rPr>
              <w:t>11</w:t>
            </w:r>
            <w:r w:rsidR="00E73E78">
              <w:rPr>
                <w:noProof/>
                <w:webHidden/>
              </w:rPr>
              <w:fldChar w:fldCharType="end"/>
            </w:r>
          </w:hyperlink>
        </w:p>
        <w:p w:rsidR="00E73E78" w:rsidRDefault="00E07B04">
          <w:pPr>
            <w:pStyle w:val="TOC2"/>
            <w:tabs>
              <w:tab w:val="right" w:leader="dot" w:pos="7930"/>
            </w:tabs>
            <w:rPr>
              <w:rFonts w:asciiTheme="minorHAnsi" w:eastAsiaTheme="minorEastAsia" w:hAnsiTheme="minorHAnsi" w:cstheme="minorBidi"/>
              <w:noProof/>
              <w:color w:val="auto"/>
              <w:kern w:val="0"/>
              <w:sz w:val="22"/>
              <w:szCs w:val="22"/>
            </w:rPr>
          </w:pPr>
          <w:hyperlink w:anchor="_Toc169787044" w:history="1">
            <w:r w:rsidR="00E73E78" w:rsidRPr="00FA3FAE">
              <w:rPr>
                <w:rStyle w:val="Hyperlink"/>
                <w:noProof/>
              </w:rPr>
              <w:t xml:space="preserve">4.1 Histogram of </w:t>
            </w:r>
            <w:r w:rsidR="00E73E78">
              <w:rPr>
                <w:rStyle w:val="Hyperlink"/>
                <w:noProof/>
              </w:rPr>
              <w:t>Indices</w:t>
            </w:r>
            <w:r w:rsidR="00E73E78">
              <w:rPr>
                <w:noProof/>
                <w:webHidden/>
              </w:rPr>
              <w:tab/>
            </w:r>
            <w:r w:rsidR="00E73E78">
              <w:rPr>
                <w:noProof/>
                <w:webHidden/>
              </w:rPr>
              <w:fldChar w:fldCharType="begin"/>
            </w:r>
            <w:r w:rsidR="00E73E78">
              <w:rPr>
                <w:noProof/>
                <w:webHidden/>
              </w:rPr>
              <w:instrText xml:space="preserve"> PAGEREF _Toc169787044 \h </w:instrText>
            </w:r>
            <w:r w:rsidR="00E73E78">
              <w:rPr>
                <w:noProof/>
                <w:webHidden/>
              </w:rPr>
            </w:r>
            <w:r w:rsidR="00E73E78">
              <w:rPr>
                <w:noProof/>
                <w:webHidden/>
              </w:rPr>
              <w:fldChar w:fldCharType="separate"/>
            </w:r>
            <w:r w:rsidR="00E73E78">
              <w:rPr>
                <w:noProof/>
                <w:webHidden/>
              </w:rPr>
              <w:t>11</w:t>
            </w:r>
            <w:r w:rsidR="00E73E78">
              <w:rPr>
                <w:noProof/>
                <w:webHidden/>
              </w:rPr>
              <w:fldChar w:fldCharType="end"/>
            </w:r>
          </w:hyperlink>
        </w:p>
        <w:p w:rsidR="00E73E78" w:rsidRDefault="00E07B04">
          <w:pPr>
            <w:pStyle w:val="TOC2"/>
            <w:tabs>
              <w:tab w:val="right" w:leader="dot" w:pos="7930"/>
            </w:tabs>
            <w:rPr>
              <w:rFonts w:asciiTheme="minorHAnsi" w:eastAsiaTheme="minorEastAsia" w:hAnsiTheme="minorHAnsi" w:cstheme="minorBidi"/>
              <w:noProof/>
              <w:color w:val="auto"/>
              <w:kern w:val="0"/>
              <w:sz w:val="22"/>
              <w:szCs w:val="22"/>
            </w:rPr>
          </w:pPr>
          <w:hyperlink w:anchor="_Toc169787045" w:history="1">
            <w:r w:rsidR="00E73E78" w:rsidRPr="00FA3FAE">
              <w:rPr>
                <w:rStyle w:val="Hyperlink"/>
                <w:noProof/>
              </w:rPr>
              <w:t>4.2 Elbow method</w:t>
            </w:r>
            <w:r w:rsidR="00E73E78">
              <w:rPr>
                <w:noProof/>
                <w:webHidden/>
              </w:rPr>
              <w:tab/>
            </w:r>
            <w:r w:rsidR="00E73E78">
              <w:rPr>
                <w:noProof/>
                <w:webHidden/>
              </w:rPr>
              <w:fldChar w:fldCharType="begin"/>
            </w:r>
            <w:r w:rsidR="00E73E78">
              <w:rPr>
                <w:noProof/>
                <w:webHidden/>
              </w:rPr>
              <w:instrText xml:space="preserve"> PAGEREF _Toc169787045 \h </w:instrText>
            </w:r>
            <w:r w:rsidR="00E73E78">
              <w:rPr>
                <w:noProof/>
                <w:webHidden/>
              </w:rPr>
            </w:r>
            <w:r w:rsidR="00E73E78">
              <w:rPr>
                <w:noProof/>
                <w:webHidden/>
              </w:rPr>
              <w:fldChar w:fldCharType="separate"/>
            </w:r>
            <w:r w:rsidR="00E73E78">
              <w:rPr>
                <w:noProof/>
                <w:webHidden/>
              </w:rPr>
              <w:t>11</w:t>
            </w:r>
            <w:r w:rsidR="00E73E78">
              <w:rPr>
                <w:noProof/>
                <w:webHidden/>
              </w:rPr>
              <w:fldChar w:fldCharType="end"/>
            </w:r>
          </w:hyperlink>
        </w:p>
        <w:p w:rsidR="00E73E78" w:rsidRDefault="00E07B04">
          <w:pPr>
            <w:pStyle w:val="TOC2"/>
            <w:tabs>
              <w:tab w:val="right" w:leader="dot" w:pos="7930"/>
            </w:tabs>
            <w:rPr>
              <w:rFonts w:asciiTheme="minorHAnsi" w:eastAsiaTheme="minorEastAsia" w:hAnsiTheme="minorHAnsi" w:cstheme="minorBidi"/>
              <w:noProof/>
              <w:color w:val="auto"/>
              <w:kern w:val="0"/>
              <w:sz w:val="22"/>
              <w:szCs w:val="22"/>
            </w:rPr>
          </w:pPr>
          <w:hyperlink w:anchor="_Toc169787046" w:history="1">
            <w:r w:rsidR="00E73E78" w:rsidRPr="00FA3FAE">
              <w:rPr>
                <w:rStyle w:val="Hyperlink"/>
                <w:noProof/>
              </w:rPr>
              <w:t>4.3 Cluster Centroids</w:t>
            </w:r>
            <w:r w:rsidR="00E73E78">
              <w:rPr>
                <w:noProof/>
                <w:webHidden/>
              </w:rPr>
              <w:tab/>
            </w:r>
            <w:r w:rsidR="00E73E78">
              <w:rPr>
                <w:noProof/>
                <w:webHidden/>
              </w:rPr>
              <w:fldChar w:fldCharType="begin"/>
            </w:r>
            <w:r w:rsidR="00E73E78">
              <w:rPr>
                <w:noProof/>
                <w:webHidden/>
              </w:rPr>
              <w:instrText xml:space="preserve"> PAGEREF _Toc169787046 \h </w:instrText>
            </w:r>
            <w:r w:rsidR="00E73E78">
              <w:rPr>
                <w:noProof/>
                <w:webHidden/>
              </w:rPr>
            </w:r>
            <w:r w:rsidR="00E73E78">
              <w:rPr>
                <w:noProof/>
                <w:webHidden/>
              </w:rPr>
              <w:fldChar w:fldCharType="separate"/>
            </w:r>
            <w:r w:rsidR="00E73E78">
              <w:rPr>
                <w:noProof/>
                <w:webHidden/>
              </w:rPr>
              <w:t>12</w:t>
            </w:r>
            <w:r w:rsidR="00E73E78">
              <w:rPr>
                <w:noProof/>
                <w:webHidden/>
              </w:rPr>
              <w:fldChar w:fldCharType="end"/>
            </w:r>
          </w:hyperlink>
        </w:p>
        <w:p w:rsidR="00E73E78" w:rsidRDefault="00E07B04">
          <w:pPr>
            <w:pStyle w:val="TOC1"/>
            <w:tabs>
              <w:tab w:val="right" w:leader="dot" w:pos="7930"/>
            </w:tabs>
            <w:rPr>
              <w:rFonts w:asciiTheme="minorHAnsi" w:eastAsiaTheme="minorEastAsia" w:hAnsiTheme="minorHAnsi" w:cstheme="minorBidi"/>
              <w:noProof/>
              <w:color w:val="auto"/>
              <w:kern w:val="0"/>
              <w:sz w:val="22"/>
              <w:szCs w:val="22"/>
            </w:rPr>
          </w:pPr>
          <w:hyperlink w:anchor="_Toc169787047" w:history="1">
            <w:r w:rsidR="00E73E78" w:rsidRPr="00FA3FAE">
              <w:rPr>
                <w:rStyle w:val="Hyperlink"/>
                <w:noProof/>
              </w:rPr>
              <w:t>REFERENCES</w:t>
            </w:r>
            <w:r w:rsidR="00E73E78">
              <w:rPr>
                <w:noProof/>
                <w:webHidden/>
              </w:rPr>
              <w:tab/>
            </w:r>
            <w:r w:rsidR="00E73E78">
              <w:rPr>
                <w:noProof/>
                <w:webHidden/>
              </w:rPr>
              <w:fldChar w:fldCharType="begin"/>
            </w:r>
            <w:r w:rsidR="00E73E78">
              <w:rPr>
                <w:noProof/>
                <w:webHidden/>
              </w:rPr>
              <w:instrText xml:space="preserve"> PAGEREF _Toc169787047 \h </w:instrText>
            </w:r>
            <w:r w:rsidR="00E73E78">
              <w:rPr>
                <w:noProof/>
                <w:webHidden/>
              </w:rPr>
            </w:r>
            <w:r w:rsidR="00E73E78">
              <w:rPr>
                <w:noProof/>
                <w:webHidden/>
              </w:rPr>
              <w:fldChar w:fldCharType="separate"/>
            </w:r>
            <w:r w:rsidR="00E73E78">
              <w:rPr>
                <w:noProof/>
                <w:webHidden/>
              </w:rPr>
              <w:t>13</w:t>
            </w:r>
            <w:r w:rsidR="00E73E78">
              <w:rPr>
                <w:noProof/>
                <w:webHidden/>
              </w:rPr>
              <w:fldChar w:fldCharType="end"/>
            </w:r>
          </w:hyperlink>
        </w:p>
        <w:p w:rsidR="00E73E78" w:rsidRDefault="00E07B04">
          <w:pPr>
            <w:pStyle w:val="TOC1"/>
            <w:tabs>
              <w:tab w:val="right" w:leader="dot" w:pos="7930"/>
            </w:tabs>
            <w:rPr>
              <w:rFonts w:asciiTheme="minorHAnsi" w:eastAsiaTheme="minorEastAsia" w:hAnsiTheme="minorHAnsi" w:cstheme="minorBidi"/>
              <w:noProof/>
              <w:color w:val="auto"/>
              <w:kern w:val="0"/>
              <w:sz w:val="22"/>
              <w:szCs w:val="22"/>
            </w:rPr>
          </w:pPr>
          <w:hyperlink w:anchor="_Toc169787048" w:history="1">
            <w:r w:rsidR="00E73E78" w:rsidRPr="00FA3FAE">
              <w:rPr>
                <w:rStyle w:val="Hyperlink"/>
                <w:noProof/>
              </w:rPr>
              <w:t>APPENDIX</w:t>
            </w:r>
            <w:r w:rsidR="00E73E78">
              <w:rPr>
                <w:noProof/>
                <w:webHidden/>
              </w:rPr>
              <w:tab/>
            </w:r>
            <w:r w:rsidR="00E73E78">
              <w:rPr>
                <w:noProof/>
                <w:webHidden/>
              </w:rPr>
              <w:fldChar w:fldCharType="begin"/>
            </w:r>
            <w:r w:rsidR="00E73E78">
              <w:rPr>
                <w:noProof/>
                <w:webHidden/>
              </w:rPr>
              <w:instrText xml:space="preserve"> PAGEREF _Toc169787048 \h </w:instrText>
            </w:r>
            <w:r w:rsidR="00E73E78">
              <w:rPr>
                <w:noProof/>
                <w:webHidden/>
              </w:rPr>
            </w:r>
            <w:r w:rsidR="00E73E78">
              <w:rPr>
                <w:noProof/>
                <w:webHidden/>
              </w:rPr>
              <w:fldChar w:fldCharType="separate"/>
            </w:r>
            <w:r w:rsidR="00E73E78">
              <w:rPr>
                <w:noProof/>
                <w:webHidden/>
              </w:rPr>
              <w:t>14</w:t>
            </w:r>
            <w:r w:rsidR="00E73E78">
              <w:rPr>
                <w:noProof/>
                <w:webHidden/>
              </w:rPr>
              <w:fldChar w:fldCharType="end"/>
            </w:r>
          </w:hyperlink>
        </w:p>
        <w:p w:rsidR="00367E53" w:rsidRPr="00005744" w:rsidRDefault="00570B29" w:rsidP="002555FC">
          <w:pPr>
            <w:jc w:val="left"/>
          </w:pPr>
          <w:r w:rsidRPr="00005744">
            <w:rPr>
              <w:b/>
              <w:bCs/>
              <w:noProof/>
            </w:rPr>
            <w:fldChar w:fldCharType="end"/>
          </w:r>
        </w:p>
      </w:sdtContent>
    </w:sdt>
    <w:p w:rsidR="00484EB0" w:rsidRPr="00005744" w:rsidRDefault="00484EB0" w:rsidP="002555FC">
      <w:pPr>
        <w:pStyle w:val="Heading1"/>
        <w:jc w:val="left"/>
        <w:sectPr w:rsidR="00484EB0" w:rsidRPr="00005744" w:rsidSect="00B77889">
          <w:footerReference w:type="first" r:id="rId16"/>
          <w:pgSz w:w="11900" w:h="16840"/>
          <w:pgMar w:top="1800" w:right="1800" w:bottom="2074" w:left="2160" w:header="720" w:footer="720" w:gutter="0"/>
          <w:pgNumType w:fmt="lowerRoman"/>
          <w:cols w:space="720"/>
          <w:titlePg/>
          <w:docGrid w:linePitch="326"/>
        </w:sectPr>
      </w:pPr>
    </w:p>
    <w:p w:rsidR="00BA7D1F" w:rsidRPr="00005744" w:rsidRDefault="00723FAF" w:rsidP="00D658A4">
      <w:pPr>
        <w:pStyle w:val="Heading1"/>
        <w:jc w:val="both"/>
      </w:pPr>
      <w:bookmarkStart w:id="3" w:name="_Toc169787030"/>
      <w:r w:rsidRPr="00005744">
        <w:lastRenderedPageBreak/>
        <w:t>LIST OF FIGURES</w:t>
      </w:r>
      <w:bookmarkEnd w:id="3"/>
    </w:p>
    <w:p w:rsidR="00BA7D1F" w:rsidRPr="00005744" w:rsidRDefault="00BA7D1F" w:rsidP="002555FC">
      <w:pPr>
        <w:ind w:left="0"/>
        <w:jc w:val="left"/>
      </w:pPr>
    </w:p>
    <w:p w:rsidR="00166E7C" w:rsidRDefault="00570B29" w:rsidP="002555FC">
      <w:pPr>
        <w:pStyle w:val="TableofFigures"/>
        <w:tabs>
          <w:tab w:val="right" w:leader="dot" w:pos="7930"/>
        </w:tabs>
        <w:rPr>
          <w:rFonts w:cs="Times New Roman"/>
          <w:noProof/>
        </w:rPr>
      </w:pPr>
      <w:r w:rsidRPr="00005744">
        <w:rPr>
          <w:rFonts w:cs="Times New Roman"/>
        </w:rPr>
        <w:fldChar w:fldCharType="begin"/>
      </w:r>
      <w:r w:rsidR="00AB6708" w:rsidRPr="00005744">
        <w:rPr>
          <w:rFonts w:cs="Times New Roman"/>
        </w:rPr>
        <w:instrText xml:space="preserve"> TOC \h \z \c "Figure" </w:instrText>
      </w:r>
      <w:r w:rsidRPr="00005744">
        <w:rPr>
          <w:rFonts w:cs="Times New Roman"/>
        </w:rPr>
        <w:fldChar w:fldCharType="separate"/>
      </w:r>
      <w:hyperlink w:anchor="_Toc136949780" w:history="1">
        <w:r w:rsidR="000D458D">
          <w:rPr>
            <w:rStyle w:val="Hyperlink"/>
            <w:rFonts w:cs="Times New Roman"/>
            <w:noProof/>
            <w:lang w:bidi="en-US"/>
          </w:rPr>
          <w:t>Figure 3</w:t>
        </w:r>
        <w:r w:rsidR="00166E7C" w:rsidRPr="00005744">
          <w:rPr>
            <w:rStyle w:val="Hyperlink"/>
            <w:rFonts w:cs="Times New Roman"/>
            <w:noProof/>
            <w:lang w:bidi="en-US"/>
          </w:rPr>
          <w:t>.</w:t>
        </w:r>
        <w:r w:rsidR="000D458D">
          <w:rPr>
            <w:rStyle w:val="Hyperlink"/>
            <w:rFonts w:cs="Times New Roman"/>
            <w:noProof/>
            <w:lang w:bidi="en-US"/>
          </w:rPr>
          <w:t>2: Block Diagram</w:t>
        </w:r>
        <w:r w:rsidR="00AB6708" w:rsidRPr="00005744">
          <w:rPr>
            <w:rFonts w:cs="Times New Roman"/>
            <w:noProof/>
            <w:webHidden/>
          </w:rPr>
          <w:tab/>
        </w:r>
      </w:hyperlink>
      <w:r w:rsidR="000D458D">
        <w:rPr>
          <w:rFonts w:cs="Times New Roman"/>
          <w:noProof/>
        </w:rPr>
        <w:t>6</w:t>
      </w:r>
      <w:r w:rsidR="00166E7C" w:rsidRPr="00005744">
        <w:rPr>
          <w:rFonts w:cs="Times New Roman"/>
          <w:noProof/>
        </w:rPr>
        <w:t>.</w:t>
      </w:r>
    </w:p>
    <w:p w:rsidR="008639E3" w:rsidRDefault="008639E3" w:rsidP="008639E3">
      <w:pPr>
        <w:rPr>
          <w:lang w:bidi="ar-SA"/>
        </w:rPr>
      </w:pPr>
      <w:r>
        <w:rPr>
          <w:lang w:bidi="ar-SA"/>
        </w:rPr>
        <w:t>Figure 4.1: Histogram according to index…………………………………………9.</w:t>
      </w:r>
    </w:p>
    <w:p w:rsidR="008639E3" w:rsidRDefault="008639E3" w:rsidP="008639E3">
      <w:pPr>
        <w:rPr>
          <w:lang w:bidi="ar-SA"/>
        </w:rPr>
      </w:pPr>
      <w:r>
        <w:rPr>
          <w:lang w:bidi="ar-SA"/>
        </w:rPr>
        <w:t>Figure 4.2: Number of Clusters……………………………………………………9.</w:t>
      </w:r>
    </w:p>
    <w:p w:rsidR="008639E3" w:rsidRDefault="008639E3" w:rsidP="008639E3">
      <w:pPr>
        <w:rPr>
          <w:lang w:bidi="ar-SA"/>
        </w:rPr>
      </w:pPr>
      <w:r>
        <w:rPr>
          <w:lang w:bidi="ar-SA"/>
        </w:rPr>
        <w:t>Figure 4.3: Centroids of Cluster………………………………………………….10.</w:t>
      </w:r>
    </w:p>
    <w:p w:rsidR="008639E3" w:rsidRPr="008639E3" w:rsidRDefault="008639E3" w:rsidP="008639E3">
      <w:pPr>
        <w:rPr>
          <w:lang w:bidi="ar-SA"/>
        </w:rPr>
      </w:pPr>
    </w:p>
    <w:p w:rsidR="002555FC" w:rsidRDefault="00570B29" w:rsidP="002555FC">
      <w:pPr>
        <w:pStyle w:val="Heading1"/>
        <w:spacing w:after="357"/>
        <w:ind w:left="0" w:right="0" w:firstLine="0"/>
        <w:jc w:val="left"/>
      </w:pPr>
      <w:r w:rsidRPr="00005744">
        <w:fldChar w:fldCharType="end"/>
      </w:r>
    </w:p>
    <w:p w:rsidR="00B77889" w:rsidRPr="008639E3" w:rsidRDefault="00B77889" w:rsidP="008639E3">
      <w:pPr>
        <w:pStyle w:val="Heading1"/>
        <w:spacing w:after="357"/>
        <w:ind w:left="0" w:right="0" w:firstLine="0"/>
        <w:jc w:val="left"/>
        <w:rPr>
          <w:sz w:val="28"/>
          <w:szCs w:val="28"/>
        </w:rPr>
        <w:sectPr w:rsidR="00B77889" w:rsidRPr="008639E3" w:rsidSect="00B77889">
          <w:pgSz w:w="11900" w:h="16840"/>
          <w:pgMar w:top="1800" w:right="1800" w:bottom="2074" w:left="2160" w:header="720" w:footer="720" w:gutter="0"/>
          <w:pgNumType w:fmt="lowerRoman"/>
          <w:cols w:space="720"/>
          <w:titlePg/>
          <w:docGrid w:linePitch="326"/>
        </w:sectPr>
      </w:pPr>
    </w:p>
    <w:p w:rsidR="00864D92" w:rsidRDefault="00723FAF" w:rsidP="002555FC">
      <w:pPr>
        <w:pStyle w:val="Heading1"/>
        <w:spacing w:after="357"/>
        <w:ind w:left="0" w:right="0"/>
        <w:jc w:val="left"/>
        <w:rPr>
          <w:szCs w:val="32"/>
        </w:rPr>
      </w:pPr>
      <w:bookmarkStart w:id="4" w:name="_Toc136939885"/>
      <w:bookmarkStart w:id="5" w:name="_Toc169787031"/>
      <w:r w:rsidRPr="00005744">
        <w:rPr>
          <w:szCs w:val="32"/>
        </w:rPr>
        <w:lastRenderedPageBreak/>
        <w:t>Chapter 1: INTRODUCTION</w:t>
      </w:r>
      <w:bookmarkEnd w:id="4"/>
      <w:bookmarkEnd w:id="5"/>
    </w:p>
    <w:p w:rsidR="003E0544" w:rsidRPr="00D304E5" w:rsidRDefault="003E0544" w:rsidP="00D304E5">
      <w:pPr>
        <w:ind w:left="0" w:firstLine="0"/>
      </w:pPr>
      <w:r w:rsidRPr="000C58FE">
        <w:rPr>
          <w:bCs/>
        </w:rPr>
        <w:t>Social stratification in simple terms refers to the way society is organized into different layers or groups based on certain characteristics. These characteristics can include things like wealth, education, job status, or even where people live</w:t>
      </w:r>
      <w:r>
        <w:rPr>
          <w:bCs/>
        </w:rPr>
        <w:t>.</w:t>
      </w:r>
    </w:p>
    <w:p w:rsidR="003E0544" w:rsidRDefault="003E0544" w:rsidP="00D304E5">
      <w:pPr>
        <w:spacing w:after="0" w:line="259" w:lineRule="auto"/>
        <w:ind w:left="0" w:firstLine="0"/>
        <w:rPr>
          <w:bCs/>
        </w:rPr>
      </w:pPr>
      <w:r w:rsidRPr="00A07555">
        <w:rPr>
          <w:bCs/>
        </w:rPr>
        <w:t xml:space="preserve">Understanding social stratification is crucial because it directly affects how fair and equal a society is. It helps governments make better policies to ensure everyone gets a fair shot at opportunities like education and jobs. This knowledge is key for creating a society where everyone, no matter their background, has an equal chance to succeed. It also helps in promoting fairness, breaking stereotypes, and resolving conflicts. Recognizing social stratification is essential for using resources wisely, fostering social mobility, and making a country more competitive globally. In essence, it's about treating everyone fairly and ensuring everyone has a fair chance in </w:t>
      </w:r>
      <w:proofErr w:type="gramStart"/>
      <w:r w:rsidRPr="00A07555">
        <w:rPr>
          <w:bCs/>
        </w:rPr>
        <w:t>life.</w:t>
      </w:r>
      <w:r>
        <w:rPr>
          <w:bCs/>
        </w:rPr>
        <w:t>[</w:t>
      </w:r>
      <w:proofErr w:type="gramEnd"/>
      <w:r w:rsidR="00014537">
        <w:rPr>
          <w:bCs/>
        </w:rPr>
        <w:t>1</w:t>
      </w:r>
      <w:r>
        <w:rPr>
          <w:bCs/>
        </w:rPr>
        <w:t>]</w:t>
      </w:r>
    </w:p>
    <w:p w:rsidR="00D3101A" w:rsidRPr="00D3101A" w:rsidRDefault="00D3101A" w:rsidP="003E0544">
      <w:pPr>
        <w:ind w:left="0" w:firstLine="0"/>
        <w:jc w:val="left"/>
      </w:pPr>
      <w:r>
        <w:t xml:space="preserve"> </w:t>
      </w:r>
    </w:p>
    <w:p w:rsidR="00BA7D1F" w:rsidRDefault="00723FAF" w:rsidP="002555FC">
      <w:pPr>
        <w:pStyle w:val="Heading2"/>
        <w:numPr>
          <w:ilvl w:val="1"/>
          <w:numId w:val="1"/>
        </w:numPr>
        <w:jc w:val="left"/>
        <w:rPr>
          <w:szCs w:val="28"/>
        </w:rPr>
      </w:pPr>
      <w:bookmarkStart w:id="6" w:name="_Toc136939886"/>
      <w:bookmarkStart w:id="7" w:name="_Toc169787032"/>
      <w:r w:rsidRPr="00005744">
        <w:rPr>
          <w:szCs w:val="28"/>
        </w:rPr>
        <w:t>Background</w:t>
      </w:r>
      <w:bookmarkEnd w:id="6"/>
      <w:bookmarkEnd w:id="7"/>
    </w:p>
    <w:p w:rsidR="007B287C" w:rsidRDefault="0036223B" w:rsidP="00D304E5">
      <w:pPr>
        <w:spacing w:after="0" w:line="259" w:lineRule="auto"/>
        <w:ind w:left="0" w:firstLine="0"/>
      </w:pPr>
      <w:r>
        <w:t xml:space="preserve">Nepal, a country rich in cultural and ethnic diversity, has a long history of social stratification primarily influenced by the caste system, which has been deeply </w:t>
      </w:r>
    </w:p>
    <w:p w:rsidR="007B287C" w:rsidRDefault="007B287C" w:rsidP="00D304E5">
      <w:pPr>
        <w:spacing w:after="0" w:line="259" w:lineRule="auto"/>
        <w:ind w:left="0" w:firstLine="0"/>
      </w:pPr>
    </w:p>
    <w:p w:rsidR="0036223B" w:rsidRDefault="0036223B" w:rsidP="00D304E5">
      <w:pPr>
        <w:spacing w:after="0" w:line="259" w:lineRule="auto"/>
        <w:ind w:left="0" w:firstLine="0"/>
      </w:pPr>
      <w:r>
        <w:t>embedded in its social fabric for centuries. This system, rooted in Hinduism, traditionally categorized people into hierarchical groups based on their birth. Despite legal efforts to abolish caste-based discrimination, its impacts remain evident in contemporary Nepali society, influencing various aspects of life, including economic opportunities, educational attainment, and social mobility.</w:t>
      </w:r>
    </w:p>
    <w:p w:rsidR="0036223B" w:rsidRDefault="0036223B" w:rsidP="00D304E5">
      <w:pPr>
        <w:spacing w:after="0" w:line="259" w:lineRule="auto"/>
        <w:ind w:left="0" w:firstLine="0"/>
      </w:pPr>
    </w:p>
    <w:p w:rsidR="0036223B" w:rsidRDefault="0036223B" w:rsidP="00D304E5">
      <w:pPr>
        <w:spacing w:after="0" w:line="259" w:lineRule="auto"/>
        <w:ind w:left="0" w:firstLine="0"/>
      </w:pPr>
      <w:r>
        <w:t>In recent decades, Nepal has undergone significant political and economic changes, transitioning from a monarchy to a federal democratic republic. These changes, along with increased urbanization, globalization, and economic development, have introduced new dimensions to social stratification. Economic disparities, access to education, and occupational diversity have started to shape societal divisions alongside traditional caste hierarchies.</w:t>
      </w:r>
    </w:p>
    <w:p w:rsidR="00036EE7" w:rsidRDefault="00C80D6E" w:rsidP="00D304E5">
      <w:pPr>
        <w:spacing w:after="0" w:line="259" w:lineRule="auto"/>
        <w:ind w:left="0" w:firstLine="0"/>
        <w:rPr>
          <w:bCs/>
        </w:rPr>
      </w:pPr>
      <w:r w:rsidRPr="000C58FE">
        <w:rPr>
          <w:bCs/>
        </w:rPr>
        <w:t>The Nepal Demographic Health Survey 2022 is a comprehensive study conducted every five years to gather information about the demographic and health-related aspects of the population in Nepal.</w:t>
      </w:r>
    </w:p>
    <w:p w:rsidR="00036EE7" w:rsidRDefault="00C80D6E" w:rsidP="00D304E5">
      <w:pPr>
        <w:spacing w:after="0" w:line="259" w:lineRule="auto"/>
        <w:ind w:left="0" w:firstLine="0"/>
        <w:rPr>
          <w:bCs/>
        </w:rPr>
      </w:pPr>
      <w:r>
        <w:rPr>
          <w:bCs/>
        </w:rPr>
        <w:t xml:space="preserve"> </w:t>
      </w:r>
    </w:p>
    <w:p w:rsidR="0057533E" w:rsidRPr="00B3058A" w:rsidRDefault="00C80D6E" w:rsidP="00B3058A">
      <w:pPr>
        <w:spacing w:after="0" w:line="259" w:lineRule="auto"/>
        <w:ind w:left="0" w:firstLine="0"/>
        <w:rPr>
          <w:bCs/>
        </w:rPr>
      </w:pPr>
      <w:r w:rsidRPr="00A26903">
        <w:rPr>
          <w:bCs/>
        </w:rPr>
        <w:t xml:space="preserve">The Nepal Demographic Health Survey 2022 is conducted by selecting different households from across the country to represent the whole population. Trained interviewers ask people in these </w:t>
      </w:r>
      <w:proofErr w:type="gramStart"/>
      <w:r w:rsidR="00472468">
        <w:rPr>
          <w:bCs/>
        </w:rPr>
        <w:t>households</w:t>
      </w:r>
      <w:proofErr w:type="gramEnd"/>
      <w:r w:rsidRPr="00A26903">
        <w:rPr>
          <w:bCs/>
        </w:rPr>
        <w:t xml:space="preserve"> questions about various topics like their age, health, and family. </w:t>
      </w:r>
      <w:r>
        <w:rPr>
          <w:bCs/>
        </w:rPr>
        <w:t>[</w:t>
      </w:r>
      <w:r w:rsidR="00014537">
        <w:rPr>
          <w:bCs/>
        </w:rPr>
        <w:t>2</w:t>
      </w:r>
      <w:r>
        <w:rPr>
          <w:bCs/>
        </w:rPr>
        <w:t>]</w:t>
      </w:r>
    </w:p>
    <w:p w:rsidR="008D3A28" w:rsidRDefault="00723FAF" w:rsidP="002555FC">
      <w:pPr>
        <w:pStyle w:val="Heading1"/>
        <w:spacing w:after="317"/>
        <w:ind w:left="0" w:right="0" w:firstLine="0"/>
        <w:jc w:val="left"/>
        <w:rPr>
          <w:szCs w:val="32"/>
        </w:rPr>
      </w:pPr>
      <w:bookmarkStart w:id="8" w:name="_Toc136939889"/>
      <w:bookmarkStart w:id="9" w:name="_Toc169787033"/>
      <w:r w:rsidRPr="00005744">
        <w:rPr>
          <w:szCs w:val="32"/>
        </w:rPr>
        <w:lastRenderedPageBreak/>
        <w:t>Chapter 2: LITERATURE REVIEW</w:t>
      </w:r>
      <w:bookmarkEnd w:id="8"/>
      <w:bookmarkEnd w:id="9"/>
    </w:p>
    <w:p w:rsidR="00D61C73" w:rsidRPr="0073490E" w:rsidRDefault="0073490E" w:rsidP="00BA6FBF">
      <w:pPr>
        <w:spacing w:after="0" w:line="240" w:lineRule="auto"/>
        <w:ind w:left="0" w:firstLine="0"/>
        <w:rPr>
          <w:rFonts w:ascii="TimesNewRomanPSMT_2w" w:hAnsi="TimesNewRomanPSMT_2w"/>
          <w:color w:val="auto"/>
          <w:spacing w:val="2"/>
          <w:kern w:val="0"/>
          <w:shd w:val="clear" w:color="auto" w:fill="FFFFFF"/>
          <w:lang w:bidi="ar-SA"/>
        </w:rPr>
      </w:pPr>
      <w:r w:rsidRPr="0073490E">
        <w:rPr>
          <w:rFonts w:ascii="TimesNewRomanPSMT_2w" w:hAnsi="TimesNewRomanPSMT_2w"/>
          <w:color w:val="auto"/>
          <w:spacing w:val="2"/>
          <w:kern w:val="0"/>
          <w:shd w:val="clear" w:color="auto" w:fill="FFFFFF"/>
          <w:lang w:bidi="ar-SA"/>
        </w:rPr>
        <w:t xml:space="preserve">The main objective of statistics is to make inferences about population based on information obtained from sample. Sample from a study is collect to obtain data that are </w:t>
      </w:r>
      <w:proofErr w:type="spellStart"/>
      <w:r w:rsidRPr="0073490E">
        <w:rPr>
          <w:rFonts w:ascii="TimesNewRomanPSMT_2w" w:hAnsi="TimesNewRomanPSMT_2w"/>
          <w:color w:val="auto"/>
          <w:spacing w:val="2"/>
          <w:kern w:val="0"/>
          <w:shd w:val="clear" w:color="auto" w:fill="FFFFFF"/>
          <w:lang w:bidi="ar-SA"/>
        </w:rPr>
        <w:t>relavant</w:t>
      </w:r>
      <w:proofErr w:type="spellEnd"/>
      <w:r w:rsidRPr="0073490E">
        <w:rPr>
          <w:rFonts w:ascii="TimesNewRomanPSMT_2w" w:hAnsi="TimesNewRomanPSMT_2w"/>
          <w:color w:val="auto"/>
          <w:spacing w:val="2"/>
          <w:kern w:val="0"/>
          <w:shd w:val="clear" w:color="auto" w:fill="FFFFFF"/>
          <w:lang w:bidi="ar-SA"/>
        </w:rPr>
        <w:t xml:space="preserve"> to the subject to be study. Therefore, process of collecting data is a step that needs to be take into accounts. Data collection using proper sampling methods will provide better result accuracy. One of the most popular probability sampling method is stratified random sampling. In stratified random sampling, data is group into similar characteristics within strata and heterogenous characteristics between strata</w:t>
      </w:r>
      <w:r w:rsidR="00E41388">
        <w:rPr>
          <w:rFonts w:ascii="TimesNewRomanPSMT_2w" w:hAnsi="TimesNewRomanPSMT_2w"/>
          <w:color w:val="auto"/>
          <w:spacing w:val="2"/>
          <w:kern w:val="0"/>
          <w:shd w:val="clear" w:color="auto" w:fill="FFFFFF"/>
          <w:lang w:bidi="ar-SA"/>
        </w:rPr>
        <w:t>.</w:t>
      </w:r>
      <w:r w:rsidRPr="0073490E">
        <w:rPr>
          <w:rFonts w:ascii="TimesNewRomanPSMT_2w" w:hAnsi="TimesNewRomanPSMT_2w"/>
          <w:color w:val="auto"/>
          <w:spacing w:val="2"/>
          <w:kern w:val="0"/>
          <w:shd w:val="clear" w:color="auto" w:fill="FFFFFF"/>
          <w:lang w:bidi="ar-SA"/>
        </w:rPr>
        <w:t xml:space="preserve"> [1]</w:t>
      </w:r>
    </w:p>
    <w:p w:rsidR="0073490E" w:rsidRDefault="0073490E" w:rsidP="0073490E">
      <w:pPr>
        <w:spacing w:after="0" w:line="240" w:lineRule="auto"/>
        <w:ind w:left="0" w:firstLine="0"/>
        <w:jc w:val="left"/>
        <w:rPr>
          <w:rFonts w:ascii="Arial" w:hAnsi="Arial" w:cs="Arial"/>
          <w:color w:val="494848"/>
          <w:kern w:val="0"/>
          <w:sz w:val="21"/>
          <w:szCs w:val="21"/>
          <w:shd w:val="clear" w:color="auto" w:fill="FFFFFF"/>
          <w:lang w:bidi="ar-SA"/>
        </w:rPr>
      </w:pPr>
    </w:p>
    <w:p w:rsidR="0073490E" w:rsidRDefault="0073490E" w:rsidP="00BA6FBF">
      <w:pPr>
        <w:spacing w:after="0" w:line="240" w:lineRule="auto"/>
        <w:ind w:left="0" w:firstLine="0"/>
      </w:pPr>
      <w:r>
        <w:t xml:space="preserve">The 2022 Nepal Demographic and Health Survey (2022 NDHS) was implemented by New ERA under the aegis of the Ministry of Health and Population of Nepal. The sampling frame used for the 2022 NDHS is an updated version of the frame of the Nepal Population and Housing Census (NPHC) conducted in 2011, provided by the Central Bureau of Statistics. The smallest administrative unit in Nepal is the sub-ward. The census frame includes a complete list of Nepal’s 36,020 sub-wards. Each sub-ward has a residence type (urban or rural) and a measure of size is the number of households. Nepal is divided into seven provinces: Province 1, </w:t>
      </w:r>
      <w:proofErr w:type="spellStart"/>
      <w:r>
        <w:t>Madhesh</w:t>
      </w:r>
      <w:proofErr w:type="spellEnd"/>
      <w:r>
        <w:t xml:space="preserve"> Province, Bagmati Province, Gandaki Province, Lumbini Province, </w:t>
      </w:r>
      <w:proofErr w:type="spellStart"/>
      <w:r>
        <w:t>Karnali</w:t>
      </w:r>
      <w:proofErr w:type="spellEnd"/>
      <w:r>
        <w:t xml:space="preserve"> Province, and </w:t>
      </w:r>
      <w:proofErr w:type="spellStart"/>
      <w:r>
        <w:t>Sudurpashchim</w:t>
      </w:r>
      <w:proofErr w:type="spellEnd"/>
      <w:r>
        <w:t xml:space="preserve"> Province. Each province is divided into districts, districts into municipalities, municipalities into wards, and wards into sub-wards. Nepal has 77 districts, which include a total of 753 (local level) municipalities. Of the municipalities, 293 are urban and 460 are rural.</w:t>
      </w:r>
      <w:r w:rsidR="00E41388">
        <w:t xml:space="preserve"> </w:t>
      </w:r>
      <w:r>
        <w:t>[2]</w:t>
      </w:r>
    </w:p>
    <w:p w:rsidR="00E41388" w:rsidRDefault="00E41388" w:rsidP="0073490E">
      <w:pPr>
        <w:spacing w:after="0" w:line="240" w:lineRule="auto"/>
        <w:ind w:left="0" w:firstLine="0"/>
        <w:jc w:val="left"/>
      </w:pPr>
    </w:p>
    <w:p w:rsidR="00E41388" w:rsidRDefault="00E41388" w:rsidP="00BA6FBF">
      <w:pPr>
        <w:spacing w:after="0" w:line="240" w:lineRule="auto"/>
        <w:ind w:left="0" w:firstLine="0"/>
      </w:pPr>
      <w:r w:rsidRPr="00E41388">
        <w:t>Data cleansing or data cleaning is the process of detecting and correcting (or removing) corrupt or inaccurate records from a record set, table, or database and refers to identifying incomplete, incorrect, inaccurate or irrelevant parts of the data and then replacing, modifying, or deleting the dirty or coarse data.</w:t>
      </w:r>
      <w:r>
        <w:t xml:space="preserve"> </w:t>
      </w:r>
      <w:r w:rsidRPr="00E41388">
        <w:t xml:space="preserve">There are lots of libraries available, but the most popular and important Python libraries for working on data are </w:t>
      </w:r>
      <w:proofErr w:type="spellStart"/>
      <w:r w:rsidRPr="00E41388">
        <w:t>Numpy</w:t>
      </w:r>
      <w:proofErr w:type="spellEnd"/>
      <w:r w:rsidRPr="00E41388">
        <w:t>, Matplotlib, and Pandas.</w:t>
      </w:r>
      <w:r>
        <w:t xml:space="preserve"> </w:t>
      </w:r>
      <w:r w:rsidRPr="00E41388">
        <w:t xml:space="preserve">Once you downloaded your data set and named it as a .csv file, you need to load it into a pandas </w:t>
      </w:r>
      <w:proofErr w:type="spellStart"/>
      <w:r w:rsidRPr="00E41388">
        <w:t>DataFrame</w:t>
      </w:r>
      <w:proofErr w:type="spellEnd"/>
      <w:r w:rsidRPr="00E41388">
        <w:t xml:space="preserve"> to explore it</w:t>
      </w:r>
      <w:r>
        <w:t xml:space="preserve">. </w:t>
      </w:r>
      <w:r w:rsidRPr="00E41388">
        <w:t xml:space="preserve">manual review of the data set is important, to avoid mistakes in the data analysis and the </w:t>
      </w:r>
      <w:r>
        <w:t>modeling</w:t>
      </w:r>
      <w:r w:rsidRPr="00E41388">
        <w:t xml:space="preserve"> process.</w:t>
      </w:r>
      <w:r>
        <w:t xml:space="preserve"> </w:t>
      </w:r>
      <w:r w:rsidRPr="00E41388">
        <w:t>With a filtered data set explored, you need to create a matrix of dependent variables and a vector of independent variables.</w:t>
      </w:r>
      <w:r>
        <w:t xml:space="preserve"> </w:t>
      </w:r>
      <w:r w:rsidRPr="00E41388">
        <w:t>To clean the data set, you need to handle missing values and categorical features</w:t>
      </w:r>
      <w:r>
        <w:t xml:space="preserve">. </w:t>
      </w:r>
      <w:r w:rsidRPr="00E41388">
        <w:t>In most cases, categorical values are discrete and can be encoded as dummy variables, assigning a number for each category.</w:t>
      </w:r>
      <w:r>
        <w:t xml:space="preserve"> </w:t>
      </w:r>
      <w:r w:rsidRPr="00E41388">
        <w:t>These are the very basic steps required to work through a large data set, cleaning and preparing the data for any Data Science project. There are other forms of data cleaning that you might find useful.</w:t>
      </w:r>
      <w:r>
        <w:t xml:space="preserve"> [3]</w:t>
      </w:r>
    </w:p>
    <w:p w:rsidR="00B7553B" w:rsidRDefault="00B7553B" w:rsidP="0073490E">
      <w:pPr>
        <w:spacing w:after="0" w:line="240" w:lineRule="auto"/>
        <w:ind w:left="0" w:firstLine="0"/>
        <w:jc w:val="left"/>
      </w:pPr>
    </w:p>
    <w:p w:rsidR="00B7553B" w:rsidRDefault="00B7553B" w:rsidP="00BA6FBF">
      <w:pPr>
        <w:spacing w:after="0" w:line="240" w:lineRule="auto"/>
        <w:ind w:left="0" w:firstLine="0"/>
      </w:pPr>
      <w:r w:rsidRPr="00B7553B">
        <w:t xml:space="preserve">For </w:t>
      </w:r>
      <w:proofErr w:type="gramStart"/>
      <w:r w:rsidRPr="00B7553B">
        <w:t>determining  K</w:t>
      </w:r>
      <w:proofErr w:type="gramEnd"/>
      <w:r w:rsidRPr="00B7553B">
        <w:t xml:space="preserve">(numbers of clusters) we use Elbow method.  Elbow Method is a technique that we use to determine the number of centroids(k) to use in a k-means clustering algorithm.  In this method to determine the k-value we continuously iterate for k=1 to k=n (Here n is the hyperparameter that we choose as per our requirement). For every value of k, we calculate the within-cluster sum of squares </w:t>
      </w:r>
      <w:r w:rsidRPr="00B7553B">
        <w:lastRenderedPageBreak/>
        <w:t>(WCSS) value.</w:t>
      </w:r>
      <w:r>
        <w:t xml:space="preserve"> WCSS - It is defined as the sum of square distances between the centroids and each </w:t>
      </w:r>
      <w:proofErr w:type="gramStart"/>
      <w:r>
        <w:t>points</w:t>
      </w:r>
      <w:proofErr w:type="gramEnd"/>
      <w:r>
        <w:t>.</w:t>
      </w:r>
      <w:bookmarkStart w:id="10" w:name="_GoBack"/>
      <w:bookmarkEnd w:id="10"/>
      <w:r>
        <w:t xml:space="preserve"> </w:t>
      </w:r>
      <w:r w:rsidRPr="00B7553B">
        <w:t xml:space="preserve">As we have got the number of clusters, so we can now train the model on the </w:t>
      </w:r>
      <w:proofErr w:type="spellStart"/>
      <w:proofErr w:type="gramStart"/>
      <w:r w:rsidRPr="00B7553B">
        <w:t>dataset.To</w:t>
      </w:r>
      <w:proofErr w:type="spellEnd"/>
      <w:proofErr w:type="gramEnd"/>
      <w:r w:rsidRPr="00B7553B">
        <w:t xml:space="preserve"> train the model, we will use the same two lines of code as we have used in the above section, but here instead of using </w:t>
      </w:r>
      <w:proofErr w:type="spellStart"/>
      <w:r w:rsidRPr="00B7553B">
        <w:t>i</w:t>
      </w:r>
      <w:proofErr w:type="spellEnd"/>
      <w:r w:rsidRPr="00B7553B">
        <w:t>, we will use 5, as we know there are 5 clusters that need to be formed. The code is given below:</w:t>
      </w:r>
    </w:p>
    <w:p w:rsidR="00B7553B" w:rsidRPr="00B7553B" w:rsidRDefault="00B7553B" w:rsidP="00BA6FBF">
      <w:pPr>
        <w:spacing w:after="0" w:line="375" w:lineRule="atLeast"/>
        <w:ind w:left="0" w:firstLine="0"/>
        <w:rPr>
          <w:rFonts w:ascii="Segoe UI" w:hAnsi="Segoe UI" w:cs="Segoe UI"/>
          <w:kern w:val="0"/>
          <w:lang w:bidi="ar-SA"/>
        </w:rPr>
      </w:pPr>
      <w:r w:rsidRPr="00B7553B">
        <w:rPr>
          <w:rFonts w:ascii="Segoe UI" w:hAnsi="Segoe UI" w:cs="Segoe UI"/>
          <w:kern w:val="0"/>
          <w:bdr w:val="none" w:sz="0" w:space="0" w:color="auto" w:frame="1"/>
          <w:lang w:bidi="ar-SA"/>
        </w:rPr>
        <w:t>#training the K-means model on a dataset  </w:t>
      </w:r>
    </w:p>
    <w:p w:rsidR="00B7553B" w:rsidRPr="00B7553B" w:rsidRDefault="00B7553B" w:rsidP="00BA6FBF">
      <w:pPr>
        <w:spacing w:after="0" w:line="375" w:lineRule="atLeast"/>
        <w:ind w:left="0" w:firstLine="0"/>
        <w:rPr>
          <w:rFonts w:ascii="Segoe UI" w:hAnsi="Segoe UI" w:cs="Segoe UI"/>
          <w:kern w:val="0"/>
          <w:lang w:bidi="ar-SA"/>
        </w:rPr>
      </w:pPr>
      <w:r w:rsidRPr="00B7553B">
        <w:rPr>
          <w:rFonts w:ascii="Segoe UI" w:hAnsi="Segoe UI" w:cs="Segoe UI"/>
          <w:kern w:val="0"/>
          <w:bdr w:val="none" w:sz="0" w:space="0" w:color="auto" w:frame="1"/>
          <w:lang w:bidi="ar-SA"/>
        </w:rPr>
        <w:t>kmeans = </w:t>
      </w:r>
      <w:proofErr w:type="gramStart"/>
      <w:r w:rsidRPr="00B7553B">
        <w:rPr>
          <w:rFonts w:ascii="Segoe UI" w:hAnsi="Segoe UI" w:cs="Segoe UI"/>
          <w:kern w:val="0"/>
          <w:bdr w:val="none" w:sz="0" w:space="0" w:color="auto" w:frame="1"/>
          <w:lang w:bidi="ar-SA"/>
        </w:rPr>
        <w:t>KMeans(</w:t>
      </w:r>
      <w:proofErr w:type="gramEnd"/>
      <w:r w:rsidRPr="00B7553B">
        <w:rPr>
          <w:rFonts w:ascii="Segoe UI" w:hAnsi="Segoe UI" w:cs="Segoe UI"/>
          <w:kern w:val="0"/>
          <w:bdr w:val="none" w:sz="0" w:space="0" w:color="auto" w:frame="1"/>
          <w:lang w:bidi="ar-SA"/>
        </w:rPr>
        <w:t>n_clusters=</w:t>
      </w:r>
      <w:r w:rsidRPr="00B7553B">
        <w:rPr>
          <w:rFonts w:ascii="Segoe UI" w:hAnsi="Segoe UI" w:cs="Segoe UI"/>
          <w:color w:val="C00000"/>
          <w:kern w:val="0"/>
          <w:bdr w:val="none" w:sz="0" w:space="0" w:color="auto" w:frame="1"/>
          <w:lang w:bidi="ar-SA"/>
        </w:rPr>
        <w:t>5</w:t>
      </w:r>
      <w:r w:rsidRPr="00B7553B">
        <w:rPr>
          <w:rFonts w:ascii="Segoe UI" w:hAnsi="Segoe UI" w:cs="Segoe UI"/>
          <w:kern w:val="0"/>
          <w:bdr w:val="none" w:sz="0" w:space="0" w:color="auto" w:frame="1"/>
          <w:lang w:bidi="ar-SA"/>
        </w:rPr>
        <w:t>, init=</w:t>
      </w:r>
      <w:r w:rsidRPr="00B7553B">
        <w:rPr>
          <w:rFonts w:ascii="Segoe UI" w:hAnsi="Segoe UI" w:cs="Segoe UI"/>
          <w:color w:val="0000FF"/>
          <w:kern w:val="0"/>
          <w:bdr w:val="none" w:sz="0" w:space="0" w:color="auto" w:frame="1"/>
          <w:lang w:bidi="ar-SA"/>
        </w:rPr>
        <w:t>'k-means++'</w:t>
      </w:r>
      <w:r w:rsidRPr="00B7553B">
        <w:rPr>
          <w:rFonts w:ascii="Segoe UI" w:hAnsi="Segoe UI" w:cs="Segoe UI"/>
          <w:kern w:val="0"/>
          <w:bdr w:val="none" w:sz="0" w:space="0" w:color="auto" w:frame="1"/>
          <w:lang w:bidi="ar-SA"/>
        </w:rPr>
        <w:t>, random_state= </w:t>
      </w:r>
      <w:r w:rsidRPr="00B7553B">
        <w:rPr>
          <w:rFonts w:ascii="Segoe UI" w:hAnsi="Segoe UI" w:cs="Segoe UI"/>
          <w:color w:val="C00000"/>
          <w:kern w:val="0"/>
          <w:bdr w:val="none" w:sz="0" w:space="0" w:color="auto" w:frame="1"/>
          <w:lang w:bidi="ar-SA"/>
        </w:rPr>
        <w:t>42</w:t>
      </w:r>
      <w:r w:rsidRPr="00B7553B">
        <w:rPr>
          <w:rFonts w:ascii="Segoe UI" w:hAnsi="Segoe UI" w:cs="Segoe UI"/>
          <w:kern w:val="0"/>
          <w:bdr w:val="none" w:sz="0" w:space="0" w:color="auto" w:frame="1"/>
          <w:lang w:bidi="ar-SA"/>
        </w:rPr>
        <w:t>)  </w:t>
      </w:r>
    </w:p>
    <w:p w:rsidR="00B7553B" w:rsidRDefault="00B7553B" w:rsidP="00BA6FBF">
      <w:pPr>
        <w:spacing w:after="0" w:line="375" w:lineRule="atLeast"/>
        <w:ind w:left="0" w:firstLine="0"/>
        <w:rPr>
          <w:rFonts w:ascii="Segoe UI" w:hAnsi="Segoe UI" w:cs="Segoe UI"/>
          <w:kern w:val="0"/>
          <w:bdr w:val="none" w:sz="0" w:space="0" w:color="auto" w:frame="1"/>
          <w:lang w:bidi="ar-SA"/>
        </w:rPr>
      </w:pPr>
      <w:proofErr w:type="spellStart"/>
      <w:r w:rsidRPr="00B7553B">
        <w:rPr>
          <w:rFonts w:ascii="Segoe UI" w:hAnsi="Segoe UI" w:cs="Segoe UI"/>
          <w:kern w:val="0"/>
          <w:bdr w:val="none" w:sz="0" w:space="0" w:color="auto" w:frame="1"/>
          <w:lang w:bidi="ar-SA"/>
        </w:rPr>
        <w:t>y_predict</w:t>
      </w:r>
      <w:proofErr w:type="spellEnd"/>
      <w:r w:rsidRPr="00B7553B">
        <w:rPr>
          <w:rFonts w:ascii="Segoe UI" w:hAnsi="Segoe UI" w:cs="Segoe UI"/>
          <w:kern w:val="0"/>
          <w:bdr w:val="none" w:sz="0" w:space="0" w:color="auto" w:frame="1"/>
          <w:lang w:bidi="ar-SA"/>
        </w:rPr>
        <w:t>= </w:t>
      </w:r>
      <w:proofErr w:type="spellStart"/>
      <w:r w:rsidRPr="00B7553B">
        <w:rPr>
          <w:rFonts w:ascii="Segoe UI" w:hAnsi="Segoe UI" w:cs="Segoe UI"/>
          <w:kern w:val="0"/>
          <w:bdr w:val="none" w:sz="0" w:space="0" w:color="auto" w:frame="1"/>
          <w:lang w:bidi="ar-SA"/>
        </w:rPr>
        <w:t>kmeans.fit_predict</w:t>
      </w:r>
      <w:proofErr w:type="spellEnd"/>
      <w:r w:rsidRPr="00B7553B">
        <w:rPr>
          <w:rFonts w:ascii="Segoe UI" w:hAnsi="Segoe UI" w:cs="Segoe UI"/>
          <w:kern w:val="0"/>
          <w:bdr w:val="none" w:sz="0" w:space="0" w:color="auto" w:frame="1"/>
          <w:lang w:bidi="ar-SA"/>
        </w:rPr>
        <w:t>(x</w:t>
      </w:r>
      <w:proofErr w:type="gramStart"/>
      <w:r w:rsidRPr="00B7553B">
        <w:rPr>
          <w:rFonts w:ascii="Segoe UI" w:hAnsi="Segoe UI" w:cs="Segoe UI"/>
          <w:kern w:val="0"/>
          <w:bdr w:val="none" w:sz="0" w:space="0" w:color="auto" w:frame="1"/>
          <w:lang w:bidi="ar-SA"/>
        </w:rPr>
        <w:t>)  </w:t>
      </w:r>
      <w:r>
        <w:rPr>
          <w:rFonts w:ascii="Segoe UI" w:hAnsi="Segoe UI" w:cs="Segoe UI"/>
          <w:kern w:val="0"/>
          <w:bdr w:val="none" w:sz="0" w:space="0" w:color="auto" w:frame="1"/>
          <w:lang w:bidi="ar-SA"/>
        </w:rPr>
        <w:t>[</w:t>
      </w:r>
      <w:proofErr w:type="gramEnd"/>
      <w:r>
        <w:rPr>
          <w:rFonts w:ascii="Segoe UI" w:hAnsi="Segoe UI" w:cs="Segoe UI"/>
          <w:kern w:val="0"/>
          <w:bdr w:val="none" w:sz="0" w:space="0" w:color="auto" w:frame="1"/>
          <w:lang w:bidi="ar-SA"/>
        </w:rPr>
        <w:t>4]</w:t>
      </w:r>
    </w:p>
    <w:p w:rsidR="00B7553B" w:rsidRDefault="00B7553B" w:rsidP="00B7553B">
      <w:pPr>
        <w:spacing w:after="0" w:line="375" w:lineRule="atLeast"/>
        <w:ind w:left="0" w:firstLine="0"/>
        <w:rPr>
          <w:rFonts w:ascii="Segoe UI" w:hAnsi="Segoe UI" w:cs="Segoe UI"/>
          <w:kern w:val="0"/>
          <w:lang w:bidi="ar-SA"/>
        </w:rPr>
      </w:pPr>
    </w:p>
    <w:p w:rsidR="00B7553B" w:rsidRPr="00B7553B" w:rsidRDefault="00B7553B" w:rsidP="00B7553B">
      <w:pPr>
        <w:spacing w:after="0" w:line="375" w:lineRule="atLeast"/>
        <w:ind w:left="0" w:firstLine="0"/>
        <w:rPr>
          <w:rFonts w:ascii="Segoe UI" w:hAnsi="Segoe UI" w:cs="Segoe UI"/>
          <w:kern w:val="0"/>
          <w:lang w:bidi="ar-SA"/>
        </w:rPr>
      </w:pPr>
    </w:p>
    <w:p w:rsidR="00B7553B" w:rsidRDefault="00B7553B" w:rsidP="00B7553B">
      <w:pPr>
        <w:spacing w:after="0" w:line="240" w:lineRule="auto"/>
        <w:ind w:left="0" w:firstLine="0"/>
        <w:jc w:val="left"/>
      </w:pPr>
    </w:p>
    <w:p w:rsidR="00E41388" w:rsidRDefault="00E41388" w:rsidP="0073490E">
      <w:pPr>
        <w:spacing w:after="0" w:line="240" w:lineRule="auto"/>
        <w:ind w:left="0" w:firstLine="0"/>
        <w:jc w:val="left"/>
      </w:pPr>
    </w:p>
    <w:p w:rsidR="00E41388" w:rsidRDefault="00E41388" w:rsidP="0073490E">
      <w:pPr>
        <w:spacing w:after="0" w:line="240" w:lineRule="auto"/>
        <w:ind w:left="0" w:firstLine="0"/>
        <w:jc w:val="left"/>
      </w:pPr>
    </w:p>
    <w:p w:rsidR="00E41388" w:rsidRDefault="00E41388" w:rsidP="0073490E">
      <w:pPr>
        <w:spacing w:after="0" w:line="240" w:lineRule="auto"/>
        <w:ind w:left="0" w:firstLine="0"/>
        <w:jc w:val="left"/>
        <w:rPr>
          <w:rFonts w:ascii="Arial" w:hAnsi="Arial" w:cs="Arial"/>
          <w:color w:val="494848"/>
          <w:kern w:val="0"/>
          <w:sz w:val="21"/>
          <w:szCs w:val="21"/>
          <w:shd w:val="clear" w:color="auto" w:fill="FFFFFF"/>
          <w:lang w:bidi="ar-SA"/>
        </w:rPr>
      </w:pPr>
    </w:p>
    <w:p w:rsidR="00E41388" w:rsidRPr="0073490E" w:rsidRDefault="00E41388" w:rsidP="0073490E">
      <w:pPr>
        <w:spacing w:after="0" w:line="240" w:lineRule="auto"/>
        <w:ind w:left="0" w:firstLine="0"/>
        <w:jc w:val="left"/>
        <w:rPr>
          <w:rFonts w:ascii="Arial" w:hAnsi="Arial" w:cs="Arial"/>
          <w:color w:val="494848"/>
          <w:kern w:val="0"/>
          <w:sz w:val="21"/>
          <w:szCs w:val="21"/>
          <w:shd w:val="clear" w:color="auto" w:fill="FFFFFF"/>
          <w:lang w:bidi="ar-SA"/>
        </w:rPr>
      </w:pPr>
    </w:p>
    <w:p w:rsidR="003A4C99" w:rsidRDefault="003A4C99" w:rsidP="002555FC">
      <w:pPr>
        <w:pStyle w:val="Heading1"/>
        <w:spacing w:after="317"/>
        <w:ind w:left="0" w:right="0"/>
        <w:jc w:val="left"/>
        <w:rPr>
          <w:szCs w:val="32"/>
        </w:rPr>
      </w:pPr>
      <w:bookmarkStart w:id="11" w:name="_Toc136939890"/>
    </w:p>
    <w:p w:rsidR="003A4C99" w:rsidRDefault="003A4C99" w:rsidP="002555FC">
      <w:pPr>
        <w:pStyle w:val="Heading1"/>
        <w:spacing w:after="317"/>
        <w:ind w:left="0" w:right="0"/>
        <w:jc w:val="left"/>
        <w:rPr>
          <w:szCs w:val="32"/>
        </w:rPr>
      </w:pPr>
    </w:p>
    <w:p w:rsidR="003A4C99" w:rsidRDefault="003A4C99" w:rsidP="002555FC">
      <w:pPr>
        <w:pStyle w:val="Heading1"/>
        <w:spacing w:after="317"/>
        <w:ind w:left="0" w:right="0"/>
        <w:jc w:val="left"/>
        <w:rPr>
          <w:szCs w:val="32"/>
        </w:rPr>
      </w:pPr>
    </w:p>
    <w:p w:rsidR="003A4C99" w:rsidRDefault="003A4C99" w:rsidP="002555FC">
      <w:pPr>
        <w:pStyle w:val="Heading1"/>
        <w:spacing w:after="317"/>
        <w:ind w:left="0" w:right="0"/>
        <w:jc w:val="left"/>
        <w:rPr>
          <w:szCs w:val="32"/>
        </w:rPr>
      </w:pPr>
    </w:p>
    <w:p w:rsidR="003A4C99" w:rsidRDefault="003A4C99" w:rsidP="002555FC">
      <w:pPr>
        <w:pStyle w:val="Heading1"/>
        <w:spacing w:after="317"/>
        <w:ind w:left="0" w:right="0"/>
        <w:jc w:val="left"/>
        <w:rPr>
          <w:szCs w:val="32"/>
        </w:rPr>
      </w:pPr>
    </w:p>
    <w:p w:rsidR="003A4C99" w:rsidRDefault="003A4C99" w:rsidP="002555FC">
      <w:pPr>
        <w:pStyle w:val="Heading1"/>
        <w:spacing w:after="317"/>
        <w:ind w:left="0" w:right="0"/>
        <w:jc w:val="left"/>
        <w:rPr>
          <w:szCs w:val="32"/>
        </w:rPr>
      </w:pPr>
    </w:p>
    <w:p w:rsidR="003A4C99" w:rsidRDefault="003A4C99" w:rsidP="002555FC">
      <w:pPr>
        <w:pStyle w:val="Heading1"/>
        <w:spacing w:after="317"/>
        <w:ind w:left="0" w:right="0"/>
        <w:jc w:val="left"/>
        <w:rPr>
          <w:szCs w:val="32"/>
        </w:rPr>
      </w:pPr>
    </w:p>
    <w:p w:rsidR="000368E9" w:rsidRDefault="000368E9" w:rsidP="000368E9">
      <w:pPr>
        <w:rPr>
          <w:lang w:bidi="ar-SA"/>
        </w:rPr>
      </w:pPr>
    </w:p>
    <w:p w:rsidR="000368E9" w:rsidRPr="000368E9" w:rsidRDefault="000368E9" w:rsidP="000368E9">
      <w:pPr>
        <w:rPr>
          <w:lang w:bidi="ar-SA"/>
        </w:rPr>
      </w:pPr>
    </w:p>
    <w:p w:rsidR="000424CE" w:rsidRDefault="000424CE" w:rsidP="00BF414C">
      <w:pPr>
        <w:pStyle w:val="Heading1"/>
        <w:spacing w:after="317"/>
        <w:ind w:left="0" w:right="0" w:firstLine="0"/>
        <w:jc w:val="left"/>
        <w:rPr>
          <w:szCs w:val="32"/>
        </w:rPr>
      </w:pPr>
    </w:p>
    <w:p w:rsidR="00BA7D1F" w:rsidRPr="00005744" w:rsidRDefault="00723FAF" w:rsidP="00BF414C">
      <w:pPr>
        <w:pStyle w:val="Heading1"/>
        <w:spacing w:after="317"/>
        <w:ind w:left="0" w:right="0" w:firstLine="0"/>
        <w:jc w:val="left"/>
        <w:rPr>
          <w:szCs w:val="32"/>
        </w:rPr>
      </w:pPr>
      <w:bookmarkStart w:id="12" w:name="_Toc169787034"/>
      <w:r w:rsidRPr="00005744">
        <w:rPr>
          <w:szCs w:val="32"/>
        </w:rPr>
        <w:t>Chapter 3: METHODOLOGY</w:t>
      </w:r>
      <w:bookmarkEnd w:id="11"/>
      <w:bookmarkEnd w:id="12"/>
    </w:p>
    <w:p w:rsidR="00826E16" w:rsidRDefault="00723FAF" w:rsidP="002555FC">
      <w:pPr>
        <w:pStyle w:val="Heading2"/>
        <w:jc w:val="left"/>
        <w:rPr>
          <w:rStyle w:val="Heading2Char"/>
          <w:b/>
          <w:szCs w:val="28"/>
        </w:rPr>
      </w:pPr>
      <w:bookmarkStart w:id="13" w:name="_Toc169787035"/>
      <w:r w:rsidRPr="00005744">
        <w:rPr>
          <w:bCs/>
          <w:szCs w:val="28"/>
        </w:rPr>
        <w:t>3.1</w:t>
      </w:r>
      <w:r w:rsidRPr="00005744">
        <w:rPr>
          <w:rStyle w:val="Heading2Char"/>
          <w:b/>
          <w:szCs w:val="28"/>
        </w:rPr>
        <w:t xml:space="preserve"> Introduction</w:t>
      </w:r>
      <w:bookmarkEnd w:id="13"/>
    </w:p>
    <w:p w:rsidR="00AE2D59" w:rsidRDefault="00AE2D59" w:rsidP="00AE2D59">
      <w:r>
        <w:t>This study employs cluster analysis to explore and understand the social stratification in Nepali society. Cluster analysis is a statistical method that groups individuals based on similarities across various characteristics, allowing for the identification of distinct social clusters. We will analyze data from national surveys and censuses, focusing on demographic, economic, and cultural variables. By leveraging software tools such as R and Python, we aim to reveal patterns and groupings that highlight the complex layers of social inequality. This methodological approach provides a nuanced perspective on how traditional and modern factors contribute to social stratification in Nepal.</w:t>
      </w:r>
    </w:p>
    <w:p w:rsidR="00AE2D59" w:rsidRDefault="00AE2D59" w:rsidP="00AE2D59">
      <w:pPr>
        <w:rPr>
          <w:lang w:bidi="ar-SA"/>
        </w:rPr>
      </w:pPr>
    </w:p>
    <w:p w:rsidR="00AE2D59" w:rsidRDefault="00AE2D59" w:rsidP="00AE2D59">
      <w:pPr>
        <w:rPr>
          <w:lang w:bidi="ar-SA"/>
        </w:rPr>
      </w:pPr>
    </w:p>
    <w:p w:rsidR="00AE2D59" w:rsidRDefault="00AE2D59" w:rsidP="00AE2D59">
      <w:pPr>
        <w:rPr>
          <w:lang w:bidi="ar-SA"/>
        </w:rPr>
      </w:pPr>
    </w:p>
    <w:p w:rsidR="00AE2D59" w:rsidRDefault="00AE2D59" w:rsidP="00AE2D59">
      <w:pPr>
        <w:rPr>
          <w:lang w:bidi="ar-SA"/>
        </w:rPr>
      </w:pPr>
    </w:p>
    <w:p w:rsidR="00AE2D59" w:rsidRDefault="00AE2D59" w:rsidP="00AE2D59">
      <w:pPr>
        <w:rPr>
          <w:lang w:bidi="ar-SA"/>
        </w:rPr>
      </w:pPr>
    </w:p>
    <w:p w:rsidR="00AE2D59" w:rsidRDefault="00AE2D59" w:rsidP="00AE2D59">
      <w:pPr>
        <w:rPr>
          <w:lang w:bidi="ar-SA"/>
        </w:rPr>
      </w:pPr>
    </w:p>
    <w:p w:rsidR="00AE2D59" w:rsidRDefault="00AE2D59" w:rsidP="00AE2D59">
      <w:pPr>
        <w:rPr>
          <w:lang w:bidi="ar-SA"/>
        </w:rPr>
      </w:pPr>
    </w:p>
    <w:p w:rsidR="00AE2D59" w:rsidRDefault="00AE2D59" w:rsidP="00AE2D59">
      <w:pPr>
        <w:rPr>
          <w:lang w:bidi="ar-SA"/>
        </w:rPr>
      </w:pPr>
    </w:p>
    <w:p w:rsidR="00AE2D59" w:rsidRDefault="00AE2D59" w:rsidP="00AE2D59">
      <w:pPr>
        <w:rPr>
          <w:lang w:bidi="ar-SA"/>
        </w:rPr>
      </w:pPr>
    </w:p>
    <w:p w:rsidR="00AE2D59" w:rsidRDefault="00AE2D59" w:rsidP="00AE2D59">
      <w:pPr>
        <w:rPr>
          <w:lang w:bidi="ar-SA"/>
        </w:rPr>
      </w:pPr>
    </w:p>
    <w:p w:rsidR="00AE2D59" w:rsidRDefault="00AE2D59" w:rsidP="00AE2D59">
      <w:pPr>
        <w:rPr>
          <w:lang w:bidi="ar-SA"/>
        </w:rPr>
      </w:pPr>
    </w:p>
    <w:p w:rsidR="00AE2D59" w:rsidRDefault="00AE2D59" w:rsidP="00AE2D59">
      <w:pPr>
        <w:rPr>
          <w:lang w:bidi="ar-SA"/>
        </w:rPr>
      </w:pPr>
    </w:p>
    <w:p w:rsidR="00AE2D59" w:rsidRPr="00AE2D59" w:rsidRDefault="00AE2D59" w:rsidP="00AE2D59">
      <w:pPr>
        <w:rPr>
          <w:lang w:bidi="ar-SA"/>
        </w:rPr>
      </w:pPr>
    </w:p>
    <w:p w:rsidR="000B75BC" w:rsidRPr="000B75BC" w:rsidRDefault="000B75BC" w:rsidP="000B75BC">
      <w:pPr>
        <w:rPr>
          <w:lang w:bidi="ar-SA"/>
        </w:rPr>
      </w:pPr>
    </w:p>
    <w:p w:rsidR="00010084" w:rsidRPr="00CF0BCB" w:rsidRDefault="006C01F8" w:rsidP="00CF0BCB">
      <w:pPr>
        <w:pStyle w:val="Heading2"/>
        <w:ind w:left="0"/>
        <w:jc w:val="left"/>
        <w:rPr>
          <w:szCs w:val="28"/>
        </w:rPr>
      </w:pPr>
      <w:bookmarkStart w:id="14" w:name="_Toc136939891"/>
      <w:bookmarkStart w:id="15" w:name="_Toc169787036"/>
      <w:r w:rsidRPr="00005744">
        <w:rPr>
          <w:szCs w:val="28"/>
        </w:rPr>
        <w:lastRenderedPageBreak/>
        <w:t>3.2 Block</w:t>
      </w:r>
      <w:r w:rsidR="00723FAF" w:rsidRPr="00005744">
        <w:rPr>
          <w:szCs w:val="28"/>
        </w:rPr>
        <w:t xml:space="preserve"> D</w:t>
      </w:r>
      <w:r w:rsidRPr="00005744">
        <w:rPr>
          <w:szCs w:val="28"/>
        </w:rPr>
        <w:t>iagram</w:t>
      </w:r>
      <w:bookmarkEnd w:id="14"/>
      <w:bookmarkEnd w:id="15"/>
    </w:p>
    <w:p w:rsidR="00AE2D59" w:rsidRDefault="00AE2D59" w:rsidP="002555FC">
      <w:pPr>
        <w:spacing w:after="0" w:line="240" w:lineRule="auto"/>
        <w:ind w:left="0" w:firstLine="0"/>
        <w:jc w:val="left"/>
        <w:rPr>
          <w:noProof/>
          <w:lang w:bidi="ar-SA"/>
        </w:rPr>
      </w:pPr>
    </w:p>
    <w:p w:rsidR="00826E16" w:rsidRDefault="000B75BC" w:rsidP="002555FC">
      <w:pPr>
        <w:spacing w:after="0" w:line="240" w:lineRule="auto"/>
        <w:ind w:left="0" w:firstLine="0"/>
        <w:jc w:val="left"/>
        <w:rPr>
          <w:b/>
        </w:rPr>
      </w:pPr>
      <w:r>
        <w:rPr>
          <w:noProof/>
          <w:lang w:bidi="ar-SA"/>
        </w:rPr>
        <w:drawing>
          <wp:inline distT="0" distB="0" distL="0" distR="0">
            <wp:extent cx="5038725" cy="668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b="9884"/>
                    <a:stretch/>
                  </pic:blipFill>
                  <pic:spPr bwMode="auto">
                    <a:xfrm>
                      <a:off x="0" y="0"/>
                      <a:ext cx="5038725" cy="6686550"/>
                    </a:xfrm>
                    <a:prstGeom prst="rect">
                      <a:avLst/>
                    </a:prstGeom>
                    <a:noFill/>
                    <a:ln>
                      <a:noFill/>
                    </a:ln>
                    <a:extLst>
                      <a:ext uri="{53640926-AAD7-44D8-BBD7-CCE9431645EC}">
                        <a14:shadowObscured xmlns:a14="http://schemas.microsoft.com/office/drawing/2010/main"/>
                      </a:ext>
                    </a:extLst>
                  </pic:spPr>
                </pic:pic>
              </a:graphicData>
            </a:graphic>
          </wp:inline>
        </w:drawing>
      </w:r>
    </w:p>
    <w:p w:rsidR="00AE2D59" w:rsidRDefault="00AE2D59" w:rsidP="002555FC">
      <w:pPr>
        <w:spacing w:after="0" w:line="240" w:lineRule="auto"/>
        <w:ind w:left="0" w:firstLine="0"/>
        <w:jc w:val="left"/>
        <w:rPr>
          <w:b/>
        </w:rPr>
      </w:pPr>
    </w:p>
    <w:p w:rsidR="00AE2D59" w:rsidRDefault="00AE2D59" w:rsidP="002555FC">
      <w:pPr>
        <w:spacing w:after="0" w:line="240" w:lineRule="auto"/>
        <w:ind w:left="0" w:firstLine="0"/>
        <w:jc w:val="left"/>
        <w:rPr>
          <w:b/>
        </w:rPr>
      </w:pPr>
    </w:p>
    <w:p w:rsidR="00AE2D59" w:rsidRDefault="00AE2D59" w:rsidP="002555FC">
      <w:pPr>
        <w:spacing w:after="0" w:line="240" w:lineRule="auto"/>
        <w:ind w:left="0" w:firstLine="0"/>
        <w:jc w:val="left"/>
        <w:rPr>
          <w:b/>
        </w:rPr>
      </w:pPr>
    </w:p>
    <w:p w:rsidR="00AE2D59" w:rsidRDefault="00AE2D59" w:rsidP="002555FC">
      <w:pPr>
        <w:spacing w:after="0" w:line="240" w:lineRule="auto"/>
        <w:ind w:left="0" w:firstLine="0"/>
        <w:jc w:val="left"/>
        <w:rPr>
          <w:b/>
        </w:rPr>
      </w:pPr>
      <w:r>
        <w:rPr>
          <w:b/>
        </w:rPr>
        <w:t xml:space="preserve">                                             Fig 3.2: Block Diagram</w:t>
      </w:r>
    </w:p>
    <w:p w:rsidR="006B0601" w:rsidRDefault="006B0601" w:rsidP="002555FC">
      <w:pPr>
        <w:spacing w:after="0" w:line="240" w:lineRule="auto"/>
        <w:ind w:left="0" w:firstLine="0"/>
        <w:jc w:val="left"/>
        <w:rPr>
          <w:b/>
        </w:rPr>
      </w:pPr>
    </w:p>
    <w:p w:rsidR="006B0601" w:rsidRDefault="00723FAF" w:rsidP="00244390">
      <w:pPr>
        <w:pStyle w:val="Heading2"/>
        <w:jc w:val="left"/>
      </w:pPr>
      <w:bookmarkStart w:id="16" w:name="_Toc169787037"/>
      <w:r w:rsidRPr="00005744">
        <w:lastRenderedPageBreak/>
        <w:t xml:space="preserve">3.3 </w:t>
      </w:r>
      <w:r w:rsidR="00A051D6" w:rsidRPr="00005744">
        <w:t>Methodolog</w:t>
      </w:r>
      <w:r w:rsidR="001C13C1">
        <w:t>y</w:t>
      </w:r>
      <w:bookmarkEnd w:id="16"/>
    </w:p>
    <w:p w:rsidR="001C13C1" w:rsidRPr="00FC380D" w:rsidRDefault="00CF0BCB" w:rsidP="00B3058A">
      <w:pPr>
        <w:pStyle w:val="Heading3"/>
        <w:rPr>
          <w:u w:val="none"/>
        </w:rPr>
      </w:pPr>
      <w:bookmarkStart w:id="17" w:name="_Toc169787038"/>
      <w:r w:rsidRPr="00FC380D">
        <w:rPr>
          <w:u w:val="none"/>
        </w:rPr>
        <w:t>3.3.</w:t>
      </w:r>
      <w:r w:rsidR="001C13C1" w:rsidRPr="00FC380D">
        <w:rPr>
          <w:u w:val="none"/>
        </w:rPr>
        <w:t>1. Obtaining required data from US-AID</w:t>
      </w:r>
      <w:r w:rsidRPr="00FC380D">
        <w:rPr>
          <w:u w:val="none"/>
        </w:rPr>
        <w:t xml:space="preserve"> (DATASET)</w:t>
      </w:r>
      <w:r w:rsidR="000B75BC" w:rsidRPr="00FC380D">
        <w:rPr>
          <w:u w:val="none"/>
        </w:rPr>
        <w:t>:</w:t>
      </w:r>
      <w:bookmarkEnd w:id="17"/>
    </w:p>
    <w:p w:rsidR="00262628" w:rsidRPr="00262628" w:rsidRDefault="00262628" w:rsidP="00262628">
      <w:pPr>
        <w:rPr>
          <w:lang w:bidi="ar-SA"/>
        </w:rPr>
      </w:pPr>
      <w:r w:rsidRPr="00D577C0">
        <w:t>We knew from our supervisor there is already a survey done by the US-AID so we just need that data for our project. We sent an email to the US-AID office and they responded with data files after a few weeks.</w:t>
      </w:r>
    </w:p>
    <w:p w:rsidR="000B75BC" w:rsidRPr="00FC380D" w:rsidRDefault="000B75BC" w:rsidP="00B3058A">
      <w:pPr>
        <w:pStyle w:val="Heading3"/>
        <w:rPr>
          <w:u w:val="none"/>
        </w:rPr>
      </w:pPr>
      <w:bookmarkStart w:id="18" w:name="_Toc169787039"/>
      <w:r w:rsidRPr="00FC380D">
        <w:rPr>
          <w:u w:val="none"/>
        </w:rPr>
        <w:t>3.3.</w:t>
      </w:r>
      <w:r w:rsidR="000E44EA" w:rsidRPr="00FC380D">
        <w:rPr>
          <w:u w:val="none"/>
        </w:rPr>
        <w:t>2.</w:t>
      </w:r>
      <w:r w:rsidRPr="00FC380D">
        <w:rPr>
          <w:u w:val="none"/>
        </w:rPr>
        <w:t xml:space="preserve"> Pre-processing (Cleaning):</w:t>
      </w:r>
      <w:bookmarkEnd w:id="18"/>
    </w:p>
    <w:p w:rsidR="000B75BC" w:rsidRDefault="000B75BC" w:rsidP="001C13C1">
      <w:pPr>
        <w:rPr>
          <w:bCs/>
        </w:rPr>
      </w:pPr>
      <w:r>
        <w:rPr>
          <w:lang w:bidi="ar-SA"/>
        </w:rPr>
        <w:t xml:space="preserve">The study primarily relies on publicly available data sources, including the US-AID </w:t>
      </w:r>
      <w:r w:rsidR="00D577C0">
        <w:rPr>
          <w:lang w:bidi="ar-SA"/>
        </w:rPr>
        <w:t>survey</w:t>
      </w:r>
      <w:r>
        <w:rPr>
          <w:lang w:bidi="ar-SA"/>
        </w:rPr>
        <w:t xml:space="preserve">, </w:t>
      </w:r>
      <w:r w:rsidRPr="00A26903">
        <w:rPr>
          <w:bCs/>
        </w:rPr>
        <w:t>The Nepal Demographic Health Survey 2022 is conducted by selecting different households from across the country to represent the whole population.</w:t>
      </w:r>
      <w:r>
        <w:rPr>
          <w:bCs/>
        </w:rPr>
        <w:t xml:space="preserve"> Which were merged, processed, and normalized to conduct the analysis.</w:t>
      </w:r>
    </w:p>
    <w:p w:rsidR="000E44EA" w:rsidRPr="00FC380D" w:rsidRDefault="000E44EA" w:rsidP="00F61F07">
      <w:pPr>
        <w:pStyle w:val="ListParagraph"/>
        <w:numPr>
          <w:ilvl w:val="0"/>
          <w:numId w:val="40"/>
        </w:numPr>
        <w:rPr>
          <w:rFonts w:ascii="Times New Roman" w:hAnsi="Times New Roman" w:cs="Times New Roman"/>
          <w:b/>
          <w:sz w:val="24"/>
          <w:szCs w:val="24"/>
          <w:u w:val="single"/>
        </w:rPr>
      </w:pPr>
      <w:r w:rsidRPr="00FC380D">
        <w:rPr>
          <w:rFonts w:ascii="Times New Roman" w:hAnsi="Times New Roman" w:cs="Times New Roman"/>
          <w:b/>
          <w:sz w:val="24"/>
          <w:szCs w:val="24"/>
          <w:u w:val="single"/>
        </w:rPr>
        <w:t>Understanding and separating variables</w:t>
      </w:r>
      <w:r w:rsidR="000B75BC" w:rsidRPr="00FC380D">
        <w:rPr>
          <w:rFonts w:ascii="Times New Roman" w:hAnsi="Times New Roman" w:cs="Times New Roman"/>
          <w:b/>
          <w:sz w:val="24"/>
          <w:szCs w:val="24"/>
          <w:u w:val="single"/>
        </w:rPr>
        <w:t>:</w:t>
      </w:r>
    </w:p>
    <w:p w:rsidR="00CF0BCB" w:rsidRDefault="000E44EA" w:rsidP="00E11AB6">
      <w:pPr>
        <w:rPr>
          <w:lang w:bidi="ar-SA"/>
        </w:rPr>
      </w:pPr>
      <w:r>
        <w:rPr>
          <w:lang w:bidi="ar-SA"/>
        </w:rPr>
        <w:t>Since there was data from 1987,</w:t>
      </w:r>
      <w:proofErr w:type="gramStart"/>
      <w:r>
        <w:rPr>
          <w:lang w:bidi="ar-SA"/>
        </w:rPr>
        <w:t>1996,2001,…</w:t>
      </w:r>
      <w:proofErr w:type="gramEnd"/>
      <w:r>
        <w:rPr>
          <w:lang w:bidi="ar-SA"/>
        </w:rPr>
        <w:t>….. 2022.</w:t>
      </w:r>
      <w:r w:rsidR="00D577C0">
        <w:rPr>
          <w:lang w:bidi="ar-SA"/>
        </w:rPr>
        <w:t xml:space="preserve"> </w:t>
      </w:r>
      <w:r>
        <w:rPr>
          <w:lang w:bidi="ar-SA"/>
        </w:rPr>
        <w:t xml:space="preserve">We </w:t>
      </w:r>
      <w:r w:rsidR="00D577C0">
        <w:rPr>
          <w:lang w:bidi="ar-SA"/>
        </w:rPr>
        <w:t>selected</w:t>
      </w:r>
      <w:r>
        <w:rPr>
          <w:lang w:bidi="ar-SA"/>
        </w:rPr>
        <w:t xml:space="preserve"> </w:t>
      </w:r>
      <w:r w:rsidR="00D577C0">
        <w:rPr>
          <w:lang w:bidi="ar-SA"/>
        </w:rPr>
        <w:t xml:space="preserve">the </w:t>
      </w:r>
      <w:r>
        <w:rPr>
          <w:lang w:bidi="ar-SA"/>
        </w:rPr>
        <w:t xml:space="preserve">year 2022 and it consists of thousands of </w:t>
      </w:r>
      <w:r w:rsidR="00D577C0">
        <w:rPr>
          <w:lang w:bidi="ar-SA"/>
        </w:rPr>
        <w:t>variables</w:t>
      </w:r>
      <w:r>
        <w:rPr>
          <w:lang w:bidi="ar-SA"/>
        </w:rPr>
        <w:t>.</w:t>
      </w:r>
      <w:r w:rsidR="00D577C0">
        <w:rPr>
          <w:lang w:bidi="ar-SA"/>
        </w:rPr>
        <w:t xml:space="preserve"> </w:t>
      </w:r>
      <w:r>
        <w:rPr>
          <w:lang w:bidi="ar-SA"/>
        </w:rPr>
        <w:t xml:space="preserve">Our challenge was to pick only those variables </w:t>
      </w:r>
      <w:r w:rsidR="00D577C0">
        <w:rPr>
          <w:lang w:bidi="ar-SA"/>
        </w:rPr>
        <w:t>that</w:t>
      </w:r>
      <w:r>
        <w:rPr>
          <w:lang w:bidi="ar-SA"/>
        </w:rPr>
        <w:t xml:space="preserve"> </w:t>
      </w:r>
      <w:r w:rsidR="00D577C0">
        <w:rPr>
          <w:lang w:bidi="ar-SA"/>
        </w:rPr>
        <w:t>affect</w:t>
      </w:r>
      <w:r>
        <w:rPr>
          <w:lang w:bidi="ar-SA"/>
        </w:rPr>
        <w:t xml:space="preserve"> stratification in our society.</w:t>
      </w:r>
      <w:r w:rsidR="00D577C0">
        <w:rPr>
          <w:lang w:bidi="ar-SA"/>
        </w:rPr>
        <w:t xml:space="preserve"> </w:t>
      </w:r>
      <w:r w:rsidR="00325D78">
        <w:rPr>
          <w:lang w:bidi="ar-SA"/>
        </w:rPr>
        <w:t>I</w:t>
      </w:r>
      <w:r w:rsidR="003C079D">
        <w:rPr>
          <w:lang w:bidi="ar-SA"/>
        </w:rPr>
        <w:t xml:space="preserve">t was challenging because we </w:t>
      </w:r>
      <w:r w:rsidR="00D577C0">
        <w:rPr>
          <w:lang w:bidi="ar-SA"/>
        </w:rPr>
        <w:t>had</w:t>
      </w:r>
      <w:r w:rsidR="003C079D">
        <w:rPr>
          <w:lang w:bidi="ar-SA"/>
        </w:rPr>
        <w:t xml:space="preserve"> to pick it manually in </w:t>
      </w:r>
      <w:r w:rsidR="00D577C0">
        <w:rPr>
          <w:lang w:bidi="ar-SA"/>
        </w:rPr>
        <w:t>MS Word</w:t>
      </w:r>
      <w:r w:rsidR="003C079D">
        <w:rPr>
          <w:lang w:bidi="ar-SA"/>
        </w:rPr>
        <w:t xml:space="preserve">. </w:t>
      </w:r>
      <w:r w:rsidR="00E11AB6">
        <w:rPr>
          <w:lang w:bidi="ar-SA"/>
        </w:rPr>
        <w:t xml:space="preserve">After analyzing all </w:t>
      </w:r>
      <w:r w:rsidR="00D577C0">
        <w:rPr>
          <w:lang w:bidi="ar-SA"/>
        </w:rPr>
        <w:t xml:space="preserve">the </w:t>
      </w:r>
      <w:proofErr w:type="gramStart"/>
      <w:r w:rsidR="00D577C0">
        <w:rPr>
          <w:lang w:bidi="ar-SA"/>
        </w:rPr>
        <w:t>data</w:t>
      </w:r>
      <w:proofErr w:type="gramEnd"/>
      <w:r w:rsidR="00E11AB6">
        <w:rPr>
          <w:lang w:bidi="ar-SA"/>
        </w:rPr>
        <w:t xml:space="preserve"> we came to know </w:t>
      </w:r>
      <w:r w:rsidR="00D577C0">
        <w:rPr>
          <w:lang w:bidi="ar-SA"/>
        </w:rPr>
        <w:t>there</w:t>
      </w:r>
      <w:r w:rsidR="00E11AB6">
        <w:rPr>
          <w:lang w:bidi="ar-SA"/>
        </w:rPr>
        <w:t xml:space="preserve"> </w:t>
      </w:r>
      <w:r w:rsidR="00D577C0">
        <w:rPr>
          <w:lang w:bidi="ar-SA"/>
        </w:rPr>
        <w:t>exists</w:t>
      </w:r>
      <w:r w:rsidR="00E11AB6">
        <w:rPr>
          <w:lang w:bidi="ar-SA"/>
        </w:rPr>
        <w:t xml:space="preserve"> a file name called “NPHR81SP” which only includes </w:t>
      </w:r>
      <w:r w:rsidR="00D577C0">
        <w:rPr>
          <w:lang w:bidi="ar-SA"/>
        </w:rPr>
        <w:t xml:space="preserve">household </w:t>
      </w:r>
      <w:r w:rsidR="00E11AB6">
        <w:rPr>
          <w:lang w:bidi="ar-SA"/>
        </w:rPr>
        <w:t>records.</w:t>
      </w:r>
      <w:r w:rsidR="003C079D">
        <w:rPr>
          <w:lang w:bidi="ar-SA"/>
        </w:rPr>
        <w:t xml:space="preserve"> </w:t>
      </w:r>
    </w:p>
    <w:p w:rsidR="00CF0BCB" w:rsidRPr="00FC380D" w:rsidRDefault="00CF0BCB" w:rsidP="00F61F07">
      <w:pPr>
        <w:pStyle w:val="ListParagraph"/>
        <w:numPr>
          <w:ilvl w:val="0"/>
          <w:numId w:val="40"/>
        </w:numPr>
        <w:rPr>
          <w:rFonts w:ascii="Times New Roman" w:hAnsi="Times New Roman" w:cs="Times New Roman"/>
          <w:b/>
          <w:sz w:val="24"/>
          <w:szCs w:val="24"/>
          <w:u w:val="single"/>
        </w:rPr>
      </w:pPr>
      <w:r w:rsidRPr="00F61F07">
        <w:rPr>
          <w:rFonts w:ascii="Times New Roman" w:hAnsi="Times New Roman" w:cs="Times New Roman"/>
          <w:b/>
          <w:sz w:val="24"/>
          <w:szCs w:val="24"/>
        </w:rPr>
        <w:t xml:space="preserve"> </w:t>
      </w:r>
      <w:r w:rsidRPr="00FC380D">
        <w:rPr>
          <w:rFonts w:ascii="Times New Roman" w:hAnsi="Times New Roman" w:cs="Times New Roman"/>
          <w:b/>
          <w:sz w:val="24"/>
          <w:szCs w:val="24"/>
          <w:u w:val="single"/>
        </w:rPr>
        <w:t>Filtering the required variables:</w:t>
      </w:r>
    </w:p>
    <w:p w:rsidR="00CF0BCB" w:rsidRDefault="00CF0BCB" w:rsidP="00E11AB6">
      <w:pPr>
        <w:rPr>
          <w:lang w:bidi="ar-SA"/>
        </w:rPr>
      </w:pPr>
      <w:r>
        <w:rPr>
          <w:lang w:bidi="ar-SA"/>
        </w:rPr>
        <w:t xml:space="preserve">After separating variables in MS-WORD. We categorized </w:t>
      </w:r>
      <w:r w:rsidR="00D577C0">
        <w:rPr>
          <w:lang w:bidi="ar-SA"/>
        </w:rPr>
        <w:t>those variables</w:t>
      </w:r>
      <w:r>
        <w:rPr>
          <w:lang w:bidi="ar-SA"/>
        </w:rPr>
        <w:t xml:space="preserve"> from MS-WORD into three </w:t>
      </w:r>
      <w:r w:rsidR="00D577C0">
        <w:rPr>
          <w:lang w:bidi="ar-SA"/>
        </w:rPr>
        <w:t>categories</w:t>
      </w:r>
      <w:r>
        <w:rPr>
          <w:lang w:bidi="ar-SA"/>
        </w:rPr>
        <w:t xml:space="preserve"> </w:t>
      </w:r>
      <w:r w:rsidR="00D577C0">
        <w:rPr>
          <w:lang w:bidi="ar-SA"/>
        </w:rPr>
        <w:t>i.e.</w:t>
      </w:r>
      <w:r>
        <w:rPr>
          <w:lang w:bidi="ar-SA"/>
        </w:rPr>
        <w:t xml:space="preserve"> Health, Wealth, and Education.</w:t>
      </w:r>
      <w:r w:rsidR="00674411">
        <w:rPr>
          <w:lang w:bidi="ar-SA"/>
        </w:rPr>
        <w:t xml:space="preserve"> </w:t>
      </w:r>
      <w:r w:rsidR="00D577C0">
        <w:rPr>
          <w:lang w:bidi="ar-SA"/>
        </w:rPr>
        <w:t>Besides</w:t>
      </w:r>
      <w:r w:rsidR="00674411">
        <w:rPr>
          <w:lang w:bidi="ar-SA"/>
        </w:rPr>
        <w:t xml:space="preserve"> these</w:t>
      </w:r>
      <w:r w:rsidR="00D577C0">
        <w:rPr>
          <w:lang w:bidi="ar-SA"/>
        </w:rPr>
        <w:t>,</w:t>
      </w:r>
      <w:r w:rsidR="00674411">
        <w:rPr>
          <w:lang w:bidi="ar-SA"/>
        </w:rPr>
        <w:t xml:space="preserve"> we also included a category named “others” where </w:t>
      </w:r>
      <w:r w:rsidR="00D577C0">
        <w:rPr>
          <w:lang w:bidi="ar-SA"/>
        </w:rPr>
        <w:t>variables</w:t>
      </w:r>
      <w:r w:rsidR="00674411">
        <w:rPr>
          <w:lang w:bidi="ar-SA"/>
        </w:rPr>
        <w:t xml:space="preserve"> like </w:t>
      </w:r>
      <w:r w:rsidR="00D577C0">
        <w:rPr>
          <w:lang w:bidi="ar-SA"/>
        </w:rPr>
        <w:t xml:space="preserve">a </w:t>
      </w:r>
      <w:r w:rsidR="00674411">
        <w:rPr>
          <w:lang w:bidi="ar-SA"/>
        </w:rPr>
        <w:t>province, district</w:t>
      </w:r>
      <w:r w:rsidR="00D577C0">
        <w:rPr>
          <w:lang w:bidi="ar-SA"/>
        </w:rPr>
        <w:t xml:space="preserve">, </w:t>
      </w:r>
      <w:proofErr w:type="spellStart"/>
      <w:r w:rsidR="00674411">
        <w:rPr>
          <w:lang w:bidi="ar-SA"/>
        </w:rPr>
        <w:t>etc</w:t>
      </w:r>
      <w:proofErr w:type="spellEnd"/>
      <w:r w:rsidR="00674411">
        <w:rPr>
          <w:lang w:bidi="ar-SA"/>
        </w:rPr>
        <w:t xml:space="preserve"> are included.</w:t>
      </w:r>
    </w:p>
    <w:p w:rsidR="00CF0BCB" w:rsidRPr="00FC380D" w:rsidRDefault="00CF0BCB" w:rsidP="00F61F07">
      <w:pPr>
        <w:pStyle w:val="ListParagraph"/>
        <w:numPr>
          <w:ilvl w:val="0"/>
          <w:numId w:val="40"/>
        </w:numPr>
        <w:rPr>
          <w:rFonts w:ascii="Times New Roman" w:hAnsi="Times New Roman" w:cs="Times New Roman"/>
          <w:b/>
          <w:sz w:val="24"/>
          <w:szCs w:val="24"/>
          <w:u w:val="single"/>
        </w:rPr>
      </w:pPr>
      <w:proofErr w:type="spellStart"/>
      <w:r w:rsidRPr="00FC380D">
        <w:rPr>
          <w:rFonts w:ascii="Times New Roman" w:hAnsi="Times New Roman" w:cs="Times New Roman"/>
          <w:b/>
          <w:sz w:val="24"/>
          <w:szCs w:val="24"/>
          <w:u w:val="single"/>
        </w:rPr>
        <w:t>Transfering</w:t>
      </w:r>
      <w:proofErr w:type="spellEnd"/>
      <w:r w:rsidRPr="00FC380D">
        <w:rPr>
          <w:rFonts w:ascii="Times New Roman" w:hAnsi="Times New Roman" w:cs="Times New Roman"/>
          <w:b/>
          <w:sz w:val="24"/>
          <w:szCs w:val="24"/>
          <w:u w:val="single"/>
        </w:rPr>
        <w:t xml:space="preserve"> the Data into CSV </w:t>
      </w:r>
      <w:r w:rsidR="00D577C0" w:rsidRPr="00FC380D">
        <w:rPr>
          <w:rFonts w:ascii="Times New Roman" w:hAnsi="Times New Roman" w:cs="Times New Roman"/>
          <w:b/>
          <w:sz w:val="24"/>
          <w:szCs w:val="24"/>
          <w:u w:val="single"/>
        </w:rPr>
        <w:t>files</w:t>
      </w:r>
      <w:r w:rsidRPr="00FC380D">
        <w:rPr>
          <w:rFonts w:ascii="Times New Roman" w:hAnsi="Times New Roman" w:cs="Times New Roman"/>
          <w:b/>
          <w:sz w:val="24"/>
          <w:szCs w:val="24"/>
          <w:u w:val="single"/>
        </w:rPr>
        <w:t xml:space="preserve"> with their respective code</w:t>
      </w:r>
      <w:r w:rsidR="00674411" w:rsidRPr="00FC380D">
        <w:rPr>
          <w:rFonts w:ascii="Times New Roman" w:hAnsi="Times New Roman" w:cs="Times New Roman"/>
          <w:b/>
          <w:sz w:val="24"/>
          <w:szCs w:val="24"/>
          <w:u w:val="single"/>
        </w:rPr>
        <w:t>:</w:t>
      </w:r>
    </w:p>
    <w:p w:rsidR="00674411" w:rsidRDefault="00CF0BCB" w:rsidP="00E11AB6">
      <w:pPr>
        <w:rPr>
          <w:lang w:bidi="ar-SA"/>
        </w:rPr>
      </w:pPr>
      <w:r>
        <w:rPr>
          <w:lang w:bidi="ar-SA"/>
        </w:rPr>
        <w:t xml:space="preserve">Another </w:t>
      </w:r>
      <w:r w:rsidR="003C079D">
        <w:rPr>
          <w:lang w:bidi="ar-SA"/>
        </w:rPr>
        <w:t xml:space="preserve">challenge was to convert </w:t>
      </w:r>
      <w:r w:rsidR="00D577C0">
        <w:rPr>
          <w:lang w:bidi="ar-SA"/>
        </w:rPr>
        <w:t xml:space="preserve">the </w:t>
      </w:r>
      <w:r w:rsidR="003C079D">
        <w:rPr>
          <w:lang w:bidi="ar-SA"/>
        </w:rPr>
        <w:t xml:space="preserve">SAV file to </w:t>
      </w:r>
      <w:r w:rsidR="00D577C0">
        <w:rPr>
          <w:lang w:bidi="ar-SA"/>
        </w:rPr>
        <w:t xml:space="preserve">a </w:t>
      </w:r>
      <w:r w:rsidR="003C079D">
        <w:rPr>
          <w:lang w:bidi="ar-SA"/>
        </w:rPr>
        <w:t>CSV file.</w:t>
      </w:r>
      <w:r w:rsidR="00674411">
        <w:rPr>
          <w:lang w:bidi="ar-SA"/>
        </w:rPr>
        <w:t xml:space="preserve"> W</w:t>
      </w:r>
      <w:r w:rsidR="003C079D">
        <w:rPr>
          <w:lang w:bidi="ar-SA"/>
        </w:rPr>
        <w:t xml:space="preserve">e tackle these challenges by writing code in </w:t>
      </w:r>
      <w:r w:rsidR="00D577C0">
        <w:rPr>
          <w:lang w:bidi="ar-SA"/>
        </w:rPr>
        <w:t>Python</w:t>
      </w:r>
      <w:r w:rsidR="003C079D">
        <w:rPr>
          <w:lang w:bidi="ar-SA"/>
        </w:rPr>
        <w:t>.</w:t>
      </w:r>
      <w:r w:rsidR="00674411">
        <w:rPr>
          <w:lang w:bidi="ar-SA"/>
        </w:rPr>
        <w:t xml:space="preserve"> W</w:t>
      </w:r>
      <w:r w:rsidR="003C079D">
        <w:rPr>
          <w:lang w:bidi="ar-SA"/>
        </w:rPr>
        <w:t xml:space="preserve">e used </w:t>
      </w:r>
      <w:r w:rsidR="00D577C0">
        <w:rPr>
          <w:lang w:bidi="ar-SA"/>
        </w:rPr>
        <w:t>the “</w:t>
      </w:r>
      <w:proofErr w:type="spellStart"/>
      <w:r w:rsidR="003C079D">
        <w:rPr>
          <w:lang w:bidi="ar-SA"/>
        </w:rPr>
        <w:t>pyreadstat</w:t>
      </w:r>
      <w:proofErr w:type="spellEnd"/>
      <w:r w:rsidR="00D577C0">
        <w:rPr>
          <w:lang w:bidi="ar-SA"/>
        </w:rPr>
        <w:t>”</w:t>
      </w:r>
      <w:r w:rsidR="003C079D">
        <w:rPr>
          <w:lang w:bidi="ar-SA"/>
        </w:rPr>
        <w:t xml:space="preserve"> library</w:t>
      </w:r>
      <w:r w:rsidR="00D577C0">
        <w:rPr>
          <w:lang w:bidi="ar-SA"/>
        </w:rPr>
        <w:t xml:space="preserve"> of Python</w:t>
      </w:r>
      <w:r w:rsidR="003C079D">
        <w:rPr>
          <w:lang w:bidi="ar-SA"/>
        </w:rPr>
        <w:t xml:space="preserve"> to read </w:t>
      </w:r>
      <w:r w:rsidR="00D577C0">
        <w:rPr>
          <w:lang w:bidi="ar-SA"/>
        </w:rPr>
        <w:t xml:space="preserve">the </w:t>
      </w:r>
      <w:r w:rsidR="003C079D">
        <w:rPr>
          <w:lang w:bidi="ar-SA"/>
        </w:rPr>
        <w:t xml:space="preserve">SAV file in </w:t>
      </w:r>
      <w:r w:rsidR="00674411">
        <w:rPr>
          <w:lang w:bidi="ar-SA"/>
        </w:rPr>
        <w:t>VS</w:t>
      </w:r>
      <w:r w:rsidR="003C079D">
        <w:rPr>
          <w:lang w:bidi="ar-SA"/>
        </w:rPr>
        <w:t xml:space="preserve"> </w:t>
      </w:r>
      <w:r w:rsidR="00674411">
        <w:rPr>
          <w:lang w:bidi="ar-SA"/>
        </w:rPr>
        <w:t>C</w:t>
      </w:r>
      <w:r w:rsidR="003C079D">
        <w:rPr>
          <w:lang w:bidi="ar-SA"/>
        </w:rPr>
        <w:t xml:space="preserve">ode and eventually convert it into </w:t>
      </w:r>
      <w:r w:rsidR="00D577C0">
        <w:rPr>
          <w:lang w:bidi="ar-SA"/>
        </w:rPr>
        <w:t xml:space="preserve">a </w:t>
      </w:r>
      <w:r w:rsidR="00325D78">
        <w:rPr>
          <w:lang w:bidi="ar-SA"/>
        </w:rPr>
        <w:t>CSV file.</w:t>
      </w:r>
    </w:p>
    <w:p w:rsidR="00930F8D" w:rsidRDefault="00930F8D" w:rsidP="00E11AB6">
      <w:pPr>
        <w:rPr>
          <w:lang w:bidi="ar-SA"/>
        </w:rPr>
      </w:pPr>
    </w:p>
    <w:p w:rsidR="00930F8D" w:rsidRDefault="00930F8D" w:rsidP="00E11AB6">
      <w:pPr>
        <w:rPr>
          <w:lang w:bidi="ar-SA"/>
        </w:rPr>
      </w:pPr>
    </w:p>
    <w:p w:rsidR="00674411" w:rsidRPr="00FC380D" w:rsidRDefault="00674411" w:rsidP="00B3058A">
      <w:pPr>
        <w:pStyle w:val="Heading3"/>
        <w:rPr>
          <w:u w:val="none"/>
        </w:rPr>
      </w:pPr>
      <w:bookmarkStart w:id="19" w:name="_Toc169787040"/>
      <w:r w:rsidRPr="00FC380D">
        <w:rPr>
          <w:u w:val="none"/>
        </w:rPr>
        <w:lastRenderedPageBreak/>
        <w:t>3.3.</w:t>
      </w:r>
      <w:r w:rsidR="000B75BC" w:rsidRPr="00FC380D">
        <w:rPr>
          <w:u w:val="none"/>
        </w:rPr>
        <w:t>3</w:t>
      </w:r>
      <w:r w:rsidRPr="00FC380D">
        <w:rPr>
          <w:u w:val="none"/>
        </w:rPr>
        <w:t xml:space="preserve"> </w:t>
      </w:r>
      <w:r w:rsidR="004F2D73" w:rsidRPr="00FC380D">
        <w:rPr>
          <w:u w:val="none"/>
        </w:rPr>
        <w:t>Redefining</w:t>
      </w:r>
      <w:r w:rsidRPr="00FC380D">
        <w:rPr>
          <w:u w:val="none"/>
        </w:rPr>
        <w:t xml:space="preserve"> the values:</w:t>
      </w:r>
      <w:bookmarkEnd w:id="19"/>
    </w:p>
    <w:p w:rsidR="004C2873" w:rsidRDefault="00674411" w:rsidP="00E11AB6">
      <w:pPr>
        <w:rPr>
          <w:lang w:bidi="ar-SA"/>
        </w:rPr>
      </w:pPr>
      <w:r>
        <w:rPr>
          <w:lang w:bidi="ar-SA"/>
        </w:rPr>
        <w:t xml:space="preserve">There </w:t>
      </w:r>
      <w:r w:rsidR="00D577C0">
        <w:rPr>
          <w:lang w:bidi="ar-SA"/>
        </w:rPr>
        <w:t>are</w:t>
      </w:r>
      <w:r>
        <w:rPr>
          <w:lang w:bidi="ar-SA"/>
        </w:rPr>
        <w:t xml:space="preserve"> different data variables like type of toilet facilities, source of drinking water, types of cooking fuel</w:t>
      </w:r>
      <w:r w:rsidR="00D577C0">
        <w:rPr>
          <w:lang w:bidi="ar-SA"/>
        </w:rPr>
        <w:t>,</w:t>
      </w:r>
      <w:r>
        <w:rPr>
          <w:lang w:bidi="ar-SA"/>
        </w:rPr>
        <w:t xml:space="preserve"> and type of cooking stove which </w:t>
      </w:r>
      <w:r w:rsidR="00D577C0">
        <w:rPr>
          <w:lang w:bidi="ar-SA"/>
        </w:rPr>
        <w:t>contain</w:t>
      </w:r>
      <w:r w:rsidR="004C2873">
        <w:rPr>
          <w:lang w:bidi="ar-SA"/>
        </w:rPr>
        <w:t xml:space="preserve"> </w:t>
      </w:r>
      <w:r w:rsidR="004C2873" w:rsidRPr="00472468">
        <w:rPr>
          <w:highlight w:val="yellow"/>
          <w:lang w:bidi="ar-SA"/>
        </w:rPr>
        <w:t>categorical values</w:t>
      </w:r>
      <w:r w:rsidR="004C2873" w:rsidRPr="00472468">
        <w:rPr>
          <w:lang w:bidi="ar-SA"/>
        </w:rPr>
        <w:t xml:space="preserve"> </w:t>
      </w:r>
      <w:r w:rsidR="00D577C0">
        <w:rPr>
          <w:lang w:bidi="ar-SA"/>
        </w:rPr>
        <w:t>that</w:t>
      </w:r>
      <w:r w:rsidR="004C2873">
        <w:rPr>
          <w:lang w:bidi="ar-SA"/>
        </w:rPr>
        <w:t xml:space="preserve"> </w:t>
      </w:r>
      <w:r w:rsidR="00D577C0">
        <w:rPr>
          <w:lang w:bidi="ar-SA"/>
        </w:rPr>
        <w:t>make</w:t>
      </w:r>
      <w:r w:rsidR="004C2873">
        <w:rPr>
          <w:lang w:bidi="ar-SA"/>
        </w:rPr>
        <w:t xml:space="preserve"> k-means clustering difficult</w:t>
      </w:r>
      <w:r>
        <w:rPr>
          <w:lang w:bidi="ar-SA"/>
        </w:rPr>
        <w:t xml:space="preserve"> </w:t>
      </w:r>
      <w:r w:rsidR="004C2873">
        <w:rPr>
          <w:lang w:bidi="ar-SA"/>
        </w:rPr>
        <w:t>to apply so we updated those values into</w:t>
      </w:r>
      <w:r>
        <w:rPr>
          <w:lang w:bidi="ar-SA"/>
        </w:rPr>
        <w:t xml:space="preserve"> two </w:t>
      </w:r>
      <w:r w:rsidR="00D577C0">
        <w:rPr>
          <w:lang w:bidi="ar-SA"/>
        </w:rPr>
        <w:t>categories</w:t>
      </w:r>
      <w:r>
        <w:rPr>
          <w:lang w:bidi="ar-SA"/>
        </w:rPr>
        <w:t xml:space="preserve">. </w:t>
      </w:r>
      <w:proofErr w:type="spellStart"/>
      <w:r>
        <w:rPr>
          <w:lang w:bidi="ar-SA"/>
        </w:rPr>
        <w:t>Eg.</w:t>
      </w:r>
      <w:proofErr w:type="spellEnd"/>
      <w:r>
        <w:rPr>
          <w:lang w:bidi="ar-SA"/>
        </w:rPr>
        <w:t xml:space="preserve"> For types of </w:t>
      </w:r>
      <w:r w:rsidR="00D577C0">
        <w:rPr>
          <w:lang w:bidi="ar-SA"/>
        </w:rPr>
        <w:t>toilets</w:t>
      </w:r>
      <w:r>
        <w:rPr>
          <w:lang w:bidi="ar-SA"/>
        </w:rPr>
        <w:t xml:space="preserve"> </w:t>
      </w:r>
      <w:r w:rsidR="00D577C0">
        <w:rPr>
          <w:lang w:bidi="ar-SA"/>
        </w:rPr>
        <w:t>are</w:t>
      </w:r>
      <w:r>
        <w:rPr>
          <w:lang w:bidi="ar-SA"/>
        </w:rPr>
        <w:t xml:space="preserve"> tradition</w:t>
      </w:r>
      <w:r w:rsidR="004C2873">
        <w:rPr>
          <w:lang w:bidi="ar-SA"/>
        </w:rPr>
        <w:t xml:space="preserve">al and modern, </w:t>
      </w:r>
      <w:r w:rsidR="00D577C0">
        <w:rPr>
          <w:lang w:bidi="ar-SA"/>
        </w:rPr>
        <w:t xml:space="preserve">the </w:t>
      </w:r>
      <w:r w:rsidR="004C2873">
        <w:rPr>
          <w:lang w:bidi="ar-SA"/>
        </w:rPr>
        <w:t>same goes for cooking</w:t>
      </w:r>
      <w:r>
        <w:rPr>
          <w:lang w:bidi="ar-SA"/>
        </w:rPr>
        <w:t xml:space="preserve"> </w:t>
      </w:r>
      <w:r w:rsidR="004C2873">
        <w:rPr>
          <w:lang w:bidi="ar-SA"/>
        </w:rPr>
        <w:t xml:space="preserve">fuel and </w:t>
      </w:r>
      <w:r w:rsidR="00D577C0">
        <w:rPr>
          <w:lang w:bidi="ar-SA"/>
        </w:rPr>
        <w:t>stoves,</w:t>
      </w:r>
      <w:r w:rsidR="004C2873">
        <w:rPr>
          <w:lang w:bidi="ar-SA"/>
        </w:rPr>
        <w:t xml:space="preserve"> and </w:t>
      </w:r>
      <w:r w:rsidR="00D577C0">
        <w:rPr>
          <w:lang w:bidi="ar-SA"/>
        </w:rPr>
        <w:t>sources</w:t>
      </w:r>
      <w:r w:rsidR="004C2873">
        <w:rPr>
          <w:lang w:bidi="ar-SA"/>
        </w:rPr>
        <w:t xml:space="preserve"> of drinking water, </w:t>
      </w:r>
      <w:r w:rsidR="00D577C0">
        <w:rPr>
          <w:lang w:bidi="ar-SA"/>
        </w:rPr>
        <w:t>which</w:t>
      </w:r>
      <w:r w:rsidR="004C2873">
        <w:rPr>
          <w:lang w:bidi="ar-SA"/>
        </w:rPr>
        <w:t xml:space="preserve"> are safe and unsafe.</w:t>
      </w:r>
    </w:p>
    <w:p w:rsidR="004C2873" w:rsidRPr="00FC380D" w:rsidRDefault="004C2873" w:rsidP="00B3058A">
      <w:pPr>
        <w:pStyle w:val="Heading3"/>
        <w:rPr>
          <w:u w:val="none"/>
        </w:rPr>
      </w:pPr>
      <w:bookmarkStart w:id="20" w:name="_Toc169787041"/>
      <w:r w:rsidRPr="00FC380D">
        <w:rPr>
          <w:u w:val="none"/>
        </w:rPr>
        <w:t>3.3.</w:t>
      </w:r>
      <w:r w:rsidR="004F2D73" w:rsidRPr="00FC380D">
        <w:rPr>
          <w:u w:val="none"/>
        </w:rPr>
        <w:t>4</w:t>
      </w:r>
      <w:r w:rsidRPr="00FC380D">
        <w:rPr>
          <w:u w:val="none"/>
        </w:rPr>
        <w:t xml:space="preserve"> </w:t>
      </w:r>
      <w:r w:rsidR="004F2D73" w:rsidRPr="00FC380D">
        <w:rPr>
          <w:u w:val="none"/>
        </w:rPr>
        <w:t>Giving</w:t>
      </w:r>
      <w:r w:rsidRPr="00FC380D">
        <w:rPr>
          <w:u w:val="none"/>
        </w:rPr>
        <w:t xml:space="preserve"> numeric values:</w:t>
      </w:r>
      <w:bookmarkEnd w:id="20"/>
    </w:p>
    <w:p w:rsidR="00890783" w:rsidRDefault="00674411" w:rsidP="004C2873">
      <w:pPr>
        <w:rPr>
          <w:lang w:bidi="ar-SA"/>
        </w:rPr>
      </w:pPr>
      <w:r>
        <w:rPr>
          <w:lang w:bidi="ar-SA"/>
        </w:rPr>
        <w:t xml:space="preserve"> </w:t>
      </w:r>
      <w:r w:rsidR="004C2873">
        <w:rPr>
          <w:lang w:bidi="ar-SA"/>
        </w:rPr>
        <w:t xml:space="preserve">Here, we replaced those updated values </w:t>
      </w:r>
      <w:r w:rsidR="00D577C0">
        <w:rPr>
          <w:lang w:bidi="ar-SA"/>
        </w:rPr>
        <w:t>with</w:t>
      </w:r>
      <w:r w:rsidR="004C2873">
        <w:rPr>
          <w:lang w:bidi="ar-SA"/>
        </w:rPr>
        <w:t xml:space="preserve"> numeric values like </w:t>
      </w:r>
    </w:p>
    <w:tbl>
      <w:tblPr>
        <w:tblStyle w:val="TableGrid0"/>
        <w:tblW w:w="0" w:type="auto"/>
        <w:tblInd w:w="14" w:type="dxa"/>
        <w:tblLook w:val="04A0" w:firstRow="1" w:lastRow="0" w:firstColumn="1" w:lastColumn="0" w:noHBand="0" w:noVBand="1"/>
      </w:tblPr>
      <w:tblGrid>
        <w:gridCol w:w="3958"/>
        <w:gridCol w:w="3958"/>
      </w:tblGrid>
      <w:tr w:rsidR="00A95E50" w:rsidTr="00A95E50">
        <w:tc>
          <w:tcPr>
            <w:tcW w:w="3965" w:type="dxa"/>
          </w:tcPr>
          <w:p w:rsidR="00A95E50" w:rsidRDefault="00A95E50" w:rsidP="004C2873">
            <w:pPr>
              <w:ind w:left="0" w:firstLine="0"/>
              <w:rPr>
                <w:lang w:bidi="ar-SA"/>
              </w:rPr>
            </w:pPr>
            <w:proofErr w:type="gramStart"/>
            <w:r>
              <w:rPr>
                <w:lang w:bidi="ar-SA"/>
              </w:rPr>
              <w:t>Safe  =</w:t>
            </w:r>
            <w:proofErr w:type="gramEnd"/>
            <w:r>
              <w:rPr>
                <w:lang w:bidi="ar-SA"/>
              </w:rPr>
              <w:t xml:space="preserve"> 1</w:t>
            </w:r>
          </w:p>
        </w:tc>
        <w:tc>
          <w:tcPr>
            <w:tcW w:w="3965" w:type="dxa"/>
          </w:tcPr>
          <w:p w:rsidR="00A95E50" w:rsidRDefault="00A95E50" w:rsidP="004C2873">
            <w:pPr>
              <w:ind w:left="0" w:firstLine="0"/>
              <w:rPr>
                <w:lang w:bidi="ar-SA"/>
              </w:rPr>
            </w:pPr>
            <w:proofErr w:type="gramStart"/>
            <w:r>
              <w:rPr>
                <w:lang w:bidi="ar-SA"/>
              </w:rPr>
              <w:t>Unsafe  =</w:t>
            </w:r>
            <w:proofErr w:type="gramEnd"/>
            <w:r>
              <w:rPr>
                <w:lang w:bidi="ar-SA"/>
              </w:rPr>
              <w:t xml:space="preserve"> 0</w:t>
            </w:r>
          </w:p>
        </w:tc>
      </w:tr>
      <w:tr w:rsidR="00A95E50" w:rsidTr="00A95E50">
        <w:tc>
          <w:tcPr>
            <w:tcW w:w="3965" w:type="dxa"/>
          </w:tcPr>
          <w:p w:rsidR="00A95E50" w:rsidRDefault="00A95E50" w:rsidP="004C2873">
            <w:pPr>
              <w:ind w:left="0" w:firstLine="0"/>
              <w:rPr>
                <w:lang w:bidi="ar-SA"/>
              </w:rPr>
            </w:pPr>
            <w:r>
              <w:rPr>
                <w:lang w:bidi="ar-SA"/>
              </w:rPr>
              <w:t>Modern = 1</w:t>
            </w:r>
          </w:p>
        </w:tc>
        <w:tc>
          <w:tcPr>
            <w:tcW w:w="3965" w:type="dxa"/>
          </w:tcPr>
          <w:p w:rsidR="00A95E50" w:rsidRDefault="00A95E50" w:rsidP="004C2873">
            <w:pPr>
              <w:ind w:left="0" w:firstLine="0"/>
              <w:rPr>
                <w:lang w:bidi="ar-SA"/>
              </w:rPr>
            </w:pPr>
            <w:r>
              <w:rPr>
                <w:lang w:bidi="ar-SA"/>
              </w:rPr>
              <w:t>Traditional = 0</w:t>
            </w:r>
          </w:p>
        </w:tc>
      </w:tr>
    </w:tbl>
    <w:p w:rsidR="00A95E50" w:rsidRDefault="00A95E50" w:rsidP="004C2873">
      <w:pPr>
        <w:rPr>
          <w:lang w:bidi="ar-SA"/>
        </w:rPr>
      </w:pPr>
    </w:p>
    <w:p w:rsidR="004F2D73" w:rsidRPr="00FC380D" w:rsidRDefault="004F2D73" w:rsidP="00B3058A">
      <w:pPr>
        <w:pStyle w:val="Heading4"/>
        <w:rPr>
          <w:rFonts w:ascii="Times New Roman" w:hAnsi="Times New Roman" w:cs="Times New Roman"/>
          <w:b/>
          <w:i w:val="0"/>
          <w:color w:val="auto"/>
          <w:u w:val="single"/>
          <w:lang w:bidi="ar-SA"/>
        </w:rPr>
      </w:pPr>
      <w:r w:rsidRPr="00FC380D">
        <w:rPr>
          <w:rFonts w:ascii="Times New Roman" w:hAnsi="Times New Roman" w:cs="Times New Roman"/>
          <w:b/>
          <w:i w:val="0"/>
          <w:color w:val="auto"/>
          <w:u w:val="single"/>
          <w:lang w:bidi="ar-SA"/>
        </w:rPr>
        <w:t>3.3.4.1. Basic Description:</w:t>
      </w:r>
    </w:p>
    <w:p w:rsidR="006F56D7" w:rsidRPr="006F56D7" w:rsidRDefault="006F56D7" w:rsidP="004C2873">
      <w:pPr>
        <w:rPr>
          <w:lang w:bidi="ar-SA"/>
        </w:rPr>
      </w:pPr>
      <w:r>
        <w:rPr>
          <w:lang w:bidi="ar-SA"/>
        </w:rPr>
        <w:t xml:space="preserve">This </w:t>
      </w:r>
      <w:r w:rsidR="00D577C0">
        <w:rPr>
          <w:lang w:bidi="ar-SA"/>
        </w:rPr>
        <w:t>block</w:t>
      </w:r>
      <w:r>
        <w:rPr>
          <w:lang w:bidi="ar-SA"/>
        </w:rPr>
        <w:t xml:space="preserve"> contains calculating indices block and </w:t>
      </w:r>
      <w:r w:rsidR="00D577C0">
        <w:rPr>
          <w:lang w:bidi="ar-SA"/>
        </w:rPr>
        <w:t>plotting</w:t>
      </w:r>
      <w:r>
        <w:rPr>
          <w:lang w:bidi="ar-SA"/>
        </w:rPr>
        <w:t xml:space="preserve"> </w:t>
      </w:r>
      <w:r w:rsidR="00D577C0">
        <w:rPr>
          <w:lang w:bidi="ar-SA"/>
        </w:rPr>
        <w:t xml:space="preserve">a </w:t>
      </w:r>
      <w:r>
        <w:rPr>
          <w:lang w:bidi="ar-SA"/>
        </w:rPr>
        <w:t xml:space="preserve">histogram of </w:t>
      </w:r>
      <w:r w:rsidR="00D577C0">
        <w:rPr>
          <w:lang w:bidi="ar-SA"/>
        </w:rPr>
        <w:t>indices</w:t>
      </w:r>
      <w:r>
        <w:rPr>
          <w:lang w:bidi="ar-SA"/>
        </w:rPr>
        <w:t xml:space="preserve"> combined.</w:t>
      </w:r>
    </w:p>
    <w:p w:rsidR="004C2873" w:rsidRPr="001B564D" w:rsidRDefault="001B564D" w:rsidP="00B3058A">
      <w:pPr>
        <w:pStyle w:val="Heading5"/>
        <w:rPr>
          <w:rFonts w:ascii="Times New Roman" w:hAnsi="Times New Roman" w:cs="Times New Roman"/>
          <w:b/>
          <w:color w:val="auto"/>
          <w:lang w:bidi="ar-SA"/>
        </w:rPr>
      </w:pPr>
      <w:r w:rsidRPr="001B564D">
        <w:rPr>
          <w:rFonts w:ascii="Times New Roman" w:hAnsi="Times New Roman" w:cs="Times New Roman"/>
          <w:b/>
          <w:color w:val="auto"/>
          <w:lang w:bidi="ar-SA"/>
        </w:rPr>
        <w:t>a)</w:t>
      </w:r>
      <w:r w:rsidR="004C2873" w:rsidRPr="001B564D">
        <w:rPr>
          <w:rFonts w:ascii="Times New Roman" w:hAnsi="Times New Roman" w:cs="Times New Roman"/>
          <w:b/>
          <w:color w:val="auto"/>
          <w:lang w:bidi="ar-SA"/>
        </w:rPr>
        <w:t xml:space="preserve"> Calculating indices:</w:t>
      </w:r>
    </w:p>
    <w:p w:rsidR="00EA1EAE" w:rsidRPr="00930F8D" w:rsidRDefault="00EA1EAE" w:rsidP="004C2873">
      <w:pPr>
        <w:rPr>
          <w:u w:val="single"/>
          <w:lang w:bidi="ar-SA"/>
        </w:rPr>
      </w:pPr>
      <w:r w:rsidRPr="00930F8D">
        <w:rPr>
          <w:u w:val="single"/>
          <w:lang w:bidi="ar-SA"/>
        </w:rPr>
        <w:t xml:space="preserve">For calculating </w:t>
      </w:r>
      <w:r w:rsidR="00D577C0" w:rsidRPr="00930F8D">
        <w:rPr>
          <w:u w:val="single"/>
          <w:lang w:bidi="ar-SA"/>
        </w:rPr>
        <w:t xml:space="preserve">the </w:t>
      </w:r>
      <w:r w:rsidRPr="00930F8D">
        <w:rPr>
          <w:u w:val="single"/>
          <w:lang w:bidi="ar-SA"/>
        </w:rPr>
        <w:t>Health index:</w:t>
      </w:r>
    </w:p>
    <w:p w:rsidR="00EA1EAE" w:rsidRDefault="00EA1EAE" w:rsidP="004C2873">
      <w:pPr>
        <w:rPr>
          <w:lang w:bidi="ar-SA"/>
        </w:rPr>
      </w:pPr>
      <w:r>
        <w:rPr>
          <w:lang w:bidi="ar-SA"/>
        </w:rPr>
        <w:t xml:space="preserve">There is a </w:t>
      </w:r>
      <w:r w:rsidR="00D577C0">
        <w:rPr>
          <w:lang w:bidi="ar-SA"/>
        </w:rPr>
        <w:t>value</w:t>
      </w:r>
      <w:r>
        <w:rPr>
          <w:lang w:bidi="ar-SA"/>
        </w:rPr>
        <w:t xml:space="preserve"> like 0 and 1 from the </w:t>
      </w:r>
      <w:r w:rsidR="00D577C0">
        <w:rPr>
          <w:lang w:bidi="ar-SA"/>
        </w:rPr>
        <w:t>above-updated</w:t>
      </w:r>
      <w:r>
        <w:rPr>
          <w:lang w:bidi="ar-SA"/>
        </w:rPr>
        <w:t xml:space="preserve"> data, we calculate the index by adding all these values.</w:t>
      </w:r>
    </w:p>
    <w:p w:rsidR="00A95E50" w:rsidRDefault="00A95E50" w:rsidP="004C2873">
      <w:pPr>
        <w:rPr>
          <w:lang w:bidi="ar-SA"/>
        </w:rPr>
      </w:pPr>
      <w:proofErr w:type="spellStart"/>
      <w:r>
        <w:rPr>
          <w:lang w:bidi="ar-SA"/>
        </w:rPr>
        <w:t>Eg.</w:t>
      </w:r>
      <w:proofErr w:type="spellEnd"/>
      <w:r>
        <w:rPr>
          <w:lang w:bidi="ar-SA"/>
        </w:rPr>
        <w:t xml:space="preserve"> </w:t>
      </w:r>
    </w:p>
    <w:tbl>
      <w:tblPr>
        <w:tblStyle w:val="TableGrid0"/>
        <w:tblpPr w:leftFromText="180" w:rightFromText="180" w:vertAnchor="text" w:horzAnchor="margin" w:tblpY="120"/>
        <w:tblW w:w="0" w:type="auto"/>
        <w:tblLook w:val="04A0" w:firstRow="1" w:lastRow="0" w:firstColumn="1" w:lastColumn="0" w:noHBand="0" w:noVBand="1"/>
      </w:tblPr>
      <w:tblGrid>
        <w:gridCol w:w="1334"/>
        <w:gridCol w:w="1355"/>
        <w:gridCol w:w="1338"/>
        <w:gridCol w:w="1338"/>
        <w:gridCol w:w="2565"/>
      </w:tblGrid>
      <w:tr w:rsidR="00A95E50" w:rsidTr="00EA1EAE">
        <w:trPr>
          <w:trHeight w:val="467"/>
        </w:trPr>
        <w:tc>
          <w:tcPr>
            <w:tcW w:w="1334" w:type="dxa"/>
          </w:tcPr>
          <w:p w:rsidR="00A95E50" w:rsidRDefault="00A95E50" w:rsidP="00A95E50">
            <w:pPr>
              <w:ind w:left="0" w:firstLine="0"/>
              <w:rPr>
                <w:lang w:bidi="ar-SA"/>
              </w:rPr>
            </w:pPr>
            <w:r>
              <w:rPr>
                <w:lang w:bidi="ar-SA"/>
              </w:rPr>
              <w:t xml:space="preserve">Types of toilet </w:t>
            </w:r>
            <w:r w:rsidR="00D577C0">
              <w:rPr>
                <w:lang w:bidi="ar-SA"/>
              </w:rPr>
              <w:t>facilities</w:t>
            </w:r>
          </w:p>
        </w:tc>
        <w:tc>
          <w:tcPr>
            <w:tcW w:w="1355" w:type="dxa"/>
          </w:tcPr>
          <w:p w:rsidR="00A95E50" w:rsidRDefault="00A95E50" w:rsidP="00A95E50">
            <w:pPr>
              <w:ind w:left="0" w:firstLine="0"/>
              <w:rPr>
                <w:lang w:bidi="ar-SA"/>
              </w:rPr>
            </w:pPr>
            <w:r>
              <w:rPr>
                <w:lang w:bidi="ar-SA"/>
              </w:rPr>
              <w:t>Source of drinking water</w:t>
            </w:r>
          </w:p>
        </w:tc>
        <w:tc>
          <w:tcPr>
            <w:tcW w:w="1338" w:type="dxa"/>
          </w:tcPr>
          <w:p w:rsidR="00A95E50" w:rsidRDefault="00A95E50" w:rsidP="00A95E50">
            <w:pPr>
              <w:ind w:left="0" w:firstLine="0"/>
              <w:rPr>
                <w:lang w:bidi="ar-SA"/>
              </w:rPr>
            </w:pPr>
            <w:r>
              <w:rPr>
                <w:lang w:bidi="ar-SA"/>
              </w:rPr>
              <w:t>Types of cooking fuel</w:t>
            </w:r>
          </w:p>
        </w:tc>
        <w:tc>
          <w:tcPr>
            <w:tcW w:w="1338" w:type="dxa"/>
          </w:tcPr>
          <w:p w:rsidR="00A95E50" w:rsidRDefault="00A95E50" w:rsidP="00A95E50">
            <w:pPr>
              <w:ind w:left="0" w:firstLine="0"/>
              <w:rPr>
                <w:lang w:bidi="ar-SA"/>
              </w:rPr>
            </w:pPr>
            <w:r>
              <w:rPr>
                <w:lang w:bidi="ar-SA"/>
              </w:rPr>
              <w:t>Type of cooking stove</w:t>
            </w:r>
          </w:p>
        </w:tc>
        <w:tc>
          <w:tcPr>
            <w:tcW w:w="2565" w:type="dxa"/>
          </w:tcPr>
          <w:p w:rsidR="00A95E50" w:rsidRDefault="00A95E50" w:rsidP="00A95E50">
            <w:pPr>
              <w:ind w:left="0" w:firstLine="0"/>
              <w:rPr>
                <w:lang w:bidi="ar-SA"/>
              </w:rPr>
            </w:pPr>
            <w:r>
              <w:rPr>
                <w:lang w:bidi="ar-SA"/>
              </w:rPr>
              <w:t>Health index</w:t>
            </w:r>
          </w:p>
          <w:p w:rsidR="00A95E50" w:rsidRDefault="00A95E50" w:rsidP="00A95E50">
            <w:pPr>
              <w:ind w:left="0" w:firstLine="0"/>
              <w:rPr>
                <w:lang w:bidi="ar-SA"/>
              </w:rPr>
            </w:pPr>
            <w:r>
              <w:rPr>
                <w:lang w:bidi="ar-SA"/>
              </w:rPr>
              <w:t>(=</w:t>
            </w:r>
            <w:proofErr w:type="gramStart"/>
            <w:r>
              <w:rPr>
                <w:lang w:bidi="ar-SA"/>
              </w:rPr>
              <w:t>SUM(</w:t>
            </w:r>
            <w:proofErr w:type="gramEnd"/>
            <w:r>
              <w:rPr>
                <w:lang w:bidi="ar-SA"/>
              </w:rPr>
              <w:t>D1:D2;D3;D4))</w:t>
            </w:r>
          </w:p>
        </w:tc>
      </w:tr>
      <w:tr w:rsidR="00A95E50" w:rsidTr="00EA1EAE">
        <w:tc>
          <w:tcPr>
            <w:tcW w:w="1334" w:type="dxa"/>
          </w:tcPr>
          <w:p w:rsidR="00A95E50" w:rsidRDefault="00A95E50" w:rsidP="00A95E50">
            <w:pPr>
              <w:ind w:left="0" w:firstLine="0"/>
              <w:rPr>
                <w:lang w:bidi="ar-SA"/>
              </w:rPr>
            </w:pPr>
            <w:r>
              <w:rPr>
                <w:lang w:bidi="ar-SA"/>
              </w:rPr>
              <w:t>1</w:t>
            </w:r>
          </w:p>
        </w:tc>
        <w:tc>
          <w:tcPr>
            <w:tcW w:w="1355" w:type="dxa"/>
          </w:tcPr>
          <w:p w:rsidR="00A95E50" w:rsidRDefault="00A95E50" w:rsidP="00A95E50">
            <w:pPr>
              <w:ind w:left="0" w:firstLine="0"/>
              <w:rPr>
                <w:lang w:bidi="ar-SA"/>
              </w:rPr>
            </w:pPr>
            <w:r>
              <w:rPr>
                <w:lang w:bidi="ar-SA"/>
              </w:rPr>
              <w:t>1</w:t>
            </w:r>
          </w:p>
        </w:tc>
        <w:tc>
          <w:tcPr>
            <w:tcW w:w="1338" w:type="dxa"/>
          </w:tcPr>
          <w:p w:rsidR="00A95E50" w:rsidRDefault="00A95E50" w:rsidP="00A95E50">
            <w:pPr>
              <w:ind w:left="0" w:firstLine="0"/>
              <w:rPr>
                <w:lang w:bidi="ar-SA"/>
              </w:rPr>
            </w:pPr>
            <w:r>
              <w:rPr>
                <w:lang w:bidi="ar-SA"/>
              </w:rPr>
              <w:t>0</w:t>
            </w:r>
          </w:p>
        </w:tc>
        <w:tc>
          <w:tcPr>
            <w:tcW w:w="1338" w:type="dxa"/>
          </w:tcPr>
          <w:p w:rsidR="00A95E50" w:rsidRDefault="00A95E50" w:rsidP="00A95E50">
            <w:pPr>
              <w:ind w:left="0" w:firstLine="0"/>
              <w:rPr>
                <w:lang w:bidi="ar-SA"/>
              </w:rPr>
            </w:pPr>
            <w:r>
              <w:rPr>
                <w:lang w:bidi="ar-SA"/>
              </w:rPr>
              <w:t>0</w:t>
            </w:r>
          </w:p>
        </w:tc>
        <w:tc>
          <w:tcPr>
            <w:tcW w:w="2565" w:type="dxa"/>
          </w:tcPr>
          <w:p w:rsidR="00A95E50" w:rsidRDefault="00A95E50" w:rsidP="00A95E50">
            <w:pPr>
              <w:ind w:left="0" w:firstLine="0"/>
              <w:rPr>
                <w:lang w:bidi="ar-SA"/>
              </w:rPr>
            </w:pPr>
            <w:r>
              <w:rPr>
                <w:lang w:bidi="ar-SA"/>
              </w:rPr>
              <w:t>2</w:t>
            </w:r>
          </w:p>
        </w:tc>
      </w:tr>
    </w:tbl>
    <w:p w:rsidR="00930F8D" w:rsidRDefault="00930F8D" w:rsidP="005C73A8">
      <w:pPr>
        <w:rPr>
          <w:lang w:bidi="ar-SA"/>
        </w:rPr>
      </w:pPr>
    </w:p>
    <w:p w:rsidR="00930F8D" w:rsidRDefault="00930F8D" w:rsidP="005C73A8">
      <w:pPr>
        <w:rPr>
          <w:u w:val="single"/>
          <w:lang w:bidi="ar-SA"/>
        </w:rPr>
      </w:pPr>
    </w:p>
    <w:p w:rsidR="00930F8D" w:rsidRDefault="00930F8D" w:rsidP="005C73A8">
      <w:pPr>
        <w:rPr>
          <w:u w:val="single"/>
          <w:lang w:bidi="ar-SA"/>
        </w:rPr>
      </w:pPr>
    </w:p>
    <w:p w:rsidR="00930F8D" w:rsidRDefault="00930F8D" w:rsidP="005C73A8">
      <w:pPr>
        <w:rPr>
          <w:u w:val="single"/>
          <w:lang w:bidi="ar-SA"/>
        </w:rPr>
      </w:pPr>
    </w:p>
    <w:p w:rsidR="00930F8D" w:rsidRDefault="00930F8D" w:rsidP="005C73A8">
      <w:pPr>
        <w:rPr>
          <w:u w:val="single"/>
          <w:lang w:bidi="ar-SA"/>
        </w:rPr>
      </w:pPr>
    </w:p>
    <w:p w:rsidR="00930F8D" w:rsidRDefault="00930F8D" w:rsidP="005C73A8">
      <w:pPr>
        <w:rPr>
          <w:u w:val="single"/>
          <w:lang w:bidi="ar-SA"/>
        </w:rPr>
      </w:pPr>
    </w:p>
    <w:p w:rsidR="005C73A8" w:rsidRPr="00930F8D" w:rsidRDefault="00EA1EAE" w:rsidP="005C73A8">
      <w:pPr>
        <w:rPr>
          <w:u w:val="single"/>
          <w:lang w:bidi="ar-SA"/>
        </w:rPr>
      </w:pPr>
      <w:r w:rsidRPr="00930F8D">
        <w:rPr>
          <w:u w:val="single"/>
          <w:lang w:bidi="ar-SA"/>
        </w:rPr>
        <w:lastRenderedPageBreak/>
        <w:t xml:space="preserve">For calculating </w:t>
      </w:r>
      <w:r w:rsidR="00930F8D">
        <w:rPr>
          <w:u w:val="single"/>
          <w:lang w:bidi="ar-SA"/>
        </w:rPr>
        <w:t xml:space="preserve">the </w:t>
      </w:r>
      <w:r w:rsidRPr="00930F8D">
        <w:rPr>
          <w:u w:val="single"/>
          <w:lang w:bidi="ar-SA"/>
        </w:rPr>
        <w:t>Education index:</w:t>
      </w:r>
    </w:p>
    <w:p w:rsidR="00EA1EAE" w:rsidRDefault="00930F8D" w:rsidP="005C73A8">
      <w:pPr>
        <w:rPr>
          <w:lang w:bidi="ar-SA"/>
        </w:rPr>
      </w:pPr>
      <w:r>
        <w:rPr>
          <w:lang w:bidi="ar-SA"/>
        </w:rPr>
        <w:t>The highest</w:t>
      </w:r>
      <w:r w:rsidR="005C73A8">
        <w:rPr>
          <w:lang w:bidi="ar-SA"/>
        </w:rPr>
        <w:t xml:space="preserve"> Education Level contains data values which </w:t>
      </w:r>
      <w:r>
        <w:rPr>
          <w:lang w:bidi="ar-SA"/>
        </w:rPr>
        <w:t>are</w:t>
      </w:r>
      <w:r w:rsidR="005C73A8">
        <w:rPr>
          <w:lang w:bidi="ar-SA"/>
        </w:rPr>
        <w:t xml:space="preserve"> mentioned below. For Basic </w:t>
      </w:r>
      <w:r>
        <w:rPr>
          <w:lang w:bidi="ar-SA"/>
        </w:rPr>
        <w:t>Education</w:t>
      </w:r>
      <w:r w:rsidR="005C73A8">
        <w:rPr>
          <w:lang w:bidi="ar-SA"/>
        </w:rPr>
        <w:t xml:space="preserve"> level index value is calculated as </w:t>
      </w:r>
      <w:r>
        <w:rPr>
          <w:lang w:bidi="ar-SA"/>
        </w:rPr>
        <w:t xml:space="preserve">the </w:t>
      </w:r>
      <w:r w:rsidR="005C73A8">
        <w:rPr>
          <w:lang w:bidi="ar-SA"/>
        </w:rPr>
        <w:t xml:space="preserve">number of years required to reach class 5 (for </w:t>
      </w:r>
      <w:proofErr w:type="spellStart"/>
      <w:r w:rsidR="005C73A8">
        <w:rPr>
          <w:lang w:bidi="ar-SA"/>
        </w:rPr>
        <w:t>eg</w:t>
      </w:r>
      <w:proofErr w:type="spellEnd"/>
      <w:r w:rsidR="005C73A8">
        <w:rPr>
          <w:lang w:bidi="ar-SA"/>
        </w:rPr>
        <w:t xml:space="preserve">: </w:t>
      </w:r>
      <w:proofErr w:type="spellStart"/>
      <w:r w:rsidR="005C73A8">
        <w:rPr>
          <w:lang w:bidi="ar-SA"/>
        </w:rPr>
        <w:t>Nursary</w:t>
      </w:r>
      <w:proofErr w:type="spellEnd"/>
      <w:r w:rsidR="005C73A8">
        <w:rPr>
          <w:lang w:bidi="ar-SA"/>
        </w:rPr>
        <w:t xml:space="preserve">=1, LKG=2, UKG=3, Class 1=4, </w:t>
      </w:r>
      <w:r w:rsidR="001A513E">
        <w:rPr>
          <w:lang w:bidi="ar-SA"/>
        </w:rPr>
        <w:t>C</w:t>
      </w:r>
      <w:r w:rsidR="005C73A8">
        <w:rPr>
          <w:lang w:bidi="ar-SA"/>
        </w:rPr>
        <w:t>lass 2</w:t>
      </w:r>
      <w:r w:rsidR="001A513E">
        <w:rPr>
          <w:lang w:bidi="ar-SA"/>
        </w:rPr>
        <w:t>=5,</w:t>
      </w:r>
      <w:r>
        <w:rPr>
          <w:lang w:bidi="ar-SA"/>
        </w:rPr>
        <w:t xml:space="preserve"> </w:t>
      </w:r>
      <w:r w:rsidR="001A513E">
        <w:rPr>
          <w:lang w:bidi="ar-SA"/>
        </w:rPr>
        <w:t>Class 3=6, Class 4=7, Class 5=8 years)</w:t>
      </w:r>
      <w:r w:rsidR="005C73A8">
        <w:rPr>
          <w:lang w:bidi="ar-SA"/>
        </w:rPr>
        <w:t xml:space="preserve"> </w:t>
      </w:r>
    </w:p>
    <w:p w:rsidR="00EA1EAE" w:rsidRDefault="00EA1EAE" w:rsidP="00EA1EAE">
      <w:pPr>
        <w:rPr>
          <w:lang w:bidi="ar-SA"/>
        </w:rPr>
      </w:pPr>
      <w:proofErr w:type="spellStart"/>
      <w:r>
        <w:rPr>
          <w:lang w:bidi="ar-SA"/>
        </w:rPr>
        <w:t>Eg.</w:t>
      </w:r>
      <w:proofErr w:type="spellEnd"/>
      <w:r>
        <w:rPr>
          <w:lang w:bidi="ar-SA"/>
        </w:rPr>
        <w:t xml:space="preserve"> </w:t>
      </w:r>
    </w:p>
    <w:tbl>
      <w:tblPr>
        <w:tblStyle w:val="TableGrid0"/>
        <w:tblW w:w="5285" w:type="dxa"/>
        <w:tblInd w:w="14" w:type="dxa"/>
        <w:tblLook w:val="04A0" w:firstRow="1" w:lastRow="0" w:firstColumn="1" w:lastColumn="0" w:noHBand="0" w:noVBand="1"/>
      </w:tblPr>
      <w:tblGrid>
        <w:gridCol w:w="2643"/>
        <w:gridCol w:w="2642"/>
      </w:tblGrid>
      <w:tr w:rsidR="00EA1EAE" w:rsidTr="00EA1EAE">
        <w:trPr>
          <w:trHeight w:val="289"/>
        </w:trPr>
        <w:tc>
          <w:tcPr>
            <w:tcW w:w="2643" w:type="dxa"/>
          </w:tcPr>
          <w:p w:rsidR="00EA1EAE" w:rsidRDefault="00EA1EAE" w:rsidP="004C2873">
            <w:pPr>
              <w:ind w:left="0" w:firstLine="0"/>
              <w:rPr>
                <w:lang w:bidi="ar-SA"/>
              </w:rPr>
            </w:pPr>
            <w:r>
              <w:rPr>
                <w:lang w:bidi="ar-SA"/>
              </w:rPr>
              <w:t>Highest Education Level</w:t>
            </w:r>
          </w:p>
        </w:tc>
        <w:tc>
          <w:tcPr>
            <w:tcW w:w="2642" w:type="dxa"/>
          </w:tcPr>
          <w:p w:rsidR="00EA1EAE" w:rsidRDefault="00EA1EAE" w:rsidP="004C2873">
            <w:pPr>
              <w:ind w:left="0" w:firstLine="0"/>
              <w:rPr>
                <w:lang w:bidi="ar-SA"/>
              </w:rPr>
            </w:pPr>
            <w:r>
              <w:rPr>
                <w:lang w:bidi="ar-SA"/>
              </w:rPr>
              <w:t>Education Index</w:t>
            </w:r>
          </w:p>
          <w:p w:rsidR="001A513E" w:rsidRDefault="001A513E" w:rsidP="004C2873">
            <w:pPr>
              <w:ind w:left="0" w:firstLine="0"/>
              <w:rPr>
                <w:lang w:bidi="ar-SA"/>
              </w:rPr>
            </w:pPr>
            <w:r>
              <w:rPr>
                <w:lang w:bidi="ar-SA"/>
              </w:rPr>
              <w:t>(In years)</w:t>
            </w:r>
          </w:p>
        </w:tc>
      </w:tr>
      <w:tr w:rsidR="00EA1EAE" w:rsidTr="00EA1EAE">
        <w:trPr>
          <w:trHeight w:val="289"/>
        </w:trPr>
        <w:tc>
          <w:tcPr>
            <w:tcW w:w="2643" w:type="dxa"/>
          </w:tcPr>
          <w:p w:rsidR="00EA1EAE" w:rsidRDefault="00EA1EAE" w:rsidP="004C2873">
            <w:pPr>
              <w:ind w:left="0" w:firstLine="0"/>
              <w:rPr>
                <w:lang w:bidi="ar-SA"/>
              </w:rPr>
            </w:pPr>
            <w:r>
              <w:rPr>
                <w:lang w:bidi="ar-SA"/>
              </w:rPr>
              <w:t>0 (No Education)</w:t>
            </w:r>
          </w:p>
        </w:tc>
        <w:tc>
          <w:tcPr>
            <w:tcW w:w="2642" w:type="dxa"/>
          </w:tcPr>
          <w:p w:rsidR="00EA1EAE" w:rsidRDefault="00EA1EAE" w:rsidP="004C2873">
            <w:pPr>
              <w:ind w:left="0" w:firstLine="0"/>
              <w:rPr>
                <w:lang w:bidi="ar-SA"/>
              </w:rPr>
            </w:pPr>
            <w:r>
              <w:rPr>
                <w:lang w:bidi="ar-SA"/>
              </w:rPr>
              <w:t>0</w:t>
            </w:r>
          </w:p>
        </w:tc>
      </w:tr>
      <w:tr w:rsidR="00EA1EAE" w:rsidTr="00EA1EAE">
        <w:trPr>
          <w:trHeight w:val="289"/>
        </w:trPr>
        <w:tc>
          <w:tcPr>
            <w:tcW w:w="2643" w:type="dxa"/>
          </w:tcPr>
          <w:p w:rsidR="00EA1EAE" w:rsidRDefault="00EA1EAE" w:rsidP="004C2873">
            <w:pPr>
              <w:ind w:left="0" w:firstLine="0"/>
              <w:rPr>
                <w:lang w:bidi="ar-SA"/>
              </w:rPr>
            </w:pPr>
            <w:r>
              <w:rPr>
                <w:lang w:bidi="ar-SA"/>
              </w:rPr>
              <w:t>1 (Basic)</w:t>
            </w:r>
          </w:p>
        </w:tc>
        <w:tc>
          <w:tcPr>
            <w:tcW w:w="2642" w:type="dxa"/>
          </w:tcPr>
          <w:p w:rsidR="00EA1EAE" w:rsidRDefault="00EA1EAE" w:rsidP="004C2873">
            <w:pPr>
              <w:ind w:left="0" w:firstLine="0"/>
              <w:rPr>
                <w:lang w:bidi="ar-SA"/>
              </w:rPr>
            </w:pPr>
            <w:r>
              <w:rPr>
                <w:lang w:bidi="ar-SA"/>
              </w:rPr>
              <w:t>8 (Up to Class 5)</w:t>
            </w:r>
          </w:p>
        </w:tc>
      </w:tr>
      <w:tr w:rsidR="00EA1EAE" w:rsidTr="00EA1EAE">
        <w:trPr>
          <w:trHeight w:val="289"/>
        </w:trPr>
        <w:tc>
          <w:tcPr>
            <w:tcW w:w="2643" w:type="dxa"/>
          </w:tcPr>
          <w:p w:rsidR="00EA1EAE" w:rsidRDefault="00EA1EAE" w:rsidP="004C2873">
            <w:pPr>
              <w:ind w:left="0" w:firstLine="0"/>
              <w:rPr>
                <w:lang w:bidi="ar-SA"/>
              </w:rPr>
            </w:pPr>
            <w:r>
              <w:rPr>
                <w:lang w:bidi="ar-SA"/>
              </w:rPr>
              <w:t>2 (Secondary)</w:t>
            </w:r>
          </w:p>
        </w:tc>
        <w:tc>
          <w:tcPr>
            <w:tcW w:w="2642" w:type="dxa"/>
          </w:tcPr>
          <w:p w:rsidR="00EA1EAE" w:rsidRDefault="00EA1EAE" w:rsidP="004C2873">
            <w:pPr>
              <w:ind w:left="0" w:firstLine="0"/>
              <w:rPr>
                <w:lang w:bidi="ar-SA"/>
              </w:rPr>
            </w:pPr>
            <w:r>
              <w:rPr>
                <w:lang w:bidi="ar-SA"/>
              </w:rPr>
              <w:t>13</w:t>
            </w:r>
            <w:r w:rsidR="005C73A8">
              <w:rPr>
                <w:lang w:bidi="ar-SA"/>
              </w:rPr>
              <w:t xml:space="preserve"> (Up to Class 10)</w:t>
            </w:r>
          </w:p>
        </w:tc>
      </w:tr>
      <w:tr w:rsidR="00EA1EAE" w:rsidTr="00EA1EAE">
        <w:trPr>
          <w:trHeight w:val="289"/>
        </w:trPr>
        <w:tc>
          <w:tcPr>
            <w:tcW w:w="2643" w:type="dxa"/>
          </w:tcPr>
          <w:p w:rsidR="00EA1EAE" w:rsidRDefault="00EA1EAE" w:rsidP="004C2873">
            <w:pPr>
              <w:ind w:left="0" w:firstLine="0"/>
              <w:rPr>
                <w:lang w:bidi="ar-SA"/>
              </w:rPr>
            </w:pPr>
            <w:r>
              <w:rPr>
                <w:lang w:bidi="ar-SA"/>
              </w:rPr>
              <w:t>3 (Higher)</w:t>
            </w:r>
          </w:p>
        </w:tc>
        <w:tc>
          <w:tcPr>
            <w:tcW w:w="2642" w:type="dxa"/>
          </w:tcPr>
          <w:p w:rsidR="00EA1EAE" w:rsidRDefault="00EA1EAE" w:rsidP="004C2873">
            <w:pPr>
              <w:ind w:left="0" w:firstLine="0"/>
              <w:rPr>
                <w:lang w:bidi="ar-SA"/>
              </w:rPr>
            </w:pPr>
            <w:r>
              <w:rPr>
                <w:lang w:bidi="ar-SA"/>
              </w:rPr>
              <w:t>19</w:t>
            </w:r>
            <w:r w:rsidR="005C73A8">
              <w:rPr>
                <w:lang w:bidi="ar-SA"/>
              </w:rPr>
              <w:t xml:space="preserve"> (Up to Bachelor)</w:t>
            </w:r>
          </w:p>
        </w:tc>
      </w:tr>
    </w:tbl>
    <w:p w:rsidR="00E11AB6" w:rsidRDefault="00E11AB6" w:rsidP="00E11AB6">
      <w:pPr>
        <w:rPr>
          <w:lang w:bidi="ar-SA"/>
        </w:rPr>
      </w:pPr>
    </w:p>
    <w:p w:rsidR="00E11AB6" w:rsidRPr="001B564D" w:rsidRDefault="001B564D" w:rsidP="00B3058A">
      <w:pPr>
        <w:pStyle w:val="Heading5"/>
        <w:rPr>
          <w:rFonts w:ascii="Times New Roman" w:hAnsi="Times New Roman" w:cs="Times New Roman"/>
          <w:b/>
          <w:color w:val="auto"/>
          <w:lang w:bidi="ar-SA"/>
        </w:rPr>
      </w:pPr>
      <w:r w:rsidRPr="001B564D">
        <w:rPr>
          <w:rFonts w:ascii="Times New Roman" w:hAnsi="Times New Roman" w:cs="Times New Roman"/>
          <w:b/>
          <w:color w:val="auto"/>
          <w:lang w:bidi="ar-SA"/>
        </w:rPr>
        <w:t xml:space="preserve">b) </w:t>
      </w:r>
      <w:r w:rsidR="001A513E" w:rsidRPr="001B564D">
        <w:rPr>
          <w:rFonts w:ascii="Times New Roman" w:hAnsi="Times New Roman" w:cs="Times New Roman"/>
          <w:b/>
          <w:color w:val="auto"/>
          <w:lang w:bidi="ar-SA"/>
        </w:rPr>
        <w:t>Plotting</w:t>
      </w:r>
      <w:r w:rsidR="00890783" w:rsidRPr="001B564D">
        <w:rPr>
          <w:rFonts w:ascii="Times New Roman" w:hAnsi="Times New Roman" w:cs="Times New Roman"/>
          <w:b/>
          <w:color w:val="auto"/>
          <w:lang w:bidi="ar-SA"/>
        </w:rPr>
        <w:t xml:space="preserve"> histogram</w:t>
      </w:r>
      <w:r w:rsidR="001A513E" w:rsidRPr="001B564D">
        <w:rPr>
          <w:rFonts w:ascii="Times New Roman" w:hAnsi="Times New Roman" w:cs="Times New Roman"/>
          <w:b/>
          <w:color w:val="auto"/>
          <w:lang w:bidi="ar-SA"/>
        </w:rPr>
        <w:t xml:space="preserve"> of Indices:</w:t>
      </w:r>
    </w:p>
    <w:p w:rsidR="00890783" w:rsidRDefault="00890783" w:rsidP="00E11AB6">
      <w:pPr>
        <w:ind w:left="0" w:firstLine="0"/>
        <w:rPr>
          <w:lang w:bidi="ar-SA"/>
        </w:rPr>
      </w:pPr>
      <w:r>
        <w:rPr>
          <w:lang w:bidi="ar-SA"/>
        </w:rPr>
        <w:t>In this step</w:t>
      </w:r>
      <w:r w:rsidR="00D577C0">
        <w:rPr>
          <w:lang w:bidi="ar-SA"/>
        </w:rPr>
        <w:t>,</w:t>
      </w:r>
      <w:r>
        <w:rPr>
          <w:lang w:bidi="ar-SA"/>
        </w:rPr>
        <w:t xml:space="preserve"> our team tried to understand variables and their relationship.</w:t>
      </w:r>
      <w:r w:rsidR="00D577C0">
        <w:rPr>
          <w:lang w:bidi="ar-SA"/>
        </w:rPr>
        <w:t xml:space="preserve"> </w:t>
      </w:r>
      <w:r>
        <w:rPr>
          <w:lang w:bidi="ar-SA"/>
        </w:rPr>
        <w:t xml:space="preserve">we plot </w:t>
      </w:r>
      <w:r w:rsidR="00D577C0">
        <w:rPr>
          <w:lang w:bidi="ar-SA"/>
        </w:rPr>
        <w:t xml:space="preserve">a </w:t>
      </w:r>
      <w:r>
        <w:rPr>
          <w:lang w:bidi="ar-SA"/>
        </w:rPr>
        <w:t xml:space="preserve">histogram </w:t>
      </w:r>
      <w:r w:rsidR="001A513E">
        <w:rPr>
          <w:lang w:bidi="ar-SA"/>
        </w:rPr>
        <w:t>of three indices</w:t>
      </w:r>
      <w:r>
        <w:rPr>
          <w:lang w:bidi="ar-SA"/>
        </w:rPr>
        <w:t xml:space="preserve"> (</w:t>
      </w:r>
      <w:r w:rsidR="001A513E">
        <w:rPr>
          <w:lang w:bidi="ar-SA"/>
        </w:rPr>
        <w:t>Health index, Wealth index, Education index</w:t>
      </w:r>
      <w:r>
        <w:rPr>
          <w:lang w:bidi="ar-SA"/>
        </w:rPr>
        <w:t>)</w:t>
      </w:r>
      <w:r w:rsidR="003C079D">
        <w:rPr>
          <w:lang w:bidi="ar-SA"/>
        </w:rPr>
        <w:t>.</w:t>
      </w:r>
      <w:r w:rsidR="001A513E">
        <w:rPr>
          <w:lang w:bidi="ar-SA"/>
        </w:rPr>
        <w:t xml:space="preserve"> </w:t>
      </w:r>
      <w:r w:rsidR="003C079D">
        <w:rPr>
          <w:lang w:bidi="ar-SA"/>
        </w:rPr>
        <w:t>From the diagrams of histograms</w:t>
      </w:r>
      <w:r w:rsidR="00D577C0">
        <w:rPr>
          <w:lang w:bidi="ar-SA"/>
        </w:rPr>
        <w:t>,</w:t>
      </w:r>
      <w:r w:rsidR="003C079D">
        <w:rPr>
          <w:lang w:bidi="ar-SA"/>
        </w:rPr>
        <w:t xml:space="preserve"> we concluded some results</w:t>
      </w:r>
      <w:r w:rsidR="001B564D">
        <w:rPr>
          <w:lang w:bidi="ar-SA"/>
        </w:rPr>
        <w:t>.</w:t>
      </w:r>
    </w:p>
    <w:p w:rsidR="001F43A9" w:rsidRPr="00FC380D" w:rsidRDefault="004F2D73" w:rsidP="00B3058A">
      <w:pPr>
        <w:pStyle w:val="Heading4"/>
        <w:rPr>
          <w:rFonts w:ascii="Times New Roman" w:hAnsi="Times New Roman" w:cs="Times New Roman"/>
          <w:b/>
          <w:i w:val="0"/>
          <w:color w:val="auto"/>
          <w:u w:val="single"/>
          <w:lang w:bidi="ar-SA"/>
        </w:rPr>
      </w:pPr>
      <w:r w:rsidRPr="00FC380D">
        <w:rPr>
          <w:rFonts w:ascii="Times New Roman" w:hAnsi="Times New Roman" w:cs="Times New Roman"/>
          <w:b/>
          <w:i w:val="0"/>
          <w:color w:val="auto"/>
          <w:u w:val="single"/>
          <w:lang w:bidi="ar-SA"/>
        </w:rPr>
        <w:t>3.3.4.2. Clustering:</w:t>
      </w:r>
    </w:p>
    <w:p w:rsidR="006F56D7" w:rsidRDefault="006F56D7" w:rsidP="00D304E5">
      <w:pPr>
        <w:ind w:left="0" w:firstLine="0"/>
        <w:rPr>
          <w:lang w:bidi="ar-SA"/>
        </w:rPr>
      </w:pPr>
      <w:r w:rsidRPr="006F56D7">
        <w:rPr>
          <w:lang w:bidi="ar-SA"/>
        </w:rPr>
        <w:t xml:space="preserve">Clustering is </w:t>
      </w:r>
      <w:r w:rsidR="00D577C0">
        <w:rPr>
          <w:lang w:bidi="ar-SA"/>
        </w:rPr>
        <w:t>the</w:t>
      </w:r>
      <w:r w:rsidRPr="006F56D7">
        <w:rPr>
          <w:lang w:bidi="ar-SA"/>
        </w:rPr>
        <w:t xml:space="preserve"> task of dividing data sets into a certain number of clusters in such a manner that the data points belonging to a cluster have similar characteristics</w:t>
      </w:r>
      <w:r>
        <w:rPr>
          <w:lang w:bidi="ar-SA"/>
        </w:rPr>
        <w:t xml:space="preserve">. There are </w:t>
      </w:r>
      <w:r w:rsidR="00D577C0">
        <w:rPr>
          <w:lang w:bidi="ar-SA"/>
        </w:rPr>
        <w:t>several</w:t>
      </w:r>
      <w:r>
        <w:rPr>
          <w:lang w:bidi="ar-SA"/>
        </w:rPr>
        <w:t xml:space="preserve"> </w:t>
      </w:r>
      <w:r w:rsidR="00902690">
        <w:rPr>
          <w:lang w:bidi="ar-SA"/>
        </w:rPr>
        <w:t>Clustering algorithms available</w:t>
      </w:r>
      <w:r w:rsidR="00713880">
        <w:rPr>
          <w:lang w:bidi="ar-SA"/>
        </w:rPr>
        <w:t xml:space="preserve"> such as K-Means Clustering, Hierarchical Clustering, </w:t>
      </w:r>
      <w:r w:rsidR="00713880" w:rsidRPr="00713880">
        <w:rPr>
          <w:lang w:bidi="ar-SA"/>
        </w:rPr>
        <w:t>DBSCAN (Density-Based Spatial Clustering of Applications with Noise)</w:t>
      </w:r>
      <w:r w:rsidR="00D577C0">
        <w:rPr>
          <w:lang w:bidi="ar-SA"/>
        </w:rPr>
        <w:t>,</w:t>
      </w:r>
      <w:r w:rsidR="00713880">
        <w:rPr>
          <w:lang w:bidi="ar-SA"/>
        </w:rPr>
        <w:t xml:space="preserve"> etc. </w:t>
      </w:r>
      <w:r w:rsidR="00D577C0">
        <w:rPr>
          <w:lang w:bidi="ar-SA"/>
        </w:rPr>
        <w:t>From</w:t>
      </w:r>
      <w:r w:rsidR="005E68FD">
        <w:rPr>
          <w:lang w:bidi="ar-SA"/>
        </w:rPr>
        <w:t xml:space="preserve"> those algorithms</w:t>
      </w:r>
      <w:r w:rsidR="00D577C0">
        <w:rPr>
          <w:lang w:bidi="ar-SA"/>
        </w:rPr>
        <w:t>,</w:t>
      </w:r>
      <w:r w:rsidR="005E68FD">
        <w:rPr>
          <w:lang w:bidi="ar-SA"/>
        </w:rPr>
        <w:t xml:space="preserve"> we</w:t>
      </w:r>
      <w:r w:rsidR="003223EF">
        <w:rPr>
          <w:lang w:bidi="ar-SA"/>
        </w:rPr>
        <w:t xml:space="preserve"> are</w:t>
      </w:r>
      <w:r w:rsidR="005E68FD">
        <w:rPr>
          <w:lang w:bidi="ar-SA"/>
        </w:rPr>
        <w:t xml:space="preserve"> do</w:t>
      </w:r>
      <w:r w:rsidR="003223EF">
        <w:rPr>
          <w:lang w:bidi="ar-SA"/>
        </w:rPr>
        <w:t>ing</w:t>
      </w:r>
      <w:r w:rsidR="005E68FD">
        <w:rPr>
          <w:lang w:bidi="ar-SA"/>
        </w:rPr>
        <w:t xml:space="preserve"> clustering from </w:t>
      </w:r>
      <w:r w:rsidR="00D577C0">
        <w:rPr>
          <w:lang w:bidi="ar-SA"/>
        </w:rPr>
        <w:t xml:space="preserve">the </w:t>
      </w:r>
      <w:r w:rsidR="005E68FD">
        <w:rPr>
          <w:lang w:bidi="ar-SA"/>
        </w:rPr>
        <w:t>K-Means Clustering algorithm.</w:t>
      </w:r>
    </w:p>
    <w:p w:rsidR="005E68FD" w:rsidRPr="001B564D" w:rsidRDefault="00FC380D" w:rsidP="001B564D">
      <w:pPr>
        <w:rPr>
          <w:b/>
          <w:lang w:bidi="ar-SA"/>
        </w:rPr>
      </w:pPr>
      <w:r>
        <w:rPr>
          <w:b/>
          <w:lang w:bidi="ar-SA"/>
        </w:rPr>
        <w:t>a</w:t>
      </w:r>
      <w:r w:rsidR="001B564D">
        <w:rPr>
          <w:b/>
          <w:lang w:bidi="ar-SA"/>
        </w:rPr>
        <w:t xml:space="preserve">) </w:t>
      </w:r>
      <w:r w:rsidR="005E68FD" w:rsidRPr="001B564D">
        <w:rPr>
          <w:b/>
          <w:lang w:bidi="ar-SA"/>
        </w:rPr>
        <w:t>K-Means Clustering:</w:t>
      </w:r>
    </w:p>
    <w:p w:rsidR="00344EE7" w:rsidRDefault="00D577C0" w:rsidP="00344EE7">
      <w:pPr>
        <w:ind w:left="0" w:firstLine="0"/>
        <w:rPr>
          <w:lang w:bidi="ar-SA"/>
        </w:rPr>
      </w:pPr>
      <w:r>
        <w:rPr>
          <w:lang w:bidi="ar-SA"/>
        </w:rPr>
        <w:t>K-means clustering</w:t>
      </w:r>
      <w:r w:rsidR="00D41DF4" w:rsidRPr="00D41DF4">
        <w:rPr>
          <w:lang w:bidi="ar-SA"/>
        </w:rPr>
        <w:t xml:space="preserve"> is an unsupervised learning algorithm that is used to solve clustering problems in machine learning or data science. In this topic, we will learn what is K-means clustering algorithm</w:t>
      </w:r>
      <w:r>
        <w:rPr>
          <w:lang w:bidi="ar-SA"/>
        </w:rPr>
        <w:t xml:space="preserve"> is</w:t>
      </w:r>
      <w:r w:rsidR="00D41DF4" w:rsidRPr="00D41DF4">
        <w:rPr>
          <w:lang w:bidi="ar-SA"/>
        </w:rPr>
        <w:t>, how the algorithm works, along with the Python implementation of k-means clustering.</w:t>
      </w:r>
    </w:p>
    <w:p w:rsidR="00930F8D" w:rsidRDefault="00930F8D" w:rsidP="00344EE7">
      <w:pPr>
        <w:ind w:left="0" w:firstLine="0"/>
        <w:rPr>
          <w:lang w:bidi="ar-SA"/>
        </w:rPr>
      </w:pPr>
    </w:p>
    <w:p w:rsidR="00930F8D" w:rsidRDefault="00930F8D" w:rsidP="00344EE7">
      <w:pPr>
        <w:ind w:left="0" w:firstLine="0"/>
        <w:rPr>
          <w:lang w:bidi="ar-SA"/>
        </w:rPr>
      </w:pPr>
    </w:p>
    <w:p w:rsidR="005E68FD" w:rsidRPr="00344EE7" w:rsidRDefault="00FC380D" w:rsidP="00D304E5">
      <w:pPr>
        <w:ind w:left="0" w:firstLine="0"/>
        <w:rPr>
          <w:lang w:bidi="ar-SA"/>
        </w:rPr>
      </w:pPr>
      <w:r>
        <w:rPr>
          <w:b/>
          <w:lang w:bidi="ar-SA"/>
        </w:rPr>
        <w:lastRenderedPageBreak/>
        <w:t>b</w:t>
      </w:r>
      <w:r w:rsidR="001B564D">
        <w:rPr>
          <w:b/>
          <w:lang w:bidi="ar-SA"/>
        </w:rPr>
        <w:t xml:space="preserve">) </w:t>
      </w:r>
      <w:r w:rsidR="00C22754">
        <w:rPr>
          <w:b/>
          <w:lang w:bidi="ar-SA"/>
        </w:rPr>
        <w:t>Elbow method:</w:t>
      </w:r>
    </w:p>
    <w:p w:rsidR="00C22754" w:rsidRDefault="00C22754" w:rsidP="001B564D">
      <w:pPr>
        <w:ind w:left="0" w:firstLine="0"/>
        <w:rPr>
          <w:lang w:bidi="ar-SA"/>
        </w:rPr>
      </w:pPr>
      <w:r w:rsidRPr="00C22754">
        <w:rPr>
          <w:lang w:bidi="ar-SA"/>
        </w:rPr>
        <w:t>The Elbow Method is a technique used to determine the optimal number of clusters (K) in K-means clustering.</w:t>
      </w:r>
      <w:r>
        <w:rPr>
          <w:lang w:bidi="ar-SA"/>
        </w:rPr>
        <w:t xml:space="preserve"> We used this method to determine the number of </w:t>
      </w:r>
      <w:r w:rsidR="00F93B8E">
        <w:rPr>
          <w:lang w:bidi="ar-SA"/>
        </w:rPr>
        <w:t>clusters</w:t>
      </w:r>
      <w:r>
        <w:rPr>
          <w:lang w:bidi="ar-SA"/>
        </w:rPr>
        <w:t xml:space="preserve"> according to our data.</w:t>
      </w:r>
    </w:p>
    <w:p w:rsidR="00C22754" w:rsidRDefault="00FC380D" w:rsidP="004F2D73">
      <w:pPr>
        <w:ind w:left="0" w:firstLine="0"/>
        <w:jc w:val="left"/>
        <w:rPr>
          <w:b/>
          <w:lang w:bidi="ar-SA"/>
        </w:rPr>
      </w:pPr>
      <w:r>
        <w:rPr>
          <w:b/>
          <w:lang w:bidi="ar-SA"/>
        </w:rPr>
        <w:t>c</w:t>
      </w:r>
      <w:r w:rsidR="001B564D">
        <w:rPr>
          <w:b/>
          <w:lang w:bidi="ar-SA"/>
        </w:rPr>
        <w:t xml:space="preserve">) </w:t>
      </w:r>
      <w:r w:rsidR="00C22754" w:rsidRPr="00C22754">
        <w:rPr>
          <w:b/>
          <w:lang w:bidi="ar-SA"/>
        </w:rPr>
        <w:t>Centroids:</w:t>
      </w:r>
    </w:p>
    <w:p w:rsidR="00C22754" w:rsidRDefault="00733DFB" w:rsidP="00D304E5">
      <w:pPr>
        <w:ind w:left="0" w:firstLine="0"/>
        <w:rPr>
          <w:lang w:bidi="ar-SA"/>
        </w:rPr>
      </w:pPr>
      <w:r w:rsidRPr="00733DFB">
        <w:rPr>
          <w:lang w:bidi="ar-SA"/>
        </w:rPr>
        <w:t>K-means clustering is a technique to group data into K clusters, where each cluster is represented by a centroid, which is the average of all points in the cluster. Centroids are essential in K-means clustering, helping to form and refine clusters.</w:t>
      </w:r>
    </w:p>
    <w:p w:rsidR="00D41DF4" w:rsidRPr="00262628" w:rsidRDefault="00597FE0" w:rsidP="00D304E5">
      <w:pPr>
        <w:ind w:left="0" w:firstLine="0"/>
        <w:rPr>
          <w:b/>
          <w:lang w:bidi="ar-SA"/>
        </w:rPr>
      </w:pPr>
      <w:r w:rsidRPr="00262628">
        <w:rPr>
          <w:b/>
          <w:lang w:bidi="ar-SA"/>
        </w:rPr>
        <w:t>F</w:t>
      </w:r>
      <w:r w:rsidR="00D41DF4" w:rsidRPr="00262628">
        <w:rPr>
          <w:b/>
          <w:lang w:bidi="ar-SA"/>
        </w:rPr>
        <w:t>ind</w:t>
      </w:r>
      <w:r w:rsidRPr="00262628">
        <w:rPr>
          <w:b/>
          <w:lang w:bidi="ar-SA"/>
        </w:rPr>
        <w:t>ing</w:t>
      </w:r>
      <w:r w:rsidR="00D41DF4" w:rsidRPr="00262628">
        <w:rPr>
          <w:b/>
          <w:lang w:bidi="ar-SA"/>
        </w:rPr>
        <w:t xml:space="preserve"> Centroid:</w:t>
      </w:r>
    </w:p>
    <w:p w:rsidR="00D41DF4" w:rsidRDefault="00D41DF4" w:rsidP="00D304E5">
      <w:pPr>
        <w:ind w:left="0" w:firstLine="0"/>
        <w:rPr>
          <w:lang w:bidi="ar-SA"/>
        </w:rPr>
      </w:pPr>
      <w:r>
        <w:rPr>
          <w:lang w:bidi="ar-SA"/>
        </w:rPr>
        <w:t xml:space="preserve">We used the in-built function in </w:t>
      </w:r>
      <w:r w:rsidR="00F93B8E">
        <w:rPr>
          <w:lang w:bidi="ar-SA"/>
        </w:rPr>
        <w:t>Python</w:t>
      </w:r>
      <w:r>
        <w:rPr>
          <w:lang w:bidi="ar-SA"/>
        </w:rPr>
        <w:t xml:space="preserve"> to find the centroids of each </w:t>
      </w:r>
      <w:proofErr w:type="spellStart"/>
      <w:proofErr w:type="gramStart"/>
      <w:r w:rsidR="00F93B8E">
        <w:rPr>
          <w:lang w:bidi="ar-SA"/>
        </w:rPr>
        <w:t>cluster</w:t>
      </w:r>
      <w:r>
        <w:rPr>
          <w:lang w:bidi="ar-SA"/>
        </w:rPr>
        <w:t>:kmeans</w:t>
      </w:r>
      <w:proofErr w:type="gramEnd"/>
      <w:r>
        <w:rPr>
          <w:lang w:bidi="ar-SA"/>
        </w:rPr>
        <w:t>_clusters_centers</w:t>
      </w:r>
      <w:proofErr w:type="spellEnd"/>
    </w:p>
    <w:p w:rsidR="00B3058A" w:rsidRDefault="00173A73" w:rsidP="00B3058A">
      <w:pPr>
        <w:pStyle w:val="Heading3"/>
      </w:pPr>
      <w:bookmarkStart w:id="21" w:name="_Toc169787042"/>
      <w:r>
        <w:t>3.3.</w:t>
      </w:r>
      <w:r w:rsidR="007F21BA">
        <w:t>5</w:t>
      </w:r>
      <w:r>
        <w:t xml:space="preserve"> </w:t>
      </w:r>
      <w:r w:rsidR="00B3058A">
        <w:t>Post Analysis (Inference):</w:t>
      </w:r>
      <w:bookmarkEnd w:id="21"/>
    </w:p>
    <w:p w:rsidR="00C22754" w:rsidRPr="00C22754" w:rsidRDefault="007B0914" w:rsidP="008639E3">
      <w:pPr>
        <w:ind w:left="0" w:firstLine="0"/>
        <w:rPr>
          <w:lang w:bidi="ar-SA"/>
        </w:rPr>
      </w:pPr>
      <w:r>
        <w:rPr>
          <w:lang w:bidi="ar-SA"/>
        </w:rPr>
        <w:t>After clustering</w:t>
      </w:r>
      <w:r w:rsidR="008639E3">
        <w:rPr>
          <w:lang w:bidi="ar-SA"/>
        </w:rPr>
        <w:t>,</w:t>
      </w:r>
      <w:r>
        <w:rPr>
          <w:lang w:bidi="ar-SA"/>
        </w:rPr>
        <w:t xml:space="preserve"> we </w:t>
      </w:r>
      <w:r w:rsidR="008639E3">
        <w:rPr>
          <w:lang w:bidi="ar-SA"/>
        </w:rPr>
        <w:t>conclude</w:t>
      </w:r>
      <w:r>
        <w:rPr>
          <w:lang w:bidi="ar-SA"/>
        </w:rPr>
        <w:t xml:space="preserve"> that there </w:t>
      </w:r>
      <w:r w:rsidR="008639E3">
        <w:rPr>
          <w:lang w:bidi="ar-SA"/>
        </w:rPr>
        <w:t>are</w:t>
      </w:r>
      <w:r>
        <w:rPr>
          <w:lang w:bidi="ar-SA"/>
        </w:rPr>
        <w:t xml:space="preserve"> 5 </w:t>
      </w:r>
      <w:r w:rsidR="008639E3">
        <w:rPr>
          <w:lang w:bidi="ar-SA"/>
        </w:rPr>
        <w:t>clusters</w:t>
      </w:r>
      <w:r>
        <w:rPr>
          <w:lang w:bidi="ar-SA"/>
        </w:rPr>
        <w:t xml:space="preserve"> which </w:t>
      </w:r>
      <w:r w:rsidR="008639E3">
        <w:rPr>
          <w:lang w:bidi="ar-SA"/>
        </w:rPr>
        <w:t>include</w:t>
      </w:r>
      <w:r>
        <w:rPr>
          <w:lang w:bidi="ar-SA"/>
        </w:rPr>
        <w:t xml:space="preserve"> the Education, Health</w:t>
      </w:r>
      <w:r w:rsidR="008639E3">
        <w:rPr>
          <w:lang w:bidi="ar-SA"/>
        </w:rPr>
        <w:t>,</w:t>
      </w:r>
      <w:r>
        <w:rPr>
          <w:lang w:bidi="ar-SA"/>
        </w:rPr>
        <w:t xml:space="preserve"> and Wealth </w:t>
      </w:r>
      <w:r w:rsidR="008639E3">
        <w:rPr>
          <w:lang w:bidi="ar-SA"/>
        </w:rPr>
        <w:t>indexes</w:t>
      </w:r>
      <w:r>
        <w:rPr>
          <w:lang w:bidi="ar-SA"/>
        </w:rPr>
        <w:t xml:space="preserve"> whe</w:t>
      </w:r>
      <w:r w:rsidR="007C755E">
        <w:rPr>
          <w:lang w:bidi="ar-SA"/>
        </w:rPr>
        <w:t xml:space="preserve">re each cluster is represented by a centroid, which is the average of all points in the cluster </w:t>
      </w:r>
      <w:r w:rsidR="00EA41E7">
        <w:rPr>
          <w:lang w:bidi="ar-SA"/>
        </w:rPr>
        <w:t>concerning</w:t>
      </w:r>
      <w:r w:rsidR="007C755E">
        <w:rPr>
          <w:lang w:bidi="ar-SA"/>
        </w:rPr>
        <w:t xml:space="preserve"> their indexes</w:t>
      </w:r>
      <w:r>
        <w:rPr>
          <w:lang w:bidi="ar-SA"/>
        </w:rPr>
        <w:t>.</w:t>
      </w:r>
      <w:r w:rsidR="008639E3">
        <w:rPr>
          <w:lang w:bidi="ar-SA"/>
        </w:rPr>
        <w:t xml:space="preserve"> It concludes that the higher the mean value have higher the level of status in Nepalese society. </w:t>
      </w:r>
      <w:r>
        <w:rPr>
          <w:lang w:bidi="ar-SA"/>
        </w:rPr>
        <w:t xml:space="preserve"> </w:t>
      </w:r>
    </w:p>
    <w:p w:rsidR="005E68FD" w:rsidRPr="006F56D7" w:rsidRDefault="005E68FD" w:rsidP="004F2D73">
      <w:pPr>
        <w:ind w:left="0" w:firstLine="0"/>
        <w:jc w:val="left"/>
        <w:rPr>
          <w:lang w:bidi="ar-SA"/>
        </w:rPr>
      </w:pPr>
    </w:p>
    <w:p w:rsidR="00BA7D1F" w:rsidRPr="00005744" w:rsidRDefault="00BA7D1F" w:rsidP="002555FC">
      <w:pPr>
        <w:spacing w:after="0" w:line="240" w:lineRule="auto"/>
        <w:ind w:left="0" w:firstLine="0"/>
        <w:jc w:val="left"/>
        <w:rPr>
          <w:b/>
          <w:bCs/>
          <w:sz w:val="28"/>
          <w:szCs w:val="28"/>
        </w:rPr>
      </w:pPr>
    </w:p>
    <w:p w:rsidR="00BA7D1F" w:rsidRPr="00005744" w:rsidRDefault="00BA7D1F" w:rsidP="002555FC">
      <w:pPr>
        <w:spacing w:after="0" w:line="240" w:lineRule="auto"/>
        <w:ind w:left="0" w:firstLine="0"/>
        <w:jc w:val="left"/>
        <w:rPr>
          <w:sz w:val="28"/>
          <w:szCs w:val="28"/>
        </w:rPr>
      </w:pPr>
    </w:p>
    <w:p w:rsidR="00BA7D1F" w:rsidRPr="00005744" w:rsidRDefault="000760DB" w:rsidP="002555FC">
      <w:pPr>
        <w:ind w:left="0" w:firstLine="0"/>
        <w:jc w:val="left"/>
      </w:pPr>
      <w:r w:rsidRPr="00005744">
        <w:br w:type="page"/>
      </w:r>
    </w:p>
    <w:p w:rsidR="00344C60" w:rsidRPr="00667E84" w:rsidRDefault="00723FAF" w:rsidP="00667E84">
      <w:pPr>
        <w:pStyle w:val="Heading1"/>
        <w:spacing w:after="317"/>
        <w:ind w:left="0" w:right="0"/>
        <w:jc w:val="left"/>
        <w:rPr>
          <w:szCs w:val="32"/>
        </w:rPr>
      </w:pPr>
      <w:bookmarkStart w:id="22" w:name="_Toc136939894"/>
      <w:bookmarkStart w:id="23" w:name="_Toc169787043"/>
      <w:r w:rsidRPr="00005744">
        <w:rPr>
          <w:szCs w:val="32"/>
        </w:rPr>
        <w:lastRenderedPageBreak/>
        <w:t>Chapter 4:</w:t>
      </w:r>
      <w:bookmarkEnd w:id="22"/>
      <w:r w:rsidR="00347768">
        <w:rPr>
          <w:szCs w:val="32"/>
        </w:rPr>
        <w:t xml:space="preserve"> </w:t>
      </w:r>
      <w:r w:rsidR="00AC5F98">
        <w:rPr>
          <w:szCs w:val="32"/>
        </w:rPr>
        <w:t>RESULT AND ANALYSIS</w:t>
      </w:r>
      <w:bookmarkEnd w:id="23"/>
    </w:p>
    <w:p w:rsidR="00344C60" w:rsidRDefault="00723FAF" w:rsidP="00344C60">
      <w:pPr>
        <w:pStyle w:val="Heading2"/>
        <w:ind w:left="0"/>
        <w:jc w:val="left"/>
        <w:rPr>
          <w:szCs w:val="28"/>
        </w:rPr>
      </w:pPr>
      <w:bookmarkStart w:id="24" w:name="_Toc136939895"/>
      <w:bookmarkStart w:id="25" w:name="_Toc169787044"/>
      <w:r w:rsidRPr="00005744">
        <w:rPr>
          <w:szCs w:val="28"/>
        </w:rPr>
        <w:t xml:space="preserve">4.1 </w:t>
      </w:r>
      <w:bookmarkEnd w:id="24"/>
      <w:r w:rsidR="00F63E6C">
        <w:rPr>
          <w:szCs w:val="28"/>
        </w:rPr>
        <w:t>Histogram of indices</w:t>
      </w:r>
      <w:bookmarkEnd w:id="25"/>
    </w:p>
    <w:p w:rsidR="00F63E6C" w:rsidRDefault="00F63E6C" w:rsidP="00F63E6C">
      <w:pPr>
        <w:rPr>
          <w:lang w:bidi="ar-SA"/>
        </w:rPr>
      </w:pPr>
      <w:r>
        <w:rPr>
          <w:noProof/>
        </w:rPr>
        <w:drawing>
          <wp:inline distT="0" distB="0" distL="0" distR="0">
            <wp:extent cx="5041900" cy="243247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1900" cy="2432472"/>
                    </a:xfrm>
                    <a:prstGeom prst="rect">
                      <a:avLst/>
                    </a:prstGeom>
                    <a:noFill/>
                    <a:ln>
                      <a:noFill/>
                    </a:ln>
                  </pic:spPr>
                </pic:pic>
              </a:graphicData>
            </a:graphic>
          </wp:inline>
        </w:drawing>
      </w:r>
    </w:p>
    <w:p w:rsidR="008639E3" w:rsidRDefault="008639E3" w:rsidP="00F63E6C">
      <w:pPr>
        <w:rPr>
          <w:lang w:bidi="ar-SA"/>
        </w:rPr>
      </w:pPr>
      <w:r>
        <w:rPr>
          <w:lang w:bidi="ar-SA"/>
        </w:rPr>
        <w:t xml:space="preserve">                                          Fig 4.1: Histogram according to index</w:t>
      </w:r>
    </w:p>
    <w:p w:rsidR="00F63E6C" w:rsidRDefault="00771B5C" w:rsidP="00F63E6C">
      <w:pPr>
        <w:rPr>
          <w:lang w:bidi="ar-SA"/>
        </w:rPr>
      </w:pPr>
      <w:r>
        <w:rPr>
          <w:lang w:bidi="ar-SA"/>
        </w:rPr>
        <w:t xml:space="preserve">This is the histogram of </w:t>
      </w:r>
      <w:r w:rsidR="00EA41E7">
        <w:rPr>
          <w:lang w:bidi="ar-SA"/>
        </w:rPr>
        <w:t xml:space="preserve">the </w:t>
      </w:r>
      <w:r>
        <w:rPr>
          <w:lang w:bidi="ar-SA"/>
        </w:rPr>
        <w:t>Education index, Health index</w:t>
      </w:r>
      <w:r w:rsidR="00241684">
        <w:rPr>
          <w:lang w:bidi="ar-SA"/>
        </w:rPr>
        <w:t>,</w:t>
      </w:r>
      <w:r>
        <w:rPr>
          <w:lang w:bidi="ar-SA"/>
        </w:rPr>
        <w:t xml:space="preserve"> and Wealth index</w:t>
      </w:r>
    </w:p>
    <w:p w:rsidR="00771B5C" w:rsidRDefault="00771B5C" w:rsidP="00771B5C">
      <w:pPr>
        <w:pStyle w:val="Heading2"/>
      </w:pPr>
      <w:bookmarkStart w:id="26" w:name="_Toc169787045"/>
      <w:r>
        <w:t>4.2 Elbow method</w:t>
      </w:r>
      <w:bookmarkEnd w:id="26"/>
    </w:p>
    <w:p w:rsidR="00771B5C" w:rsidRDefault="00771B5C" w:rsidP="00771B5C">
      <w:pPr>
        <w:rPr>
          <w:lang w:bidi="ar-SA"/>
        </w:rPr>
      </w:pPr>
      <w:r>
        <w:rPr>
          <w:noProof/>
        </w:rPr>
        <w:drawing>
          <wp:inline distT="0" distB="0" distL="0" distR="0">
            <wp:extent cx="5041900" cy="238887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41900" cy="2388871"/>
                    </a:xfrm>
                    <a:prstGeom prst="rect">
                      <a:avLst/>
                    </a:prstGeom>
                    <a:noFill/>
                    <a:ln>
                      <a:noFill/>
                    </a:ln>
                  </pic:spPr>
                </pic:pic>
              </a:graphicData>
            </a:graphic>
          </wp:inline>
        </w:drawing>
      </w:r>
    </w:p>
    <w:p w:rsidR="008639E3" w:rsidRDefault="008639E3" w:rsidP="00771B5C">
      <w:pPr>
        <w:rPr>
          <w:lang w:bidi="ar-SA"/>
        </w:rPr>
      </w:pPr>
      <w:r>
        <w:rPr>
          <w:lang w:bidi="ar-SA"/>
        </w:rPr>
        <w:t xml:space="preserve">                                             Fig 4.2: Number of Clusters</w:t>
      </w:r>
    </w:p>
    <w:p w:rsidR="00771B5C" w:rsidRDefault="00771B5C" w:rsidP="00771B5C">
      <w:pPr>
        <w:rPr>
          <w:lang w:bidi="ar-SA"/>
        </w:rPr>
      </w:pPr>
      <w:r>
        <w:rPr>
          <w:lang w:bidi="ar-SA"/>
        </w:rPr>
        <w:t xml:space="preserve">Using </w:t>
      </w:r>
      <w:r w:rsidR="00241684">
        <w:rPr>
          <w:lang w:bidi="ar-SA"/>
        </w:rPr>
        <w:t xml:space="preserve">the </w:t>
      </w:r>
      <w:r>
        <w:rPr>
          <w:lang w:bidi="ar-SA"/>
        </w:rPr>
        <w:t xml:space="preserve">elbow </w:t>
      </w:r>
      <w:proofErr w:type="gramStart"/>
      <w:r>
        <w:rPr>
          <w:lang w:bidi="ar-SA"/>
        </w:rPr>
        <w:t>method</w:t>
      </w:r>
      <w:proofErr w:type="gramEnd"/>
      <w:r>
        <w:rPr>
          <w:lang w:bidi="ar-SA"/>
        </w:rPr>
        <w:t xml:space="preserve"> we have calculated cluster number for applying </w:t>
      </w:r>
      <w:r w:rsidR="00241684">
        <w:rPr>
          <w:lang w:bidi="ar-SA"/>
        </w:rPr>
        <w:t xml:space="preserve">the </w:t>
      </w:r>
      <w:r>
        <w:rPr>
          <w:lang w:bidi="ar-SA"/>
        </w:rPr>
        <w:t xml:space="preserve">K-means algorithm. From the above diagram we can </w:t>
      </w:r>
      <w:r w:rsidR="00241684">
        <w:rPr>
          <w:lang w:bidi="ar-SA"/>
        </w:rPr>
        <w:t>see</w:t>
      </w:r>
      <w:r>
        <w:rPr>
          <w:lang w:bidi="ar-SA"/>
        </w:rPr>
        <w:t xml:space="preserve"> there is 5 cluster number k=5 for this project. </w:t>
      </w:r>
    </w:p>
    <w:p w:rsidR="00586875" w:rsidRDefault="007B0914" w:rsidP="007B0914">
      <w:pPr>
        <w:pStyle w:val="Heading2"/>
      </w:pPr>
      <w:bookmarkStart w:id="27" w:name="_Toc169787046"/>
      <w:r>
        <w:lastRenderedPageBreak/>
        <w:t>4.3 Cluster Centroids</w:t>
      </w:r>
      <w:bookmarkEnd w:id="27"/>
    </w:p>
    <w:p w:rsidR="007B0914" w:rsidRDefault="007B0914" w:rsidP="007B0914">
      <w:pPr>
        <w:rPr>
          <w:lang w:bidi="ar-SA"/>
        </w:rPr>
      </w:pPr>
      <w:r>
        <w:rPr>
          <w:noProof/>
        </w:rPr>
        <w:drawing>
          <wp:inline distT="0" distB="0" distL="0" distR="0">
            <wp:extent cx="3037205" cy="120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7205" cy="1200785"/>
                    </a:xfrm>
                    <a:prstGeom prst="rect">
                      <a:avLst/>
                    </a:prstGeom>
                    <a:noFill/>
                    <a:ln>
                      <a:noFill/>
                    </a:ln>
                  </pic:spPr>
                </pic:pic>
              </a:graphicData>
            </a:graphic>
          </wp:inline>
        </w:drawing>
      </w:r>
    </w:p>
    <w:p w:rsidR="008639E3" w:rsidRDefault="008639E3" w:rsidP="007B0914">
      <w:pPr>
        <w:rPr>
          <w:lang w:bidi="ar-SA"/>
        </w:rPr>
      </w:pPr>
      <w:r>
        <w:rPr>
          <w:lang w:bidi="ar-SA"/>
        </w:rPr>
        <w:t xml:space="preserve">            Fig 4.3: Centroids of Cluster</w:t>
      </w:r>
    </w:p>
    <w:p w:rsidR="007B0914" w:rsidRDefault="007B0914" w:rsidP="007B0914">
      <w:pPr>
        <w:rPr>
          <w:lang w:bidi="ar-SA"/>
        </w:rPr>
      </w:pPr>
      <w:r>
        <w:rPr>
          <w:lang w:bidi="ar-SA"/>
        </w:rPr>
        <w:t>There are 5 clusters concluded for our projects according to our variables:</w:t>
      </w:r>
    </w:p>
    <w:p w:rsidR="007B0914" w:rsidRDefault="007B0914" w:rsidP="007B0914">
      <w:pPr>
        <w:rPr>
          <w:lang w:bidi="ar-SA"/>
        </w:rPr>
      </w:pPr>
      <w:r>
        <w:rPr>
          <w:lang w:bidi="ar-SA"/>
        </w:rPr>
        <w:t xml:space="preserve">Cluster 1: consists of households that have higher literate people followed by wealth index and lower index of health so according to our research province having these characteristics is </w:t>
      </w:r>
      <w:proofErr w:type="spellStart"/>
      <w:r w:rsidR="00D519F5">
        <w:rPr>
          <w:lang w:bidi="ar-SA"/>
        </w:rPr>
        <w:t>Karnali</w:t>
      </w:r>
      <w:proofErr w:type="spellEnd"/>
      <w:r>
        <w:rPr>
          <w:lang w:bidi="ar-SA"/>
        </w:rPr>
        <w:t xml:space="preserve"> province source = </w:t>
      </w:r>
      <w:proofErr w:type="spellStart"/>
      <w:r w:rsidR="00D519F5">
        <w:rPr>
          <w:lang w:bidi="ar-SA"/>
        </w:rPr>
        <w:t>Cental</w:t>
      </w:r>
      <w:proofErr w:type="spellEnd"/>
      <w:r>
        <w:rPr>
          <w:lang w:bidi="ar-SA"/>
        </w:rPr>
        <w:t xml:space="preserve"> </w:t>
      </w:r>
      <w:proofErr w:type="spellStart"/>
      <w:r>
        <w:rPr>
          <w:lang w:bidi="ar-SA"/>
        </w:rPr>
        <w:t>beuro</w:t>
      </w:r>
      <w:proofErr w:type="spellEnd"/>
      <w:r>
        <w:rPr>
          <w:lang w:bidi="ar-SA"/>
        </w:rPr>
        <w:t xml:space="preserve"> of Statistics (CBS), Nepal Human Development Report.</w:t>
      </w:r>
    </w:p>
    <w:p w:rsidR="007B0914" w:rsidRDefault="007B0914" w:rsidP="007B0914">
      <w:pPr>
        <w:rPr>
          <w:lang w:bidi="ar-SA"/>
        </w:rPr>
      </w:pPr>
      <w:r>
        <w:rPr>
          <w:lang w:bidi="ar-SA"/>
        </w:rPr>
        <w:t xml:space="preserve">Cluster 2: consists of a region that has an education index nearly equal to zero and a higher health and wealth index so, according to the research districts such as </w:t>
      </w:r>
      <w:proofErr w:type="spellStart"/>
      <w:r>
        <w:rPr>
          <w:lang w:bidi="ar-SA"/>
        </w:rPr>
        <w:t>Humla</w:t>
      </w:r>
      <w:proofErr w:type="spellEnd"/>
      <w:r>
        <w:rPr>
          <w:lang w:bidi="ar-SA"/>
        </w:rPr>
        <w:t xml:space="preserve">, </w:t>
      </w:r>
      <w:proofErr w:type="spellStart"/>
      <w:r>
        <w:rPr>
          <w:lang w:bidi="ar-SA"/>
        </w:rPr>
        <w:t>mugu</w:t>
      </w:r>
      <w:proofErr w:type="spellEnd"/>
      <w:r>
        <w:rPr>
          <w:lang w:bidi="ar-SA"/>
        </w:rPr>
        <w:t xml:space="preserve">, </w:t>
      </w:r>
      <w:proofErr w:type="spellStart"/>
      <w:r>
        <w:rPr>
          <w:lang w:bidi="ar-SA"/>
        </w:rPr>
        <w:t>jumla</w:t>
      </w:r>
      <w:proofErr w:type="spellEnd"/>
      <w:r>
        <w:rPr>
          <w:lang w:bidi="ar-SA"/>
        </w:rPr>
        <w:t xml:space="preserve"> and </w:t>
      </w:r>
      <w:proofErr w:type="spellStart"/>
      <w:r>
        <w:rPr>
          <w:lang w:bidi="ar-SA"/>
        </w:rPr>
        <w:t>kalikot</w:t>
      </w:r>
      <w:proofErr w:type="spellEnd"/>
      <w:r>
        <w:rPr>
          <w:lang w:bidi="ar-SA"/>
        </w:rPr>
        <w:t xml:space="preserve">, </w:t>
      </w:r>
      <w:proofErr w:type="spellStart"/>
      <w:r>
        <w:rPr>
          <w:lang w:bidi="ar-SA"/>
        </w:rPr>
        <w:t>etc</w:t>
      </w:r>
      <w:proofErr w:type="spellEnd"/>
      <w:r>
        <w:rPr>
          <w:lang w:bidi="ar-SA"/>
        </w:rPr>
        <w:t xml:space="preserve"> are included.</w:t>
      </w:r>
    </w:p>
    <w:p w:rsidR="007B0914" w:rsidRPr="005C195F" w:rsidRDefault="007B0914" w:rsidP="007B0914">
      <w:pPr>
        <w:rPr>
          <w:lang w:bidi="ar-SA"/>
        </w:rPr>
      </w:pPr>
      <w:r>
        <w:rPr>
          <w:lang w:bidi="ar-SA"/>
        </w:rPr>
        <w:t xml:space="preserve">Cluster 5: </w:t>
      </w:r>
    </w:p>
    <w:p w:rsidR="007B0914" w:rsidRDefault="007B0914" w:rsidP="007B0914">
      <w:pPr>
        <w:rPr>
          <w:lang w:bidi="ar-SA"/>
        </w:rPr>
      </w:pPr>
    </w:p>
    <w:p w:rsidR="007B0914" w:rsidRDefault="007B0914" w:rsidP="007B0914">
      <w:pPr>
        <w:rPr>
          <w:lang w:bidi="ar-SA"/>
        </w:rPr>
      </w:pPr>
    </w:p>
    <w:p w:rsidR="007C755E" w:rsidRDefault="007C755E" w:rsidP="007B0914">
      <w:pPr>
        <w:rPr>
          <w:lang w:bidi="ar-SA"/>
        </w:rPr>
      </w:pPr>
    </w:p>
    <w:p w:rsidR="007C755E" w:rsidRDefault="007C755E" w:rsidP="007B0914">
      <w:pPr>
        <w:rPr>
          <w:lang w:bidi="ar-SA"/>
        </w:rPr>
      </w:pPr>
    </w:p>
    <w:p w:rsidR="007C755E" w:rsidRDefault="007C755E" w:rsidP="007B0914">
      <w:pPr>
        <w:rPr>
          <w:lang w:bidi="ar-SA"/>
        </w:rPr>
      </w:pPr>
    </w:p>
    <w:p w:rsidR="00667E84" w:rsidRDefault="00667E84" w:rsidP="007B0914">
      <w:pPr>
        <w:rPr>
          <w:lang w:bidi="ar-SA"/>
        </w:rPr>
      </w:pPr>
    </w:p>
    <w:p w:rsidR="00667E84" w:rsidRDefault="00667E84" w:rsidP="007B0914">
      <w:pPr>
        <w:rPr>
          <w:lang w:bidi="ar-SA"/>
        </w:rPr>
      </w:pPr>
    </w:p>
    <w:p w:rsidR="007C755E" w:rsidRPr="007B0914" w:rsidRDefault="007C755E" w:rsidP="007B0914">
      <w:pPr>
        <w:rPr>
          <w:lang w:bidi="ar-SA"/>
        </w:rPr>
      </w:pPr>
    </w:p>
    <w:p w:rsidR="00692DE8" w:rsidRPr="00A2169A" w:rsidRDefault="00692DE8" w:rsidP="00A2169A">
      <w:pPr>
        <w:jc w:val="left"/>
        <w:rPr>
          <w:lang w:bidi="ar-SA"/>
        </w:rPr>
      </w:pPr>
    </w:p>
    <w:p w:rsidR="00447887" w:rsidRDefault="00030739" w:rsidP="00692DE8">
      <w:pPr>
        <w:pStyle w:val="Heading1"/>
        <w:ind w:left="0" w:firstLine="0"/>
        <w:jc w:val="left"/>
        <w:rPr>
          <w:szCs w:val="32"/>
        </w:rPr>
      </w:pPr>
      <w:bookmarkStart w:id="28" w:name="_Toc169787047"/>
      <w:r w:rsidRPr="00005744">
        <w:rPr>
          <w:szCs w:val="32"/>
        </w:rPr>
        <w:lastRenderedPageBreak/>
        <w:t>REFERENCES</w:t>
      </w:r>
      <w:bookmarkEnd w:id="28"/>
    </w:p>
    <w:p w:rsidR="00014537" w:rsidRDefault="00014537" w:rsidP="00014537">
      <w:pPr>
        <w:pStyle w:val="NormalWeb"/>
        <w:numPr>
          <w:ilvl w:val="0"/>
          <w:numId w:val="21"/>
        </w:numPr>
      </w:pPr>
      <w:proofErr w:type="spellStart"/>
      <w:r>
        <w:t>Haron</w:t>
      </w:r>
      <w:proofErr w:type="spellEnd"/>
      <w:r>
        <w:t xml:space="preserve">, N.H. (2022) </w:t>
      </w:r>
      <w:r>
        <w:rPr>
          <w:i/>
          <w:iCs/>
        </w:rPr>
        <w:t>Stratified sampling using cluster analysis</w:t>
      </w:r>
      <w:r>
        <w:t xml:space="preserve">, </w:t>
      </w:r>
      <w:r>
        <w:rPr>
          <w:i/>
          <w:iCs/>
        </w:rPr>
        <w:t>The 5th Innovation and Analytics Conference &amp; Exhibition (IACE 2021)</w:t>
      </w:r>
      <w:r>
        <w:t xml:space="preserve">. Available at: https://www.academia.edu/86693570/Stratified_sampling_using_cluster_analysis (Accessed: 10 January 2024). </w:t>
      </w:r>
    </w:p>
    <w:p w:rsidR="00D519F5" w:rsidRDefault="00014537" w:rsidP="00014537">
      <w:pPr>
        <w:pStyle w:val="NormalWeb"/>
        <w:numPr>
          <w:ilvl w:val="0"/>
          <w:numId w:val="21"/>
        </w:numPr>
      </w:pPr>
      <w:r>
        <w:t xml:space="preserve">(No date) </w:t>
      </w:r>
      <w:r>
        <w:rPr>
          <w:i/>
          <w:iCs/>
        </w:rPr>
        <w:t>Nepal demographic and Health Survey 2022: Key indicators report</w:t>
      </w:r>
      <w:r>
        <w:t>. Available at: https://mohp.gov.np/uploads/Resources/Nepal%20Demographic%20and%20Health%20Survey%202022%20Key%20Indicators%20Report.pdf (Accessed: 10 January 2024).</w:t>
      </w:r>
    </w:p>
    <w:p w:rsidR="00D519F5" w:rsidRDefault="00D519F5" w:rsidP="00014537">
      <w:pPr>
        <w:pStyle w:val="NormalWeb"/>
        <w:numPr>
          <w:ilvl w:val="0"/>
          <w:numId w:val="21"/>
        </w:numPr>
      </w:pPr>
      <w:proofErr w:type="spellStart"/>
      <w:r>
        <w:t>Sciforce</w:t>
      </w:r>
      <w:proofErr w:type="spellEnd"/>
      <w:r>
        <w:t xml:space="preserve"> (2019) </w:t>
      </w:r>
      <w:r>
        <w:rPr>
          <w:i/>
          <w:iCs/>
        </w:rPr>
        <w:t>Data Cleaning and preprocessing for Beginners</w:t>
      </w:r>
      <w:r>
        <w:t xml:space="preserve">, </w:t>
      </w:r>
      <w:r>
        <w:rPr>
          <w:i/>
          <w:iCs/>
        </w:rPr>
        <w:t>Medium</w:t>
      </w:r>
      <w:r>
        <w:t>. Available at: https://medium.com/sciforce/data-cleaning-and-preprocessing-for-beginners-25748ee00743 (Accessed: 20 June 2024).</w:t>
      </w:r>
    </w:p>
    <w:p w:rsidR="00D519F5" w:rsidRDefault="00D519F5" w:rsidP="00014537">
      <w:pPr>
        <w:pStyle w:val="NormalWeb"/>
        <w:numPr>
          <w:ilvl w:val="0"/>
          <w:numId w:val="21"/>
        </w:numPr>
      </w:pPr>
      <w:r w:rsidRPr="0024363A">
        <w:t xml:space="preserve">Tan, P.-N. (no date) </w:t>
      </w:r>
      <w:r w:rsidRPr="0024363A">
        <w:rPr>
          <w:i/>
          <w:iCs/>
        </w:rPr>
        <w:t>Introduction to data mining</w:t>
      </w:r>
      <w:r w:rsidRPr="0024363A">
        <w:t xml:space="preserve">, </w:t>
      </w:r>
      <w:r w:rsidRPr="0024363A">
        <w:rPr>
          <w:i/>
          <w:iCs/>
        </w:rPr>
        <w:t>Google Books</w:t>
      </w:r>
      <w:r w:rsidRPr="0024363A">
        <w:t>. Available at: https://books.google.com/books/about/Introduction_to_Data_Mining.html?id=Wx4NPK4qHXsC (Accessed: 20 June 2024).</w:t>
      </w:r>
    </w:p>
    <w:p w:rsidR="00D519F5" w:rsidRDefault="00D519F5" w:rsidP="00014537">
      <w:pPr>
        <w:pStyle w:val="NormalWeb"/>
        <w:numPr>
          <w:ilvl w:val="0"/>
          <w:numId w:val="21"/>
        </w:numPr>
      </w:pPr>
      <w:r w:rsidRPr="0024363A">
        <w:rPr>
          <w:lang w:bidi="ar-SA"/>
        </w:rPr>
        <w:t xml:space="preserve">(No date a) </w:t>
      </w:r>
      <w:proofErr w:type="spellStart"/>
      <w:r w:rsidRPr="0024363A">
        <w:rPr>
          <w:i/>
          <w:iCs/>
          <w:lang w:bidi="ar-SA"/>
        </w:rPr>
        <w:t>Dhsprogram</w:t>
      </w:r>
      <w:proofErr w:type="spellEnd"/>
      <w:r w:rsidRPr="0024363A">
        <w:rPr>
          <w:lang w:bidi="ar-SA"/>
        </w:rPr>
        <w:t xml:space="preserve">. Available at: </w:t>
      </w:r>
      <w:bookmarkStart w:id="29" w:name="_Hlk169787230"/>
      <w:r w:rsidRPr="0024363A">
        <w:rPr>
          <w:lang w:bidi="ar-SA"/>
        </w:rPr>
        <w:t>https://www.dhsprogram.com/pubs/pdf/FR379/FR379.pdf (Accessed: 20 June 2024).</w:t>
      </w:r>
    </w:p>
    <w:p w:rsidR="00014537" w:rsidRDefault="00D519F5" w:rsidP="00014537">
      <w:pPr>
        <w:pStyle w:val="NormalWeb"/>
        <w:numPr>
          <w:ilvl w:val="0"/>
          <w:numId w:val="21"/>
        </w:numPr>
      </w:pPr>
      <w:r w:rsidRPr="00775384">
        <w:rPr>
          <w:lang w:bidi="ar-SA"/>
        </w:rPr>
        <w:t xml:space="preserve">(No date a) </w:t>
      </w:r>
      <w:r w:rsidRPr="00775384">
        <w:rPr>
          <w:i/>
          <w:iCs/>
          <w:lang w:bidi="ar-SA"/>
        </w:rPr>
        <w:t>Technical notes - the united nations</w:t>
      </w:r>
      <w:r w:rsidRPr="00775384">
        <w:rPr>
          <w:lang w:bidi="ar-SA"/>
        </w:rPr>
        <w:t xml:space="preserve">. Available at: https://data.un.org/_Docs/HDR_2011_EN_TechNotes.pdf (Accessed: 20 June 2024). </w:t>
      </w:r>
      <w:r w:rsidRPr="0024363A">
        <w:rPr>
          <w:lang w:bidi="ar-SA"/>
        </w:rPr>
        <w:t xml:space="preserve"> </w:t>
      </w:r>
      <w:bookmarkEnd w:id="29"/>
      <w:r w:rsidRPr="0024363A">
        <w:t xml:space="preserve"> </w:t>
      </w:r>
      <w:r>
        <w:t xml:space="preserve"> </w:t>
      </w:r>
      <w:r w:rsidR="00014537">
        <w:t xml:space="preserve"> </w:t>
      </w:r>
    </w:p>
    <w:p w:rsidR="00014537" w:rsidRPr="00014537" w:rsidRDefault="00014537" w:rsidP="00014537">
      <w:pPr>
        <w:rPr>
          <w:lang w:bidi="ar-SA"/>
        </w:rPr>
      </w:pPr>
    </w:p>
    <w:p w:rsidR="00F274E4" w:rsidRPr="00F274E4" w:rsidRDefault="00F274E4" w:rsidP="002555FC">
      <w:pPr>
        <w:jc w:val="left"/>
        <w:rPr>
          <w:lang w:bidi="ar-SA"/>
        </w:rPr>
      </w:pPr>
    </w:p>
    <w:p w:rsidR="000740AB" w:rsidRPr="00005744" w:rsidRDefault="000740AB" w:rsidP="002555FC">
      <w:pPr>
        <w:jc w:val="left"/>
        <w:rPr>
          <w:lang w:bidi="ar-SA"/>
        </w:rPr>
      </w:pPr>
    </w:p>
    <w:p w:rsidR="000740AB" w:rsidRPr="00005744" w:rsidRDefault="000740AB" w:rsidP="002555FC">
      <w:pPr>
        <w:jc w:val="left"/>
        <w:rPr>
          <w:lang w:bidi="ar-SA"/>
        </w:rPr>
      </w:pPr>
    </w:p>
    <w:p w:rsidR="000740AB" w:rsidRPr="00005744" w:rsidRDefault="000740AB" w:rsidP="002555FC">
      <w:pPr>
        <w:jc w:val="left"/>
        <w:rPr>
          <w:lang w:bidi="ar-SA"/>
        </w:rPr>
      </w:pPr>
    </w:p>
    <w:p w:rsidR="000740AB" w:rsidRPr="00005744" w:rsidRDefault="000740AB" w:rsidP="002555FC">
      <w:pPr>
        <w:jc w:val="left"/>
        <w:rPr>
          <w:lang w:bidi="ar-SA"/>
        </w:rPr>
      </w:pPr>
    </w:p>
    <w:p w:rsidR="000740AB" w:rsidRPr="00005744" w:rsidRDefault="000740AB" w:rsidP="002555FC">
      <w:pPr>
        <w:jc w:val="left"/>
        <w:rPr>
          <w:lang w:bidi="ar-SA"/>
        </w:rPr>
      </w:pPr>
    </w:p>
    <w:p w:rsidR="000740AB" w:rsidRPr="00005744" w:rsidRDefault="000740AB" w:rsidP="002555FC">
      <w:pPr>
        <w:jc w:val="left"/>
        <w:rPr>
          <w:lang w:bidi="ar-SA"/>
        </w:rPr>
      </w:pPr>
    </w:p>
    <w:p w:rsidR="000740AB" w:rsidRDefault="000740AB" w:rsidP="002555FC">
      <w:pPr>
        <w:ind w:left="0" w:firstLine="0"/>
        <w:jc w:val="left"/>
        <w:rPr>
          <w:lang w:bidi="ar-SA"/>
        </w:rPr>
      </w:pPr>
    </w:p>
    <w:p w:rsidR="00EE32EC" w:rsidRDefault="00EE32EC" w:rsidP="002555FC">
      <w:pPr>
        <w:ind w:left="0" w:firstLine="0"/>
        <w:jc w:val="left"/>
        <w:rPr>
          <w:lang w:bidi="ar-SA"/>
        </w:rPr>
      </w:pPr>
    </w:p>
    <w:p w:rsidR="000740AB" w:rsidRPr="00005744" w:rsidRDefault="000740AB" w:rsidP="000368E9">
      <w:pPr>
        <w:ind w:left="0" w:firstLine="0"/>
        <w:jc w:val="left"/>
        <w:rPr>
          <w:lang w:bidi="ar-SA"/>
        </w:rPr>
      </w:pPr>
    </w:p>
    <w:p w:rsidR="000740AB" w:rsidRPr="00005744" w:rsidRDefault="000740AB" w:rsidP="000740AB">
      <w:pPr>
        <w:pStyle w:val="Heading1"/>
        <w:rPr>
          <w:szCs w:val="32"/>
        </w:rPr>
      </w:pPr>
      <w:bookmarkStart w:id="30" w:name="_Toc169787048"/>
      <w:r w:rsidRPr="00005744">
        <w:lastRenderedPageBreak/>
        <w:t>APPENDIX</w:t>
      </w:r>
      <w:bookmarkEnd w:id="30"/>
    </w:p>
    <w:p w:rsidR="00BA7D1F" w:rsidRDefault="00BA7D1F" w:rsidP="000740AB">
      <w:pPr>
        <w:pStyle w:val="Heading1"/>
        <w:ind w:left="0" w:firstLine="0"/>
        <w:jc w:val="both"/>
        <w:rPr>
          <w:b w:val="0"/>
          <w:bCs/>
          <w:color w:val="auto"/>
          <w:szCs w:val="32"/>
          <w:shd w:val="clear" w:color="auto" w:fill="F7F7F8"/>
        </w:rPr>
      </w:pPr>
    </w:p>
    <w:p w:rsidR="00EE32EC" w:rsidRDefault="00EE32EC" w:rsidP="00EE32EC">
      <w:pPr>
        <w:jc w:val="center"/>
        <w:rPr>
          <w:lang w:bidi="ar-SA"/>
        </w:rPr>
      </w:pPr>
      <w:r>
        <w:rPr>
          <w:lang w:bidi="ar-SA"/>
        </w:rPr>
        <w:t xml:space="preserve">Fig A: </w:t>
      </w:r>
    </w:p>
    <w:p w:rsidR="00EE32EC" w:rsidRPr="00EE32EC" w:rsidRDefault="00EE32EC" w:rsidP="00EE32EC">
      <w:pPr>
        <w:jc w:val="center"/>
        <w:rPr>
          <w:lang w:bidi="ar-SA"/>
        </w:rPr>
      </w:pPr>
    </w:p>
    <w:p w:rsidR="00BA7D1F" w:rsidRDefault="00BA7D1F">
      <w:pPr>
        <w:spacing w:after="0"/>
        <w:rPr>
          <w:color w:val="auto"/>
        </w:rPr>
      </w:pPr>
    </w:p>
    <w:p w:rsidR="00EE32EC" w:rsidRDefault="00EE32EC" w:rsidP="00EE32EC">
      <w:pPr>
        <w:spacing w:after="0"/>
        <w:jc w:val="center"/>
        <w:rPr>
          <w:color w:val="auto"/>
        </w:rPr>
      </w:pPr>
      <w:r>
        <w:rPr>
          <w:color w:val="auto"/>
        </w:rPr>
        <w:t>Fig B:</w:t>
      </w:r>
    </w:p>
    <w:p w:rsidR="00EE32EC" w:rsidRDefault="00EE32EC">
      <w:pPr>
        <w:spacing w:after="0"/>
        <w:rPr>
          <w:color w:val="auto"/>
        </w:rPr>
      </w:pPr>
    </w:p>
    <w:p w:rsidR="00EE32EC" w:rsidRDefault="00EE32EC" w:rsidP="00EE32EC">
      <w:pPr>
        <w:spacing w:after="0"/>
        <w:jc w:val="center"/>
        <w:rPr>
          <w:color w:val="auto"/>
        </w:rPr>
      </w:pPr>
      <w:r>
        <w:rPr>
          <w:color w:val="auto"/>
        </w:rPr>
        <w:t>Fig C</w:t>
      </w:r>
      <w:r w:rsidR="003A4C99">
        <w:rPr>
          <w:color w:val="auto"/>
        </w:rPr>
        <w:t>:</w:t>
      </w:r>
    </w:p>
    <w:p w:rsidR="00EE32EC" w:rsidRPr="00005744" w:rsidRDefault="00EE32EC">
      <w:pPr>
        <w:spacing w:after="0"/>
        <w:rPr>
          <w:color w:val="auto"/>
        </w:rPr>
      </w:pPr>
    </w:p>
    <w:sectPr w:rsidR="00EE32EC" w:rsidRPr="00005744" w:rsidSect="00B77889">
      <w:footerReference w:type="first" r:id="rId21"/>
      <w:pgSz w:w="11900" w:h="16840"/>
      <w:pgMar w:top="1800" w:right="1800" w:bottom="2074" w:left="2160" w:header="709" w:footer="709" w:gutter="0"/>
      <w:pgNumType w:start="1"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B04" w:rsidRDefault="00E07B04">
      <w:pPr>
        <w:spacing w:line="240" w:lineRule="auto"/>
      </w:pPr>
      <w:r>
        <w:separator/>
      </w:r>
    </w:p>
  </w:endnote>
  <w:endnote w:type="continuationSeparator" w:id="0">
    <w:p w:rsidR="00E07B04" w:rsidRDefault="00E07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_2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671722"/>
      <w:docPartObj>
        <w:docPartGallery w:val="Page Numbers (Bottom of Page)"/>
        <w:docPartUnique/>
      </w:docPartObj>
    </w:sdtPr>
    <w:sdtEndPr>
      <w:rPr>
        <w:rStyle w:val="PageNumber"/>
      </w:rPr>
    </w:sdtEndPr>
    <w:sdtContent>
      <w:p w:rsidR="0073490E" w:rsidRDefault="0073490E" w:rsidP="00B778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3490E" w:rsidRDefault="0073490E">
    <w:pPr>
      <w:spacing w:after="0" w:line="238" w:lineRule="auto"/>
      <w:ind w:left="0" w:right="4191" w:firstLine="4254"/>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618354"/>
      <w:docPartObj>
        <w:docPartGallery w:val="Page Numbers (Bottom of Page)"/>
        <w:docPartUnique/>
      </w:docPartObj>
    </w:sdtPr>
    <w:sdtEndPr>
      <w:rPr>
        <w:rStyle w:val="PageNumber"/>
      </w:rPr>
    </w:sdtEndPr>
    <w:sdtContent>
      <w:p w:rsidR="0073490E" w:rsidRDefault="0073490E" w:rsidP="00927A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sdt>
    <w:sdtPr>
      <w:rPr>
        <w:rStyle w:val="PageNumber"/>
      </w:rPr>
      <w:id w:val="-1664848426"/>
      <w:docPartObj>
        <w:docPartGallery w:val="Page Numbers (Bottom of Page)"/>
        <w:docPartUnique/>
      </w:docPartObj>
    </w:sdtPr>
    <w:sdtEndPr>
      <w:rPr>
        <w:rStyle w:val="PageNumber"/>
      </w:rPr>
    </w:sdtEndPr>
    <w:sdtContent>
      <w:p w:rsidR="0073490E" w:rsidRDefault="00E07B04" w:rsidP="00280CDE">
        <w:pPr>
          <w:pStyle w:val="Footer"/>
          <w:framePr w:wrap="none" w:vAnchor="text" w:hAnchor="margin" w:xAlign="right" w:y="1"/>
          <w:ind w:left="0" w:firstLine="0"/>
          <w:rPr>
            <w:rStyle w:val="PageNumber"/>
          </w:rPr>
        </w:pPr>
      </w:p>
    </w:sdtContent>
  </w:sdt>
  <w:p w:rsidR="0073490E" w:rsidRDefault="0073490E" w:rsidP="00280CDE">
    <w:pPr>
      <w:pStyle w:val="Footer"/>
      <w:ind w:right="360"/>
      <w:jc w:val="center"/>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90E" w:rsidRDefault="0073490E">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4587898"/>
      <w:docPartObj>
        <w:docPartGallery w:val="Page Numbers (Bottom of Page)"/>
        <w:docPartUnique/>
      </w:docPartObj>
    </w:sdtPr>
    <w:sdtEndPr>
      <w:rPr>
        <w:rStyle w:val="PageNumber"/>
      </w:rPr>
    </w:sdtEndPr>
    <w:sdtContent>
      <w:p w:rsidR="0073490E" w:rsidRDefault="0073490E" w:rsidP="00927A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rsidR="0073490E" w:rsidRDefault="0073490E" w:rsidP="00484EB0">
    <w:pPr>
      <w:spacing w:after="160"/>
      <w:ind w:left="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90E" w:rsidRDefault="0073490E" w:rsidP="00B778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73490E" w:rsidRDefault="0073490E" w:rsidP="00B77889">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B04" w:rsidRDefault="00E07B04">
      <w:pPr>
        <w:spacing w:after="0"/>
      </w:pPr>
      <w:r>
        <w:separator/>
      </w:r>
    </w:p>
  </w:footnote>
  <w:footnote w:type="continuationSeparator" w:id="0">
    <w:p w:rsidR="00E07B04" w:rsidRDefault="00E07B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90E" w:rsidRDefault="0073490E">
    <w:pPr>
      <w:spacing w:after="0"/>
      <w:ind w:left="0" w:right="28" w:firstLine="0"/>
      <w:jc w:val="right"/>
    </w:pPr>
    <w:r>
      <w:t xml:space="preserve">                                        Issued by: Asst. Prof. </w:t>
    </w:r>
    <w:proofErr w:type="spellStart"/>
    <w:r>
      <w:t>Sachin</w:t>
    </w:r>
    <w:proofErr w:type="spellEnd"/>
    <w:r>
      <w:t xml:space="preserve"> Shrestha, </w:t>
    </w:r>
    <w:proofErr w:type="spellStart"/>
    <w:r>
      <w:t>nec</w:t>
    </w:r>
    <w:proofErr w:type="spellEnd"/>
    <w:r>
      <w:t xml:space="preserve">, 2014.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90E" w:rsidRPr="006762FB" w:rsidRDefault="0073490E" w:rsidP="006762FB">
    <w:pPr>
      <w:spacing w:after="0"/>
      <w:ind w:left="0" w:right="28" w:firstLine="0"/>
      <w:jc w:val="center"/>
      <w:rPr>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90E" w:rsidRDefault="0073490E">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4443"/>
    <w:multiLevelType w:val="multilevel"/>
    <w:tmpl w:val="FCD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2E0D"/>
    <w:multiLevelType w:val="multilevel"/>
    <w:tmpl w:val="06772E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67A269A"/>
    <w:multiLevelType w:val="hybridMultilevel"/>
    <w:tmpl w:val="5BFC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0166F"/>
    <w:multiLevelType w:val="multilevel"/>
    <w:tmpl w:val="0940166F"/>
    <w:lvl w:ilvl="0">
      <w:start w:val="1"/>
      <w:numFmt w:val="bullet"/>
      <w:lvlText w:val=""/>
      <w:lvlJc w:val="left"/>
      <w:pPr>
        <w:ind w:left="1056"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96" w:hanging="360"/>
      </w:pPr>
      <w:rPr>
        <w:rFonts w:ascii="Wingdings" w:hAnsi="Wingdings" w:hint="default"/>
      </w:rPr>
    </w:lvl>
    <w:lvl w:ilvl="3">
      <w:start w:val="1"/>
      <w:numFmt w:val="bullet"/>
      <w:lvlText w:val=""/>
      <w:lvlJc w:val="left"/>
      <w:pPr>
        <w:ind w:left="3216" w:hanging="360"/>
      </w:pPr>
      <w:rPr>
        <w:rFonts w:ascii="Symbol" w:hAnsi="Symbol" w:hint="default"/>
      </w:rPr>
    </w:lvl>
    <w:lvl w:ilvl="4">
      <w:start w:val="1"/>
      <w:numFmt w:val="bullet"/>
      <w:lvlText w:val="o"/>
      <w:lvlJc w:val="left"/>
      <w:pPr>
        <w:ind w:left="3936" w:hanging="360"/>
      </w:pPr>
      <w:rPr>
        <w:rFonts w:ascii="Courier New" w:hAnsi="Courier New" w:cs="Courier New" w:hint="default"/>
      </w:rPr>
    </w:lvl>
    <w:lvl w:ilvl="5">
      <w:start w:val="1"/>
      <w:numFmt w:val="bullet"/>
      <w:lvlText w:val=""/>
      <w:lvlJc w:val="left"/>
      <w:pPr>
        <w:ind w:left="4656" w:hanging="360"/>
      </w:pPr>
      <w:rPr>
        <w:rFonts w:ascii="Wingdings" w:hAnsi="Wingdings" w:hint="default"/>
      </w:rPr>
    </w:lvl>
    <w:lvl w:ilvl="6">
      <w:start w:val="1"/>
      <w:numFmt w:val="bullet"/>
      <w:lvlText w:val=""/>
      <w:lvlJc w:val="left"/>
      <w:pPr>
        <w:ind w:left="5376" w:hanging="360"/>
      </w:pPr>
      <w:rPr>
        <w:rFonts w:ascii="Symbol" w:hAnsi="Symbol" w:hint="default"/>
      </w:rPr>
    </w:lvl>
    <w:lvl w:ilvl="7">
      <w:start w:val="1"/>
      <w:numFmt w:val="bullet"/>
      <w:lvlText w:val="o"/>
      <w:lvlJc w:val="left"/>
      <w:pPr>
        <w:ind w:left="6096" w:hanging="360"/>
      </w:pPr>
      <w:rPr>
        <w:rFonts w:ascii="Courier New" w:hAnsi="Courier New" w:cs="Courier New" w:hint="default"/>
      </w:rPr>
    </w:lvl>
    <w:lvl w:ilvl="8">
      <w:start w:val="1"/>
      <w:numFmt w:val="bullet"/>
      <w:lvlText w:val=""/>
      <w:lvlJc w:val="left"/>
      <w:pPr>
        <w:ind w:left="6816" w:hanging="360"/>
      </w:pPr>
      <w:rPr>
        <w:rFonts w:ascii="Wingdings" w:hAnsi="Wingdings" w:hint="default"/>
      </w:rPr>
    </w:lvl>
  </w:abstractNum>
  <w:abstractNum w:abstractNumId="4" w15:restartNumberingAfterBreak="0">
    <w:nsid w:val="10287E52"/>
    <w:multiLevelType w:val="hybridMultilevel"/>
    <w:tmpl w:val="733AE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85F53"/>
    <w:multiLevelType w:val="multilevel"/>
    <w:tmpl w:val="9824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C22D7"/>
    <w:multiLevelType w:val="multilevel"/>
    <w:tmpl w:val="9F0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C66A6"/>
    <w:multiLevelType w:val="multilevel"/>
    <w:tmpl w:val="6A3C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06446"/>
    <w:multiLevelType w:val="multilevel"/>
    <w:tmpl w:val="56E6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E0006"/>
    <w:multiLevelType w:val="multilevel"/>
    <w:tmpl w:val="15A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91DD7"/>
    <w:multiLevelType w:val="hybridMultilevel"/>
    <w:tmpl w:val="0CCC2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1475D1B"/>
    <w:multiLevelType w:val="hybridMultilevel"/>
    <w:tmpl w:val="3A924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67F04"/>
    <w:multiLevelType w:val="multilevel"/>
    <w:tmpl w:val="99BEB72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5643F3"/>
    <w:multiLevelType w:val="hybridMultilevel"/>
    <w:tmpl w:val="C8C6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E75908"/>
    <w:multiLevelType w:val="multilevel"/>
    <w:tmpl w:val="BAA0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80CB4"/>
    <w:multiLevelType w:val="hybridMultilevel"/>
    <w:tmpl w:val="589C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E50D8F"/>
    <w:multiLevelType w:val="multilevel"/>
    <w:tmpl w:val="CF12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F13039"/>
    <w:multiLevelType w:val="hybridMultilevel"/>
    <w:tmpl w:val="4E928BCE"/>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37590E44"/>
    <w:multiLevelType w:val="hybridMultilevel"/>
    <w:tmpl w:val="916C78C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3A53D8"/>
    <w:multiLevelType w:val="hybridMultilevel"/>
    <w:tmpl w:val="96A4A3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A79FD"/>
    <w:multiLevelType w:val="hybridMultilevel"/>
    <w:tmpl w:val="273C7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0D6C5A"/>
    <w:multiLevelType w:val="multilevel"/>
    <w:tmpl w:val="28F6CAC4"/>
    <w:lvl w:ilvl="0">
      <w:start w:val="1"/>
      <w:numFmt w:val="decimal"/>
      <w:lvlText w:val="%1"/>
      <w:lvlJc w:val="left"/>
      <w:pPr>
        <w:ind w:left="360" w:hanging="360"/>
      </w:pPr>
      <w:rPr>
        <w:rFonts w:hint="default"/>
      </w:rPr>
    </w:lvl>
    <w:lvl w:ilvl="1">
      <w:start w:val="1"/>
      <w:numFmt w:val="decimal"/>
      <w:lvlText w:val="%1.%2"/>
      <w:lvlJc w:val="left"/>
      <w:pPr>
        <w:ind w:left="346" w:hanging="360"/>
      </w:pPr>
      <w:rPr>
        <w:rFonts w:hint="default"/>
      </w:rPr>
    </w:lvl>
    <w:lvl w:ilvl="2">
      <w:start w:val="1"/>
      <w:numFmt w:val="decimal"/>
      <w:lvlText w:val="%1.%2.%3"/>
      <w:lvlJc w:val="left"/>
      <w:pPr>
        <w:ind w:left="692" w:hanging="720"/>
      </w:pPr>
      <w:rPr>
        <w:rFonts w:hint="default"/>
      </w:rPr>
    </w:lvl>
    <w:lvl w:ilvl="3">
      <w:start w:val="1"/>
      <w:numFmt w:val="decimal"/>
      <w:lvlText w:val="%1.%2.%3.%4"/>
      <w:lvlJc w:val="left"/>
      <w:pPr>
        <w:ind w:left="678" w:hanging="720"/>
      </w:pPr>
      <w:rPr>
        <w:rFonts w:hint="default"/>
      </w:rPr>
    </w:lvl>
    <w:lvl w:ilvl="4">
      <w:start w:val="1"/>
      <w:numFmt w:val="decimal"/>
      <w:lvlText w:val="%1.%2.%3.%4.%5"/>
      <w:lvlJc w:val="left"/>
      <w:pPr>
        <w:ind w:left="1024" w:hanging="1080"/>
      </w:pPr>
      <w:rPr>
        <w:rFonts w:hint="default"/>
      </w:rPr>
    </w:lvl>
    <w:lvl w:ilvl="5">
      <w:start w:val="1"/>
      <w:numFmt w:val="decimal"/>
      <w:lvlText w:val="%1.%2.%3.%4.%5.%6"/>
      <w:lvlJc w:val="left"/>
      <w:pPr>
        <w:ind w:left="1010" w:hanging="1080"/>
      </w:pPr>
      <w:rPr>
        <w:rFonts w:hint="default"/>
      </w:rPr>
    </w:lvl>
    <w:lvl w:ilvl="6">
      <w:start w:val="1"/>
      <w:numFmt w:val="decimal"/>
      <w:lvlText w:val="%1.%2.%3.%4.%5.%6.%7"/>
      <w:lvlJc w:val="left"/>
      <w:pPr>
        <w:ind w:left="1356" w:hanging="1440"/>
      </w:pPr>
      <w:rPr>
        <w:rFonts w:hint="default"/>
      </w:rPr>
    </w:lvl>
    <w:lvl w:ilvl="7">
      <w:start w:val="1"/>
      <w:numFmt w:val="decimal"/>
      <w:lvlText w:val="%1.%2.%3.%4.%5.%6.%7.%8"/>
      <w:lvlJc w:val="left"/>
      <w:pPr>
        <w:ind w:left="1342" w:hanging="1440"/>
      </w:pPr>
      <w:rPr>
        <w:rFonts w:hint="default"/>
      </w:rPr>
    </w:lvl>
    <w:lvl w:ilvl="8">
      <w:start w:val="1"/>
      <w:numFmt w:val="decimal"/>
      <w:lvlText w:val="%1.%2.%3.%4.%5.%6.%7.%8.%9"/>
      <w:lvlJc w:val="left"/>
      <w:pPr>
        <w:ind w:left="1688" w:hanging="1800"/>
      </w:pPr>
      <w:rPr>
        <w:rFonts w:hint="default"/>
      </w:rPr>
    </w:lvl>
  </w:abstractNum>
  <w:abstractNum w:abstractNumId="22" w15:restartNumberingAfterBreak="0">
    <w:nsid w:val="3DD02587"/>
    <w:multiLevelType w:val="multilevel"/>
    <w:tmpl w:val="3DD025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FED2B9E"/>
    <w:multiLevelType w:val="multilevel"/>
    <w:tmpl w:val="29E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60EE3"/>
    <w:multiLevelType w:val="multilevel"/>
    <w:tmpl w:val="8CB2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677862"/>
    <w:multiLevelType w:val="hybridMultilevel"/>
    <w:tmpl w:val="6610ECA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6" w15:restartNumberingAfterBreak="0">
    <w:nsid w:val="48052D28"/>
    <w:multiLevelType w:val="multilevel"/>
    <w:tmpl w:val="48052D28"/>
    <w:lvl w:ilvl="0">
      <w:start w:val="1"/>
      <w:numFmt w:val="decimal"/>
      <w:lvlText w:val="%1"/>
      <w:lvlJc w:val="left"/>
      <w:pPr>
        <w:ind w:left="440" w:hanging="440"/>
      </w:pPr>
      <w:rPr>
        <w:rFonts w:hint="default"/>
      </w:rPr>
    </w:lvl>
    <w:lvl w:ilvl="1">
      <w:start w:val="1"/>
      <w:numFmt w:val="decimal"/>
      <w:lvlText w:val="%1.%2"/>
      <w:lvlJc w:val="left"/>
      <w:pPr>
        <w:ind w:left="430" w:hanging="44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2080" w:hanging="2160"/>
      </w:pPr>
      <w:rPr>
        <w:rFonts w:hint="default"/>
      </w:rPr>
    </w:lvl>
  </w:abstractNum>
  <w:abstractNum w:abstractNumId="27" w15:restartNumberingAfterBreak="0">
    <w:nsid w:val="484D0100"/>
    <w:multiLevelType w:val="hybridMultilevel"/>
    <w:tmpl w:val="63DAFF72"/>
    <w:lvl w:ilvl="0" w:tplc="04090017">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28" w15:restartNumberingAfterBreak="0">
    <w:nsid w:val="4CAA6C37"/>
    <w:multiLevelType w:val="multilevel"/>
    <w:tmpl w:val="9820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E5D9F"/>
    <w:multiLevelType w:val="hybridMultilevel"/>
    <w:tmpl w:val="86AC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2E28E0"/>
    <w:multiLevelType w:val="multilevel"/>
    <w:tmpl w:val="8654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44CC1"/>
    <w:multiLevelType w:val="multilevel"/>
    <w:tmpl w:val="9120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227DC"/>
    <w:multiLevelType w:val="multilevel"/>
    <w:tmpl w:val="A04C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03020"/>
    <w:multiLevelType w:val="hybridMultilevel"/>
    <w:tmpl w:val="1ED2E50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34" w15:restartNumberingAfterBreak="0">
    <w:nsid w:val="53F23094"/>
    <w:multiLevelType w:val="multilevel"/>
    <w:tmpl w:val="A40C10E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A7917CA"/>
    <w:multiLevelType w:val="multilevel"/>
    <w:tmpl w:val="5A7917CA"/>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6" w15:restartNumberingAfterBreak="0">
    <w:nsid w:val="5DED2208"/>
    <w:multiLevelType w:val="multilevel"/>
    <w:tmpl w:val="9AAE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462AF9"/>
    <w:multiLevelType w:val="multilevel"/>
    <w:tmpl w:val="B4CE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9A1B08"/>
    <w:multiLevelType w:val="hybridMultilevel"/>
    <w:tmpl w:val="84FC393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9" w15:restartNumberingAfterBreak="0">
    <w:nsid w:val="763C2372"/>
    <w:multiLevelType w:val="hybridMultilevel"/>
    <w:tmpl w:val="C4962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9427CB"/>
    <w:multiLevelType w:val="hybridMultilevel"/>
    <w:tmpl w:val="C1EA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A023B4"/>
    <w:multiLevelType w:val="hybridMultilevel"/>
    <w:tmpl w:val="EBD6F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3"/>
  </w:num>
  <w:num w:numId="4">
    <w:abstractNumId w:val="1"/>
  </w:num>
  <w:num w:numId="5">
    <w:abstractNumId w:val="35"/>
  </w:num>
  <w:num w:numId="6">
    <w:abstractNumId w:val="21"/>
  </w:num>
  <w:num w:numId="7">
    <w:abstractNumId w:val="11"/>
  </w:num>
  <w:num w:numId="8">
    <w:abstractNumId w:val="12"/>
  </w:num>
  <w:num w:numId="9">
    <w:abstractNumId w:val="17"/>
  </w:num>
  <w:num w:numId="10">
    <w:abstractNumId w:val="33"/>
  </w:num>
  <w:num w:numId="11">
    <w:abstractNumId w:val="2"/>
  </w:num>
  <w:num w:numId="12">
    <w:abstractNumId w:val="25"/>
  </w:num>
  <w:num w:numId="13">
    <w:abstractNumId w:val="20"/>
  </w:num>
  <w:num w:numId="14">
    <w:abstractNumId w:val="41"/>
  </w:num>
  <w:num w:numId="15">
    <w:abstractNumId w:val="15"/>
  </w:num>
  <w:num w:numId="16">
    <w:abstractNumId w:val="29"/>
  </w:num>
  <w:num w:numId="17">
    <w:abstractNumId w:val="18"/>
  </w:num>
  <w:num w:numId="18">
    <w:abstractNumId w:val="13"/>
  </w:num>
  <w:num w:numId="19">
    <w:abstractNumId w:val="34"/>
  </w:num>
  <w:num w:numId="20">
    <w:abstractNumId w:val="39"/>
  </w:num>
  <w:num w:numId="21">
    <w:abstractNumId w:val="4"/>
  </w:num>
  <w:num w:numId="22">
    <w:abstractNumId w:val="36"/>
  </w:num>
  <w:num w:numId="23">
    <w:abstractNumId w:val="6"/>
  </w:num>
  <w:num w:numId="24">
    <w:abstractNumId w:val="31"/>
  </w:num>
  <w:num w:numId="25">
    <w:abstractNumId w:val="9"/>
  </w:num>
  <w:num w:numId="26">
    <w:abstractNumId w:val="8"/>
  </w:num>
  <w:num w:numId="27">
    <w:abstractNumId w:val="23"/>
  </w:num>
  <w:num w:numId="28">
    <w:abstractNumId w:val="5"/>
  </w:num>
  <w:num w:numId="29">
    <w:abstractNumId w:val="37"/>
  </w:num>
  <w:num w:numId="30">
    <w:abstractNumId w:val="14"/>
  </w:num>
  <w:num w:numId="31">
    <w:abstractNumId w:val="0"/>
  </w:num>
  <w:num w:numId="32">
    <w:abstractNumId w:val="28"/>
  </w:num>
  <w:num w:numId="33">
    <w:abstractNumId w:val="30"/>
  </w:num>
  <w:num w:numId="34">
    <w:abstractNumId w:val="7"/>
  </w:num>
  <w:num w:numId="35">
    <w:abstractNumId w:val="24"/>
  </w:num>
  <w:num w:numId="36">
    <w:abstractNumId w:val="32"/>
  </w:num>
  <w:num w:numId="37">
    <w:abstractNumId w:val="10"/>
  </w:num>
  <w:num w:numId="38">
    <w:abstractNumId w:val="38"/>
  </w:num>
  <w:num w:numId="39">
    <w:abstractNumId w:val="19"/>
  </w:num>
  <w:num w:numId="40">
    <w:abstractNumId w:val="27"/>
  </w:num>
  <w:num w:numId="41">
    <w:abstractNumId w:val="4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99D"/>
    <w:rsid w:val="00001331"/>
    <w:rsid w:val="00005744"/>
    <w:rsid w:val="00010084"/>
    <w:rsid w:val="00014537"/>
    <w:rsid w:val="00017670"/>
    <w:rsid w:val="000306C7"/>
    <w:rsid w:val="00030739"/>
    <w:rsid w:val="000368E9"/>
    <w:rsid w:val="00036EE7"/>
    <w:rsid w:val="000424CE"/>
    <w:rsid w:val="0006185F"/>
    <w:rsid w:val="00064A70"/>
    <w:rsid w:val="000657DB"/>
    <w:rsid w:val="00071015"/>
    <w:rsid w:val="000740AB"/>
    <w:rsid w:val="000760DB"/>
    <w:rsid w:val="00080723"/>
    <w:rsid w:val="00082CC9"/>
    <w:rsid w:val="000850A9"/>
    <w:rsid w:val="0008789C"/>
    <w:rsid w:val="000A3F5A"/>
    <w:rsid w:val="000B623F"/>
    <w:rsid w:val="000B75BC"/>
    <w:rsid w:val="000C3EB4"/>
    <w:rsid w:val="000C75A0"/>
    <w:rsid w:val="000D27AD"/>
    <w:rsid w:val="000D458D"/>
    <w:rsid w:val="000D7891"/>
    <w:rsid w:val="000E13F1"/>
    <w:rsid w:val="000E2B58"/>
    <w:rsid w:val="000E3D95"/>
    <w:rsid w:val="000E44EA"/>
    <w:rsid w:val="000E4F2B"/>
    <w:rsid w:val="000E7F82"/>
    <w:rsid w:val="001064E7"/>
    <w:rsid w:val="001166EB"/>
    <w:rsid w:val="001243B0"/>
    <w:rsid w:val="001268CC"/>
    <w:rsid w:val="00136A03"/>
    <w:rsid w:val="00136DCF"/>
    <w:rsid w:val="00156C13"/>
    <w:rsid w:val="001624F6"/>
    <w:rsid w:val="001634D8"/>
    <w:rsid w:val="00165A6A"/>
    <w:rsid w:val="00166E7C"/>
    <w:rsid w:val="00173A73"/>
    <w:rsid w:val="00176BCC"/>
    <w:rsid w:val="001A1A30"/>
    <w:rsid w:val="001A2FCC"/>
    <w:rsid w:val="001A513E"/>
    <w:rsid w:val="001B179C"/>
    <w:rsid w:val="001B564D"/>
    <w:rsid w:val="001B6049"/>
    <w:rsid w:val="001C13C1"/>
    <w:rsid w:val="001F03BA"/>
    <w:rsid w:val="001F43A9"/>
    <w:rsid w:val="001F50B0"/>
    <w:rsid w:val="002008EA"/>
    <w:rsid w:val="00220E9E"/>
    <w:rsid w:val="00225FC9"/>
    <w:rsid w:val="00241684"/>
    <w:rsid w:val="00244390"/>
    <w:rsid w:val="002555FC"/>
    <w:rsid w:val="00260FAF"/>
    <w:rsid w:val="002625A9"/>
    <w:rsid w:val="00262628"/>
    <w:rsid w:val="00265225"/>
    <w:rsid w:val="002716FA"/>
    <w:rsid w:val="00272C8E"/>
    <w:rsid w:val="00280CDE"/>
    <w:rsid w:val="00290E1C"/>
    <w:rsid w:val="002A0A91"/>
    <w:rsid w:val="002A55CE"/>
    <w:rsid w:val="002B0A86"/>
    <w:rsid w:val="002C77C5"/>
    <w:rsid w:val="002D6ED5"/>
    <w:rsid w:val="002E694C"/>
    <w:rsid w:val="002E7F00"/>
    <w:rsid w:val="00303ABE"/>
    <w:rsid w:val="00304B61"/>
    <w:rsid w:val="003065DF"/>
    <w:rsid w:val="003117B6"/>
    <w:rsid w:val="003223EF"/>
    <w:rsid w:val="00325D78"/>
    <w:rsid w:val="00344903"/>
    <w:rsid w:val="00344C60"/>
    <w:rsid w:val="00344EE7"/>
    <w:rsid w:val="00346921"/>
    <w:rsid w:val="00347750"/>
    <w:rsid w:val="00347768"/>
    <w:rsid w:val="00354E4F"/>
    <w:rsid w:val="0036223B"/>
    <w:rsid w:val="00363E75"/>
    <w:rsid w:val="00364CE1"/>
    <w:rsid w:val="00367E53"/>
    <w:rsid w:val="00371316"/>
    <w:rsid w:val="00380ABA"/>
    <w:rsid w:val="00386884"/>
    <w:rsid w:val="003A48F3"/>
    <w:rsid w:val="003A4C99"/>
    <w:rsid w:val="003C079D"/>
    <w:rsid w:val="003C569D"/>
    <w:rsid w:val="003D3851"/>
    <w:rsid w:val="003D7FAD"/>
    <w:rsid w:val="003E0544"/>
    <w:rsid w:val="00417E46"/>
    <w:rsid w:val="004209E1"/>
    <w:rsid w:val="004233F1"/>
    <w:rsid w:val="00447887"/>
    <w:rsid w:val="004565FD"/>
    <w:rsid w:val="00472468"/>
    <w:rsid w:val="00472708"/>
    <w:rsid w:val="004736EE"/>
    <w:rsid w:val="00484EB0"/>
    <w:rsid w:val="00486E65"/>
    <w:rsid w:val="00490BCB"/>
    <w:rsid w:val="004939BB"/>
    <w:rsid w:val="004C2873"/>
    <w:rsid w:val="004C3EA1"/>
    <w:rsid w:val="004C5941"/>
    <w:rsid w:val="004E1A69"/>
    <w:rsid w:val="004F2D73"/>
    <w:rsid w:val="00501E88"/>
    <w:rsid w:val="00510CC7"/>
    <w:rsid w:val="00522317"/>
    <w:rsid w:val="00522F99"/>
    <w:rsid w:val="005306B1"/>
    <w:rsid w:val="005415CE"/>
    <w:rsid w:val="0054451E"/>
    <w:rsid w:val="0054501E"/>
    <w:rsid w:val="00545A56"/>
    <w:rsid w:val="00567135"/>
    <w:rsid w:val="00570B29"/>
    <w:rsid w:val="005725AD"/>
    <w:rsid w:val="00572853"/>
    <w:rsid w:val="00574B7B"/>
    <w:rsid w:val="0057533E"/>
    <w:rsid w:val="00581411"/>
    <w:rsid w:val="005856B6"/>
    <w:rsid w:val="00586875"/>
    <w:rsid w:val="00597DC3"/>
    <w:rsid w:val="00597FE0"/>
    <w:rsid w:val="005A5970"/>
    <w:rsid w:val="005A78F4"/>
    <w:rsid w:val="005C0299"/>
    <w:rsid w:val="005C195F"/>
    <w:rsid w:val="005C73A8"/>
    <w:rsid w:val="005D0DAF"/>
    <w:rsid w:val="005D3416"/>
    <w:rsid w:val="005E017D"/>
    <w:rsid w:val="005E2A33"/>
    <w:rsid w:val="005E68FD"/>
    <w:rsid w:val="005F45BD"/>
    <w:rsid w:val="00605CAF"/>
    <w:rsid w:val="00623285"/>
    <w:rsid w:val="0062584E"/>
    <w:rsid w:val="00627EED"/>
    <w:rsid w:val="00632D73"/>
    <w:rsid w:val="006439B5"/>
    <w:rsid w:val="00646EEE"/>
    <w:rsid w:val="00667E84"/>
    <w:rsid w:val="00673402"/>
    <w:rsid w:val="00674411"/>
    <w:rsid w:val="006762FB"/>
    <w:rsid w:val="006779CF"/>
    <w:rsid w:val="00692DE8"/>
    <w:rsid w:val="006943F0"/>
    <w:rsid w:val="006A3639"/>
    <w:rsid w:val="006B0601"/>
    <w:rsid w:val="006B4931"/>
    <w:rsid w:val="006C01F8"/>
    <w:rsid w:val="006C46C0"/>
    <w:rsid w:val="006D123E"/>
    <w:rsid w:val="006F0126"/>
    <w:rsid w:val="006F1503"/>
    <w:rsid w:val="006F4D34"/>
    <w:rsid w:val="006F56D7"/>
    <w:rsid w:val="006F5BCA"/>
    <w:rsid w:val="006F62ED"/>
    <w:rsid w:val="006F7F0A"/>
    <w:rsid w:val="00702769"/>
    <w:rsid w:val="0070580A"/>
    <w:rsid w:val="007115C9"/>
    <w:rsid w:val="0071187F"/>
    <w:rsid w:val="00713880"/>
    <w:rsid w:val="00723FAF"/>
    <w:rsid w:val="00726628"/>
    <w:rsid w:val="00731D27"/>
    <w:rsid w:val="00733DFB"/>
    <w:rsid w:val="0073490E"/>
    <w:rsid w:val="00741563"/>
    <w:rsid w:val="007452E8"/>
    <w:rsid w:val="00771B5C"/>
    <w:rsid w:val="007739E6"/>
    <w:rsid w:val="00784026"/>
    <w:rsid w:val="00791840"/>
    <w:rsid w:val="0079264E"/>
    <w:rsid w:val="007A05D1"/>
    <w:rsid w:val="007A0A3B"/>
    <w:rsid w:val="007A32A7"/>
    <w:rsid w:val="007B0569"/>
    <w:rsid w:val="007B0914"/>
    <w:rsid w:val="007B1611"/>
    <w:rsid w:val="007B287C"/>
    <w:rsid w:val="007C3ACC"/>
    <w:rsid w:val="007C755E"/>
    <w:rsid w:val="007D547D"/>
    <w:rsid w:val="007F10D8"/>
    <w:rsid w:val="007F21BA"/>
    <w:rsid w:val="00801937"/>
    <w:rsid w:val="008200DF"/>
    <w:rsid w:val="00826E16"/>
    <w:rsid w:val="00833963"/>
    <w:rsid w:val="00835F15"/>
    <w:rsid w:val="00836978"/>
    <w:rsid w:val="00837489"/>
    <w:rsid w:val="0084274C"/>
    <w:rsid w:val="00846059"/>
    <w:rsid w:val="008471D4"/>
    <w:rsid w:val="008514AD"/>
    <w:rsid w:val="00852A52"/>
    <w:rsid w:val="008536AB"/>
    <w:rsid w:val="00856E26"/>
    <w:rsid w:val="00861EB3"/>
    <w:rsid w:val="008639E3"/>
    <w:rsid w:val="00864136"/>
    <w:rsid w:val="00864D92"/>
    <w:rsid w:val="00890783"/>
    <w:rsid w:val="008A3206"/>
    <w:rsid w:val="008C2555"/>
    <w:rsid w:val="008C27CB"/>
    <w:rsid w:val="008C2AF2"/>
    <w:rsid w:val="008C6BA1"/>
    <w:rsid w:val="008C76C3"/>
    <w:rsid w:val="008D3A28"/>
    <w:rsid w:val="008D5B3B"/>
    <w:rsid w:val="008D784B"/>
    <w:rsid w:val="008E36EE"/>
    <w:rsid w:val="008F32FC"/>
    <w:rsid w:val="00902690"/>
    <w:rsid w:val="009028C0"/>
    <w:rsid w:val="009029CB"/>
    <w:rsid w:val="00907BCE"/>
    <w:rsid w:val="0091247C"/>
    <w:rsid w:val="00921014"/>
    <w:rsid w:val="00927A46"/>
    <w:rsid w:val="00930F8D"/>
    <w:rsid w:val="00937353"/>
    <w:rsid w:val="0094399D"/>
    <w:rsid w:val="00944B82"/>
    <w:rsid w:val="00950D08"/>
    <w:rsid w:val="009538BA"/>
    <w:rsid w:val="009575D2"/>
    <w:rsid w:val="00967CFB"/>
    <w:rsid w:val="00973E85"/>
    <w:rsid w:val="00982553"/>
    <w:rsid w:val="0099156D"/>
    <w:rsid w:val="00991A5B"/>
    <w:rsid w:val="009D487F"/>
    <w:rsid w:val="009E1637"/>
    <w:rsid w:val="009E4665"/>
    <w:rsid w:val="009E78C1"/>
    <w:rsid w:val="009E79EE"/>
    <w:rsid w:val="009F18E1"/>
    <w:rsid w:val="00A0283D"/>
    <w:rsid w:val="00A051D6"/>
    <w:rsid w:val="00A2169A"/>
    <w:rsid w:val="00A2550F"/>
    <w:rsid w:val="00A2611D"/>
    <w:rsid w:val="00A27ADC"/>
    <w:rsid w:val="00A552FA"/>
    <w:rsid w:val="00A65C50"/>
    <w:rsid w:val="00A702C1"/>
    <w:rsid w:val="00A84572"/>
    <w:rsid w:val="00A87A6C"/>
    <w:rsid w:val="00A87AF7"/>
    <w:rsid w:val="00A95E50"/>
    <w:rsid w:val="00AA0277"/>
    <w:rsid w:val="00AB04AA"/>
    <w:rsid w:val="00AB6708"/>
    <w:rsid w:val="00AC5F98"/>
    <w:rsid w:val="00AD2A02"/>
    <w:rsid w:val="00AE2D59"/>
    <w:rsid w:val="00AE2F08"/>
    <w:rsid w:val="00B06D5E"/>
    <w:rsid w:val="00B07FD6"/>
    <w:rsid w:val="00B25004"/>
    <w:rsid w:val="00B26B37"/>
    <w:rsid w:val="00B3058A"/>
    <w:rsid w:val="00B32AA6"/>
    <w:rsid w:val="00B34723"/>
    <w:rsid w:val="00B5007C"/>
    <w:rsid w:val="00B54AA5"/>
    <w:rsid w:val="00B56E56"/>
    <w:rsid w:val="00B60A1F"/>
    <w:rsid w:val="00B7553B"/>
    <w:rsid w:val="00B77889"/>
    <w:rsid w:val="00B843EC"/>
    <w:rsid w:val="00B86AE9"/>
    <w:rsid w:val="00B96386"/>
    <w:rsid w:val="00BA01C5"/>
    <w:rsid w:val="00BA3F4A"/>
    <w:rsid w:val="00BA6FBF"/>
    <w:rsid w:val="00BA7D1F"/>
    <w:rsid w:val="00BB2414"/>
    <w:rsid w:val="00BD4510"/>
    <w:rsid w:val="00BF414C"/>
    <w:rsid w:val="00C01C37"/>
    <w:rsid w:val="00C01ED9"/>
    <w:rsid w:val="00C22754"/>
    <w:rsid w:val="00C246EB"/>
    <w:rsid w:val="00C3649E"/>
    <w:rsid w:val="00C50C92"/>
    <w:rsid w:val="00C74223"/>
    <w:rsid w:val="00C80D6E"/>
    <w:rsid w:val="00C813DA"/>
    <w:rsid w:val="00C86A8A"/>
    <w:rsid w:val="00CB01B5"/>
    <w:rsid w:val="00CB441B"/>
    <w:rsid w:val="00CC1E3D"/>
    <w:rsid w:val="00CF0BCB"/>
    <w:rsid w:val="00D304E5"/>
    <w:rsid w:val="00D30F5A"/>
    <w:rsid w:val="00D3101A"/>
    <w:rsid w:val="00D33E3F"/>
    <w:rsid w:val="00D41DF4"/>
    <w:rsid w:val="00D44364"/>
    <w:rsid w:val="00D45F7E"/>
    <w:rsid w:val="00D47C41"/>
    <w:rsid w:val="00D519F5"/>
    <w:rsid w:val="00D543AB"/>
    <w:rsid w:val="00D577C0"/>
    <w:rsid w:val="00D61C73"/>
    <w:rsid w:val="00D62DB3"/>
    <w:rsid w:val="00D658A4"/>
    <w:rsid w:val="00D659CD"/>
    <w:rsid w:val="00D77F93"/>
    <w:rsid w:val="00D975C8"/>
    <w:rsid w:val="00DA1D68"/>
    <w:rsid w:val="00DA516F"/>
    <w:rsid w:val="00DB2A04"/>
    <w:rsid w:val="00DC19AD"/>
    <w:rsid w:val="00DC6D6A"/>
    <w:rsid w:val="00DE1E63"/>
    <w:rsid w:val="00DE2BD2"/>
    <w:rsid w:val="00DE5076"/>
    <w:rsid w:val="00DF4CC2"/>
    <w:rsid w:val="00DF59B1"/>
    <w:rsid w:val="00E00F56"/>
    <w:rsid w:val="00E04E07"/>
    <w:rsid w:val="00E07B04"/>
    <w:rsid w:val="00E11AB6"/>
    <w:rsid w:val="00E1377A"/>
    <w:rsid w:val="00E21AB1"/>
    <w:rsid w:val="00E25868"/>
    <w:rsid w:val="00E40460"/>
    <w:rsid w:val="00E41388"/>
    <w:rsid w:val="00E50153"/>
    <w:rsid w:val="00E506EF"/>
    <w:rsid w:val="00E507CD"/>
    <w:rsid w:val="00E579BD"/>
    <w:rsid w:val="00E627DE"/>
    <w:rsid w:val="00E6417F"/>
    <w:rsid w:val="00E67790"/>
    <w:rsid w:val="00E73E78"/>
    <w:rsid w:val="00E7568B"/>
    <w:rsid w:val="00E871AA"/>
    <w:rsid w:val="00E91B14"/>
    <w:rsid w:val="00EA1EAE"/>
    <w:rsid w:val="00EA41E7"/>
    <w:rsid w:val="00EB11C5"/>
    <w:rsid w:val="00EB6DB4"/>
    <w:rsid w:val="00EC0AB8"/>
    <w:rsid w:val="00EE32EC"/>
    <w:rsid w:val="00EF1659"/>
    <w:rsid w:val="00F22754"/>
    <w:rsid w:val="00F26278"/>
    <w:rsid w:val="00F274E4"/>
    <w:rsid w:val="00F403E1"/>
    <w:rsid w:val="00F47433"/>
    <w:rsid w:val="00F504B0"/>
    <w:rsid w:val="00F56B9B"/>
    <w:rsid w:val="00F61F07"/>
    <w:rsid w:val="00F63E6C"/>
    <w:rsid w:val="00F64A88"/>
    <w:rsid w:val="00F73718"/>
    <w:rsid w:val="00F84C15"/>
    <w:rsid w:val="00F90286"/>
    <w:rsid w:val="00F93B8E"/>
    <w:rsid w:val="00FA57DC"/>
    <w:rsid w:val="00FC380D"/>
    <w:rsid w:val="00FC6D54"/>
    <w:rsid w:val="00FD431B"/>
    <w:rsid w:val="00FD4A6A"/>
    <w:rsid w:val="2031089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E6D6836"/>
  <w15:docId w15:val="{E6E6E4A2-A85A-4C51-A107-344E9353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ne-NP"/>
      </w:rPr>
    </w:rPrDefault>
    <w:pPrDefault>
      <w:pPr>
        <w:spacing w:after="81" w:line="360" w:lineRule="auto"/>
        <w:ind w:left="14" w:hanging="1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B29"/>
    <w:rPr>
      <w:rFonts w:ascii="Times New Roman" w:eastAsia="Times New Roman" w:hAnsi="Times New Roman" w:cs="Times New Roman"/>
      <w:color w:val="000000"/>
      <w:kern w:val="2"/>
      <w:sz w:val="24"/>
      <w:szCs w:val="24"/>
      <w:lang w:bidi="en-US"/>
    </w:rPr>
  </w:style>
  <w:style w:type="paragraph" w:styleId="Heading1">
    <w:name w:val="heading 1"/>
    <w:next w:val="Normal"/>
    <w:link w:val="Heading1Char"/>
    <w:uiPriority w:val="9"/>
    <w:qFormat/>
    <w:rsid w:val="00570B29"/>
    <w:pPr>
      <w:keepNext/>
      <w:keepLines/>
      <w:spacing w:after="315" w:line="259" w:lineRule="auto"/>
      <w:ind w:left="10" w:right="2" w:hanging="10"/>
      <w:jc w:val="center"/>
      <w:outlineLvl w:val="0"/>
    </w:pPr>
    <w:rPr>
      <w:rFonts w:ascii="Times New Roman" w:eastAsia="Times New Roman" w:hAnsi="Times New Roman" w:cs="Times New Roman"/>
      <w:b/>
      <w:color w:val="000000"/>
      <w:kern w:val="2"/>
      <w:sz w:val="32"/>
      <w:szCs w:val="24"/>
      <w:lang w:bidi="ar-SA"/>
    </w:rPr>
  </w:style>
  <w:style w:type="paragraph" w:styleId="Heading2">
    <w:name w:val="heading 2"/>
    <w:next w:val="Normal"/>
    <w:link w:val="Heading2Char"/>
    <w:uiPriority w:val="9"/>
    <w:unhideWhenUsed/>
    <w:qFormat/>
    <w:rsid w:val="00570B29"/>
    <w:pPr>
      <w:keepNext/>
      <w:keepLines/>
      <w:spacing w:after="330" w:line="259" w:lineRule="auto"/>
      <w:ind w:left="10" w:hanging="10"/>
      <w:outlineLvl w:val="1"/>
    </w:pPr>
    <w:rPr>
      <w:rFonts w:ascii="Times New Roman" w:eastAsia="Times New Roman" w:hAnsi="Times New Roman" w:cs="Times New Roman"/>
      <w:b/>
      <w:color w:val="000000"/>
      <w:kern w:val="2"/>
      <w:sz w:val="28"/>
      <w:szCs w:val="24"/>
      <w:lang w:bidi="ar-SA"/>
    </w:rPr>
  </w:style>
  <w:style w:type="paragraph" w:styleId="Heading3">
    <w:name w:val="heading 3"/>
    <w:next w:val="Normal"/>
    <w:link w:val="Heading3Char"/>
    <w:uiPriority w:val="9"/>
    <w:unhideWhenUsed/>
    <w:qFormat/>
    <w:rsid w:val="00570B29"/>
    <w:pPr>
      <w:keepNext/>
      <w:keepLines/>
      <w:spacing w:after="82" w:line="259" w:lineRule="auto"/>
      <w:ind w:left="10" w:right="37" w:hanging="10"/>
      <w:outlineLvl w:val="2"/>
    </w:pPr>
    <w:rPr>
      <w:rFonts w:ascii="Times New Roman" w:eastAsia="Times New Roman" w:hAnsi="Times New Roman" w:cs="Times New Roman"/>
      <w:b/>
      <w:color w:val="000000"/>
      <w:kern w:val="2"/>
      <w:sz w:val="24"/>
      <w:szCs w:val="24"/>
      <w:u w:val="single" w:color="000000"/>
      <w:lang w:bidi="ar-SA"/>
    </w:rPr>
  </w:style>
  <w:style w:type="paragraph" w:styleId="Heading4">
    <w:name w:val="heading 4"/>
    <w:basedOn w:val="Normal"/>
    <w:next w:val="Normal"/>
    <w:link w:val="Heading4Char"/>
    <w:uiPriority w:val="9"/>
    <w:unhideWhenUsed/>
    <w:qFormat/>
    <w:rsid w:val="00B305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3058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B29"/>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sid w:val="00570B29"/>
    <w:rPr>
      <w:color w:val="954F72" w:themeColor="followedHyperlink"/>
      <w:u w:val="single"/>
    </w:rPr>
  </w:style>
  <w:style w:type="paragraph" w:styleId="Footer">
    <w:name w:val="footer"/>
    <w:basedOn w:val="Normal"/>
    <w:link w:val="FooterChar"/>
    <w:uiPriority w:val="99"/>
    <w:unhideWhenUsed/>
    <w:rsid w:val="00570B29"/>
    <w:pPr>
      <w:tabs>
        <w:tab w:val="center" w:pos="4680"/>
        <w:tab w:val="right" w:pos="9360"/>
      </w:tabs>
      <w:spacing w:after="0" w:line="240" w:lineRule="auto"/>
    </w:pPr>
  </w:style>
  <w:style w:type="character" w:styleId="Hyperlink">
    <w:name w:val="Hyperlink"/>
    <w:basedOn w:val="DefaultParagraphFont"/>
    <w:uiPriority w:val="99"/>
    <w:unhideWhenUsed/>
    <w:rsid w:val="00570B29"/>
    <w:rPr>
      <w:color w:val="0563C1" w:themeColor="hyperlink"/>
      <w:u w:val="single"/>
    </w:rPr>
  </w:style>
  <w:style w:type="paragraph" w:styleId="NormalWeb">
    <w:name w:val="Normal (Web)"/>
    <w:basedOn w:val="Normal"/>
    <w:uiPriority w:val="99"/>
    <w:semiHidden/>
    <w:unhideWhenUsed/>
    <w:rsid w:val="00570B29"/>
    <w:pPr>
      <w:spacing w:before="100" w:beforeAutospacing="1" w:after="100" w:afterAutospacing="1" w:line="240" w:lineRule="auto"/>
      <w:ind w:left="0" w:firstLine="0"/>
      <w:jc w:val="left"/>
    </w:pPr>
    <w:rPr>
      <w:color w:val="auto"/>
      <w:kern w:val="0"/>
      <w:lang w:bidi="hi-IN"/>
    </w:rPr>
  </w:style>
  <w:style w:type="paragraph" w:styleId="TableofFigures">
    <w:name w:val="table of figures"/>
    <w:basedOn w:val="Normal"/>
    <w:next w:val="Normal"/>
    <w:uiPriority w:val="99"/>
    <w:unhideWhenUsed/>
    <w:rsid w:val="00570B29"/>
    <w:pPr>
      <w:spacing w:after="0"/>
      <w:ind w:left="0" w:firstLine="0"/>
      <w:jc w:val="left"/>
    </w:pPr>
    <w:rPr>
      <w:rFonts w:eastAsiaTheme="minorEastAsia" w:cstheme="minorBidi"/>
      <w:color w:val="auto"/>
      <w:kern w:val="0"/>
      <w:szCs w:val="22"/>
      <w:lang w:bidi="ar-SA"/>
    </w:rPr>
  </w:style>
  <w:style w:type="paragraph" w:styleId="TOC1">
    <w:name w:val="toc 1"/>
    <w:next w:val="Normal"/>
    <w:hidden/>
    <w:uiPriority w:val="39"/>
    <w:rsid w:val="00570B29"/>
    <w:pPr>
      <w:spacing w:after="1" w:line="331" w:lineRule="auto"/>
      <w:ind w:left="25" w:right="23" w:hanging="10"/>
    </w:pPr>
    <w:rPr>
      <w:rFonts w:ascii="Times New Roman" w:eastAsia="Times New Roman" w:hAnsi="Times New Roman" w:cs="Times New Roman"/>
      <w:color w:val="000000"/>
      <w:kern w:val="2"/>
      <w:sz w:val="24"/>
      <w:szCs w:val="24"/>
      <w:lang w:bidi="ar-SA"/>
    </w:rPr>
  </w:style>
  <w:style w:type="paragraph" w:styleId="TOC2">
    <w:name w:val="toc 2"/>
    <w:next w:val="Normal"/>
    <w:hidden/>
    <w:uiPriority w:val="39"/>
    <w:qFormat/>
    <w:rsid w:val="00570B29"/>
    <w:pPr>
      <w:spacing w:line="259" w:lineRule="auto"/>
      <w:ind w:left="265" w:right="23" w:hanging="10"/>
    </w:pPr>
    <w:rPr>
      <w:rFonts w:ascii="Times New Roman" w:eastAsia="Times New Roman" w:hAnsi="Times New Roman" w:cs="Times New Roman"/>
      <w:color w:val="000000"/>
      <w:kern w:val="2"/>
      <w:sz w:val="24"/>
      <w:szCs w:val="24"/>
      <w:lang w:bidi="ar-SA"/>
    </w:rPr>
  </w:style>
  <w:style w:type="paragraph" w:styleId="TOC3">
    <w:name w:val="toc 3"/>
    <w:basedOn w:val="Normal"/>
    <w:next w:val="Normal"/>
    <w:uiPriority w:val="39"/>
    <w:unhideWhenUsed/>
    <w:rsid w:val="00570B29"/>
    <w:pPr>
      <w:spacing w:after="100"/>
      <w:ind w:left="440" w:firstLine="0"/>
      <w:jc w:val="left"/>
    </w:pPr>
    <w:rPr>
      <w:rFonts w:asciiTheme="minorHAnsi" w:eastAsiaTheme="minorEastAsia" w:hAnsiTheme="minorHAnsi"/>
      <w:color w:val="auto"/>
      <w:kern w:val="0"/>
      <w:sz w:val="22"/>
      <w:szCs w:val="22"/>
      <w:lang w:bidi="ar-SA"/>
    </w:rPr>
  </w:style>
  <w:style w:type="character" w:customStyle="1" w:styleId="Heading3Char">
    <w:name w:val="Heading 3 Char"/>
    <w:link w:val="Heading3"/>
    <w:uiPriority w:val="9"/>
    <w:rsid w:val="00570B29"/>
    <w:rPr>
      <w:rFonts w:ascii="Times New Roman" w:eastAsia="Times New Roman" w:hAnsi="Times New Roman" w:cs="Times New Roman"/>
      <w:b/>
      <w:color w:val="000000"/>
      <w:sz w:val="24"/>
      <w:u w:val="single" w:color="000000"/>
    </w:rPr>
  </w:style>
  <w:style w:type="character" w:customStyle="1" w:styleId="Heading2Char">
    <w:name w:val="Heading 2 Char"/>
    <w:link w:val="Heading2"/>
    <w:uiPriority w:val="9"/>
    <w:rsid w:val="00570B29"/>
    <w:rPr>
      <w:rFonts w:ascii="Times New Roman" w:eastAsia="Times New Roman" w:hAnsi="Times New Roman" w:cs="Times New Roman"/>
      <w:b/>
      <w:color w:val="000000"/>
      <w:sz w:val="28"/>
    </w:rPr>
  </w:style>
  <w:style w:type="character" w:customStyle="1" w:styleId="Heading1Char">
    <w:name w:val="Heading 1 Char"/>
    <w:link w:val="Heading1"/>
    <w:uiPriority w:val="9"/>
    <w:rsid w:val="00570B29"/>
    <w:rPr>
      <w:rFonts w:ascii="Times New Roman" w:eastAsia="Times New Roman" w:hAnsi="Times New Roman" w:cs="Times New Roman"/>
      <w:b/>
      <w:color w:val="000000"/>
      <w:sz w:val="32"/>
    </w:rPr>
  </w:style>
  <w:style w:type="table" w:customStyle="1" w:styleId="TableGrid">
    <w:name w:val="TableGrid"/>
    <w:rsid w:val="00570B29"/>
    <w:tblPr>
      <w:tblCellMar>
        <w:top w:w="0" w:type="dxa"/>
        <w:left w:w="0" w:type="dxa"/>
        <w:bottom w:w="0" w:type="dxa"/>
        <w:right w:w="0" w:type="dxa"/>
      </w:tblCellMar>
    </w:tblPr>
  </w:style>
  <w:style w:type="paragraph" w:styleId="NoSpacing">
    <w:name w:val="No Spacing"/>
    <w:link w:val="NoSpacingChar"/>
    <w:uiPriority w:val="1"/>
    <w:qFormat/>
    <w:rsid w:val="00570B29"/>
    <w:rPr>
      <w:rFonts w:ascii="Calibri" w:eastAsia="Calibri" w:hAnsi="Calibri" w:cs="Times New Roman"/>
      <w:sz w:val="22"/>
      <w:szCs w:val="22"/>
      <w:lang w:bidi="ar-SA"/>
    </w:rPr>
  </w:style>
  <w:style w:type="paragraph" w:styleId="ListParagraph">
    <w:name w:val="List Paragraph"/>
    <w:basedOn w:val="Normal"/>
    <w:uiPriority w:val="34"/>
    <w:qFormat/>
    <w:rsid w:val="00570B29"/>
    <w:pPr>
      <w:spacing w:after="200" w:line="276" w:lineRule="auto"/>
      <w:ind w:left="720" w:firstLine="0"/>
      <w:contextualSpacing/>
      <w:jc w:val="left"/>
    </w:pPr>
    <w:rPr>
      <w:rFonts w:asciiTheme="minorHAnsi" w:eastAsiaTheme="minorEastAsia" w:hAnsiTheme="minorHAnsi" w:cstheme="minorBidi"/>
      <w:color w:val="auto"/>
      <w:kern w:val="0"/>
      <w:sz w:val="22"/>
      <w:szCs w:val="20"/>
      <w:lang w:bidi="ne-NP"/>
    </w:rPr>
  </w:style>
  <w:style w:type="character" w:customStyle="1" w:styleId="NoSpacingChar">
    <w:name w:val="No Spacing Char"/>
    <w:basedOn w:val="DefaultParagraphFont"/>
    <w:link w:val="NoSpacing"/>
    <w:uiPriority w:val="1"/>
    <w:rsid w:val="00570B29"/>
    <w:rPr>
      <w:rFonts w:ascii="Calibri" w:eastAsia="Calibri" w:hAnsi="Calibri" w:cs="Times New Roman"/>
      <w:kern w:val="0"/>
      <w:sz w:val="22"/>
      <w:szCs w:val="22"/>
      <w:lang w:val="en-US"/>
    </w:rPr>
  </w:style>
  <w:style w:type="character" w:customStyle="1" w:styleId="BalloonTextChar">
    <w:name w:val="Balloon Text Char"/>
    <w:basedOn w:val="DefaultParagraphFont"/>
    <w:link w:val="BalloonText"/>
    <w:uiPriority w:val="99"/>
    <w:semiHidden/>
    <w:rsid w:val="00570B29"/>
    <w:rPr>
      <w:rFonts w:ascii="Tahoma" w:eastAsia="Times New Roman" w:hAnsi="Tahoma" w:cs="Tahoma"/>
      <w:color w:val="000000"/>
      <w:sz w:val="16"/>
      <w:szCs w:val="16"/>
      <w:lang w:bidi="en-US"/>
    </w:rPr>
  </w:style>
  <w:style w:type="character" w:customStyle="1" w:styleId="FooterChar">
    <w:name w:val="Footer Char"/>
    <w:basedOn w:val="DefaultParagraphFont"/>
    <w:link w:val="Footer"/>
    <w:uiPriority w:val="99"/>
    <w:rsid w:val="00570B29"/>
    <w:rPr>
      <w:rFonts w:ascii="Times New Roman" w:eastAsia="Times New Roman" w:hAnsi="Times New Roman" w:cs="Times New Roman"/>
      <w:color w:val="000000"/>
      <w:lang w:bidi="en-US"/>
    </w:rPr>
  </w:style>
  <w:style w:type="paragraph" w:customStyle="1" w:styleId="TOCHeading1">
    <w:name w:val="TOC Heading1"/>
    <w:basedOn w:val="Heading1"/>
    <w:next w:val="Normal"/>
    <w:uiPriority w:val="39"/>
    <w:unhideWhenUsed/>
    <w:qFormat/>
    <w:rsid w:val="00570B29"/>
    <w:pPr>
      <w:spacing w:before="240" w:after="0"/>
      <w:ind w:left="0" w:right="0" w:firstLine="0"/>
      <w:jc w:val="left"/>
      <w:outlineLvl w:val="9"/>
    </w:pPr>
    <w:rPr>
      <w:rFonts w:eastAsiaTheme="majorEastAsia" w:cstheme="majorBidi"/>
      <w:color w:val="000000" w:themeColor="text1"/>
      <w:kern w:val="0"/>
      <w:szCs w:val="32"/>
    </w:rPr>
  </w:style>
  <w:style w:type="paragraph" w:styleId="TOCHeading">
    <w:name w:val="TOC Heading"/>
    <w:basedOn w:val="Heading1"/>
    <w:next w:val="Normal"/>
    <w:uiPriority w:val="39"/>
    <w:unhideWhenUsed/>
    <w:qFormat/>
    <w:rsid w:val="00367E53"/>
    <w:pPr>
      <w:spacing w:before="480" w:after="0" w:line="276" w:lineRule="auto"/>
      <w:ind w:left="0" w:right="0" w:firstLine="0"/>
      <w:jc w:val="left"/>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Caption">
    <w:name w:val="caption"/>
    <w:basedOn w:val="Normal"/>
    <w:next w:val="Normal"/>
    <w:uiPriority w:val="35"/>
    <w:unhideWhenUsed/>
    <w:qFormat/>
    <w:rsid w:val="00572853"/>
    <w:pPr>
      <w:spacing w:after="200" w:line="240" w:lineRule="auto"/>
    </w:pPr>
    <w:rPr>
      <w:b/>
      <w:bCs/>
      <w:color w:val="4472C4" w:themeColor="accent1"/>
      <w:sz w:val="18"/>
      <w:szCs w:val="18"/>
    </w:rPr>
  </w:style>
  <w:style w:type="character" w:styleId="PageNumber">
    <w:name w:val="page number"/>
    <w:basedOn w:val="DefaultParagraphFont"/>
    <w:uiPriority w:val="99"/>
    <w:semiHidden/>
    <w:unhideWhenUsed/>
    <w:rsid w:val="00D30F5A"/>
  </w:style>
  <w:style w:type="table" w:styleId="TableGrid0">
    <w:name w:val="Table Grid"/>
    <w:basedOn w:val="TableNormal"/>
    <w:uiPriority w:val="39"/>
    <w:rsid w:val="00A95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8C0"/>
    <w:rPr>
      <w:b/>
      <w:bCs/>
    </w:rPr>
  </w:style>
  <w:style w:type="character" w:styleId="HTMLCode">
    <w:name w:val="HTML Code"/>
    <w:basedOn w:val="DefaultParagraphFont"/>
    <w:uiPriority w:val="99"/>
    <w:semiHidden/>
    <w:unhideWhenUsed/>
    <w:rsid w:val="009028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3058A"/>
    <w:rPr>
      <w:rFonts w:asciiTheme="majorHAnsi" w:eastAsiaTheme="majorEastAsia" w:hAnsiTheme="majorHAnsi" w:cstheme="majorBidi"/>
      <w:i/>
      <w:iCs/>
      <w:color w:val="2F5496" w:themeColor="accent1" w:themeShade="BF"/>
      <w:kern w:val="2"/>
      <w:sz w:val="24"/>
      <w:szCs w:val="24"/>
      <w:lang w:bidi="en-US"/>
    </w:rPr>
  </w:style>
  <w:style w:type="character" w:customStyle="1" w:styleId="Heading5Char">
    <w:name w:val="Heading 5 Char"/>
    <w:basedOn w:val="DefaultParagraphFont"/>
    <w:link w:val="Heading5"/>
    <w:uiPriority w:val="9"/>
    <w:rsid w:val="00B3058A"/>
    <w:rPr>
      <w:rFonts w:asciiTheme="majorHAnsi" w:eastAsiaTheme="majorEastAsia" w:hAnsiTheme="majorHAnsi" w:cstheme="majorBidi"/>
      <w:color w:val="2F5496" w:themeColor="accent1" w:themeShade="BF"/>
      <w:kern w:val="2"/>
      <w:sz w:val="24"/>
      <w:szCs w:val="24"/>
      <w:lang w:bidi="en-US"/>
    </w:rPr>
  </w:style>
  <w:style w:type="character" w:customStyle="1" w:styleId="t">
    <w:name w:val="t"/>
    <w:basedOn w:val="DefaultParagraphFont"/>
    <w:rsid w:val="0073490E"/>
  </w:style>
  <w:style w:type="paragraph" w:customStyle="1" w:styleId="alt">
    <w:name w:val="alt"/>
    <w:basedOn w:val="Normal"/>
    <w:rsid w:val="00B7553B"/>
    <w:pPr>
      <w:spacing w:before="100" w:beforeAutospacing="1" w:after="100" w:afterAutospacing="1" w:line="240" w:lineRule="auto"/>
      <w:ind w:left="0" w:firstLine="0"/>
      <w:jc w:val="left"/>
    </w:pPr>
    <w:rPr>
      <w:color w:val="auto"/>
      <w:kern w:val="0"/>
      <w:lang w:bidi="ar-SA"/>
    </w:rPr>
  </w:style>
  <w:style w:type="character" w:customStyle="1" w:styleId="number">
    <w:name w:val="number"/>
    <w:basedOn w:val="DefaultParagraphFont"/>
    <w:rsid w:val="00B7553B"/>
  </w:style>
  <w:style w:type="character" w:customStyle="1" w:styleId="string">
    <w:name w:val="string"/>
    <w:basedOn w:val="DefaultParagraphFont"/>
    <w:rsid w:val="00B75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255842">
      <w:bodyDiv w:val="1"/>
      <w:marLeft w:val="0"/>
      <w:marRight w:val="0"/>
      <w:marTop w:val="0"/>
      <w:marBottom w:val="0"/>
      <w:divBdr>
        <w:top w:val="none" w:sz="0" w:space="0" w:color="auto"/>
        <w:left w:val="none" w:sz="0" w:space="0" w:color="auto"/>
        <w:bottom w:val="none" w:sz="0" w:space="0" w:color="auto"/>
        <w:right w:val="none" w:sz="0" w:space="0" w:color="auto"/>
      </w:divBdr>
    </w:div>
    <w:div w:id="310014928">
      <w:bodyDiv w:val="1"/>
      <w:marLeft w:val="0"/>
      <w:marRight w:val="0"/>
      <w:marTop w:val="0"/>
      <w:marBottom w:val="0"/>
      <w:divBdr>
        <w:top w:val="none" w:sz="0" w:space="0" w:color="auto"/>
        <w:left w:val="none" w:sz="0" w:space="0" w:color="auto"/>
        <w:bottom w:val="none" w:sz="0" w:space="0" w:color="auto"/>
        <w:right w:val="none" w:sz="0" w:space="0" w:color="auto"/>
      </w:divBdr>
    </w:div>
    <w:div w:id="387340823">
      <w:bodyDiv w:val="1"/>
      <w:marLeft w:val="0"/>
      <w:marRight w:val="0"/>
      <w:marTop w:val="0"/>
      <w:marBottom w:val="0"/>
      <w:divBdr>
        <w:top w:val="none" w:sz="0" w:space="0" w:color="auto"/>
        <w:left w:val="none" w:sz="0" w:space="0" w:color="auto"/>
        <w:bottom w:val="none" w:sz="0" w:space="0" w:color="auto"/>
        <w:right w:val="none" w:sz="0" w:space="0" w:color="auto"/>
      </w:divBdr>
    </w:div>
    <w:div w:id="452947002">
      <w:bodyDiv w:val="1"/>
      <w:marLeft w:val="0"/>
      <w:marRight w:val="0"/>
      <w:marTop w:val="0"/>
      <w:marBottom w:val="0"/>
      <w:divBdr>
        <w:top w:val="none" w:sz="0" w:space="0" w:color="auto"/>
        <w:left w:val="none" w:sz="0" w:space="0" w:color="auto"/>
        <w:bottom w:val="none" w:sz="0" w:space="0" w:color="auto"/>
        <w:right w:val="none" w:sz="0" w:space="0" w:color="auto"/>
      </w:divBdr>
    </w:div>
    <w:div w:id="673606378">
      <w:bodyDiv w:val="1"/>
      <w:marLeft w:val="0"/>
      <w:marRight w:val="0"/>
      <w:marTop w:val="0"/>
      <w:marBottom w:val="0"/>
      <w:divBdr>
        <w:top w:val="none" w:sz="0" w:space="0" w:color="auto"/>
        <w:left w:val="none" w:sz="0" w:space="0" w:color="auto"/>
        <w:bottom w:val="none" w:sz="0" w:space="0" w:color="auto"/>
        <w:right w:val="none" w:sz="0" w:space="0" w:color="auto"/>
      </w:divBdr>
    </w:div>
    <w:div w:id="812715164">
      <w:bodyDiv w:val="1"/>
      <w:marLeft w:val="0"/>
      <w:marRight w:val="0"/>
      <w:marTop w:val="0"/>
      <w:marBottom w:val="0"/>
      <w:divBdr>
        <w:top w:val="none" w:sz="0" w:space="0" w:color="auto"/>
        <w:left w:val="none" w:sz="0" w:space="0" w:color="auto"/>
        <w:bottom w:val="none" w:sz="0" w:space="0" w:color="auto"/>
        <w:right w:val="none" w:sz="0" w:space="0" w:color="auto"/>
      </w:divBdr>
    </w:div>
    <w:div w:id="868301632">
      <w:bodyDiv w:val="1"/>
      <w:marLeft w:val="0"/>
      <w:marRight w:val="0"/>
      <w:marTop w:val="0"/>
      <w:marBottom w:val="0"/>
      <w:divBdr>
        <w:top w:val="none" w:sz="0" w:space="0" w:color="auto"/>
        <w:left w:val="none" w:sz="0" w:space="0" w:color="auto"/>
        <w:bottom w:val="none" w:sz="0" w:space="0" w:color="auto"/>
        <w:right w:val="none" w:sz="0" w:space="0" w:color="auto"/>
      </w:divBdr>
    </w:div>
    <w:div w:id="950673236">
      <w:bodyDiv w:val="1"/>
      <w:marLeft w:val="0"/>
      <w:marRight w:val="0"/>
      <w:marTop w:val="0"/>
      <w:marBottom w:val="0"/>
      <w:divBdr>
        <w:top w:val="none" w:sz="0" w:space="0" w:color="auto"/>
        <w:left w:val="none" w:sz="0" w:space="0" w:color="auto"/>
        <w:bottom w:val="none" w:sz="0" w:space="0" w:color="auto"/>
        <w:right w:val="none" w:sz="0" w:space="0" w:color="auto"/>
      </w:divBdr>
    </w:div>
    <w:div w:id="1253590920">
      <w:bodyDiv w:val="1"/>
      <w:marLeft w:val="0"/>
      <w:marRight w:val="0"/>
      <w:marTop w:val="0"/>
      <w:marBottom w:val="0"/>
      <w:divBdr>
        <w:top w:val="none" w:sz="0" w:space="0" w:color="auto"/>
        <w:left w:val="none" w:sz="0" w:space="0" w:color="auto"/>
        <w:bottom w:val="none" w:sz="0" w:space="0" w:color="auto"/>
        <w:right w:val="none" w:sz="0" w:space="0" w:color="auto"/>
      </w:divBdr>
    </w:div>
    <w:div w:id="1407456220">
      <w:bodyDiv w:val="1"/>
      <w:marLeft w:val="0"/>
      <w:marRight w:val="0"/>
      <w:marTop w:val="0"/>
      <w:marBottom w:val="0"/>
      <w:divBdr>
        <w:top w:val="none" w:sz="0" w:space="0" w:color="auto"/>
        <w:left w:val="none" w:sz="0" w:space="0" w:color="auto"/>
        <w:bottom w:val="none" w:sz="0" w:space="0" w:color="auto"/>
        <w:right w:val="none" w:sz="0" w:space="0" w:color="auto"/>
      </w:divBdr>
    </w:div>
    <w:div w:id="1458177583">
      <w:bodyDiv w:val="1"/>
      <w:marLeft w:val="0"/>
      <w:marRight w:val="0"/>
      <w:marTop w:val="0"/>
      <w:marBottom w:val="0"/>
      <w:divBdr>
        <w:top w:val="none" w:sz="0" w:space="0" w:color="auto"/>
        <w:left w:val="none" w:sz="0" w:space="0" w:color="auto"/>
        <w:bottom w:val="none" w:sz="0" w:space="0" w:color="auto"/>
        <w:right w:val="none" w:sz="0" w:space="0" w:color="auto"/>
      </w:divBdr>
    </w:div>
    <w:div w:id="1859269908">
      <w:bodyDiv w:val="1"/>
      <w:marLeft w:val="0"/>
      <w:marRight w:val="0"/>
      <w:marTop w:val="0"/>
      <w:marBottom w:val="0"/>
      <w:divBdr>
        <w:top w:val="none" w:sz="0" w:space="0" w:color="auto"/>
        <w:left w:val="none" w:sz="0" w:space="0" w:color="auto"/>
        <w:bottom w:val="none" w:sz="0" w:space="0" w:color="auto"/>
        <w:right w:val="none" w:sz="0" w:space="0" w:color="auto"/>
      </w:divBdr>
    </w:div>
    <w:div w:id="1907494780">
      <w:bodyDiv w:val="1"/>
      <w:marLeft w:val="0"/>
      <w:marRight w:val="0"/>
      <w:marTop w:val="0"/>
      <w:marBottom w:val="0"/>
      <w:divBdr>
        <w:top w:val="none" w:sz="0" w:space="0" w:color="auto"/>
        <w:left w:val="none" w:sz="0" w:space="0" w:color="auto"/>
        <w:bottom w:val="none" w:sz="0" w:space="0" w:color="auto"/>
        <w:right w:val="none" w:sz="0" w:space="0" w:color="auto"/>
      </w:divBdr>
    </w:div>
    <w:div w:id="1929148016">
      <w:bodyDiv w:val="1"/>
      <w:marLeft w:val="0"/>
      <w:marRight w:val="0"/>
      <w:marTop w:val="0"/>
      <w:marBottom w:val="0"/>
      <w:divBdr>
        <w:top w:val="none" w:sz="0" w:space="0" w:color="auto"/>
        <w:left w:val="none" w:sz="0" w:space="0" w:color="auto"/>
        <w:bottom w:val="none" w:sz="0" w:space="0" w:color="auto"/>
        <w:right w:val="none" w:sz="0" w:space="0" w:color="auto"/>
      </w:divBdr>
    </w:div>
    <w:div w:id="1974947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562DAC-52B0-4EA0-A721-4CE4BC61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16</Pages>
  <Words>2347</Words>
  <Characters>13210</Characters>
  <Application>Microsoft Office Word</Application>
  <DocSecurity>0</DocSecurity>
  <Lines>403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Division</dc:creator>
  <cp:keywords/>
  <dc:description/>
  <cp:lastModifiedBy>akash chaudhary</cp:lastModifiedBy>
  <cp:revision>67</cp:revision>
  <dcterms:created xsi:type="dcterms:W3CDTF">2023-09-29T05:04:00Z</dcterms:created>
  <dcterms:modified xsi:type="dcterms:W3CDTF">2024-06-20T11:20:00Z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08D1CD6E97DB4CF08F7C66E1FD63A442</vt:lpwstr>
  </property>
  <property fmtid="{D5CDD505-2E9C-101B-9397-08002B2CF9AE}" pid="4" name="GrammarlyDocumentId">
    <vt:lpwstr>f84e937a353fac3fb7185475f5b1f00944a90a3e79ceee50e3320e7f7054a567</vt:lpwstr>
  </property>
</Properties>
</file>