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0414" w14:textId="77777777" w:rsidR="001A168C" w:rsidRDefault="001A168C">
      <w:pPr>
        <w:pStyle w:val="LO-normal"/>
      </w:pPr>
    </w:p>
    <w:p w14:paraId="6FE16FB8" w14:textId="77777777" w:rsidR="001A168C" w:rsidRDefault="00000000">
      <w:pPr>
        <w:pStyle w:val="LO-normal"/>
        <w:widowControl w:val="0"/>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Q1) Identify the Data type for the Following:</w:t>
      </w:r>
    </w:p>
    <w:tbl>
      <w:tblPr>
        <w:tblStyle w:val="a"/>
        <w:tblW w:w="9019" w:type="dxa"/>
        <w:tblLayout w:type="fixed"/>
        <w:tblLook w:val="0400" w:firstRow="0" w:lastRow="0" w:firstColumn="0" w:lastColumn="0" w:noHBand="0" w:noVBand="1"/>
      </w:tblPr>
      <w:tblGrid>
        <w:gridCol w:w="4510"/>
        <w:gridCol w:w="4509"/>
      </w:tblGrid>
      <w:tr w:rsidR="001A168C" w14:paraId="3D13DC91"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3687DACF"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09" w:type="dxa"/>
            <w:tcBorders>
              <w:top w:val="single" w:sz="4" w:space="0" w:color="000000"/>
              <w:left w:val="single" w:sz="4" w:space="0" w:color="000000"/>
              <w:bottom w:val="single" w:sz="4" w:space="0" w:color="000000"/>
              <w:right w:val="single" w:sz="4" w:space="0" w:color="000000"/>
            </w:tcBorders>
          </w:tcPr>
          <w:p w14:paraId="14E1FF82"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1A168C" w14:paraId="28FA6185"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3E018550"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09" w:type="dxa"/>
            <w:tcBorders>
              <w:top w:val="single" w:sz="4" w:space="0" w:color="000000"/>
              <w:left w:val="single" w:sz="4" w:space="0" w:color="000000"/>
              <w:bottom w:val="single" w:sz="4" w:space="0" w:color="000000"/>
              <w:right w:val="single" w:sz="4" w:space="0" w:color="000000"/>
            </w:tcBorders>
          </w:tcPr>
          <w:p w14:paraId="5B641159" w14:textId="77777777" w:rsidR="001A168C" w:rsidRDefault="00000000">
            <w:pPr>
              <w:pStyle w:val="LO-normal"/>
              <w:widowControl w:val="0"/>
            </w:pPr>
            <w:r>
              <w:rPr>
                <w:rFonts w:ascii="Times New Roman" w:eastAsia="Times New Roman" w:hAnsi="Times New Roman" w:cs="Times New Roman"/>
              </w:rPr>
              <w:t>Categorical</w:t>
            </w:r>
          </w:p>
        </w:tc>
      </w:tr>
      <w:tr w:rsidR="001A168C" w14:paraId="56699938"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287BEB28"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09" w:type="dxa"/>
            <w:tcBorders>
              <w:top w:val="single" w:sz="4" w:space="0" w:color="000000"/>
              <w:left w:val="single" w:sz="4" w:space="0" w:color="000000"/>
              <w:bottom w:val="single" w:sz="4" w:space="0" w:color="000000"/>
              <w:right w:val="single" w:sz="4" w:space="0" w:color="000000"/>
            </w:tcBorders>
          </w:tcPr>
          <w:p w14:paraId="34F92E15" w14:textId="77777777" w:rsidR="001A168C" w:rsidRDefault="00000000">
            <w:pPr>
              <w:pStyle w:val="LO-normal"/>
              <w:widowControl w:val="0"/>
            </w:pPr>
            <w:r>
              <w:rPr>
                <w:rFonts w:ascii="Times New Roman" w:eastAsia="Times New Roman" w:hAnsi="Times New Roman" w:cs="Times New Roman"/>
              </w:rPr>
              <w:t>Categorical</w:t>
            </w:r>
          </w:p>
        </w:tc>
      </w:tr>
      <w:tr w:rsidR="001A168C" w14:paraId="72896A80"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2C27DF06"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09" w:type="dxa"/>
            <w:tcBorders>
              <w:top w:val="single" w:sz="4" w:space="0" w:color="000000"/>
              <w:left w:val="single" w:sz="4" w:space="0" w:color="000000"/>
              <w:bottom w:val="single" w:sz="4" w:space="0" w:color="000000"/>
              <w:right w:val="single" w:sz="4" w:space="0" w:color="000000"/>
            </w:tcBorders>
          </w:tcPr>
          <w:p w14:paraId="10A3AF51" w14:textId="77777777" w:rsidR="001A168C" w:rsidRDefault="00000000">
            <w:pPr>
              <w:pStyle w:val="LO-normal"/>
              <w:widowControl w:val="0"/>
            </w:pPr>
            <w:r>
              <w:rPr>
                <w:rFonts w:ascii="Times New Roman" w:eastAsia="Times New Roman" w:hAnsi="Times New Roman" w:cs="Times New Roman"/>
              </w:rPr>
              <w:t>Continuous</w:t>
            </w:r>
          </w:p>
        </w:tc>
      </w:tr>
      <w:tr w:rsidR="001A168C" w14:paraId="2566067A"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1CC7938F"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09" w:type="dxa"/>
            <w:tcBorders>
              <w:top w:val="single" w:sz="4" w:space="0" w:color="000000"/>
              <w:left w:val="single" w:sz="4" w:space="0" w:color="000000"/>
              <w:bottom w:val="single" w:sz="4" w:space="0" w:color="000000"/>
              <w:right w:val="single" w:sz="4" w:space="0" w:color="000000"/>
            </w:tcBorders>
          </w:tcPr>
          <w:p w14:paraId="2F748D85" w14:textId="77777777" w:rsidR="001A168C" w:rsidRDefault="00000000">
            <w:pPr>
              <w:pStyle w:val="LO-normal"/>
              <w:widowControl w:val="0"/>
            </w:pPr>
            <w:r>
              <w:rPr>
                <w:rFonts w:ascii="Times New Roman" w:eastAsia="Times New Roman" w:hAnsi="Times New Roman" w:cs="Times New Roman"/>
              </w:rPr>
              <w:t>Continuous</w:t>
            </w:r>
          </w:p>
        </w:tc>
      </w:tr>
      <w:tr w:rsidR="001A168C" w14:paraId="0034BFC8"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56134405"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09" w:type="dxa"/>
            <w:tcBorders>
              <w:top w:val="single" w:sz="4" w:space="0" w:color="000000"/>
              <w:left w:val="single" w:sz="4" w:space="0" w:color="000000"/>
              <w:bottom w:val="single" w:sz="4" w:space="0" w:color="000000"/>
              <w:right w:val="single" w:sz="4" w:space="0" w:color="000000"/>
            </w:tcBorders>
          </w:tcPr>
          <w:p w14:paraId="3C255B85" w14:textId="77777777" w:rsidR="001A168C" w:rsidRDefault="00000000">
            <w:pPr>
              <w:pStyle w:val="LO-normal"/>
              <w:widowControl w:val="0"/>
            </w:pPr>
            <w:r>
              <w:rPr>
                <w:rFonts w:ascii="Times New Roman" w:eastAsia="Times New Roman" w:hAnsi="Times New Roman" w:cs="Times New Roman"/>
              </w:rPr>
              <w:t>Continuous</w:t>
            </w:r>
          </w:p>
        </w:tc>
      </w:tr>
      <w:tr w:rsidR="001A168C" w14:paraId="5042FE7E"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02AE138F"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09" w:type="dxa"/>
            <w:tcBorders>
              <w:top w:val="single" w:sz="4" w:space="0" w:color="000000"/>
              <w:left w:val="single" w:sz="4" w:space="0" w:color="000000"/>
              <w:bottom w:val="single" w:sz="4" w:space="0" w:color="000000"/>
              <w:right w:val="single" w:sz="4" w:space="0" w:color="000000"/>
            </w:tcBorders>
          </w:tcPr>
          <w:p w14:paraId="6B30F564" w14:textId="77777777" w:rsidR="001A168C" w:rsidRDefault="00000000">
            <w:pPr>
              <w:pStyle w:val="LO-normal"/>
              <w:widowControl w:val="0"/>
            </w:pPr>
            <w:r>
              <w:rPr>
                <w:rFonts w:ascii="Times New Roman" w:eastAsia="Times New Roman" w:hAnsi="Times New Roman" w:cs="Times New Roman"/>
              </w:rPr>
              <w:t>Continuous</w:t>
            </w:r>
          </w:p>
        </w:tc>
      </w:tr>
      <w:tr w:rsidR="001A168C" w14:paraId="7597FD9D"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352A0775"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09" w:type="dxa"/>
            <w:tcBorders>
              <w:top w:val="single" w:sz="4" w:space="0" w:color="000000"/>
              <w:left w:val="single" w:sz="4" w:space="0" w:color="000000"/>
              <w:bottom w:val="single" w:sz="4" w:space="0" w:color="000000"/>
              <w:right w:val="single" w:sz="4" w:space="0" w:color="000000"/>
            </w:tcBorders>
          </w:tcPr>
          <w:p w14:paraId="286CEB9F" w14:textId="77777777" w:rsidR="001A168C" w:rsidRDefault="00000000">
            <w:pPr>
              <w:pStyle w:val="LO-normal"/>
              <w:widowControl w:val="0"/>
            </w:pPr>
            <w:r>
              <w:rPr>
                <w:rFonts w:ascii="Times New Roman" w:eastAsia="Times New Roman" w:hAnsi="Times New Roman" w:cs="Times New Roman"/>
              </w:rPr>
              <w:t>Continuous</w:t>
            </w:r>
          </w:p>
        </w:tc>
      </w:tr>
      <w:tr w:rsidR="001A168C" w14:paraId="7352E1CB"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62E95B7B"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09" w:type="dxa"/>
            <w:tcBorders>
              <w:top w:val="single" w:sz="4" w:space="0" w:color="000000"/>
              <w:left w:val="single" w:sz="4" w:space="0" w:color="000000"/>
              <w:bottom w:val="single" w:sz="4" w:space="0" w:color="000000"/>
              <w:right w:val="single" w:sz="4" w:space="0" w:color="000000"/>
            </w:tcBorders>
          </w:tcPr>
          <w:p w14:paraId="2D6769CE" w14:textId="77777777" w:rsidR="001A168C" w:rsidRDefault="00000000">
            <w:pPr>
              <w:pStyle w:val="LO-normal"/>
              <w:widowControl w:val="0"/>
            </w:pPr>
            <w:r>
              <w:rPr>
                <w:rFonts w:ascii="Times New Roman" w:eastAsia="Times New Roman" w:hAnsi="Times New Roman" w:cs="Times New Roman"/>
              </w:rPr>
              <w:t>Categorical</w:t>
            </w:r>
          </w:p>
        </w:tc>
      </w:tr>
      <w:tr w:rsidR="001A168C" w14:paraId="5AF9D300"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4DAD2068"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09" w:type="dxa"/>
            <w:tcBorders>
              <w:top w:val="single" w:sz="4" w:space="0" w:color="000000"/>
              <w:left w:val="single" w:sz="4" w:space="0" w:color="000000"/>
              <w:bottom w:val="single" w:sz="4" w:space="0" w:color="000000"/>
              <w:right w:val="single" w:sz="4" w:space="0" w:color="000000"/>
            </w:tcBorders>
          </w:tcPr>
          <w:p w14:paraId="05C112C5" w14:textId="77777777" w:rsidR="001A168C" w:rsidRDefault="00000000">
            <w:pPr>
              <w:pStyle w:val="LO-normal"/>
              <w:widowControl w:val="0"/>
            </w:pPr>
            <w:r>
              <w:rPr>
                <w:rFonts w:ascii="Times New Roman" w:eastAsia="Times New Roman" w:hAnsi="Times New Roman" w:cs="Times New Roman"/>
              </w:rPr>
              <w:t>Categorical</w:t>
            </w:r>
          </w:p>
        </w:tc>
      </w:tr>
      <w:tr w:rsidR="001A168C" w14:paraId="41FE5E01"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3D20931F"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09" w:type="dxa"/>
            <w:tcBorders>
              <w:top w:val="single" w:sz="4" w:space="0" w:color="000000"/>
              <w:left w:val="single" w:sz="4" w:space="0" w:color="000000"/>
              <w:bottom w:val="single" w:sz="4" w:space="0" w:color="000000"/>
              <w:right w:val="single" w:sz="4" w:space="0" w:color="000000"/>
            </w:tcBorders>
          </w:tcPr>
          <w:p w14:paraId="25B8EA39" w14:textId="77777777" w:rsidR="001A168C" w:rsidRDefault="00000000">
            <w:pPr>
              <w:pStyle w:val="LO-normal"/>
              <w:widowControl w:val="0"/>
            </w:pPr>
            <w:r>
              <w:rPr>
                <w:rFonts w:ascii="Times New Roman" w:eastAsia="Times New Roman" w:hAnsi="Times New Roman" w:cs="Times New Roman"/>
              </w:rPr>
              <w:t>Categorical</w:t>
            </w:r>
          </w:p>
        </w:tc>
      </w:tr>
      <w:tr w:rsidR="001A168C" w14:paraId="7DAAE537"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56692946"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09" w:type="dxa"/>
            <w:tcBorders>
              <w:top w:val="single" w:sz="4" w:space="0" w:color="000000"/>
              <w:left w:val="single" w:sz="4" w:space="0" w:color="000000"/>
              <w:bottom w:val="single" w:sz="4" w:space="0" w:color="000000"/>
              <w:right w:val="single" w:sz="4" w:space="0" w:color="000000"/>
            </w:tcBorders>
          </w:tcPr>
          <w:p w14:paraId="1B614543" w14:textId="77777777" w:rsidR="001A168C" w:rsidRDefault="00000000">
            <w:pPr>
              <w:pStyle w:val="LO-normal"/>
              <w:widowControl w:val="0"/>
            </w:pPr>
            <w:r>
              <w:rPr>
                <w:rFonts w:ascii="Times New Roman" w:eastAsia="Times New Roman" w:hAnsi="Times New Roman" w:cs="Times New Roman"/>
              </w:rPr>
              <w:t>Categorical</w:t>
            </w:r>
          </w:p>
        </w:tc>
      </w:tr>
      <w:tr w:rsidR="001A168C" w14:paraId="587E1A2E"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202872EE"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09" w:type="dxa"/>
            <w:tcBorders>
              <w:top w:val="single" w:sz="4" w:space="0" w:color="000000"/>
              <w:left w:val="single" w:sz="4" w:space="0" w:color="000000"/>
              <w:bottom w:val="single" w:sz="4" w:space="0" w:color="000000"/>
              <w:right w:val="single" w:sz="4" w:space="0" w:color="000000"/>
            </w:tcBorders>
          </w:tcPr>
          <w:p w14:paraId="4ACDE95B" w14:textId="77777777" w:rsidR="001A168C" w:rsidRDefault="00000000">
            <w:pPr>
              <w:pStyle w:val="LO-normal"/>
              <w:widowControl w:val="0"/>
            </w:pPr>
            <w:r>
              <w:rPr>
                <w:rFonts w:ascii="Times New Roman" w:eastAsia="Times New Roman" w:hAnsi="Times New Roman" w:cs="Times New Roman"/>
              </w:rPr>
              <w:t>Categorical</w:t>
            </w:r>
          </w:p>
        </w:tc>
      </w:tr>
    </w:tbl>
    <w:p w14:paraId="78BF338B" w14:textId="77777777" w:rsidR="001A168C" w:rsidRDefault="001A168C">
      <w:pPr>
        <w:pStyle w:val="LO-normal"/>
        <w:rPr>
          <w:rFonts w:ascii="Times New Roman" w:eastAsia="Times New Roman" w:hAnsi="Times New Roman" w:cs="Times New Roman"/>
          <w:sz w:val="28"/>
          <w:szCs w:val="28"/>
        </w:rPr>
      </w:pPr>
    </w:p>
    <w:p w14:paraId="5A295DB8" w14:textId="77777777" w:rsidR="001A168C"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14:paraId="7FFD505B" w14:textId="77777777" w:rsidR="001A168C"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49" w:type="dxa"/>
        <w:tblLayout w:type="fixed"/>
        <w:tblLook w:val="0400" w:firstRow="0" w:lastRow="0" w:firstColumn="0" w:lastColumn="0" w:noHBand="0" w:noVBand="1"/>
      </w:tblPr>
      <w:tblGrid>
        <w:gridCol w:w="4675"/>
        <w:gridCol w:w="4674"/>
      </w:tblGrid>
      <w:tr w:rsidR="001A168C" w14:paraId="317247F2" w14:textId="77777777">
        <w:tc>
          <w:tcPr>
            <w:tcW w:w="4675" w:type="dxa"/>
            <w:tcBorders>
              <w:top w:val="single" w:sz="4" w:space="0" w:color="000000"/>
              <w:left w:val="single" w:sz="4" w:space="0" w:color="000000"/>
              <w:bottom w:val="single" w:sz="4" w:space="0" w:color="000000"/>
              <w:right w:val="single" w:sz="4" w:space="0" w:color="000000"/>
            </w:tcBorders>
          </w:tcPr>
          <w:p w14:paraId="34009E35"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4" w:type="dxa"/>
            <w:tcBorders>
              <w:top w:val="single" w:sz="4" w:space="0" w:color="000000"/>
              <w:left w:val="single" w:sz="4" w:space="0" w:color="000000"/>
              <w:bottom w:val="single" w:sz="4" w:space="0" w:color="000000"/>
              <w:right w:val="single" w:sz="4" w:space="0" w:color="000000"/>
            </w:tcBorders>
          </w:tcPr>
          <w:p w14:paraId="16C22781"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1A168C" w14:paraId="75335C0F" w14:textId="77777777">
        <w:tc>
          <w:tcPr>
            <w:tcW w:w="4675" w:type="dxa"/>
            <w:tcBorders>
              <w:top w:val="single" w:sz="4" w:space="0" w:color="000000"/>
              <w:left w:val="single" w:sz="4" w:space="0" w:color="000000"/>
              <w:bottom w:val="single" w:sz="4" w:space="0" w:color="000000"/>
              <w:right w:val="single" w:sz="4" w:space="0" w:color="000000"/>
            </w:tcBorders>
          </w:tcPr>
          <w:p w14:paraId="083EDEB7"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4" w:type="dxa"/>
            <w:tcBorders>
              <w:top w:val="single" w:sz="4" w:space="0" w:color="000000"/>
              <w:left w:val="single" w:sz="4" w:space="0" w:color="000000"/>
              <w:bottom w:val="single" w:sz="4" w:space="0" w:color="000000"/>
              <w:right w:val="single" w:sz="4" w:space="0" w:color="000000"/>
            </w:tcBorders>
          </w:tcPr>
          <w:p w14:paraId="6EF2D71D"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Nominal</w:t>
            </w:r>
          </w:p>
        </w:tc>
      </w:tr>
      <w:tr w:rsidR="001A168C" w14:paraId="6F776FFA" w14:textId="77777777">
        <w:tc>
          <w:tcPr>
            <w:tcW w:w="4675" w:type="dxa"/>
            <w:tcBorders>
              <w:top w:val="single" w:sz="4" w:space="0" w:color="000000"/>
              <w:left w:val="single" w:sz="4" w:space="0" w:color="000000"/>
              <w:bottom w:val="single" w:sz="4" w:space="0" w:color="000000"/>
              <w:right w:val="single" w:sz="4" w:space="0" w:color="000000"/>
            </w:tcBorders>
          </w:tcPr>
          <w:p w14:paraId="4E5F9446"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4" w:type="dxa"/>
            <w:tcBorders>
              <w:top w:val="single" w:sz="4" w:space="0" w:color="000000"/>
              <w:left w:val="single" w:sz="4" w:space="0" w:color="000000"/>
              <w:bottom w:val="single" w:sz="4" w:space="0" w:color="000000"/>
              <w:right w:val="single" w:sz="4" w:space="0" w:color="000000"/>
            </w:tcBorders>
          </w:tcPr>
          <w:p w14:paraId="43C81FC4"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Ordinal</w:t>
            </w:r>
          </w:p>
        </w:tc>
      </w:tr>
      <w:tr w:rsidR="001A168C" w14:paraId="0A80AF0B" w14:textId="77777777">
        <w:tc>
          <w:tcPr>
            <w:tcW w:w="4675" w:type="dxa"/>
            <w:tcBorders>
              <w:top w:val="single" w:sz="4" w:space="0" w:color="000000"/>
              <w:left w:val="single" w:sz="4" w:space="0" w:color="000000"/>
              <w:bottom w:val="single" w:sz="4" w:space="0" w:color="000000"/>
              <w:right w:val="single" w:sz="4" w:space="0" w:color="000000"/>
            </w:tcBorders>
          </w:tcPr>
          <w:p w14:paraId="540FB87D"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4" w:type="dxa"/>
            <w:tcBorders>
              <w:top w:val="single" w:sz="4" w:space="0" w:color="000000"/>
              <w:left w:val="single" w:sz="4" w:space="0" w:color="000000"/>
              <w:bottom w:val="single" w:sz="4" w:space="0" w:color="000000"/>
              <w:right w:val="single" w:sz="4" w:space="0" w:color="000000"/>
            </w:tcBorders>
          </w:tcPr>
          <w:p w14:paraId="7A25782F" w14:textId="0BA00C2A" w:rsidR="001A168C" w:rsidRDefault="0002556F">
            <w:pPr>
              <w:pStyle w:val="LO-normal"/>
              <w:widowControl w:val="0"/>
              <w:rPr>
                <w:rFonts w:ascii="Times New Roman" w:eastAsia="Times New Roman" w:hAnsi="Times New Roman" w:cs="Times New Roman"/>
              </w:rPr>
            </w:pPr>
            <w:r>
              <w:rPr>
                <w:rFonts w:ascii="Times New Roman" w:eastAsia="Times New Roman" w:hAnsi="Times New Roman" w:cs="Times New Roman"/>
              </w:rPr>
              <w:t>Interval</w:t>
            </w:r>
          </w:p>
        </w:tc>
      </w:tr>
      <w:tr w:rsidR="001A168C" w14:paraId="779213D1" w14:textId="77777777">
        <w:tc>
          <w:tcPr>
            <w:tcW w:w="4675" w:type="dxa"/>
            <w:tcBorders>
              <w:top w:val="single" w:sz="4" w:space="0" w:color="000000"/>
              <w:left w:val="single" w:sz="4" w:space="0" w:color="000000"/>
              <w:bottom w:val="single" w:sz="4" w:space="0" w:color="000000"/>
              <w:right w:val="single" w:sz="4" w:space="0" w:color="000000"/>
            </w:tcBorders>
          </w:tcPr>
          <w:p w14:paraId="05C7F82A"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4" w:type="dxa"/>
            <w:tcBorders>
              <w:top w:val="single" w:sz="4" w:space="0" w:color="000000"/>
              <w:left w:val="single" w:sz="4" w:space="0" w:color="000000"/>
              <w:bottom w:val="single" w:sz="4" w:space="0" w:color="000000"/>
              <w:right w:val="single" w:sz="4" w:space="0" w:color="000000"/>
            </w:tcBorders>
          </w:tcPr>
          <w:p w14:paraId="63881B74" w14:textId="39417E26"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Ratio</w:t>
            </w:r>
          </w:p>
        </w:tc>
      </w:tr>
      <w:tr w:rsidR="001A168C" w14:paraId="1AA9826E" w14:textId="77777777">
        <w:tc>
          <w:tcPr>
            <w:tcW w:w="4675" w:type="dxa"/>
            <w:tcBorders>
              <w:top w:val="single" w:sz="4" w:space="0" w:color="000000"/>
              <w:left w:val="single" w:sz="4" w:space="0" w:color="000000"/>
              <w:bottom w:val="single" w:sz="4" w:space="0" w:color="000000"/>
              <w:right w:val="single" w:sz="4" w:space="0" w:color="000000"/>
            </w:tcBorders>
          </w:tcPr>
          <w:p w14:paraId="3A0F4198"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4" w:type="dxa"/>
            <w:tcBorders>
              <w:top w:val="single" w:sz="4" w:space="0" w:color="000000"/>
              <w:left w:val="single" w:sz="4" w:space="0" w:color="000000"/>
              <w:bottom w:val="single" w:sz="4" w:space="0" w:color="000000"/>
              <w:right w:val="single" w:sz="4" w:space="0" w:color="000000"/>
            </w:tcBorders>
          </w:tcPr>
          <w:p w14:paraId="76544A0B"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Nominal</w:t>
            </w:r>
          </w:p>
        </w:tc>
      </w:tr>
      <w:tr w:rsidR="001A168C" w14:paraId="528670EA" w14:textId="77777777">
        <w:tc>
          <w:tcPr>
            <w:tcW w:w="4675" w:type="dxa"/>
            <w:tcBorders>
              <w:top w:val="single" w:sz="4" w:space="0" w:color="000000"/>
              <w:left w:val="single" w:sz="4" w:space="0" w:color="000000"/>
              <w:bottom w:val="single" w:sz="4" w:space="0" w:color="000000"/>
              <w:right w:val="single" w:sz="4" w:space="0" w:color="000000"/>
            </w:tcBorders>
          </w:tcPr>
          <w:p w14:paraId="73FD884E"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4" w:type="dxa"/>
            <w:tcBorders>
              <w:top w:val="single" w:sz="4" w:space="0" w:color="000000"/>
              <w:left w:val="single" w:sz="4" w:space="0" w:color="000000"/>
              <w:bottom w:val="single" w:sz="4" w:space="0" w:color="000000"/>
              <w:right w:val="single" w:sz="4" w:space="0" w:color="000000"/>
            </w:tcBorders>
          </w:tcPr>
          <w:p w14:paraId="60630A13"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Ordinal</w:t>
            </w:r>
          </w:p>
        </w:tc>
      </w:tr>
      <w:tr w:rsidR="001A168C" w14:paraId="7DB11F8C" w14:textId="77777777">
        <w:tc>
          <w:tcPr>
            <w:tcW w:w="4675" w:type="dxa"/>
            <w:tcBorders>
              <w:top w:val="single" w:sz="4" w:space="0" w:color="000000"/>
              <w:left w:val="single" w:sz="4" w:space="0" w:color="000000"/>
              <w:bottom w:val="single" w:sz="4" w:space="0" w:color="000000"/>
              <w:right w:val="single" w:sz="4" w:space="0" w:color="000000"/>
            </w:tcBorders>
          </w:tcPr>
          <w:p w14:paraId="0AA69E13"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Fahrenheit Temperature</w:t>
            </w:r>
          </w:p>
        </w:tc>
        <w:tc>
          <w:tcPr>
            <w:tcW w:w="4674" w:type="dxa"/>
            <w:tcBorders>
              <w:top w:val="single" w:sz="4" w:space="0" w:color="000000"/>
              <w:left w:val="single" w:sz="4" w:space="0" w:color="000000"/>
              <w:bottom w:val="single" w:sz="4" w:space="0" w:color="000000"/>
              <w:right w:val="single" w:sz="4" w:space="0" w:color="000000"/>
            </w:tcBorders>
          </w:tcPr>
          <w:p w14:paraId="350AE2F2" w14:textId="69843E36" w:rsidR="001A168C" w:rsidRDefault="0002556F">
            <w:pPr>
              <w:pStyle w:val="LO-normal"/>
              <w:widowControl w:val="0"/>
              <w:rPr>
                <w:rFonts w:ascii="Times New Roman" w:eastAsia="Times New Roman" w:hAnsi="Times New Roman" w:cs="Times New Roman"/>
              </w:rPr>
            </w:pPr>
            <w:r>
              <w:rPr>
                <w:rFonts w:ascii="Times New Roman" w:eastAsia="Times New Roman" w:hAnsi="Times New Roman" w:cs="Times New Roman"/>
              </w:rPr>
              <w:t>Interval</w:t>
            </w:r>
          </w:p>
        </w:tc>
      </w:tr>
      <w:tr w:rsidR="001A168C" w14:paraId="14FEC8C0" w14:textId="77777777">
        <w:tc>
          <w:tcPr>
            <w:tcW w:w="4675" w:type="dxa"/>
            <w:tcBorders>
              <w:top w:val="single" w:sz="4" w:space="0" w:color="000000"/>
              <w:left w:val="single" w:sz="4" w:space="0" w:color="000000"/>
              <w:bottom w:val="single" w:sz="4" w:space="0" w:color="000000"/>
              <w:right w:val="single" w:sz="4" w:space="0" w:color="000000"/>
            </w:tcBorders>
          </w:tcPr>
          <w:p w14:paraId="0F144290"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4" w:type="dxa"/>
            <w:tcBorders>
              <w:top w:val="single" w:sz="4" w:space="0" w:color="000000"/>
              <w:left w:val="single" w:sz="4" w:space="0" w:color="000000"/>
              <w:bottom w:val="single" w:sz="4" w:space="0" w:color="000000"/>
              <w:right w:val="single" w:sz="4" w:space="0" w:color="000000"/>
            </w:tcBorders>
          </w:tcPr>
          <w:p w14:paraId="174A35CD" w14:textId="5DF340B5"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Ratio</w:t>
            </w:r>
          </w:p>
        </w:tc>
      </w:tr>
      <w:tr w:rsidR="001A168C" w14:paraId="6E25AF92" w14:textId="77777777">
        <w:tc>
          <w:tcPr>
            <w:tcW w:w="4675" w:type="dxa"/>
            <w:tcBorders>
              <w:top w:val="single" w:sz="4" w:space="0" w:color="000000"/>
              <w:left w:val="single" w:sz="4" w:space="0" w:color="000000"/>
              <w:bottom w:val="single" w:sz="4" w:space="0" w:color="000000"/>
              <w:right w:val="single" w:sz="4" w:space="0" w:color="000000"/>
            </w:tcBorders>
          </w:tcPr>
          <w:p w14:paraId="0D6827F9"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4" w:type="dxa"/>
            <w:tcBorders>
              <w:top w:val="single" w:sz="4" w:space="0" w:color="000000"/>
              <w:left w:val="single" w:sz="4" w:space="0" w:color="000000"/>
              <w:bottom w:val="single" w:sz="4" w:space="0" w:color="000000"/>
              <w:right w:val="single" w:sz="4" w:space="0" w:color="000000"/>
            </w:tcBorders>
          </w:tcPr>
          <w:p w14:paraId="6FD2341A" w14:textId="6E883F96"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Ordinal</w:t>
            </w:r>
          </w:p>
        </w:tc>
      </w:tr>
      <w:tr w:rsidR="001A168C" w14:paraId="70D21F0A" w14:textId="77777777">
        <w:tc>
          <w:tcPr>
            <w:tcW w:w="4675" w:type="dxa"/>
            <w:tcBorders>
              <w:top w:val="single" w:sz="4" w:space="0" w:color="000000"/>
              <w:left w:val="single" w:sz="4" w:space="0" w:color="000000"/>
              <w:bottom w:val="single" w:sz="4" w:space="0" w:color="000000"/>
              <w:right w:val="single" w:sz="4" w:space="0" w:color="000000"/>
            </w:tcBorders>
          </w:tcPr>
          <w:p w14:paraId="36CD640F"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4" w:type="dxa"/>
            <w:tcBorders>
              <w:top w:val="single" w:sz="4" w:space="0" w:color="000000"/>
              <w:left w:val="single" w:sz="4" w:space="0" w:color="000000"/>
              <w:bottom w:val="single" w:sz="4" w:space="0" w:color="000000"/>
              <w:right w:val="single" w:sz="4" w:space="0" w:color="000000"/>
            </w:tcBorders>
          </w:tcPr>
          <w:p w14:paraId="00845C35"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Ordinal</w:t>
            </w:r>
          </w:p>
        </w:tc>
      </w:tr>
      <w:tr w:rsidR="001A168C" w14:paraId="2D2809F0" w14:textId="77777777">
        <w:tc>
          <w:tcPr>
            <w:tcW w:w="4675" w:type="dxa"/>
            <w:tcBorders>
              <w:top w:val="single" w:sz="4" w:space="0" w:color="000000"/>
              <w:left w:val="single" w:sz="4" w:space="0" w:color="000000"/>
              <w:bottom w:val="single" w:sz="4" w:space="0" w:color="000000"/>
              <w:right w:val="single" w:sz="4" w:space="0" w:color="000000"/>
            </w:tcBorders>
          </w:tcPr>
          <w:p w14:paraId="47FDAEE8"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IQ(Intelligence Scale)</w:t>
            </w:r>
          </w:p>
        </w:tc>
        <w:tc>
          <w:tcPr>
            <w:tcW w:w="4674" w:type="dxa"/>
            <w:tcBorders>
              <w:top w:val="single" w:sz="4" w:space="0" w:color="000000"/>
              <w:left w:val="single" w:sz="4" w:space="0" w:color="000000"/>
              <w:bottom w:val="single" w:sz="4" w:space="0" w:color="000000"/>
              <w:right w:val="single" w:sz="4" w:space="0" w:color="000000"/>
            </w:tcBorders>
          </w:tcPr>
          <w:p w14:paraId="6A2BCB6D" w14:textId="58DB3FF7"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Interval</w:t>
            </w:r>
          </w:p>
        </w:tc>
      </w:tr>
      <w:tr w:rsidR="001A168C" w14:paraId="6AF35E33" w14:textId="77777777">
        <w:tc>
          <w:tcPr>
            <w:tcW w:w="4675" w:type="dxa"/>
            <w:tcBorders>
              <w:top w:val="single" w:sz="4" w:space="0" w:color="000000"/>
              <w:left w:val="single" w:sz="4" w:space="0" w:color="000000"/>
              <w:bottom w:val="single" w:sz="4" w:space="0" w:color="000000"/>
              <w:right w:val="single" w:sz="4" w:space="0" w:color="000000"/>
            </w:tcBorders>
          </w:tcPr>
          <w:p w14:paraId="741200E5"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4" w:type="dxa"/>
            <w:tcBorders>
              <w:top w:val="single" w:sz="4" w:space="0" w:color="000000"/>
              <w:left w:val="single" w:sz="4" w:space="0" w:color="000000"/>
              <w:bottom w:val="single" w:sz="4" w:space="0" w:color="000000"/>
              <w:right w:val="single" w:sz="4" w:space="0" w:color="000000"/>
            </w:tcBorders>
          </w:tcPr>
          <w:p w14:paraId="71B940AF" w14:textId="37D181B3"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Ratio</w:t>
            </w:r>
          </w:p>
        </w:tc>
      </w:tr>
      <w:tr w:rsidR="001A168C" w14:paraId="07AD13A2" w14:textId="77777777">
        <w:tc>
          <w:tcPr>
            <w:tcW w:w="4675" w:type="dxa"/>
            <w:tcBorders>
              <w:top w:val="single" w:sz="4" w:space="0" w:color="000000"/>
              <w:left w:val="single" w:sz="4" w:space="0" w:color="000000"/>
              <w:bottom w:val="single" w:sz="4" w:space="0" w:color="000000"/>
              <w:right w:val="single" w:sz="4" w:space="0" w:color="000000"/>
            </w:tcBorders>
          </w:tcPr>
          <w:p w14:paraId="1571C8A2"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4" w:type="dxa"/>
            <w:tcBorders>
              <w:top w:val="single" w:sz="4" w:space="0" w:color="000000"/>
              <w:left w:val="single" w:sz="4" w:space="0" w:color="000000"/>
              <w:bottom w:val="single" w:sz="4" w:space="0" w:color="000000"/>
              <w:right w:val="single" w:sz="4" w:space="0" w:color="000000"/>
            </w:tcBorders>
          </w:tcPr>
          <w:p w14:paraId="492ABD4D"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Nominal</w:t>
            </w:r>
          </w:p>
        </w:tc>
      </w:tr>
      <w:tr w:rsidR="001A168C" w14:paraId="2A217E1E" w14:textId="77777777">
        <w:tc>
          <w:tcPr>
            <w:tcW w:w="4675" w:type="dxa"/>
            <w:tcBorders>
              <w:top w:val="single" w:sz="4" w:space="0" w:color="000000"/>
              <w:left w:val="single" w:sz="4" w:space="0" w:color="000000"/>
              <w:bottom w:val="single" w:sz="4" w:space="0" w:color="000000"/>
              <w:right w:val="single" w:sz="4" w:space="0" w:color="000000"/>
            </w:tcBorders>
          </w:tcPr>
          <w:p w14:paraId="15D6ED78"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4" w:type="dxa"/>
            <w:tcBorders>
              <w:top w:val="single" w:sz="4" w:space="0" w:color="000000"/>
              <w:left w:val="single" w:sz="4" w:space="0" w:color="000000"/>
              <w:bottom w:val="single" w:sz="4" w:space="0" w:color="000000"/>
              <w:right w:val="single" w:sz="4" w:space="0" w:color="000000"/>
            </w:tcBorders>
          </w:tcPr>
          <w:p w14:paraId="7160D03C" w14:textId="6A2E2EB0"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Ordinal</w:t>
            </w:r>
          </w:p>
        </w:tc>
      </w:tr>
      <w:tr w:rsidR="001A168C" w14:paraId="1CD90082" w14:textId="77777777">
        <w:tc>
          <w:tcPr>
            <w:tcW w:w="4675" w:type="dxa"/>
            <w:tcBorders>
              <w:top w:val="single" w:sz="4" w:space="0" w:color="000000"/>
              <w:left w:val="single" w:sz="4" w:space="0" w:color="000000"/>
              <w:bottom w:val="single" w:sz="4" w:space="0" w:color="000000"/>
              <w:right w:val="single" w:sz="4" w:space="0" w:color="000000"/>
            </w:tcBorders>
          </w:tcPr>
          <w:p w14:paraId="61F00329"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4" w:type="dxa"/>
            <w:tcBorders>
              <w:top w:val="single" w:sz="4" w:space="0" w:color="000000"/>
              <w:left w:val="single" w:sz="4" w:space="0" w:color="000000"/>
              <w:bottom w:val="single" w:sz="4" w:space="0" w:color="000000"/>
              <w:right w:val="single" w:sz="4" w:space="0" w:color="000000"/>
            </w:tcBorders>
          </w:tcPr>
          <w:p w14:paraId="4FB639EC" w14:textId="5AEBAB6E"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Ratio</w:t>
            </w:r>
          </w:p>
        </w:tc>
      </w:tr>
      <w:tr w:rsidR="001A168C" w14:paraId="2DB10869" w14:textId="77777777">
        <w:tc>
          <w:tcPr>
            <w:tcW w:w="4675" w:type="dxa"/>
            <w:tcBorders>
              <w:top w:val="single" w:sz="4" w:space="0" w:color="000000"/>
              <w:left w:val="single" w:sz="4" w:space="0" w:color="000000"/>
              <w:bottom w:val="single" w:sz="4" w:space="0" w:color="000000"/>
              <w:right w:val="single" w:sz="4" w:space="0" w:color="000000"/>
            </w:tcBorders>
          </w:tcPr>
          <w:p w14:paraId="4BF532AC"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4" w:type="dxa"/>
            <w:tcBorders>
              <w:top w:val="single" w:sz="4" w:space="0" w:color="000000"/>
              <w:left w:val="single" w:sz="4" w:space="0" w:color="000000"/>
              <w:bottom w:val="single" w:sz="4" w:space="0" w:color="000000"/>
              <w:right w:val="single" w:sz="4" w:space="0" w:color="000000"/>
            </w:tcBorders>
          </w:tcPr>
          <w:p w14:paraId="18A5DA36" w14:textId="02A2BEDA"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Ratio</w:t>
            </w:r>
          </w:p>
        </w:tc>
      </w:tr>
      <w:tr w:rsidR="001A168C" w14:paraId="2D283BB0" w14:textId="77777777">
        <w:tc>
          <w:tcPr>
            <w:tcW w:w="4675" w:type="dxa"/>
            <w:tcBorders>
              <w:top w:val="single" w:sz="4" w:space="0" w:color="000000"/>
              <w:left w:val="single" w:sz="4" w:space="0" w:color="000000"/>
              <w:bottom w:val="single" w:sz="4" w:space="0" w:color="000000"/>
              <w:right w:val="single" w:sz="4" w:space="0" w:color="000000"/>
            </w:tcBorders>
          </w:tcPr>
          <w:p w14:paraId="7B9C5FDC"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4" w:type="dxa"/>
            <w:tcBorders>
              <w:top w:val="single" w:sz="4" w:space="0" w:color="000000"/>
              <w:left w:val="single" w:sz="4" w:space="0" w:color="000000"/>
              <w:bottom w:val="single" w:sz="4" w:space="0" w:color="000000"/>
              <w:right w:val="single" w:sz="4" w:space="0" w:color="000000"/>
            </w:tcBorders>
          </w:tcPr>
          <w:p w14:paraId="39167235"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Nominal</w:t>
            </w:r>
          </w:p>
        </w:tc>
      </w:tr>
      <w:tr w:rsidR="001A168C" w14:paraId="267496FD" w14:textId="77777777">
        <w:tc>
          <w:tcPr>
            <w:tcW w:w="4675" w:type="dxa"/>
            <w:tcBorders>
              <w:top w:val="single" w:sz="4" w:space="0" w:color="000000"/>
              <w:left w:val="single" w:sz="4" w:space="0" w:color="000000"/>
              <w:bottom w:val="single" w:sz="4" w:space="0" w:color="000000"/>
              <w:right w:val="single" w:sz="4" w:space="0" w:color="000000"/>
            </w:tcBorders>
          </w:tcPr>
          <w:p w14:paraId="7B86A002"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4" w:type="dxa"/>
            <w:tcBorders>
              <w:top w:val="single" w:sz="4" w:space="0" w:color="000000"/>
              <w:left w:val="single" w:sz="4" w:space="0" w:color="000000"/>
              <w:bottom w:val="single" w:sz="4" w:space="0" w:color="000000"/>
              <w:right w:val="single" w:sz="4" w:space="0" w:color="000000"/>
            </w:tcBorders>
          </w:tcPr>
          <w:p w14:paraId="76B55B18" w14:textId="380F3C22"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Nominal</w:t>
            </w:r>
          </w:p>
        </w:tc>
      </w:tr>
      <w:tr w:rsidR="001A168C" w14:paraId="36107F47" w14:textId="77777777">
        <w:tc>
          <w:tcPr>
            <w:tcW w:w="4675" w:type="dxa"/>
            <w:tcBorders>
              <w:top w:val="single" w:sz="4" w:space="0" w:color="000000"/>
              <w:left w:val="single" w:sz="4" w:space="0" w:color="000000"/>
              <w:bottom w:val="single" w:sz="4" w:space="0" w:color="000000"/>
              <w:right w:val="single" w:sz="4" w:space="0" w:color="000000"/>
            </w:tcBorders>
          </w:tcPr>
          <w:p w14:paraId="61D137B5"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4" w:type="dxa"/>
            <w:tcBorders>
              <w:top w:val="single" w:sz="4" w:space="0" w:color="000000"/>
              <w:left w:val="single" w:sz="4" w:space="0" w:color="000000"/>
              <w:bottom w:val="single" w:sz="4" w:space="0" w:color="000000"/>
              <w:right w:val="single" w:sz="4" w:space="0" w:color="000000"/>
            </w:tcBorders>
          </w:tcPr>
          <w:p w14:paraId="325305C1" w14:textId="77777777" w:rsidR="001A168C"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Ordinal</w:t>
            </w:r>
          </w:p>
        </w:tc>
      </w:tr>
      <w:tr w:rsidR="001A168C" w14:paraId="2357CE4B" w14:textId="77777777">
        <w:tc>
          <w:tcPr>
            <w:tcW w:w="4675" w:type="dxa"/>
            <w:tcBorders>
              <w:top w:val="single" w:sz="4" w:space="0" w:color="000000"/>
              <w:left w:val="single" w:sz="4" w:space="0" w:color="000000"/>
              <w:bottom w:val="single" w:sz="4" w:space="0" w:color="000000"/>
              <w:right w:val="single" w:sz="4" w:space="0" w:color="000000"/>
            </w:tcBorders>
          </w:tcPr>
          <w:p w14:paraId="31EF892E" w14:textId="77777777" w:rsidR="001A168C" w:rsidRDefault="00000000">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4" w:type="dxa"/>
            <w:tcBorders>
              <w:top w:val="single" w:sz="4" w:space="0" w:color="000000"/>
              <w:left w:val="single" w:sz="4" w:space="0" w:color="000000"/>
              <w:bottom w:val="single" w:sz="4" w:space="0" w:color="000000"/>
              <w:right w:val="single" w:sz="4" w:space="0" w:color="000000"/>
            </w:tcBorders>
          </w:tcPr>
          <w:p w14:paraId="4D6E8100" w14:textId="595F5378" w:rsidR="001A168C" w:rsidRDefault="002F6CBC">
            <w:pPr>
              <w:pStyle w:val="LO-normal"/>
              <w:widowControl w:val="0"/>
              <w:rPr>
                <w:rFonts w:ascii="Times New Roman" w:eastAsia="Times New Roman" w:hAnsi="Times New Roman" w:cs="Times New Roman"/>
              </w:rPr>
            </w:pPr>
            <w:r>
              <w:rPr>
                <w:rFonts w:ascii="Times New Roman" w:eastAsia="Times New Roman" w:hAnsi="Times New Roman" w:cs="Times New Roman"/>
              </w:rPr>
              <w:t>Ratio</w:t>
            </w:r>
          </w:p>
        </w:tc>
      </w:tr>
    </w:tbl>
    <w:p w14:paraId="7A91DF4C" w14:textId="77777777" w:rsidR="001A168C" w:rsidRDefault="001A168C">
      <w:pPr>
        <w:pStyle w:val="LO-normal"/>
        <w:rPr>
          <w:rFonts w:ascii="Times New Roman" w:eastAsia="Times New Roman" w:hAnsi="Times New Roman" w:cs="Times New Roman"/>
          <w:sz w:val="28"/>
          <w:szCs w:val="28"/>
        </w:rPr>
      </w:pPr>
    </w:p>
    <w:p w14:paraId="49304E76" w14:textId="77777777" w:rsidR="001A168C" w:rsidRDefault="001A168C">
      <w:pPr>
        <w:pStyle w:val="LO-normal"/>
        <w:rPr>
          <w:rFonts w:ascii="Times New Roman" w:eastAsia="Times New Roman" w:hAnsi="Times New Roman" w:cs="Times New Roman"/>
          <w:sz w:val="28"/>
          <w:szCs w:val="28"/>
        </w:rPr>
      </w:pPr>
    </w:p>
    <w:p w14:paraId="5D3ED56A" w14:textId="22C5292D" w:rsidR="001A168C" w:rsidRPr="00390D0E" w:rsidRDefault="00000000">
      <w:pPr>
        <w:pStyle w:val="LO-normal"/>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Q3) Three Coins are tossed, find the probability that two heads and one tail are obtained</w:t>
      </w:r>
      <w:r w:rsidR="00390D0E" w:rsidRPr="00390D0E">
        <w:rPr>
          <w:rFonts w:ascii="Times New Roman" w:eastAsia="Times New Roman" w:hAnsi="Times New Roman" w:cs="Times New Roman"/>
          <w:b/>
          <w:bCs/>
          <w:sz w:val="28"/>
          <w:szCs w:val="28"/>
        </w:rPr>
        <w:t>.</w:t>
      </w:r>
    </w:p>
    <w:p w14:paraId="4E8E2776" w14:textId="77777777" w:rsidR="001A168C" w:rsidRDefault="001A168C">
      <w:pPr>
        <w:pStyle w:val="LO-normal"/>
        <w:rPr>
          <w:rFonts w:ascii="Times New Roman" w:eastAsia="Times New Roman" w:hAnsi="Times New Roman" w:cs="Times New Roman"/>
          <w:sz w:val="28"/>
          <w:szCs w:val="28"/>
        </w:rPr>
      </w:pPr>
    </w:p>
    <w:p w14:paraId="3E8CBF8C" w14:textId="77777777" w:rsidR="001A168C"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389D23FE" w14:textId="77777777"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Since three coins are tossed, the sample space will be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8</w:t>
      </w:r>
    </w:p>
    <w:p w14:paraId="7F7AA1B5" w14:textId="0EC80B2A"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Event space of two </w:t>
      </w:r>
      <w:r w:rsidR="00F42B60">
        <w:rPr>
          <w:rFonts w:ascii="Times New Roman" w:eastAsia="Times New Roman" w:hAnsi="Times New Roman" w:cs="Times New Roman"/>
        </w:rPr>
        <w:t>heads</w:t>
      </w:r>
      <w:r>
        <w:rPr>
          <w:rFonts w:ascii="Times New Roman" w:eastAsia="Times New Roman" w:hAnsi="Times New Roman" w:cs="Times New Roman"/>
        </w:rPr>
        <w:t xml:space="preserve"> and one tail will be {HHT,</w:t>
      </w:r>
      <w:r w:rsidR="00F42B60">
        <w:rPr>
          <w:rFonts w:ascii="Times New Roman" w:eastAsia="Times New Roman" w:hAnsi="Times New Roman" w:cs="Times New Roman"/>
        </w:rPr>
        <w:t xml:space="preserve"> </w:t>
      </w:r>
      <w:r>
        <w:rPr>
          <w:rFonts w:ascii="Times New Roman" w:eastAsia="Times New Roman" w:hAnsi="Times New Roman" w:cs="Times New Roman"/>
        </w:rPr>
        <w:t>HTH,</w:t>
      </w:r>
      <w:r w:rsidR="00F42B60">
        <w:rPr>
          <w:rFonts w:ascii="Times New Roman" w:eastAsia="Times New Roman" w:hAnsi="Times New Roman" w:cs="Times New Roman"/>
        </w:rPr>
        <w:t xml:space="preserve"> </w:t>
      </w:r>
      <w:r>
        <w:rPr>
          <w:rFonts w:ascii="Times New Roman" w:eastAsia="Times New Roman" w:hAnsi="Times New Roman" w:cs="Times New Roman"/>
        </w:rPr>
        <w:t>THH}</w:t>
      </w:r>
    </w:p>
    <w:p w14:paraId="1E9AA62D" w14:textId="48AE563A" w:rsidR="001A168C" w:rsidRDefault="00F42B60">
      <w:pPr>
        <w:pStyle w:val="LO-normal"/>
        <w:rPr>
          <w:rFonts w:ascii="Times New Roman" w:eastAsia="Times New Roman" w:hAnsi="Times New Roman" w:cs="Times New Roman"/>
          <w:b/>
        </w:rPr>
      </w:pPr>
      <w:r>
        <w:rPr>
          <w:rFonts w:ascii="Times New Roman" w:eastAsia="Times New Roman" w:hAnsi="Times New Roman" w:cs="Times New Roman"/>
        </w:rPr>
        <w:t xml:space="preserve">So, the probability of getting two heads and one tail will be 3/8 = </w:t>
      </w:r>
      <w:r>
        <w:rPr>
          <w:rFonts w:ascii="Times New Roman" w:eastAsia="Times New Roman" w:hAnsi="Times New Roman" w:cs="Times New Roman"/>
          <w:b/>
        </w:rPr>
        <w:t>0.357</w:t>
      </w:r>
    </w:p>
    <w:p w14:paraId="2DE5C4EC" w14:textId="77777777" w:rsidR="001A168C" w:rsidRDefault="001A168C">
      <w:pPr>
        <w:pStyle w:val="LO-normal"/>
        <w:rPr>
          <w:rFonts w:ascii="Times New Roman" w:eastAsia="Times New Roman" w:hAnsi="Times New Roman" w:cs="Times New Roman"/>
        </w:rPr>
      </w:pPr>
    </w:p>
    <w:p w14:paraId="62C04A87" w14:textId="43DE9C5D" w:rsidR="001A168C" w:rsidRPr="00390D0E" w:rsidRDefault="00000000">
      <w:pPr>
        <w:pStyle w:val="LO-normal"/>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Q4</w:t>
      </w:r>
      <w:r w:rsidR="00F42B60" w:rsidRPr="00390D0E">
        <w:rPr>
          <w:rFonts w:ascii="Times New Roman" w:eastAsia="Times New Roman" w:hAnsi="Times New Roman" w:cs="Times New Roman"/>
          <w:b/>
          <w:bCs/>
          <w:sz w:val="28"/>
          <w:szCs w:val="28"/>
        </w:rPr>
        <w:t>) Two</w:t>
      </w:r>
      <w:r w:rsidRPr="00390D0E">
        <w:rPr>
          <w:rFonts w:ascii="Times New Roman" w:eastAsia="Times New Roman" w:hAnsi="Times New Roman" w:cs="Times New Roman"/>
          <w:b/>
          <w:bCs/>
          <w:sz w:val="28"/>
          <w:szCs w:val="28"/>
        </w:rPr>
        <w:t xml:space="preserve"> Dice are rolled, find the probability that sum is</w:t>
      </w:r>
    </w:p>
    <w:p w14:paraId="05F8111C" w14:textId="77777777" w:rsidR="001A168C" w:rsidRPr="00390D0E" w:rsidRDefault="00000000">
      <w:pPr>
        <w:pStyle w:val="LO-normal"/>
        <w:numPr>
          <w:ilvl w:val="0"/>
          <w:numId w:val="2"/>
        </w:numPr>
        <w:spacing w:after="0"/>
        <w:rPr>
          <w:rFonts w:ascii="Times New Roman" w:eastAsia="Times New Roman" w:hAnsi="Times New Roman" w:cs="Times New Roman"/>
          <w:b/>
          <w:bCs/>
          <w:color w:val="000000"/>
          <w:sz w:val="28"/>
          <w:szCs w:val="28"/>
        </w:rPr>
      </w:pPr>
      <w:r w:rsidRPr="00390D0E">
        <w:rPr>
          <w:rFonts w:ascii="Times New Roman" w:eastAsia="Times New Roman" w:hAnsi="Times New Roman" w:cs="Times New Roman"/>
          <w:b/>
          <w:bCs/>
          <w:color w:val="000000"/>
          <w:sz w:val="28"/>
          <w:szCs w:val="28"/>
        </w:rPr>
        <w:t>Equal to 1</w:t>
      </w:r>
    </w:p>
    <w:p w14:paraId="18B52083" w14:textId="77777777" w:rsidR="001A168C" w:rsidRPr="00390D0E" w:rsidRDefault="00000000">
      <w:pPr>
        <w:pStyle w:val="LO-normal"/>
        <w:numPr>
          <w:ilvl w:val="0"/>
          <w:numId w:val="2"/>
        </w:numPr>
        <w:spacing w:after="0"/>
        <w:rPr>
          <w:rFonts w:ascii="Times New Roman" w:eastAsia="Times New Roman" w:hAnsi="Times New Roman" w:cs="Times New Roman"/>
          <w:b/>
          <w:bCs/>
          <w:color w:val="000000"/>
          <w:sz w:val="28"/>
          <w:szCs w:val="28"/>
        </w:rPr>
      </w:pPr>
      <w:r w:rsidRPr="00390D0E">
        <w:rPr>
          <w:rFonts w:ascii="Times New Roman" w:eastAsia="Times New Roman" w:hAnsi="Times New Roman" w:cs="Times New Roman"/>
          <w:b/>
          <w:bCs/>
          <w:color w:val="000000"/>
          <w:sz w:val="28"/>
          <w:szCs w:val="28"/>
        </w:rPr>
        <w:lastRenderedPageBreak/>
        <w:t>Less than or equal to 4</w:t>
      </w:r>
    </w:p>
    <w:p w14:paraId="77AD040C" w14:textId="77777777" w:rsidR="001A168C" w:rsidRPr="00390D0E" w:rsidRDefault="00000000">
      <w:pPr>
        <w:pStyle w:val="LO-normal"/>
        <w:numPr>
          <w:ilvl w:val="0"/>
          <w:numId w:val="2"/>
        </w:numPr>
        <w:rPr>
          <w:rFonts w:ascii="Times New Roman" w:eastAsia="Times New Roman" w:hAnsi="Times New Roman" w:cs="Times New Roman"/>
          <w:b/>
          <w:bCs/>
          <w:color w:val="000000"/>
          <w:sz w:val="28"/>
          <w:szCs w:val="28"/>
        </w:rPr>
      </w:pPr>
      <w:r w:rsidRPr="00390D0E">
        <w:rPr>
          <w:rFonts w:ascii="Times New Roman" w:eastAsia="Times New Roman" w:hAnsi="Times New Roman" w:cs="Times New Roman"/>
          <w:b/>
          <w:bCs/>
          <w:color w:val="000000"/>
          <w:sz w:val="28"/>
          <w:szCs w:val="28"/>
        </w:rPr>
        <w:t>Sum is divisible by 2 and  3</w:t>
      </w:r>
    </w:p>
    <w:p w14:paraId="438144FC" w14:textId="77777777" w:rsidR="001A168C" w:rsidRDefault="001A168C">
      <w:pPr>
        <w:pStyle w:val="LO-normal"/>
        <w:rPr>
          <w:rFonts w:ascii="Times New Roman" w:eastAsia="Times New Roman" w:hAnsi="Times New Roman" w:cs="Times New Roman"/>
          <w:sz w:val="28"/>
          <w:szCs w:val="28"/>
        </w:rPr>
      </w:pPr>
    </w:p>
    <w:p w14:paraId="51403E81" w14:textId="77777777" w:rsidR="001A168C"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28AAB53B" w14:textId="77777777"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Two dice are rolled so Sample space will be 6</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36</w:t>
      </w:r>
    </w:p>
    <w:p w14:paraId="37F74E28" w14:textId="45C8FC24" w:rsidR="001A168C" w:rsidRDefault="00000000">
      <w:pPr>
        <w:pStyle w:val="LO-normal"/>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No matter how unlucky we are, no way we can get a sum less than 2. So, the </w:t>
      </w:r>
      <w:r w:rsidR="00F42B60">
        <w:rPr>
          <w:rFonts w:ascii="Times New Roman" w:eastAsia="Times New Roman" w:hAnsi="Times New Roman" w:cs="Times New Roman"/>
          <w:color w:val="000000"/>
        </w:rPr>
        <w:t>probability (</w:t>
      </w:r>
      <w:r>
        <w:rPr>
          <w:rFonts w:ascii="Times New Roman" w:eastAsia="Times New Roman" w:hAnsi="Times New Roman" w:cs="Times New Roman"/>
          <w:color w:val="000000"/>
        </w:rPr>
        <w:t xml:space="preserve">sum Equals to 1) </w:t>
      </w:r>
      <w:r w:rsidR="00F42B60">
        <w:rPr>
          <w:rFonts w:ascii="Times New Roman" w:eastAsia="Times New Roman" w:hAnsi="Times New Roman" w:cs="Times New Roman"/>
          <w:color w:val="000000"/>
        </w:rPr>
        <w:t>= 0</w:t>
      </w:r>
      <w:r>
        <w:rPr>
          <w:rFonts w:ascii="Times New Roman" w:eastAsia="Times New Roman" w:hAnsi="Times New Roman" w:cs="Times New Roman"/>
          <w:color w:val="000000"/>
        </w:rPr>
        <w:t>.</w:t>
      </w:r>
    </w:p>
    <w:p w14:paraId="257E3770" w14:textId="1BFCC063" w:rsidR="001A168C" w:rsidRDefault="00000000">
      <w:pPr>
        <w:pStyle w:val="LO-normal"/>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rPr>
        <w:t xml:space="preserve">The event having </w:t>
      </w:r>
      <w:r w:rsidR="009B29BA">
        <w:rPr>
          <w:rFonts w:ascii="Times New Roman" w:eastAsia="Times New Roman" w:hAnsi="Times New Roman" w:cs="Times New Roman"/>
        </w:rPr>
        <w:t xml:space="preserve">a </w:t>
      </w:r>
      <w:r>
        <w:rPr>
          <w:rFonts w:ascii="Times New Roman" w:eastAsia="Times New Roman" w:hAnsi="Times New Roman" w:cs="Times New Roman"/>
        </w:rPr>
        <w:t xml:space="preserve">sum less than or equal to 4 will be </w:t>
      </w:r>
      <w:r>
        <w:rPr>
          <w:rFonts w:ascii="Times New Roman" w:eastAsia="Times New Roman" w:hAnsi="Times New Roman" w:cs="Times New Roman"/>
          <w:color w:val="000000"/>
        </w:rPr>
        <w:t>{(1,1), (1,2), (1,3),</w:t>
      </w:r>
    </w:p>
    <w:p w14:paraId="76219488" w14:textId="77777777" w:rsidR="001A168C" w:rsidRDefault="00000000">
      <w:pPr>
        <w:pStyle w:val="LO-normal"/>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(2,1), (2,2),</w:t>
      </w:r>
    </w:p>
    <w:p w14:paraId="014C253D" w14:textId="77777777" w:rsidR="001A168C" w:rsidRDefault="00000000">
      <w:pPr>
        <w:pStyle w:val="LO-normal"/>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(3,1)}</w:t>
      </w:r>
    </w:p>
    <w:p w14:paraId="613D4423" w14:textId="77777777" w:rsidR="001A168C" w:rsidRDefault="00000000">
      <w:pPr>
        <w:pStyle w:val="LO-normal"/>
        <w:spacing w:after="0"/>
        <w:ind w:left="720"/>
        <w:rPr>
          <w:rFonts w:ascii="Times New Roman" w:eastAsia="Times New Roman" w:hAnsi="Times New Roman" w:cs="Times New Roman"/>
          <w:b/>
        </w:rPr>
      </w:pPr>
      <w:r>
        <w:rPr>
          <w:rFonts w:ascii="Times New Roman" w:eastAsia="Times New Roman" w:hAnsi="Times New Roman" w:cs="Times New Roman"/>
          <w:color w:val="000000"/>
        </w:rPr>
        <w:t xml:space="preserve">P(sum less than or equal to 4) = |E| / |S| = 6/36 = </w:t>
      </w:r>
      <w:r>
        <w:rPr>
          <w:rFonts w:ascii="Times New Roman" w:eastAsia="Times New Roman" w:hAnsi="Times New Roman" w:cs="Times New Roman"/>
          <w:b/>
          <w:color w:val="000000"/>
        </w:rPr>
        <w:t>1.67</w:t>
      </w:r>
    </w:p>
    <w:p w14:paraId="066BEEA7" w14:textId="0230008C" w:rsidR="001A168C" w:rsidRDefault="00000000">
      <w:pPr>
        <w:pStyle w:val="LO-normal"/>
        <w:numPr>
          <w:ilvl w:val="0"/>
          <w:numId w:val="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We found 6 such cases where the sum will be divisible by 2 and 3 </w:t>
      </w:r>
      <w:r w:rsidR="009B29BA">
        <w:rPr>
          <w:rFonts w:ascii="Times New Roman" w:eastAsia="Times New Roman" w:hAnsi="Times New Roman" w:cs="Times New Roman"/>
        </w:rPr>
        <w:t>i.e.</w:t>
      </w:r>
      <w:r>
        <w:rPr>
          <w:rFonts w:ascii="Times New Roman" w:eastAsia="Times New Roman" w:hAnsi="Times New Roman" w:cs="Times New Roman"/>
        </w:rPr>
        <w:t xml:space="preserve">, sum is divisible by 6. </w:t>
      </w:r>
    </w:p>
    <w:p w14:paraId="75AF25E0" w14:textId="4CA80C71" w:rsidR="001A168C" w:rsidRDefault="00000000">
      <w:pPr>
        <w:pStyle w:val="LO-normal"/>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Those are: {(1,5),</w:t>
      </w:r>
      <w:r w:rsidR="009B29BA">
        <w:rPr>
          <w:rFonts w:ascii="Times New Roman" w:eastAsia="Times New Roman" w:hAnsi="Times New Roman" w:cs="Times New Roman"/>
        </w:rPr>
        <w:t xml:space="preserve"> </w:t>
      </w:r>
      <w:r>
        <w:rPr>
          <w:rFonts w:ascii="Times New Roman" w:eastAsia="Times New Roman" w:hAnsi="Times New Roman" w:cs="Times New Roman"/>
        </w:rPr>
        <w:t>(2,4),</w:t>
      </w:r>
      <w:r w:rsidR="009B29BA">
        <w:rPr>
          <w:rFonts w:ascii="Times New Roman" w:eastAsia="Times New Roman" w:hAnsi="Times New Roman" w:cs="Times New Roman"/>
        </w:rPr>
        <w:t xml:space="preserve"> </w:t>
      </w:r>
      <w:r>
        <w:rPr>
          <w:rFonts w:ascii="Times New Roman" w:eastAsia="Times New Roman" w:hAnsi="Times New Roman" w:cs="Times New Roman"/>
        </w:rPr>
        <w:t>(3,3),</w:t>
      </w:r>
      <w:r w:rsidR="009B29BA">
        <w:rPr>
          <w:rFonts w:ascii="Times New Roman" w:eastAsia="Times New Roman" w:hAnsi="Times New Roman" w:cs="Times New Roman"/>
        </w:rPr>
        <w:t xml:space="preserve"> </w:t>
      </w:r>
      <w:r>
        <w:rPr>
          <w:rFonts w:ascii="Times New Roman" w:eastAsia="Times New Roman" w:hAnsi="Times New Roman" w:cs="Times New Roman"/>
        </w:rPr>
        <w:t>(4,2),</w:t>
      </w:r>
      <w:r w:rsidR="009B29BA">
        <w:rPr>
          <w:rFonts w:ascii="Times New Roman" w:eastAsia="Times New Roman" w:hAnsi="Times New Roman" w:cs="Times New Roman"/>
        </w:rPr>
        <w:t xml:space="preserve"> </w:t>
      </w:r>
      <w:r>
        <w:rPr>
          <w:rFonts w:ascii="Times New Roman" w:eastAsia="Times New Roman" w:hAnsi="Times New Roman" w:cs="Times New Roman"/>
        </w:rPr>
        <w:t>(5,1),</w:t>
      </w:r>
      <w:r w:rsidR="009B29BA">
        <w:rPr>
          <w:rFonts w:ascii="Times New Roman" w:eastAsia="Times New Roman" w:hAnsi="Times New Roman" w:cs="Times New Roman"/>
        </w:rPr>
        <w:t xml:space="preserve"> </w:t>
      </w:r>
      <w:r>
        <w:rPr>
          <w:rFonts w:ascii="Times New Roman" w:eastAsia="Times New Roman" w:hAnsi="Times New Roman" w:cs="Times New Roman"/>
        </w:rPr>
        <w:t>(6,6)}</w:t>
      </w:r>
    </w:p>
    <w:p w14:paraId="5B4CFED4" w14:textId="2292543D" w:rsidR="001A168C" w:rsidRDefault="00000000">
      <w:pPr>
        <w:pStyle w:val="LO-normal"/>
        <w:pBdr>
          <w:top w:val="nil"/>
          <w:left w:val="nil"/>
          <w:bottom w:val="nil"/>
          <w:right w:val="nil"/>
          <w:between w:val="nil"/>
        </w:pBdr>
        <w:spacing w:after="0"/>
        <w:ind w:left="720"/>
        <w:rPr>
          <w:rFonts w:ascii="Times New Roman" w:eastAsia="Times New Roman" w:hAnsi="Times New Roman" w:cs="Times New Roman"/>
          <w:b/>
        </w:rPr>
      </w:pPr>
      <w:r>
        <w:rPr>
          <w:rFonts w:ascii="Times New Roman" w:eastAsia="Times New Roman" w:hAnsi="Times New Roman" w:cs="Times New Roman"/>
        </w:rPr>
        <w:t xml:space="preserve">So </w:t>
      </w:r>
      <w:r w:rsidR="009B29BA">
        <w:rPr>
          <w:rFonts w:ascii="Times New Roman" w:eastAsia="Times New Roman" w:hAnsi="Times New Roman" w:cs="Times New Roman"/>
        </w:rPr>
        <w:t>probability (</w:t>
      </w:r>
      <w:r>
        <w:rPr>
          <w:rFonts w:ascii="Times New Roman" w:eastAsia="Times New Roman" w:hAnsi="Times New Roman" w:cs="Times New Roman"/>
        </w:rPr>
        <w:t xml:space="preserve">Sum is divisible by 2 and 3) = 6/36 = </w:t>
      </w:r>
      <w:r>
        <w:rPr>
          <w:rFonts w:ascii="Times New Roman" w:eastAsia="Times New Roman" w:hAnsi="Times New Roman" w:cs="Times New Roman"/>
          <w:b/>
        </w:rPr>
        <w:t>1.67</w:t>
      </w:r>
    </w:p>
    <w:p w14:paraId="33D8FFFB" w14:textId="77777777" w:rsidR="001A168C" w:rsidRDefault="001A168C">
      <w:pPr>
        <w:pStyle w:val="LO-normal"/>
        <w:spacing w:after="0" w:line="240" w:lineRule="auto"/>
        <w:rPr>
          <w:rFonts w:ascii="Times New Roman" w:eastAsia="Times New Roman" w:hAnsi="Times New Roman" w:cs="Times New Roman"/>
        </w:rPr>
      </w:pPr>
    </w:p>
    <w:p w14:paraId="26E1086B" w14:textId="77777777" w:rsidR="001A168C" w:rsidRPr="00390D0E" w:rsidRDefault="001A168C">
      <w:pPr>
        <w:pStyle w:val="LO-normal"/>
        <w:spacing w:after="0" w:line="240" w:lineRule="auto"/>
        <w:rPr>
          <w:rFonts w:ascii="Times New Roman" w:eastAsia="Times New Roman" w:hAnsi="Times New Roman" w:cs="Times New Roman"/>
          <w:b/>
          <w:bCs/>
        </w:rPr>
      </w:pPr>
    </w:p>
    <w:p w14:paraId="220CA83F" w14:textId="4A7DCF6A" w:rsidR="001A168C" w:rsidRPr="00390D0E" w:rsidRDefault="00000000">
      <w:pPr>
        <w:pStyle w:val="LO-normal"/>
        <w:spacing w:after="0" w:line="240" w:lineRule="auto"/>
        <w:rPr>
          <w:rFonts w:ascii="Times New Roman" w:eastAsia="Times New Roman" w:hAnsi="Times New Roman" w:cs="Times New Roman"/>
          <w:b/>
          <w:bCs/>
          <w:color w:val="000000"/>
          <w:sz w:val="28"/>
          <w:szCs w:val="28"/>
        </w:rPr>
      </w:pPr>
      <w:r w:rsidRPr="00390D0E">
        <w:rPr>
          <w:rFonts w:ascii="Times New Roman" w:eastAsia="Times New Roman" w:hAnsi="Times New Roman" w:cs="Times New Roman"/>
          <w:b/>
          <w:bCs/>
          <w:color w:val="000000"/>
          <w:sz w:val="28"/>
          <w:szCs w:val="28"/>
        </w:rPr>
        <w:t>Q5)  A bag contains 2 red, 3 green</w:t>
      </w:r>
      <w:r w:rsidR="00F42B60" w:rsidRPr="00390D0E">
        <w:rPr>
          <w:rFonts w:ascii="Times New Roman" w:eastAsia="Times New Roman" w:hAnsi="Times New Roman" w:cs="Times New Roman"/>
          <w:b/>
          <w:bCs/>
          <w:color w:val="000000"/>
          <w:sz w:val="28"/>
          <w:szCs w:val="28"/>
        </w:rPr>
        <w:t>,</w:t>
      </w:r>
      <w:r w:rsidRPr="00390D0E">
        <w:rPr>
          <w:rFonts w:ascii="Times New Roman" w:eastAsia="Times New Roman" w:hAnsi="Times New Roman" w:cs="Times New Roman"/>
          <w:b/>
          <w:bCs/>
          <w:color w:val="000000"/>
          <w:sz w:val="28"/>
          <w:szCs w:val="28"/>
        </w:rPr>
        <w:t xml:space="preserve"> and 2 blue balls. Two balls are drawn at random. What is the probabilit</w:t>
      </w:r>
      <w:r w:rsidRPr="00390D0E">
        <w:rPr>
          <w:rFonts w:ascii="Times New Roman" w:eastAsia="Times New Roman" w:hAnsi="Times New Roman" w:cs="Times New Roman"/>
          <w:b/>
          <w:bCs/>
          <w:sz w:val="28"/>
          <w:szCs w:val="28"/>
        </w:rPr>
        <w:t>y</w:t>
      </w:r>
      <w:r w:rsidRPr="00390D0E">
        <w:rPr>
          <w:rFonts w:ascii="Times New Roman" w:eastAsia="Times New Roman" w:hAnsi="Times New Roman" w:cs="Times New Roman"/>
          <w:b/>
          <w:bCs/>
          <w:color w:val="000000"/>
          <w:sz w:val="28"/>
          <w:szCs w:val="28"/>
        </w:rPr>
        <w:t xml:space="preserve"> that none of the balls drawn is blue?</w:t>
      </w:r>
    </w:p>
    <w:p w14:paraId="5A9F3547" w14:textId="77777777" w:rsidR="001A168C" w:rsidRDefault="001A168C">
      <w:pPr>
        <w:pStyle w:val="LO-normal"/>
        <w:rPr>
          <w:rFonts w:ascii="Times New Roman" w:eastAsia="Times New Roman" w:hAnsi="Times New Roman" w:cs="Times New Roman"/>
          <w:sz w:val="28"/>
          <w:szCs w:val="28"/>
        </w:rPr>
      </w:pPr>
    </w:p>
    <w:p w14:paraId="28CBCE12" w14:textId="77777777" w:rsidR="001A168C"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2DAD43E2" w14:textId="77777777"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Total no of balls = 2 (red) + 3 (green) + 2 (blue) = 7</w:t>
      </w:r>
    </w:p>
    <w:p w14:paraId="6B12098B" w14:textId="77777777"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Two balls are drawn randomly. So Sample space will be </w:t>
      </w:r>
      <w:r>
        <w:rPr>
          <w:rFonts w:ascii="Times New Roman" w:eastAsia="Times New Roman" w:hAnsi="Times New Roman" w:cs="Times New Roman"/>
          <w:vertAlign w:val="superscript"/>
        </w:rPr>
        <w:t>7</w:t>
      </w:r>
      <w:r>
        <w:rPr>
          <w:rFonts w:ascii="Times New Roman" w:eastAsia="Times New Roman" w:hAnsi="Times New Roman" w:cs="Times New Roman"/>
        </w:rPr>
        <w:t>C</w:t>
      </w:r>
      <w:r>
        <w:rPr>
          <w:rFonts w:ascii="Times New Roman" w:eastAsia="Times New Roman" w:hAnsi="Times New Roman" w:cs="Times New Roman"/>
          <w:vertAlign w:val="subscript"/>
        </w:rPr>
        <w:t>2</w:t>
      </w:r>
      <w:r>
        <w:rPr>
          <w:rFonts w:ascii="Times New Roman" w:eastAsia="Times New Roman" w:hAnsi="Times New Roman" w:cs="Times New Roman"/>
        </w:rPr>
        <w:t xml:space="preserve"> = 7!/(5!2!) = 21</w:t>
      </w:r>
    </w:p>
    <w:p w14:paraId="2E050E89" w14:textId="578AE348"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Since we don't want blue color, so all we left is 2 red and 3 green color.</w:t>
      </w:r>
    </w:p>
    <w:p w14:paraId="130B6D1F" w14:textId="7CDA3203"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And we have to choose 2 balls out of 5 balls </w:t>
      </w:r>
      <w:r w:rsidR="00F42B60">
        <w:rPr>
          <w:rFonts w:ascii="Times New Roman" w:eastAsia="Times New Roman" w:hAnsi="Times New Roman" w:cs="Times New Roman"/>
        </w:rPr>
        <w:t>i.e.</w:t>
      </w:r>
      <w:r>
        <w:rPr>
          <w:rFonts w:ascii="Times New Roman" w:eastAsia="Times New Roman" w:hAnsi="Times New Roman" w:cs="Times New Roman"/>
        </w:rPr>
        <w:t>, not a blue color.</w:t>
      </w:r>
    </w:p>
    <w:p w14:paraId="3865FF73" w14:textId="77777777" w:rsidR="001A168C"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So event space will be </w:t>
      </w:r>
      <w:r>
        <w:rPr>
          <w:rFonts w:ascii="Times New Roman" w:eastAsia="Times New Roman" w:hAnsi="Times New Roman" w:cs="Times New Roman"/>
          <w:vertAlign w:val="superscript"/>
        </w:rPr>
        <w:t>5</w:t>
      </w:r>
      <w:r>
        <w:rPr>
          <w:rFonts w:ascii="Times New Roman" w:eastAsia="Times New Roman" w:hAnsi="Times New Roman" w:cs="Times New Roman"/>
        </w:rPr>
        <w:t>C</w:t>
      </w:r>
      <w:r>
        <w:rPr>
          <w:rFonts w:ascii="Times New Roman" w:eastAsia="Times New Roman" w:hAnsi="Times New Roman" w:cs="Times New Roman"/>
          <w:vertAlign w:val="subscript"/>
        </w:rPr>
        <w:t>2</w:t>
      </w:r>
      <w:r>
        <w:rPr>
          <w:rFonts w:ascii="Times New Roman" w:eastAsia="Times New Roman" w:hAnsi="Times New Roman" w:cs="Times New Roman"/>
        </w:rPr>
        <w:t xml:space="preserve"> = 5!/(3!2!) = 10</w:t>
      </w:r>
    </w:p>
    <w:p w14:paraId="3C05B9AA" w14:textId="77777777" w:rsidR="001A168C" w:rsidRDefault="00000000">
      <w:pPr>
        <w:pStyle w:val="LO-normal"/>
        <w:rPr>
          <w:rFonts w:ascii="Times New Roman" w:eastAsia="Times New Roman" w:hAnsi="Times New Roman" w:cs="Times New Roman"/>
          <w:b/>
        </w:rPr>
      </w:pPr>
      <w:r>
        <w:rPr>
          <w:rFonts w:ascii="Times New Roman" w:eastAsia="Times New Roman" w:hAnsi="Times New Roman" w:cs="Times New Roman"/>
        </w:rPr>
        <w:t xml:space="preserve">Probability that none of the balls drawn is blue = 10/21 = </w:t>
      </w:r>
      <w:r>
        <w:rPr>
          <w:rFonts w:ascii="Times New Roman" w:eastAsia="Times New Roman" w:hAnsi="Times New Roman" w:cs="Times New Roman"/>
          <w:b/>
        </w:rPr>
        <w:t>0.476</w:t>
      </w:r>
    </w:p>
    <w:p w14:paraId="42B09543" w14:textId="77777777" w:rsidR="001A168C" w:rsidRDefault="001A168C">
      <w:pPr>
        <w:pStyle w:val="LO-normal"/>
        <w:rPr>
          <w:rFonts w:ascii="Times New Roman" w:eastAsia="Times New Roman" w:hAnsi="Times New Roman" w:cs="Times New Roman"/>
        </w:rPr>
      </w:pPr>
    </w:p>
    <w:p w14:paraId="0B5AF167" w14:textId="77777777" w:rsidR="001A168C" w:rsidRPr="00390D0E" w:rsidRDefault="00000000">
      <w:pPr>
        <w:pStyle w:val="LO-normal"/>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 xml:space="preserve">Q6) Calculate the Expected number of candies for a randomly selected child </w:t>
      </w:r>
    </w:p>
    <w:p w14:paraId="3AEBA987" w14:textId="77777777" w:rsidR="001A168C" w:rsidRPr="00390D0E" w:rsidRDefault="00000000">
      <w:pPr>
        <w:pStyle w:val="LO-normal"/>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Below are the probabilities of count of candies for children (ignoring the nature of the child-Generalized view)</w:t>
      </w:r>
    </w:p>
    <w:tbl>
      <w:tblPr>
        <w:tblStyle w:val="a1"/>
        <w:tblW w:w="9350" w:type="dxa"/>
        <w:tblLayout w:type="fixed"/>
        <w:tblLook w:val="0400" w:firstRow="0" w:lastRow="0" w:firstColumn="0" w:lastColumn="0" w:noHBand="0" w:noVBand="1"/>
      </w:tblPr>
      <w:tblGrid>
        <w:gridCol w:w="3116"/>
        <w:gridCol w:w="3117"/>
        <w:gridCol w:w="3117"/>
      </w:tblGrid>
      <w:tr w:rsidR="001A168C" w:rsidRPr="00390D0E" w14:paraId="423C894A" w14:textId="77777777">
        <w:tc>
          <w:tcPr>
            <w:tcW w:w="3116" w:type="dxa"/>
            <w:tcBorders>
              <w:top w:val="single" w:sz="4" w:space="0" w:color="000000"/>
              <w:left w:val="single" w:sz="4" w:space="0" w:color="000000"/>
              <w:bottom w:val="single" w:sz="4" w:space="0" w:color="000000"/>
              <w:right w:val="single" w:sz="4" w:space="0" w:color="000000"/>
            </w:tcBorders>
          </w:tcPr>
          <w:p w14:paraId="7DD360DA"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CHILD</w:t>
            </w:r>
          </w:p>
        </w:tc>
        <w:tc>
          <w:tcPr>
            <w:tcW w:w="3117" w:type="dxa"/>
            <w:tcBorders>
              <w:top w:val="single" w:sz="4" w:space="0" w:color="000000"/>
              <w:left w:val="single" w:sz="4" w:space="0" w:color="000000"/>
              <w:bottom w:val="single" w:sz="4" w:space="0" w:color="000000"/>
              <w:right w:val="single" w:sz="4" w:space="0" w:color="000000"/>
            </w:tcBorders>
          </w:tcPr>
          <w:p w14:paraId="31378FF8"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Candies count</w:t>
            </w:r>
          </w:p>
        </w:tc>
        <w:tc>
          <w:tcPr>
            <w:tcW w:w="3117" w:type="dxa"/>
            <w:tcBorders>
              <w:top w:val="single" w:sz="4" w:space="0" w:color="000000"/>
              <w:left w:val="single" w:sz="4" w:space="0" w:color="000000"/>
              <w:bottom w:val="single" w:sz="4" w:space="0" w:color="000000"/>
              <w:right w:val="single" w:sz="4" w:space="0" w:color="000000"/>
            </w:tcBorders>
          </w:tcPr>
          <w:p w14:paraId="3B9AF1D7"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Probability</w:t>
            </w:r>
          </w:p>
        </w:tc>
      </w:tr>
      <w:tr w:rsidR="001A168C" w:rsidRPr="00390D0E" w14:paraId="23724EB5" w14:textId="77777777">
        <w:tc>
          <w:tcPr>
            <w:tcW w:w="3116" w:type="dxa"/>
            <w:tcBorders>
              <w:top w:val="single" w:sz="4" w:space="0" w:color="000000"/>
              <w:left w:val="single" w:sz="4" w:space="0" w:color="000000"/>
              <w:bottom w:val="single" w:sz="4" w:space="0" w:color="000000"/>
              <w:right w:val="single" w:sz="4" w:space="0" w:color="000000"/>
            </w:tcBorders>
          </w:tcPr>
          <w:p w14:paraId="276BC0F7"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A</w:t>
            </w:r>
          </w:p>
        </w:tc>
        <w:tc>
          <w:tcPr>
            <w:tcW w:w="3117" w:type="dxa"/>
            <w:tcBorders>
              <w:top w:val="single" w:sz="4" w:space="0" w:color="000000"/>
              <w:left w:val="single" w:sz="4" w:space="0" w:color="000000"/>
              <w:bottom w:val="single" w:sz="4" w:space="0" w:color="000000"/>
              <w:right w:val="single" w:sz="4" w:space="0" w:color="000000"/>
            </w:tcBorders>
          </w:tcPr>
          <w:p w14:paraId="6BD6787A"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1</w:t>
            </w:r>
          </w:p>
        </w:tc>
        <w:tc>
          <w:tcPr>
            <w:tcW w:w="3117" w:type="dxa"/>
            <w:tcBorders>
              <w:top w:val="single" w:sz="4" w:space="0" w:color="000000"/>
              <w:left w:val="single" w:sz="4" w:space="0" w:color="000000"/>
              <w:bottom w:val="single" w:sz="4" w:space="0" w:color="000000"/>
              <w:right w:val="single" w:sz="4" w:space="0" w:color="000000"/>
            </w:tcBorders>
          </w:tcPr>
          <w:p w14:paraId="1DD8DBBB"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0.015</w:t>
            </w:r>
          </w:p>
        </w:tc>
      </w:tr>
      <w:tr w:rsidR="001A168C" w:rsidRPr="00390D0E" w14:paraId="522D3649" w14:textId="77777777">
        <w:tc>
          <w:tcPr>
            <w:tcW w:w="3116" w:type="dxa"/>
            <w:tcBorders>
              <w:top w:val="single" w:sz="4" w:space="0" w:color="000000"/>
              <w:left w:val="single" w:sz="4" w:space="0" w:color="000000"/>
              <w:bottom w:val="single" w:sz="4" w:space="0" w:color="000000"/>
              <w:right w:val="single" w:sz="4" w:space="0" w:color="000000"/>
            </w:tcBorders>
          </w:tcPr>
          <w:p w14:paraId="73422AF3"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B</w:t>
            </w:r>
          </w:p>
        </w:tc>
        <w:tc>
          <w:tcPr>
            <w:tcW w:w="3117" w:type="dxa"/>
            <w:tcBorders>
              <w:top w:val="single" w:sz="4" w:space="0" w:color="000000"/>
              <w:left w:val="single" w:sz="4" w:space="0" w:color="000000"/>
              <w:bottom w:val="single" w:sz="4" w:space="0" w:color="000000"/>
              <w:right w:val="single" w:sz="4" w:space="0" w:color="000000"/>
            </w:tcBorders>
          </w:tcPr>
          <w:p w14:paraId="4C76AB21"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4</w:t>
            </w:r>
          </w:p>
        </w:tc>
        <w:tc>
          <w:tcPr>
            <w:tcW w:w="3117" w:type="dxa"/>
            <w:tcBorders>
              <w:top w:val="single" w:sz="4" w:space="0" w:color="000000"/>
              <w:left w:val="single" w:sz="4" w:space="0" w:color="000000"/>
              <w:bottom w:val="single" w:sz="4" w:space="0" w:color="000000"/>
              <w:right w:val="single" w:sz="4" w:space="0" w:color="000000"/>
            </w:tcBorders>
          </w:tcPr>
          <w:p w14:paraId="7F8FFEC1"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0.20</w:t>
            </w:r>
          </w:p>
        </w:tc>
      </w:tr>
      <w:tr w:rsidR="001A168C" w:rsidRPr="00390D0E" w14:paraId="50659062" w14:textId="77777777">
        <w:tc>
          <w:tcPr>
            <w:tcW w:w="3116" w:type="dxa"/>
            <w:tcBorders>
              <w:top w:val="single" w:sz="4" w:space="0" w:color="000000"/>
              <w:left w:val="single" w:sz="4" w:space="0" w:color="000000"/>
              <w:bottom w:val="single" w:sz="4" w:space="0" w:color="000000"/>
              <w:right w:val="single" w:sz="4" w:space="0" w:color="000000"/>
            </w:tcBorders>
          </w:tcPr>
          <w:p w14:paraId="2B88783F"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lastRenderedPageBreak/>
              <w:t>C</w:t>
            </w:r>
          </w:p>
        </w:tc>
        <w:tc>
          <w:tcPr>
            <w:tcW w:w="3117" w:type="dxa"/>
            <w:tcBorders>
              <w:top w:val="single" w:sz="4" w:space="0" w:color="000000"/>
              <w:left w:val="single" w:sz="4" w:space="0" w:color="000000"/>
              <w:bottom w:val="single" w:sz="4" w:space="0" w:color="000000"/>
              <w:right w:val="single" w:sz="4" w:space="0" w:color="000000"/>
            </w:tcBorders>
          </w:tcPr>
          <w:p w14:paraId="2D79C7AE"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3</w:t>
            </w:r>
          </w:p>
        </w:tc>
        <w:tc>
          <w:tcPr>
            <w:tcW w:w="3117" w:type="dxa"/>
            <w:tcBorders>
              <w:top w:val="single" w:sz="4" w:space="0" w:color="000000"/>
              <w:left w:val="single" w:sz="4" w:space="0" w:color="000000"/>
              <w:bottom w:val="single" w:sz="4" w:space="0" w:color="000000"/>
              <w:right w:val="single" w:sz="4" w:space="0" w:color="000000"/>
            </w:tcBorders>
          </w:tcPr>
          <w:p w14:paraId="33EE19EE"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0.65</w:t>
            </w:r>
          </w:p>
        </w:tc>
      </w:tr>
      <w:tr w:rsidR="001A168C" w:rsidRPr="00390D0E" w14:paraId="175054A7" w14:textId="77777777">
        <w:tc>
          <w:tcPr>
            <w:tcW w:w="3116" w:type="dxa"/>
            <w:tcBorders>
              <w:top w:val="single" w:sz="4" w:space="0" w:color="000000"/>
              <w:left w:val="single" w:sz="4" w:space="0" w:color="000000"/>
              <w:bottom w:val="single" w:sz="4" w:space="0" w:color="000000"/>
              <w:right w:val="single" w:sz="4" w:space="0" w:color="000000"/>
            </w:tcBorders>
          </w:tcPr>
          <w:p w14:paraId="6360E008"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D</w:t>
            </w:r>
          </w:p>
        </w:tc>
        <w:tc>
          <w:tcPr>
            <w:tcW w:w="3117" w:type="dxa"/>
            <w:tcBorders>
              <w:top w:val="single" w:sz="4" w:space="0" w:color="000000"/>
              <w:left w:val="single" w:sz="4" w:space="0" w:color="000000"/>
              <w:bottom w:val="single" w:sz="4" w:space="0" w:color="000000"/>
              <w:right w:val="single" w:sz="4" w:space="0" w:color="000000"/>
            </w:tcBorders>
          </w:tcPr>
          <w:p w14:paraId="167F8A58"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5</w:t>
            </w:r>
          </w:p>
        </w:tc>
        <w:tc>
          <w:tcPr>
            <w:tcW w:w="3117" w:type="dxa"/>
            <w:tcBorders>
              <w:top w:val="single" w:sz="4" w:space="0" w:color="000000"/>
              <w:left w:val="single" w:sz="4" w:space="0" w:color="000000"/>
              <w:bottom w:val="single" w:sz="4" w:space="0" w:color="000000"/>
              <w:right w:val="single" w:sz="4" w:space="0" w:color="000000"/>
            </w:tcBorders>
          </w:tcPr>
          <w:p w14:paraId="35EB19FA"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0.005</w:t>
            </w:r>
          </w:p>
        </w:tc>
      </w:tr>
      <w:tr w:rsidR="001A168C" w:rsidRPr="00390D0E" w14:paraId="02E513A7" w14:textId="77777777">
        <w:tc>
          <w:tcPr>
            <w:tcW w:w="3116" w:type="dxa"/>
            <w:tcBorders>
              <w:top w:val="single" w:sz="4" w:space="0" w:color="000000"/>
              <w:left w:val="single" w:sz="4" w:space="0" w:color="000000"/>
              <w:bottom w:val="single" w:sz="4" w:space="0" w:color="000000"/>
              <w:right w:val="single" w:sz="4" w:space="0" w:color="000000"/>
            </w:tcBorders>
          </w:tcPr>
          <w:p w14:paraId="7FCC536B"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E</w:t>
            </w:r>
          </w:p>
        </w:tc>
        <w:tc>
          <w:tcPr>
            <w:tcW w:w="3117" w:type="dxa"/>
            <w:tcBorders>
              <w:top w:val="single" w:sz="4" w:space="0" w:color="000000"/>
              <w:left w:val="single" w:sz="4" w:space="0" w:color="000000"/>
              <w:bottom w:val="single" w:sz="4" w:space="0" w:color="000000"/>
              <w:right w:val="single" w:sz="4" w:space="0" w:color="000000"/>
            </w:tcBorders>
          </w:tcPr>
          <w:p w14:paraId="5CA93E62"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6</w:t>
            </w:r>
          </w:p>
        </w:tc>
        <w:tc>
          <w:tcPr>
            <w:tcW w:w="3117" w:type="dxa"/>
            <w:tcBorders>
              <w:top w:val="single" w:sz="4" w:space="0" w:color="000000"/>
              <w:left w:val="single" w:sz="4" w:space="0" w:color="000000"/>
              <w:bottom w:val="single" w:sz="4" w:space="0" w:color="000000"/>
              <w:right w:val="single" w:sz="4" w:space="0" w:color="000000"/>
            </w:tcBorders>
          </w:tcPr>
          <w:p w14:paraId="63CB2205"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0.01</w:t>
            </w:r>
          </w:p>
        </w:tc>
      </w:tr>
      <w:tr w:rsidR="001A168C" w:rsidRPr="00390D0E" w14:paraId="360185B7" w14:textId="77777777">
        <w:tc>
          <w:tcPr>
            <w:tcW w:w="3116" w:type="dxa"/>
            <w:tcBorders>
              <w:top w:val="single" w:sz="4" w:space="0" w:color="000000"/>
              <w:left w:val="single" w:sz="4" w:space="0" w:color="000000"/>
              <w:bottom w:val="single" w:sz="4" w:space="0" w:color="000000"/>
              <w:right w:val="single" w:sz="4" w:space="0" w:color="000000"/>
            </w:tcBorders>
          </w:tcPr>
          <w:p w14:paraId="292FAE7C"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F</w:t>
            </w:r>
          </w:p>
        </w:tc>
        <w:tc>
          <w:tcPr>
            <w:tcW w:w="3117" w:type="dxa"/>
            <w:tcBorders>
              <w:top w:val="single" w:sz="4" w:space="0" w:color="000000"/>
              <w:left w:val="single" w:sz="4" w:space="0" w:color="000000"/>
              <w:bottom w:val="single" w:sz="4" w:space="0" w:color="000000"/>
              <w:right w:val="single" w:sz="4" w:space="0" w:color="000000"/>
            </w:tcBorders>
          </w:tcPr>
          <w:p w14:paraId="25458319"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2</w:t>
            </w:r>
          </w:p>
        </w:tc>
        <w:tc>
          <w:tcPr>
            <w:tcW w:w="3117" w:type="dxa"/>
            <w:tcBorders>
              <w:top w:val="single" w:sz="4" w:space="0" w:color="000000"/>
              <w:left w:val="single" w:sz="4" w:space="0" w:color="000000"/>
              <w:bottom w:val="single" w:sz="4" w:space="0" w:color="000000"/>
              <w:right w:val="single" w:sz="4" w:space="0" w:color="000000"/>
            </w:tcBorders>
          </w:tcPr>
          <w:p w14:paraId="76C31B76" w14:textId="77777777" w:rsidR="001A168C" w:rsidRPr="00390D0E" w:rsidRDefault="00000000">
            <w:pPr>
              <w:pStyle w:val="LO-normal"/>
              <w:widowControl w:val="0"/>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0.120</w:t>
            </w:r>
          </w:p>
        </w:tc>
      </w:tr>
    </w:tbl>
    <w:p w14:paraId="73737D17" w14:textId="77777777" w:rsidR="001A168C" w:rsidRPr="00390D0E" w:rsidRDefault="00000000">
      <w:pPr>
        <w:pStyle w:val="LO-normal"/>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Child A – probability of having 1 candy = 0.015.</w:t>
      </w:r>
    </w:p>
    <w:p w14:paraId="3092E3BA" w14:textId="77777777" w:rsidR="001A168C" w:rsidRPr="00390D0E" w:rsidRDefault="00000000">
      <w:pPr>
        <w:pStyle w:val="LO-normal"/>
        <w:rPr>
          <w:rFonts w:ascii="Times New Roman" w:eastAsia="Times New Roman" w:hAnsi="Times New Roman" w:cs="Times New Roman"/>
          <w:b/>
          <w:bCs/>
          <w:sz w:val="28"/>
          <w:szCs w:val="28"/>
        </w:rPr>
      </w:pPr>
      <w:r w:rsidRPr="00390D0E">
        <w:rPr>
          <w:rFonts w:ascii="Times New Roman" w:eastAsia="Times New Roman" w:hAnsi="Times New Roman" w:cs="Times New Roman"/>
          <w:b/>
          <w:bCs/>
          <w:sz w:val="28"/>
          <w:szCs w:val="28"/>
        </w:rPr>
        <w:t>Child B – probability of having 4 candies = 0.20</w:t>
      </w:r>
    </w:p>
    <w:p w14:paraId="0E372087" w14:textId="77777777" w:rsidR="001A168C" w:rsidRDefault="001A168C">
      <w:pPr>
        <w:pStyle w:val="LO-normal"/>
        <w:rPr>
          <w:rFonts w:ascii="Times New Roman" w:eastAsia="Times New Roman" w:hAnsi="Times New Roman" w:cs="Times New Roman"/>
          <w:sz w:val="28"/>
          <w:szCs w:val="28"/>
        </w:rPr>
      </w:pPr>
    </w:p>
    <w:p w14:paraId="73E7993B" w14:textId="77777777" w:rsidR="001A168C"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16EE637F" w14:textId="77777777" w:rsidR="001A168C" w:rsidRDefault="00000000">
      <w:pPr>
        <w:pStyle w:val="LO-normal"/>
        <w:rPr>
          <w:rFonts w:ascii="Times New Roman" w:eastAsia="Times New Roman" w:hAnsi="Times New Roman" w:cs="Times New Roman"/>
          <w:color w:val="252525"/>
          <w:sz w:val="23"/>
          <w:szCs w:val="23"/>
        </w:rPr>
      </w:pPr>
      <w:r>
        <w:rPr>
          <w:rFonts w:ascii="Times New Roman" w:eastAsia="Times New Roman" w:hAnsi="Times New Roman" w:cs="Times New Roman"/>
        </w:rPr>
        <w:t xml:space="preserve">Expected values = </w:t>
      </w:r>
      <w:sdt>
        <w:sdtPr>
          <w:tag w:val="goog_rdk_0"/>
          <w:id w:val="-352726657"/>
        </w:sdtPr>
        <w:sdtContent>
          <w:r>
            <w:rPr>
              <w:rFonts w:ascii="Gungsuh" w:eastAsia="Gungsuh" w:hAnsi="Gungsuh" w:cs="Gungsuh"/>
              <w:color w:val="252525"/>
              <w:sz w:val="23"/>
              <w:szCs w:val="23"/>
            </w:rPr>
            <w:t>∑( x * P(x) )</w:t>
          </w:r>
        </w:sdtContent>
      </w:sdt>
    </w:p>
    <w:p w14:paraId="526BCABD" w14:textId="77777777" w:rsidR="001A168C" w:rsidRDefault="00000000">
      <w:pPr>
        <w:pStyle w:val="LO-normal"/>
        <w:rPr>
          <w:rFonts w:ascii="Times New Roman" w:eastAsia="Times New Roman" w:hAnsi="Times New Roman" w:cs="Times New Roman"/>
          <w:color w:val="252525"/>
        </w:rPr>
      </w:pPr>
      <w:r>
        <w:rPr>
          <w:rFonts w:ascii="Times New Roman" w:eastAsia="Times New Roman" w:hAnsi="Times New Roman" w:cs="Times New Roman"/>
          <w:color w:val="252525"/>
        </w:rPr>
        <w:tab/>
      </w:r>
      <w:r>
        <w:rPr>
          <w:rFonts w:ascii="Times New Roman" w:eastAsia="Times New Roman" w:hAnsi="Times New Roman" w:cs="Times New Roman"/>
          <w:color w:val="252525"/>
        </w:rPr>
        <w:tab/>
        <w:t>= count candies of A * P(A) + count candies of * p(B) + ……</w:t>
      </w:r>
    </w:p>
    <w:p w14:paraId="0C4D9911" w14:textId="77777777" w:rsidR="001A168C" w:rsidRDefault="00000000">
      <w:pPr>
        <w:pStyle w:val="LO-normal"/>
        <w:rPr>
          <w:rFonts w:ascii="Times New Roman" w:eastAsia="Times New Roman" w:hAnsi="Times New Roman" w:cs="Times New Roman"/>
          <w:color w:val="252525"/>
        </w:rPr>
      </w:pPr>
      <w:r>
        <w:rPr>
          <w:rFonts w:ascii="Times New Roman" w:eastAsia="Times New Roman" w:hAnsi="Times New Roman" w:cs="Times New Roman"/>
          <w:color w:val="252525"/>
        </w:rPr>
        <w:tab/>
      </w:r>
      <w:r>
        <w:rPr>
          <w:rFonts w:ascii="Times New Roman" w:eastAsia="Times New Roman" w:hAnsi="Times New Roman" w:cs="Times New Roman"/>
          <w:color w:val="252525"/>
        </w:rPr>
        <w:tab/>
        <w:t>= 1*0.015 + 4*0.2 + 3*0.65 + 5*0.005 + 6*0.01 + 2*0.12</w:t>
      </w:r>
    </w:p>
    <w:p w14:paraId="17F5E3F1" w14:textId="77777777" w:rsidR="001A168C" w:rsidRDefault="00000000">
      <w:pPr>
        <w:pStyle w:val="LO-normal"/>
        <w:rPr>
          <w:rFonts w:ascii="Times New Roman" w:eastAsia="Times New Roman" w:hAnsi="Times New Roman" w:cs="Times New Roman"/>
          <w:b/>
          <w:color w:val="252525"/>
        </w:rPr>
      </w:pPr>
      <w:r>
        <w:rPr>
          <w:rFonts w:ascii="Times New Roman" w:eastAsia="Times New Roman" w:hAnsi="Times New Roman" w:cs="Times New Roman"/>
          <w:color w:val="252525"/>
        </w:rPr>
        <w:tab/>
      </w:r>
      <w:r>
        <w:rPr>
          <w:rFonts w:ascii="Times New Roman" w:eastAsia="Times New Roman" w:hAnsi="Times New Roman" w:cs="Times New Roman"/>
          <w:color w:val="252525"/>
        </w:rPr>
        <w:tab/>
        <w:t xml:space="preserve">= </w:t>
      </w:r>
      <w:r>
        <w:rPr>
          <w:rFonts w:ascii="Times New Roman" w:eastAsia="Times New Roman" w:hAnsi="Times New Roman" w:cs="Times New Roman"/>
          <w:b/>
          <w:color w:val="252525"/>
        </w:rPr>
        <w:t>3.09</w:t>
      </w:r>
    </w:p>
    <w:p w14:paraId="4F3641F5" w14:textId="77777777" w:rsidR="001A168C" w:rsidRDefault="001A168C">
      <w:pPr>
        <w:pStyle w:val="LO-normal"/>
        <w:rPr>
          <w:rFonts w:ascii="Times New Roman" w:eastAsia="Times New Roman" w:hAnsi="Times New Roman" w:cs="Times New Roman"/>
          <w:sz w:val="28"/>
          <w:szCs w:val="28"/>
        </w:rPr>
      </w:pPr>
    </w:p>
    <w:p w14:paraId="6F8D30B0" w14:textId="77777777" w:rsidR="001A168C" w:rsidRPr="009B29BA" w:rsidRDefault="00000000">
      <w:pPr>
        <w:pStyle w:val="LO-normal"/>
        <w:rPr>
          <w:b/>
          <w:bCs/>
          <w:sz w:val="28"/>
          <w:szCs w:val="28"/>
        </w:rPr>
      </w:pPr>
      <w:r w:rsidRPr="009B29BA">
        <w:rPr>
          <w:b/>
          <w:bCs/>
          <w:sz w:val="28"/>
          <w:szCs w:val="28"/>
        </w:rPr>
        <w:t>Q7) Calculate Mean, Median, Mode, Variance, Standard Deviation, Range &amp;     comment about the values / draw inferences, for the given dataset</w:t>
      </w:r>
    </w:p>
    <w:p w14:paraId="1691C43B" w14:textId="6E726E35" w:rsidR="001A168C" w:rsidRPr="009B29BA" w:rsidRDefault="00000000">
      <w:pPr>
        <w:pStyle w:val="LO-normal"/>
        <w:numPr>
          <w:ilvl w:val="0"/>
          <w:numId w:val="4"/>
        </w:numPr>
        <w:spacing w:after="0" w:line="240" w:lineRule="auto"/>
        <w:rPr>
          <w:b/>
          <w:bCs/>
          <w:color w:val="000000"/>
          <w:sz w:val="28"/>
          <w:szCs w:val="28"/>
        </w:rPr>
      </w:pPr>
      <w:r w:rsidRPr="009B29BA">
        <w:rPr>
          <w:b/>
          <w:bCs/>
          <w:color w:val="000000"/>
          <w:sz w:val="28"/>
          <w:szCs w:val="28"/>
        </w:rPr>
        <w:t>For Points,</w:t>
      </w:r>
      <w:r w:rsidR="00885859">
        <w:rPr>
          <w:b/>
          <w:bCs/>
          <w:color w:val="000000"/>
          <w:sz w:val="28"/>
          <w:szCs w:val="28"/>
        </w:rPr>
        <w:t xml:space="preserve"> </w:t>
      </w:r>
      <w:r w:rsidRPr="009B29BA">
        <w:rPr>
          <w:b/>
          <w:bCs/>
          <w:color w:val="000000"/>
          <w:sz w:val="28"/>
          <w:szCs w:val="28"/>
        </w:rPr>
        <w:t>Score,</w:t>
      </w:r>
      <w:r w:rsidR="00885859">
        <w:rPr>
          <w:b/>
          <w:bCs/>
          <w:color w:val="000000"/>
          <w:sz w:val="28"/>
          <w:szCs w:val="28"/>
        </w:rPr>
        <w:t xml:space="preserve"> </w:t>
      </w:r>
      <w:r w:rsidRPr="009B29BA">
        <w:rPr>
          <w:b/>
          <w:bCs/>
          <w:color w:val="000000"/>
          <w:sz w:val="28"/>
          <w:szCs w:val="28"/>
        </w:rPr>
        <w:t>Weigh&gt;</w:t>
      </w:r>
    </w:p>
    <w:p w14:paraId="7121BB4F" w14:textId="77777777" w:rsidR="001A168C" w:rsidRDefault="00000000">
      <w:pPr>
        <w:pStyle w:val="LO-normal"/>
        <w:rPr>
          <w:b/>
          <w:sz w:val="28"/>
          <w:szCs w:val="28"/>
        </w:rPr>
      </w:pPr>
      <w:r>
        <w:rPr>
          <w:b/>
          <w:sz w:val="28"/>
          <w:szCs w:val="28"/>
        </w:rPr>
        <w:t xml:space="preserve">Use Q7.csv file </w:t>
      </w:r>
    </w:p>
    <w:p w14:paraId="361BC886" w14:textId="77777777" w:rsidR="001A168C" w:rsidRDefault="001A168C">
      <w:pPr>
        <w:pStyle w:val="LO-normal"/>
        <w:rPr>
          <w:b/>
          <w:sz w:val="28"/>
          <w:szCs w:val="28"/>
        </w:rPr>
      </w:pPr>
    </w:p>
    <w:p w14:paraId="62E89C36" w14:textId="77777777" w:rsidR="001A168C" w:rsidRDefault="00000000">
      <w:pPr>
        <w:pStyle w:val="LO-normal"/>
        <w:rPr>
          <w:b/>
          <w:sz w:val="28"/>
          <w:szCs w:val="28"/>
        </w:rPr>
      </w:pPr>
      <w:r>
        <w:rPr>
          <w:b/>
          <w:sz w:val="28"/>
          <w:szCs w:val="28"/>
        </w:rPr>
        <w:t>Ans:</w:t>
      </w:r>
    </w:p>
    <w:p w14:paraId="10BDB42A" w14:textId="77777777" w:rsidR="001A168C" w:rsidRDefault="00000000">
      <w:pPr>
        <w:pStyle w:val="LO-normal"/>
        <w:rPr>
          <w:b/>
        </w:rPr>
      </w:pPr>
      <w:r>
        <w:rPr>
          <w:b/>
          <w:sz w:val="28"/>
          <w:szCs w:val="28"/>
        </w:rPr>
        <w:tab/>
      </w:r>
    </w:p>
    <w:tbl>
      <w:tblPr>
        <w:tblStyle w:val="a2"/>
        <w:tblW w:w="9359" w:type="dxa"/>
        <w:tblLayout w:type="fixed"/>
        <w:tblLook w:val="0600" w:firstRow="0" w:lastRow="0" w:firstColumn="0" w:lastColumn="0" w:noHBand="1" w:noVBand="1"/>
      </w:tblPr>
      <w:tblGrid>
        <w:gridCol w:w="1337"/>
        <w:gridCol w:w="1337"/>
        <w:gridCol w:w="1337"/>
        <w:gridCol w:w="1337"/>
        <w:gridCol w:w="1337"/>
        <w:gridCol w:w="1337"/>
        <w:gridCol w:w="1337"/>
      </w:tblGrid>
      <w:tr w:rsidR="001A168C" w14:paraId="57616197" w14:textId="77777777">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58B55BFD" w14:textId="77777777" w:rsidR="001A168C" w:rsidRDefault="001A168C">
            <w:pPr>
              <w:pStyle w:val="LO-normal"/>
              <w:widowControl w:val="0"/>
              <w:spacing w:after="0" w:line="240" w:lineRule="auto"/>
              <w:jc w:val="center"/>
              <w:rPr>
                <w:b/>
              </w:rPr>
            </w:pP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096E39C" w14:textId="77777777" w:rsidR="001A168C" w:rsidRDefault="00000000">
            <w:pPr>
              <w:pStyle w:val="LO-normal"/>
              <w:widowControl w:val="0"/>
              <w:spacing w:after="0" w:line="240" w:lineRule="auto"/>
              <w:jc w:val="center"/>
              <w:rPr>
                <w:b/>
              </w:rPr>
            </w:pPr>
            <w:r>
              <w:rPr>
                <w:b/>
              </w:rPr>
              <w:t>Mean</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77A6A452" w14:textId="77777777" w:rsidR="001A168C" w:rsidRDefault="00000000">
            <w:pPr>
              <w:pStyle w:val="LO-normal"/>
              <w:widowControl w:val="0"/>
              <w:spacing w:after="0" w:line="240" w:lineRule="auto"/>
              <w:jc w:val="center"/>
              <w:rPr>
                <w:b/>
              </w:rPr>
            </w:pPr>
            <w:r>
              <w:rPr>
                <w:b/>
              </w:rPr>
              <w:t>Median</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EFAD706" w14:textId="77777777" w:rsidR="001A168C" w:rsidRDefault="00000000">
            <w:pPr>
              <w:pStyle w:val="LO-normal"/>
              <w:widowControl w:val="0"/>
              <w:spacing w:after="0" w:line="240" w:lineRule="auto"/>
              <w:jc w:val="center"/>
              <w:rPr>
                <w:b/>
              </w:rPr>
            </w:pPr>
            <w:r>
              <w:rPr>
                <w:b/>
              </w:rPr>
              <w:t>Mode</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0817D720" w14:textId="77777777" w:rsidR="001A168C" w:rsidRDefault="00000000">
            <w:pPr>
              <w:pStyle w:val="LO-normal"/>
              <w:widowControl w:val="0"/>
              <w:spacing w:after="0" w:line="240" w:lineRule="auto"/>
              <w:jc w:val="center"/>
              <w:rPr>
                <w:b/>
              </w:rPr>
            </w:pPr>
            <w:r>
              <w:rPr>
                <w:b/>
              </w:rPr>
              <w:t>Variance</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15A4A737" w14:textId="77777777" w:rsidR="001A168C" w:rsidRDefault="00000000">
            <w:pPr>
              <w:pStyle w:val="LO-normal"/>
              <w:widowControl w:val="0"/>
              <w:spacing w:after="0" w:line="240" w:lineRule="auto"/>
              <w:jc w:val="center"/>
              <w:rPr>
                <w:b/>
              </w:rPr>
            </w:pPr>
            <w:r>
              <w:rPr>
                <w:b/>
              </w:rPr>
              <w:t>Standard</w:t>
            </w:r>
          </w:p>
          <w:p w14:paraId="68AFB27C" w14:textId="77777777" w:rsidR="001A168C" w:rsidRDefault="00000000">
            <w:pPr>
              <w:pStyle w:val="LO-normal"/>
              <w:widowControl w:val="0"/>
              <w:spacing w:after="0" w:line="240" w:lineRule="auto"/>
              <w:jc w:val="center"/>
              <w:rPr>
                <w:b/>
              </w:rPr>
            </w:pPr>
            <w:r>
              <w:rPr>
                <w:b/>
              </w:rPr>
              <w:t>Deviation</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375F2028" w14:textId="77777777" w:rsidR="001A168C" w:rsidRDefault="00000000">
            <w:pPr>
              <w:pStyle w:val="LO-normal"/>
              <w:widowControl w:val="0"/>
              <w:spacing w:after="0" w:line="240" w:lineRule="auto"/>
              <w:jc w:val="center"/>
              <w:rPr>
                <w:b/>
              </w:rPr>
            </w:pPr>
            <w:r>
              <w:rPr>
                <w:b/>
              </w:rPr>
              <w:t>Range</w:t>
            </w:r>
          </w:p>
        </w:tc>
      </w:tr>
      <w:tr w:rsidR="001A168C" w14:paraId="7D3077DF" w14:textId="77777777">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DE9CD80" w14:textId="77777777" w:rsidR="001A168C" w:rsidRDefault="00000000">
            <w:pPr>
              <w:pStyle w:val="LO-normal"/>
              <w:widowControl w:val="0"/>
              <w:spacing w:after="0" w:line="240" w:lineRule="auto"/>
              <w:jc w:val="center"/>
              <w:rPr>
                <w:b/>
              </w:rPr>
            </w:pPr>
            <w:r>
              <w:rPr>
                <w:b/>
              </w:rPr>
              <w:t>Points</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1D7D73B4" w14:textId="77777777" w:rsidR="001A168C" w:rsidRDefault="00000000">
            <w:pPr>
              <w:pStyle w:val="LO-normal"/>
              <w:widowControl w:val="0"/>
              <w:spacing w:after="0" w:line="240" w:lineRule="auto"/>
              <w:jc w:val="center"/>
            </w:pPr>
            <w:r>
              <w:t>3.6</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70CC8FD0" w14:textId="77777777" w:rsidR="001A168C" w:rsidRDefault="00000000">
            <w:pPr>
              <w:pStyle w:val="LO-normal"/>
              <w:widowControl w:val="0"/>
              <w:spacing w:after="0" w:line="240" w:lineRule="auto"/>
              <w:jc w:val="center"/>
            </w:pPr>
            <w:r>
              <w:t>3.7</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72B60D14" w14:textId="77777777" w:rsidR="001A168C" w:rsidRDefault="00000000">
            <w:pPr>
              <w:pStyle w:val="LO-normal"/>
              <w:widowControl w:val="0"/>
              <w:spacing w:after="0" w:line="240" w:lineRule="auto"/>
              <w:jc w:val="center"/>
            </w:pPr>
            <w:r>
              <w:t>3.92, 3.07</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D20B578" w14:textId="77777777" w:rsidR="001A168C" w:rsidRDefault="00000000">
            <w:pPr>
              <w:pStyle w:val="LO-normal"/>
              <w:widowControl w:val="0"/>
              <w:spacing w:after="0" w:line="240" w:lineRule="auto"/>
              <w:jc w:val="center"/>
            </w:pPr>
            <w:r>
              <w:t>0.28</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7ADEAA83" w14:textId="77777777" w:rsidR="001A168C" w:rsidRDefault="00000000">
            <w:pPr>
              <w:pStyle w:val="LO-normal"/>
              <w:widowControl w:val="0"/>
              <w:spacing w:after="0" w:line="240" w:lineRule="auto"/>
              <w:jc w:val="center"/>
            </w:pPr>
            <w:r>
              <w:t>0.53</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B404F56" w14:textId="77777777" w:rsidR="001A168C" w:rsidRDefault="00000000">
            <w:pPr>
              <w:pStyle w:val="LO-normal"/>
              <w:widowControl w:val="0"/>
              <w:spacing w:after="0" w:line="240" w:lineRule="auto"/>
              <w:jc w:val="center"/>
            </w:pPr>
            <w:r>
              <w:t>2.17</w:t>
            </w:r>
          </w:p>
        </w:tc>
      </w:tr>
      <w:tr w:rsidR="001A168C" w14:paraId="6646D4EA" w14:textId="77777777">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77399DA" w14:textId="77777777" w:rsidR="001A168C" w:rsidRDefault="00000000">
            <w:pPr>
              <w:pStyle w:val="LO-normal"/>
              <w:widowControl w:val="0"/>
              <w:spacing w:after="0" w:line="240" w:lineRule="auto"/>
              <w:jc w:val="center"/>
              <w:rPr>
                <w:b/>
              </w:rPr>
            </w:pPr>
            <w:r>
              <w:rPr>
                <w:b/>
              </w:rPr>
              <w:t>Score</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38E21324" w14:textId="77777777" w:rsidR="001A168C" w:rsidRDefault="00000000">
            <w:pPr>
              <w:pStyle w:val="LO-normal"/>
              <w:widowControl w:val="0"/>
              <w:spacing w:after="0" w:line="240" w:lineRule="auto"/>
              <w:jc w:val="center"/>
            </w:pPr>
            <w:r>
              <w:t>3.22</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540528D7" w14:textId="77777777" w:rsidR="001A168C" w:rsidRDefault="00000000">
            <w:pPr>
              <w:pStyle w:val="LO-normal"/>
              <w:widowControl w:val="0"/>
              <w:spacing w:after="0" w:line="240" w:lineRule="auto"/>
              <w:jc w:val="center"/>
            </w:pPr>
            <w:r>
              <w:t>3.32</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64FC94FF" w14:textId="77777777" w:rsidR="001A168C" w:rsidRDefault="00000000">
            <w:pPr>
              <w:pStyle w:val="LO-normal"/>
              <w:widowControl w:val="0"/>
              <w:spacing w:after="0" w:line="240" w:lineRule="auto"/>
              <w:jc w:val="center"/>
            </w:pPr>
            <w:r>
              <w:t>3.44</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8ECF31F" w14:textId="77777777" w:rsidR="001A168C" w:rsidRDefault="00000000">
            <w:pPr>
              <w:pStyle w:val="LO-normal"/>
              <w:widowControl w:val="0"/>
              <w:spacing w:after="0" w:line="240" w:lineRule="auto"/>
              <w:jc w:val="center"/>
            </w:pPr>
            <w:r>
              <w:t>0.93</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537C919" w14:textId="77777777" w:rsidR="001A168C" w:rsidRDefault="00000000">
            <w:pPr>
              <w:pStyle w:val="LO-normal"/>
              <w:widowControl w:val="0"/>
              <w:spacing w:after="0" w:line="240" w:lineRule="auto"/>
              <w:jc w:val="center"/>
            </w:pPr>
            <w:r>
              <w:t>0.96</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082A9FF3" w14:textId="77777777" w:rsidR="001A168C" w:rsidRDefault="00000000">
            <w:pPr>
              <w:pStyle w:val="LO-normal"/>
              <w:widowControl w:val="0"/>
              <w:spacing w:after="0" w:line="240" w:lineRule="auto"/>
              <w:jc w:val="center"/>
            </w:pPr>
            <w:r>
              <w:t>3.91</w:t>
            </w:r>
          </w:p>
        </w:tc>
      </w:tr>
      <w:tr w:rsidR="001A168C" w14:paraId="0A5071F4" w14:textId="77777777">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4662F238" w14:textId="77777777" w:rsidR="001A168C" w:rsidRDefault="00000000">
            <w:pPr>
              <w:pStyle w:val="LO-normal"/>
              <w:widowControl w:val="0"/>
              <w:spacing w:after="0" w:line="240" w:lineRule="auto"/>
              <w:jc w:val="center"/>
              <w:rPr>
                <w:b/>
              </w:rPr>
            </w:pPr>
            <w:r>
              <w:rPr>
                <w:b/>
              </w:rPr>
              <w:t>Weigh</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5CF326AF" w14:textId="77777777" w:rsidR="001A168C" w:rsidRDefault="00000000">
            <w:pPr>
              <w:pStyle w:val="LO-normal"/>
              <w:widowControl w:val="0"/>
              <w:spacing w:after="0" w:line="240" w:lineRule="auto"/>
              <w:jc w:val="center"/>
            </w:pPr>
            <w:r>
              <w:t>17.85</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771FE754" w14:textId="77777777" w:rsidR="001A168C" w:rsidRDefault="00000000">
            <w:pPr>
              <w:pStyle w:val="LO-normal"/>
              <w:widowControl w:val="0"/>
              <w:spacing w:after="0" w:line="240" w:lineRule="auto"/>
              <w:jc w:val="center"/>
            </w:pPr>
            <w:r>
              <w:t>17.71</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1DFA86F7" w14:textId="77777777" w:rsidR="001A168C" w:rsidRDefault="00000000">
            <w:pPr>
              <w:pStyle w:val="LO-normal"/>
              <w:widowControl w:val="0"/>
              <w:spacing w:after="0" w:line="240" w:lineRule="auto"/>
              <w:jc w:val="center"/>
            </w:pPr>
            <w:r>
              <w:t>18.09, 17.02</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2F18788A" w14:textId="77777777" w:rsidR="001A168C" w:rsidRDefault="00000000">
            <w:pPr>
              <w:pStyle w:val="LO-normal"/>
              <w:widowControl w:val="0"/>
              <w:spacing w:after="0" w:line="240" w:lineRule="auto"/>
              <w:jc w:val="center"/>
            </w:pPr>
            <w:r>
              <w:t>3.09</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58D5128F" w14:textId="77777777" w:rsidR="001A168C" w:rsidRDefault="00000000">
            <w:pPr>
              <w:pStyle w:val="LO-normal"/>
              <w:widowControl w:val="0"/>
              <w:spacing w:after="0" w:line="240" w:lineRule="auto"/>
              <w:jc w:val="center"/>
            </w:pPr>
            <w:r>
              <w:t>1.76</w:t>
            </w:r>
          </w:p>
        </w:tc>
        <w:tc>
          <w:tcPr>
            <w:tcW w:w="1337" w:type="dxa"/>
            <w:tcBorders>
              <w:top w:val="single" w:sz="8" w:space="0" w:color="000000"/>
              <w:left w:val="single" w:sz="8" w:space="0" w:color="000000"/>
              <w:bottom w:val="single" w:sz="8" w:space="0" w:color="000000"/>
              <w:right w:val="single" w:sz="8" w:space="0" w:color="000000"/>
            </w:tcBorders>
            <w:shd w:val="clear" w:color="auto" w:fill="auto"/>
          </w:tcPr>
          <w:p w14:paraId="0135DC48" w14:textId="77777777" w:rsidR="001A168C" w:rsidRDefault="00000000">
            <w:pPr>
              <w:pStyle w:val="LO-normal"/>
              <w:widowControl w:val="0"/>
              <w:spacing w:after="0" w:line="240" w:lineRule="auto"/>
              <w:jc w:val="center"/>
            </w:pPr>
            <w:r>
              <w:t>8.4</w:t>
            </w:r>
          </w:p>
        </w:tc>
      </w:tr>
    </w:tbl>
    <w:p w14:paraId="4B304F2B" w14:textId="77777777" w:rsidR="001A168C" w:rsidRDefault="001A168C">
      <w:pPr>
        <w:pStyle w:val="LO-normal"/>
      </w:pPr>
    </w:p>
    <w:p w14:paraId="175A0C70" w14:textId="7C2E7AD2" w:rsidR="001A168C" w:rsidRDefault="00000000">
      <w:pPr>
        <w:pStyle w:val="LO-normal"/>
      </w:pPr>
      <w:r>
        <w:t xml:space="preserve">Weight column has a high variance, also the range is high. </w:t>
      </w:r>
    </w:p>
    <w:p w14:paraId="749BDE61" w14:textId="77777777" w:rsidR="001A168C" w:rsidRDefault="001A168C">
      <w:pPr>
        <w:pStyle w:val="LO-normal"/>
        <w:rPr>
          <w:b/>
          <w:sz w:val="28"/>
          <w:szCs w:val="28"/>
        </w:rPr>
      </w:pPr>
    </w:p>
    <w:p w14:paraId="1AAF2A33" w14:textId="77777777" w:rsidR="001A168C" w:rsidRPr="00390D0E" w:rsidRDefault="00000000">
      <w:pPr>
        <w:pStyle w:val="LO-normal"/>
        <w:rPr>
          <w:b/>
          <w:sz w:val="28"/>
          <w:szCs w:val="28"/>
        </w:rPr>
      </w:pPr>
      <w:r w:rsidRPr="00390D0E">
        <w:rPr>
          <w:b/>
          <w:sz w:val="28"/>
          <w:szCs w:val="28"/>
        </w:rPr>
        <w:t>Q8) Calculate Expected Value for the problem below</w:t>
      </w:r>
    </w:p>
    <w:p w14:paraId="4CF29CDA" w14:textId="77777777" w:rsidR="001A168C" w:rsidRPr="00390D0E" w:rsidRDefault="00000000">
      <w:pPr>
        <w:pStyle w:val="LO-normal"/>
        <w:numPr>
          <w:ilvl w:val="0"/>
          <w:numId w:val="3"/>
        </w:numPr>
        <w:spacing w:after="0" w:line="240" w:lineRule="auto"/>
        <w:rPr>
          <w:b/>
          <w:color w:val="000000"/>
          <w:sz w:val="28"/>
          <w:szCs w:val="28"/>
          <w:highlight w:val="white"/>
        </w:rPr>
      </w:pPr>
      <w:r w:rsidRPr="00390D0E">
        <w:rPr>
          <w:b/>
          <w:color w:val="000000"/>
          <w:sz w:val="28"/>
          <w:szCs w:val="28"/>
          <w:highlight w:val="white"/>
        </w:rPr>
        <w:t>The weights (X) of patients at a clinic (in pounds), are</w:t>
      </w:r>
    </w:p>
    <w:p w14:paraId="12782520" w14:textId="77777777" w:rsidR="001A168C" w:rsidRPr="00390D0E" w:rsidRDefault="00000000">
      <w:pPr>
        <w:pStyle w:val="LO-normal"/>
        <w:ind w:left="720"/>
        <w:rPr>
          <w:b/>
          <w:color w:val="000000"/>
          <w:sz w:val="28"/>
          <w:szCs w:val="28"/>
          <w:highlight w:val="white"/>
        </w:rPr>
      </w:pPr>
      <w:r w:rsidRPr="00390D0E">
        <w:rPr>
          <w:b/>
          <w:color w:val="000000"/>
          <w:sz w:val="28"/>
          <w:szCs w:val="28"/>
          <w:highlight w:val="white"/>
        </w:rPr>
        <w:t>108, 110, 123, 134, 135, 145, 167, 187, 199</w:t>
      </w:r>
    </w:p>
    <w:p w14:paraId="2634EC82" w14:textId="77777777" w:rsidR="001A168C" w:rsidRPr="00390D0E" w:rsidRDefault="00000000">
      <w:pPr>
        <w:pStyle w:val="LO-normal"/>
        <w:ind w:left="720"/>
        <w:rPr>
          <w:b/>
          <w:color w:val="000000"/>
          <w:sz w:val="28"/>
          <w:szCs w:val="28"/>
          <w:highlight w:val="white"/>
        </w:rPr>
      </w:pPr>
      <w:r w:rsidRPr="00390D0E">
        <w:rPr>
          <w:b/>
          <w:color w:val="000000"/>
          <w:sz w:val="28"/>
          <w:szCs w:val="28"/>
          <w:highlight w:val="white"/>
        </w:rPr>
        <w:t>Assume one of the patients is chosen at random. What is the Expected Value of the Weight of that patient?</w:t>
      </w:r>
    </w:p>
    <w:p w14:paraId="5761ED53" w14:textId="77777777" w:rsidR="001A168C" w:rsidRDefault="001A168C">
      <w:pPr>
        <w:pStyle w:val="LO-normal"/>
        <w:ind w:left="720"/>
        <w:rPr>
          <w:color w:val="000000"/>
          <w:sz w:val="28"/>
          <w:szCs w:val="28"/>
          <w:highlight w:val="white"/>
        </w:rPr>
      </w:pPr>
    </w:p>
    <w:p w14:paraId="62DA6889" w14:textId="77777777" w:rsidR="001A168C" w:rsidRDefault="00000000">
      <w:pPr>
        <w:pStyle w:val="LO-normal"/>
        <w:rPr>
          <w:b/>
          <w:sz w:val="28"/>
          <w:szCs w:val="28"/>
        </w:rPr>
      </w:pPr>
      <w:r>
        <w:rPr>
          <w:b/>
          <w:sz w:val="28"/>
          <w:szCs w:val="28"/>
        </w:rPr>
        <w:t>Ans:</w:t>
      </w:r>
    </w:p>
    <w:p w14:paraId="6FE9325F" w14:textId="77777777" w:rsidR="001A168C" w:rsidRDefault="00000000">
      <w:pPr>
        <w:pStyle w:val="LO-normal"/>
        <w:ind w:left="720"/>
        <w:rPr>
          <w:color w:val="000000"/>
          <w:highlight w:val="white"/>
        </w:rPr>
      </w:pPr>
      <w:r>
        <w:rPr>
          <w:color w:val="000000"/>
          <w:highlight w:val="white"/>
        </w:rPr>
        <w:t xml:space="preserve">Total no of patients are 9. </w:t>
      </w:r>
      <w:r>
        <w:rPr>
          <w:highlight w:val="white"/>
        </w:rPr>
        <w:t>Probability of choosing any one of them will be 1/9</w:t>
      </w:r>
    </w:p>
    <w:p w14:paraId="603E6836" w14:textId="77777777" w:rsidR="001A168C" w:rsidRDefault="00000000">
      <w:pPr>
        <w:pStyle w:val="LO-normal"/>
        <w:ind w:left="720"/>
        <w:rPr>
          <w:color w:val="000000"/>
        </w:rPr>
      </w:pPr>
      <w:r>
        <w:rPr>
          <w:color w:val="000000"/>
          <w:highlight w:val="white"/>
        </w:rPr>
        <w:t>so Expected value will be :</w:t>
      </w:r>
    </w:p>
    <w:p w14:paraId="5530C9A4" w14:textId="77777777" w:rsidR="001A168C" w:rsidRDefault="00000000">
      <w:pPr>
        <w:pStyle w:val="LO-normal"/>
        <w:ind w:left="720"/>
        <w:rPr>
          <w:color w:val="000000"/>
        </w:rPr>
      </w:pPr>
      <w:r>
        <w:rPr>
          <w:color w:val="000000"/>
          <w:highlight w:val="white"/>
        </w:rPr>
        <w:t xml:space="preserve">(108+110+123+134+135+145+167+187+199)/9 = </w:t>
      </w:r>
      <w:r>
        <w:rPr>
          <w:b/>
          <w:color w:val="000000"/>
          <w:highlight w:val="white"/>
        </w:rPr>
        <w:t>145.33</w:t>
      </w:r>
    </w:p>
    <w:p w14:paraId="4BB4733E" w14:textId="77777777" w:rsidR="001A168C" w:rsidRDefault="001A168C">
      <w:pPr>
        <w:pStyle w:val="LO-normal"/>
        <w:ind w:left="720"/>
        <w:rPr>
          <w:color w:val="000000"/>
          <w:highlight w:val="white"/>
        </w:rPr>
      </w:pPr>
    </w:p>
    <w:p w14:paraId="64B5E31E" w14:textId="77777777" w:rsidR="001A168C" w:rsidRDefault="00000000">
      <w:pPr>
        <w:pStyle w:val="LO-normal"/>
        <w:rPr>
          <w:b/>
          <w:sz w:val="28"/>
          <w:szCs w:val="28"/>
        </w:rPr>
      </w:pPr>
      <w:r>
        <w:rPr>
          <w:b/>
          <w:sz w:val="28"/>
          <w:szCs w:val="28"/>
        </w:rPr>
        <w:t xml:space="preserve">Q9) </w:t>
      </w:r>
      <w:r w:rsidRPr="00390D0E">
        <w:rPr>
          <w:b/>
          <w:bCs/>
          <w:sz w:val="28"/>
          <w:szCs w:val="28"/>
        </w:rPr>
        <w:t>Calculate Skewness, Kurtosis &amp; draw inferences on the following data</w:t>
      </w:r>
    </w:p>
    <w:p w14:paraId="30D6EEAF" w14:textId="77777777" w:rsidR="001A168C" w:rsidRDefault="00000000">
      <w:pPr>
        <w:pStyle w:val="LO-normal"/>
        <w:rPr>
          <w:b/>
          <w:sz w:val="28"/>
          <w:szCs w:val="28"/>
        </w:rPr>
      </w:pPr>
      <w:r>
        <w:rPr>
          <w:b/>
          <w:sz w:val="28"/>
          <w:szCs w:val="28"/>
        </w:rPr>
        <w:t xml:space="preserve">      Cars speed and distance </w:t>
      </w:r>
    </w:p>
    <w:p w14:paraId="408F81EC" w14:textId="77777777" w:rsidR="001A168C" w:rsidRDefault="00000000">
      <w:pPr>
        <w:pStyle w:val="LO-normal"/>
        <w:rPr>
          <w:b/>
          <w:sz w:val="28"/>
          <w:szCs w:val="28"/>
        </w:rPr>
      </w:pPr>
      <w:r>
        <w:rPr>
          <w:b/>
          <w:sz w:val="28"/>
          <w:szCs w:val="28"/>
        </w:rPr>
        <w:t>Use Q9_a.csv</w:t>
      </w:r>
    </w:p>
    <w:p w14:paraId="5C78061C" w14:textId="77777777" w:rsidR="001A168C" w:rsidRDefault="001A168C">
      <w:pPr>
        <w:pStyle w:val="LO-normal"/>
        <w:rPr>
          <w:b/>
          <w:sz w:val="28"/>
          <w:szCs w:val="28"/>
        </w:rPr>
      </w:pPr>
    </w:p>
    <w:p w14:paraId="038F560A" w14:textId="77777777" w:rsidR="001A168C" w:rsidRDefault="00000000">
      <w:pPr>
        <w:pStyle w:val="LO-normal"/>
        <w:rPr>
          <w:b/>
          <w:sz w:val="28"/>
          <w:szCs w:val="28"/>
        </w:rPr>
      </w:pPr>
      <w:r>
        <w:rPr>
          <w:b/>
          <w:sz w:val="28"/>
          <w:szCs w:val="28"/>
        </w:rPr>
        <w:t xml:space="preserve">Ans: </w:t>
      </w:r>
    </w:p>
    <w:tbl>
      <w:tblPr>
        <w:tblStyle w:val="a3"/>
        <w:tblW w:w="9360" w:type="dxa"/>
        <w:tblInd w:w="-5" w:type="dxa"/>
        <w:tblLayout w:type="fixed"/>
        <w:tblLook w:val="0000" w:firstRow="0" w:lastRow="0" w:firstColumn="0" w:lastColumn="0" w:noHBand="0" w:noVBand="0"/>
      </w:tblPr>
      <w:tblGrid>
        <w:gridCol w:w="3120"/>
        <w:gridCol w:w="3120"/>
        <w:gridCol w:w="3120"/>
      </w:tblGrid>
      <w:tr w:rsidR="001A168C" w14:paraId="61748426" w14:textId="77777777">
        <w:tc>
          <w:tcPr>
            <w:tcW w:w="3120" w:type="dxa"/>
            <w:tcBorders>
              <w:top w:val="single" w:sz="4" w:space="0" w:color="000000"/>
              <w:left w:val="single" w:sz="4" w:space="0" w:color="000000"/>
              <w:bottom w:val="single" w:sz="4" w:space="0" w:color="000000"/>
            </w:tcBorders>
          </w:tcPr>
          <w:p w14:paraId="2CE46665" w14:textId="77777777" w:rsidR="001A168C" w:rsidRDefault="001A168C">
            <w:pPr>
              <w:pStyle w:val="LO-normal"/>
              <w:widowControl w:val="0"/>
              <w:pBdr>
                <w:top w:val="nil"/>
                <w:left w:val="nil"/>
                <w:bottom w:val="nil"/>
                <w:right w:val="nil"/>
                <w:between w:val="nil"/>
              </w:pBdr>
              <w:jc w:val="center"/>
              <w:rPr>
                <w:color w:val="000000"/>
              </w:rPr>
            </w:pPr>
          </w:p>
        </w:tc>
        <w:tc>
          <w:tcPr>
            <w:tcW w:w="3120" w:type="dxa"/>
            <w:tcBorders>
              <w:top w:val="single" w:sz="4" w:space="0" w:color="000000"/>
              <w:left w:val="single" w:sz="4" w:space="0" w:color="000000"/>
              <w:bottom w:val="single" w:sz="4" w:space="0" w:color="000000"/>
            </w:tcBorders>
          </w:tcPr>
          <w:p w14:paraId="51390356" w14:textId="77777777" w:rsidR="001A168C" w:rsidRDefault="00000000">
            <w:pPr>
              <w:pStyle w:val="LO-normal"/>
              <w:widowControl w:val="0"/>
              <w:pBdr>
                <w:top w:val="nil"/>
                <w:left w:val="nil"/>
                <w:bottom w:val="nil"/>
                <w:right w:val="nil"/>
                <w:between w:val="nil"/>
              </w:pBdr>
              <w:jc w:val="center"/>
              <w:rPr>
                <w:b/>
                <w:color w:val="000000"/>
              </w:rPr>
            </w:pPr>
            <w:r>
              <w:rPr>
                <w:b/>
                <w:color w:val="000000"/>
              </w:rPr>
              <w:t>Speed</w:t>
            </w:r>
          </w:p>
        </w:tc>
        <w:tc>
          <w:tcPr>
            <w:tcW w:w="3120" w:type="dxa"/>
            <w:tcBorders>
              <w:top w:val="single" w:sz="4" w:space="0" w:color="000000"/>
              <w:left w:val="single" w:sz="4" w:space="0" w:color="000000"/>
              <w:bottom w:val="single" w:sz="4" w:space="0" w:color="000000"/>
              <w:right w:val="single" w:sz="4" w:space="0" w:color="000000"/>
            </w:tcBorders>
          </w:tcPr>
          <w:p w14:paraId="1341E17F" w14:textId="77777777" w:rsidR="001A168C" w:rsidRDefault="00000000">
            <w:pPr>
              <w:pStyle w:val="LO-normal"/>
              <w:widowControl w:val="0"/>
              <w:pBdr>
                <w:top w:val="nil"/>
                <w:left w:val="nil"/>
                <w:bottom w:val="nil"/>
                <w:right w:val="nil"/>
                <w:between w:val="nil"/>
              </w:pBdr>
              <w:jc w:val="center"/>
              <w:rPr>
                <w:b/>
                <w:color w:val="000000"/>
              </w:rPr>
            </w:pPr>
            <w:r>
              <w:rPr>
                <w:b/>
                <w:color w:val="000000"/>
              </w:rPr>
              <w:t>Distance</w:t>
            </w:r>
          </w:p>
        </w:tc>
      </w:tr>
      <w:tr w:rsidR="001A168C" w14:paraId="23D380B3" w14:textId="77777777">
        <w:tc>
          <w:tcPr>
            <w:tcW w:w="3120" w:type="dxa"/>
            <w:tcBorders>
              <w:left w:val="single" w:sz="4" w:space="0" w:color="000000"/>
              <w:bottom w:val="single" w:sz="4" w:space="0" w:color="000000"/>
            </w:tcBorders>
          </w:tcPr>
          <w:p w14:paraId="4DFE9CCA" w14:textId="77777777" w:rsidR="001A168C" w:rsidRDefault="00000000">
            <w:pPr>
              <w:pStyle w:val="LO-normal"/>
              <w:widowControl w:val="0"/>
              <w:pBdr>
                <w:top w:val="nil"/>
                <w:left w:val="nil"/>
                <w:bottom w:val="nil"/>
                <w:right w:val="nil"/>
                <w:between w:val="nil"/>
              </w:pBdr>
              <w:jc w:val="center"/>
              <w:rPr>
                <w:b/>
                <w:color w:val="000000"/>
              </w:rPr>
            </w:pPr>
            <w:r>
              <w:rPr>
                <w:b/>
                <w:color w:val="000000"/>
              </w:rPr>
              <w:t>Skewness</w:t>
            </w:r>
          </w:p>
        </w:tc>
        <w:tc>
          <w:tcPr>
            <w:tcW w:w="3120" w:type="dxa"/>
            <w:tcBorders>
              <w:left w:val="single" w:sz="4" w:space="0" w:color="000000"/>
              <w:bottom w:val="single" w:sz="4" w:space="0" w:color="000000"/>
            </w:tcBorders>
          </w:tcPr>
          <w:p w14:paraId="3BD1DC4E" w14:textId="77777777" w:rsidR="001A168C" w:rsidRDefault="00000000">
            <w:pPr>
              <w:pStyle w:val="LO-normal"/>
              <w:widowControl w:val="0"/>
              <w:pBdr>
                <w:top w:val="nil"/>
                <w:left w:val="nil"/>
                <w:bottom w:val="nil"/>
                <w:right w:val="nil"/>
                <w:between w:val="nil"/>
              </w:pBdr>
              <w:jc w:val="center"/>
              <w:rPr>
                <w:color w:val="000000"/>
              </w:rPr>
            </w:pPr>
            <w:r>
              <w:rPr>
                <w:color w:val="000000"/>
              </w:rPr>
              <w:t>-0.11</w:t>
            </w:r>
          </w:p>
        </w:tc>
        <w:tc>
          <w:tcPr>
            <w:tcW w:w="3120" w:type="dxa"/>
            <w:tcBorders>
              <w:left w:val="single" w:sz="4" w:space="0" w:color="000000"/>
              <w:bottom w:val="single" w:sz="4" w:space="0" w:color="000000"/>
              <w:right w:val="single" w:sz="4" w:space="0" w:color="000000"/>
            </w:tcBorders>
          </w:tcPr>
          <w:p w14:paraId="7CFD7DE4" w14:textId="77777777" w:rsidR="001A168C" w:rsidRDefault="00000000">
            <w:pPr>
              <w:pStyle w:val="LO-normal"/>
              <w:widowControl w:val="0"/>
              <w:pBdr>
                <w:top w:val="nil"/>
                <w:left w:val="nil"/>
                <w:bottom w:val="nil"/>
                <w:right w:val="nil"/>
                <w:between w:val="nil"/>
              </w:pBdr>
              <w:jc w:val="center"/>
              <w:rPr>
                <w:color w:val="000000"/>
              </w:rPr>
            </w:pPr>
            <w:r>
              <w:rPr>
                <w:color w:val="000000"/>
              </w:rPr>
              <w:t>0.78</w:t>
            </w:r>
          </w:p>
        </w:tc>
      </w:tr>
      <w:tr w:rsidR="001A168C" w14:paraId="1AD2A43C" w14:textId="77777777">
        <w:tc>
          <w:tcPr>
            <w:tcW w:w="3120" w:type="dxa"/>
            <w:tcBorders>
              <w:left w:val="single" w:sz="4" w:space="0" w:color="000000"/>
              <w:bottom w:val="single" w:sz="4" w:space="0" w:color="000000"/>
            </w:tcBorders>
          </w:tcPr>
          <w:p w14:paraId="03FD2A06" w14:textId="77777777" w:rsidR="001A168C" w:rsidRDefault="00000000">
            <w:pPr>
              <w:pStyle w:val="LO-normal"/>
              <w:widowControl w:val="0"/>
              <w:pBdr>
                <w:top w:val="nil"/>
                <w:left w:val="nil"/>
                <w:bottom w:val="nil"/>
                <w:right w:val="nil"/>
                <w:between w:val="nil"/>
              </w:pBdr>
              <w:jc w:val="center"/>
              <w:rPr>
                <w:b/>
                <w:color w:val="000000"/>
              </w:rPr>
            </w:pPr>
            <w:r>
              <w:rPr>
                <w:b/>
                <w:color w:val="000000"/>
              </w:rPr>
              <w:t>Kurtosis</w:t>
            </w:r>
          </w:p>
        </w:tc>
        <w:tc>
          <w:tcPr>
            <w:tcW w:w="3120" w:type="dxa"/>
            <w:tcBorders>
              <w:left w:val="single" w:sz="4" w:space="0" w:color="000000"/>
              <w:bottom w:val="single" w:sz="4" w:space="0" w:color="000000"/>
            </w:tcBorders>
          </w:tcPr>
          <w:p w14:paraId="2241D73D" w14:textId="77777777" w:rsidR="001A168C" w:rsidRDefault="00000000">
            <w:pPr>
              <w:pStyle w:val="LO-normal"/>
              <w:widowControl w:val="0"/>
              <w:pBdr>
                <w:top w:val="nil"/>
                <w:left w:val="nil"/>
                <w:bottom w:val="nil"/>
                <w:right w:val="nil"/>
                <w:between w:val="nil"/>
              </w:pBdr>
              <w:jc w:val="center"/>
              <w:rPr>
                <w:color w:val="000000"/>
              </w:rPr>
            </w:pPr>
            <w:r>
              <w:rPr>
                <w:color w:val="000000"/>
              </w:rPr>
              <w:t>-0.58</w:t>
            </w:r>
          </w:p>
        </w:tc>
        <w:tc>
          <w:tcPr>
            <w:tcW w:w="3120" w:type="dxa"/>
            <w:tcBorders>
              <w:left w:val="single" w:sz="4" w:space="0" w:color="000000"/>
              <w:bottom w:val="single" w:sz="4" w:space="0" w:color="000000"/>
              <w:right w:val="single" w:sz="4" w:space="0" w:color="000000"/>
            </w:tcBorders>
          </w:tcPr>
          <w:p w14:paraId="52EAF555" w14:textId="77777777" w:rsidR="001A168C" w:rsidRDefault="00000000">
            <w:pPr>
              <w:pStyle w:val="LO-normal"/>
              <w:widowControl w:val="0"/>
              <w:pBdr>
                <w:top w:val="nil"/>
                <w:left w:val="nil"/>
                <w:bottom w:val="nil"/>
                <w:right w:val="nil"/>
                <w:between w:val="nil"/>
              </w:pBdr>
              <w:jc w:val="center"/>
              <w:rPr>
                <w:color w:val="000000"/>
              </w:rPr>
            </w:pPr>
            <w:r>
              <w:rPr>
                <w:color w:val="000000"/>
              </w:rPr>
              <w:t>0.25</w:t>
            </w:r>
          </w:p>
        </w:tc>
      </w:tr>
    </w:tbl>
    <w:p w14:paraId="1DF349EC" w14:textId="77777777" w:rsidR="001A168C" w:rsidRDefault="001A168C">
      <w:pPr>
        <w:pStyle w:val="LO-normal"/>
      </w:pPr>
    </w:p>
    <w:p w14:paraId="19679816" w14:textId="77777777" w:rsidR="001A168C" w:rsidRDefault="00000000">
      <w:pPr>
        <w:pStyle w:val="LO-normal"/>
        <w:rPr>
          <w:b/>
          <w:sz w:val="28"/>
          <w:szCs w:val="28"/>
        </w:rPr>
      </w:pPr>
      <w:r>
        <w:t>Both of the column does not form a normal distribution.</w:t>
      </w:r>
      <w:r>
        <w:rPr>
          <w:b/>
          <w:sz w:val="28"/>
          <w:szCs w:val="28"/>
        </w:rPr>
        <w:tab/>
      </w:r>
      <w:r>
        <w:rPr>
          <w:b/>
          <w:sz w:val="28"/>
          <w:szCs w:val="28"/>
        </w:rPr>
        <w:tab/>
      </w:r>
    </w:p>
    <w:p w14:paraId="3642440F" w14:textId="7A2D82BF" w:rsidR="001A168C" w:rsidRDefault="00000000">
      <w:pPr>
        <w:pStyle w:val="LO-normal"/>
      </w:pPr>
      <w:r w:rsidRPr="002E59D2">
        <w:rPr>
          <w:b/>
          <w:bCs/>
        </w:rPr>
        <w:t>Speed</w:t>
      </w:r>
      <w:r>
        <w:t xml:space="preserve"> column has negative skewness i.e, the data set has a larger tail towards the left side. And kurtosis is negative which tells it is a platykurtic data. This tells us that the data is more spread from the mean.</w:t>
      </w:r>
    </w:p>
    <w:p w14:paraId="3EFDCCA0" w14:textId="77777777" w:rsidR="002E59D2" w:rsidRDefault="002E59D2">
      <w:pPr>
        <w:pStyle w:val="LO-normal"/>
      </w:pPr>
    </w:p>
    <w:p w14:paraId="2739B28A" w14:textId="16EF4012" w:rsidR="001A168C" w:rsidRDefault="00000000">
      <w:pPr>
        <w:pStyle w:val="LO-normal"/>
      </w:pPr>
      <w:r>
        <w:t xml:space="preserve">Its opposite in case of </w:t>
      </w:r>
      <w:r w:rsidRPr="002E59D2">
        <w:rPr>
          <w:b/>
          <w:bCs/>
        </w:rPr>
        <w:t>Distance</w:t>
      </w:r>
      <w:r>
        <w:t xml:space="preserve"> column. Where both skewness and kurtosis are positive I.e, a </w:t>
      </w:r>
      <w:r w:rsidR="00DF03E8">
        <w:t>right-skewed</w:t>
      </w:r>
      <w:r>
        <w:t xml:space="preserve"> leptokurtic data. Here we have more outliers lies around the mean.</w:t>
      </w:r>
    </w:p>
    <w:p w14:paraId="6B832FB9" w14:textId="77777777" w:rsidR="001A168C" w:rsidRDefault="001A168C">
      <w:pPr>
        <w:pStyle w:val="LO-normal"/>
        <w:rPr>
          <w:b/>
          <w:sz w:val="28"/>
          <w:szCs w:val="28"/>
        </w:rPr>
      </w:pPr>
    </w:p>
    <w:p w14:paraId="22CAB303" w14:textId="77777777" w:rsidR="001A168C" w:rsidRDefault="00000000">
      <w:pPr>
        <w:pStyle w:val="LO-normal"/>
        <w:rPr>
          <w:b/>
          <w:sz w:val="28"/>
          <w:szCs w:val="28"/>
        </w:rPr>
      </w:pPr>
      <w:r>
        <w:rPr>
          <w:b/>
          <w:sz w:val="28"/>
          <w:szCs w:val="28"/>
        </w:rPr>
        <w:t>SP and Weight(WT)</w:t>
      </w:r>
    </w:p>
    <w:p w14:paraId="554235A8" w14:textId="77777777" w:rsidR="001A168C" w:rsidRDefault="00000000">
      <w:pPr>
        <w:pStyle w:val="LO-normal"/>
        <w:rPr>
          <w:b/>
          <w:sz w:val="28"/>
          <w:szCs w:val="28"/>
        </w:rPr>
      </w:pPr>
      <w:r>
        <w:rPr>
          <w:b/>
          <w:sz w:val="28"/>
          <w:szCs w:val="28"/>
        </w:rPr>
        <w:t>Use Q9_b.csv</w:t>
      </w:r>
    </w:p>
    <w:tbl>
      <w:tblPr>
        <w:tblStyle w:val="a4"/>
        <w:tblW w:w="9360" w:type="dxa"/>
        <w:tblInd w:w="-5" w:type="dxa"/>
        <w:tblLayout w:type="fixed"/>
        <w:tblLook w:val="0000" w:firstRow="0" w:lastRow="0" w:firstColumn="0" w:lastColumn="0" w:noHBand="0" w:noVBand="0"/>
      </w:tblPr>
      <w:tblGrid>
        <w:gridCol w:w="3120"/>
        <w:gridCol w:w="3120"/>
        <w:gridCol w:w="3120"/>
      </w:tblGrid>
      <w:tr w:rsidR="001A168C" w14:paraId="3A2BB4EE" w14:textId="77777777">
        <w:tc>
          <w:tcPr>
            <w:tcW w:w="3120" w:type="dxa"/>
            <w:tcBorders>
              <w:top w:val="single" w:sz="4" w:space="0" w:color="000000"/>
              <w:left w:val="single" w:sz="4" w:space="0" w:color="000000"/>
              <w:bottom w:val="single" w:sz="4" w:space="0" w:color="000000"/>
            </w:tcBorders>
          </w:tcPr>
          <w:p w14:paraId="68115761" w14:textId="77777777" w:rsidR="001A168C" w:rsidRDefault="001A168C">
            <w:pPr>
              <w:pStyle w:val="LO-normal"/>
              <w:widowControl w:val="0"/>
              <w:pBdr>
                <w:top w:val="nil"/>
                <w:left w:val="nil"/>
                <w:bottom w:val="nil"/>
                <w:right w:val="nil"/>
                <w:between w:val="nil"/>
              </w:pBdr>
              <w:rPr>
                <w:color w:val="000000"/>
              </w:rPr>
            </w:pPr>
          </w:p>
        </w:tc>
        <w:tc>
          <w:tcPr>
            <w:tcW w:w="3120" w:type="dxa"/>
            <w:tcBorders>
              <w:top w:val="single" w:sz="4" w:space="0" w:color="000000"/>
              <w:left w:val="single" w:sz="4" w:space="0" w:color="000000"/>
              <w:bottom w:val="single" w:sz="4" w:space="0" w:color="000000"/>
            </w:tcBorders>
          </w:tcPr>
          <w:p w14:paraId="7C520CE9" w14:textId="77777777" w:rsidR="001A168C" w:rsidRDefault="00000000">
            <w:pPr>
              <w:pStyle w:val="LO-normal"/>
              <w:widowControl w:val="0"/>
              <w:pBdr>
                <w:top w:val="nil"/>
                <w:left w:val="nil"/>
                <w:bottom w:val="nil"/>
                <w:right w:val="nil"/>
                <w:between w:val="nil"/>
              </w:pBdr>
              <w:jc w:val="center"/>
              <w:rPr>
                <w:b/>
                <w:color w:val="000000"/>
              </w:rPr>
            </w:pPr>
            <w:r>
              <w:rPr>
                <w:b/>
                <w:color w:val="000000"/>
              </w:rPr>
              <w:t>SP</w:t>
            </w:r>
          </w:p>
        </w:tc>
        <w:tc>
          <w:tcPr>
            <w:tcW w:w="3120" w:type="dxa"/>
            <w:tcBorders>
              <w:top w:val="single" w:sz="4" w:space="0" w:color="000000"/>
              <w:left w:val="single" w:sz="4" w:space="0" w:color="000000"/>
              <w:bottom w:val="single" w:sz="4" w:space="0" w:color="000000"/>
              <w:right w:val="single" w:sz="4" w:space="0" w:color="000000"/>
            </w:tcBorders>
          </w:tcPr>
          <w:p w14:paraId="72C63D54" w14:textId="77777777" w:rsidR="001A168C" w:rsidRDefault="00000000">
            <w:pPr>
              <w:pStyle w:val="LO-normal"/>
              <w:widowControl w:val="0"/>
              <w:pBdr>
                <w:top w:val="nil"/>
                <w:left w:val="nil"/>
                <w:bottom w:val="nil"/>
                <w:right w:val="nil"/>
                <w:between w:val="nil"/>
              </w:pBdr>
              <w:jc w:val="center"/>
              <w:rPr>
                <w:b/>
                <w:color w:val="000000"/>
              </w:rPr>
            </w:pPr>
            <w:r>
              <w:rPr>
                <w:b/>
                <w:color w:val="000000"/>
              </w:rPr>
              <w:t>WT</w:t>
            </w:r>
          </w:p>
        </w:tc>
      </w:tr>
      <w:tr w:rsidR="001A168C" w14:paraId="140206FD" w14:textId="77777777">
        <w:tc>
          <w:tcPr>
            <w:tcW w:w="3120" w:type="dxa"/>
            <w:tcBorders>
              <w:left w:val="single" w:sz="4" w:space="0" w:color="000000"/>
              <w:bottom w:val="single" w:sz="4" w:space="0" w:color="000000"/>
            </w:tcBorders>
          </w:tcPr>
          <w:p w14:paraId="39C8DA37" w14:textId="77777777" w:rsidR="001A168C" w:rsidRDefault="00000000">
            <w:pPr>
              <w:pStyle w:val="LO-normal"/>
              <w:widowControl w:val="0"/>
              <w:pBdr>
                <w:top w:val="nil"/>
                <w:left w:val="nil"/>
                <w:bottom w:val="nil"/>
                <w:right w:val="nil"/>
                <w:between w:val="nil"/>
              </w:pBdr>
              <w:jc w:val="center"/>
              <w:rPr>
                <w:b/>
                <w:color w:val="000000"/>
              </w:rPr>
            </w:pPr>
            <w:r>
              <w:rPr>
                <w:b/>
                <w:color w:val="000000"/>
              </w:rPr>
              <w:t>Skewness</w:t>
            </w:r>
          </w:p>
        </w:tc>
        <w:tc>
          <w:tcPr>
            <w:tcW w:w="3120" w:type="dxa"/>
            <w:tcBorders>
              <w:left w:val="single" w:sz="4" w:space="0" w:color="000000"/>
              <w:bottom w:val="single" w:sz="4" w:space="0" w:color="000000"/>
            </w:tcBorders>
          </w:tcPr>
          <w:p w14:paraId="69683BF5" w14:textId="77777777" w:rsidR="001A168C" w:rsidRDefault="00000000">
            <w:pPr>
              <w:pStyle w:val="LO-normal"/>
              <w:widowControl w:val="0"/>
              <w:pBdr>
                <w:top w:val="nil"/>
                <w:left w:val="nil"/>
                <w:bottom w:val="nil"/>
                <w:right w:val="nil"/>
                <w:between w:val="nil"/>
              </w:pBdr>
              <w:jc w:val="center"/>
              <w:rPr>
                <w:color w:val="000000"/>
              </w:rPr>
            </w:pPr>
            <w:r>
              <w:rPr>
                <w:color w:val="000000"/>
              </w:rPr>
              <w:t>1.58</w:t>
            </w:r>
          </w:p>
        </w:tc>
        <w:tc>
          <w:tcPr>
            <w:tcW w:w="3120" w:type="dxa"/>
            <w:tcBorders>
              <w:left w:val="single" w:sz="4" w:space="0" w:color="000000"/>
              <w:bottom w:val="single" w:sz="4" w:space="0" w:color="000000"/>
              <w:right w:val="single" w:sz="4" w:space="0" w:color="000000"/>
            </w:tcBorders>
          </w:tcPr>
          <w:p w14:paraId="5ED106E2" w14:textId="77777777" w:rsidR="001A168C" w:rsidRDefault="00000000">
            <w:pPr>
              <w:pStyle w:val="LO-normal"/>
              <w:widowControl w:val="0"/>
              <w:pBdr>
                <w:top w:val="nil"/>
                <w:left w:val="nil"/>
                <w:bottom w:val="nil"/>
                <w:right w:val="nil"/>
                <w:between w:val="nil"/>
              </w:pBdr>
              <w:jc w:val="center"/>
              <w:rPr>
                <w:color w:val="000000"/>
              </w:rPr>
            </w:pPr>
            <w:r>
              <w:rPr>
                <w:color w:val="000000"/>
              </w:rPr>
              <w:t>-0.6</w:t>
            </w:r>
          </w:p>
        </w:tc>
      </w:tr>
      <w:tr w:rsidR="001A168C" w14:paraId="7318012D" w14:textId="77777777">
        <w:tc>
          <w:tcPr>
            <w:tcW w:w="3120" w:type="dxa"/>
            <w:tcBorders>
              <w:left w:val="single" w:sz="4" w:space="0" w:color="000000"/>
              <w:bottom w:val="single" w:sz="4" w:space="0" w:color="000000"/>
            </w:tcBorders>
          </w:tcPr>
          <w:p w14:paraId="2CD2C731" w14:textId="77777777" w:rsidR="001A168C" w:rsidRDefault="00000000">
            <w:pPr>
              <w:pStyle w:val="LO-normal"/>
              <w:widowControl w:val="0"/>
              <w:pBdr>
                <w:top w:val="nil"/>
                <w:left w:val="nil"/>
                <w:bottom w:val="nil"/>
                <w:right w:val="nil"/>
                <w:between w:val="nil"/>
              </w:pBdr>
              <w:jc w:val="center"/>
              <w:rPr>
                <w:b/>
                <w:color w:val="000000"/>
              </w:rPr>
            </w:pPr>
            <w:r>
              <w:rPr>
                <w:b/>
                <w:color w:val="000000"/>
              </w:rPr>
              <w:t>Kurtosis</w:t>
            </w:r>
          </w:p>
        </w:tc>
        <w:tc>
          <w:tcPr>
            <w:tcW w:w="3120" w:type="dxa"/>
            <w:tcBorders>
              <w:left w:val="single" w:sz="4" w:space="0" w:color="000000"/>
              <w:bottom w:val="single" w:sz="4" w:space="0" w:color="000000"/>
            </w:tcBorders>
          </w:tcPr>
          <w:p w14:paraId="2D306DE1" w14:textId="77777777" w:rsidR="001A168C" w:rsidRDefault="00000000">
            <w:pPr>
              <w:pStyle w:val="LO-normal"/>
              <w:widowControl w:val="0"/>
              <w:pBdr>
                <w:top w:val="nil"/>
                <w:left w:val="nil"/>
                <w:bottom w:val="nil"/>
                <w:right w:val="nil"/>
                <w:between w:val="nil"/>
              </w:pBdr>
              <w:jc w:val="center"/>
              <w:rPr>
                <w:color w:val="000000"/>
              </w:rPr>
            </w:pPr>
            <w:r>
              <w:rPr>
                <w:color w:val="000000"/>
              </w:rPr>
              <w:t>-0.58</w:t>
            </w:r>
          </w:p>
        </w:tc>
        <w:tc>
          <w:tcPr>
            <w:tcW w:w="3120" w:type="dxa"/>
            <w:tcBorders>
              <w:left w:val="single" w:sz="4" w:space="0" w:color="000000"/>
              <w:bottom w:val="single" w:sz="4" w:space="0" w:color="000000"/>
              <w:right w:val="single" w:sz="4" w:space="0" w:color="000000"/>
            </w:tcBorders>
          </w:tcPr>
          <w:p w14:paraId="35F42ABA" w14:textId="77777777" w:rsidR="001A168C" w:rsidRDefault="00000000">
            <w:pPr>
              <w:pStyle w:val="LO-normal"/>
              <w:widowControl w:val="0"/>
              <w:pBdr>
                <w:top w:val="nil"/>
                <w:left w:val="nil"/>
                <w:bottom w:val="nil"/>
                <w:right w:val="nil"/>
                <w:between w:val="nil"/>
              </w:pBdr>
              <w:jc w:val="center"/>
              <w:rPr>
                <w:color w:val="000000"/>
              </w:rPr>
            </w:pPr>
            <w:r>
              <w:rPr>
                <w:color w:val="000000"/>
              </w:rPr>
              <w:t>0.25</w:t>
            </w:r>
          </w:p>
        </w:tc>
      </w:tr>
    </w:tbl>
    <w:p w14:paraId="7AF212DB" w14:textId="77777777" w:rsidR="001A168C" w:rsidRDefault="001A168C">
      <w:pPr>
        <w:pStyle w:val="LO-normal"/>
        <w:rPr>
          <w:b/>
          <w:sz w:val="28"/>
          <w:szCs w:val="28"/>
        </w:rPr>
      </w:pPr>
    </w:p>
    <w:p w14:paraId="33CA50F9" w14:textId="56D4E022" w:rsidR="001A168C" w:rsidRDefault="00E02FBB">
      <w:pPr>
        <w:pStyle w:val="LO-normal"/>
        <w:rPr>
          <w:bCs/>
        </w:rPr>
      </w:pPr>
      <w:r w:rsidRPr="00E02FBB">
        <w:rPr>
          <w:bCs/>
        </w:rPr>
        <w:t>SP</w:t>
      </w:r>
      <w:r>
        <w:rPr>
          <w:bCs/>
        </w:rPr>
        <w:t xml:space="preserve"> column has +ve skewness and -ve kurtosis So it’s a positively-skewed platykurtic distribution. Most of the data points are lies far from the mean. </w:t>
      </w:r>
    </w:p>
    <w:p w14:paraId="3FA75A6F" w14:textId="40A9160A" w:rsidR="00E02FBB" w:rsidRPr="00E02FBB" w:rsidRDefault="00E02FBB">
      <w:pPr>
        <w:pStyle w:val="LO-normal"/>
        <w:rPr>
          <w:bCs/>
        </w:rPr>
      </w:pPr>
      <w:r>
        <w:rPr>
          <w:bCs/>
        </w:rPr>
        <w:t xml:space="preserve">WT column </w:t>
      </w:r>
      <w:r w:rsidR="00E126D1">
        <w:rPr>
          <w:bCs/>
        </w:rPr>
        <w:t>has</w:t>
      </w:r>
      <w:r>
        <w:rPr>
          <w:bCs/>
        </w:rPr>
        <w:t xml:space="preserve"> -ve skewness and +ve kurtosis so it’s a negatively skewed leptokurtic distribution. Here most of the data </w:t>
      </w:r>
      <w:r w:rsidR="00E126D1">
        <w:rPr>
          <w:bCs/>
        </w:rPr>
        <w:t>stay</w:t>
      </w:r>
      <w:r>
        <w:rPr>
          <w:bCs/>
        </w:rPr>
        <w:t xml:space="preserve"> around the mean.</w:t>
      </w:r>
    </w:p>
    <w:p w14:paraId="73912C35" w14:textId="77777777" w:rsidR="001A168C" w:rsidRDefault="001A168C">
      <w:pPr>
        <w:pStyle w:val="LO-normal"/>
        <w:rPr>
          <w:b/>
          <w:sz w:val="28"/>
          <w:szCs w:val="28"/>
        </w:rPr>
      </w:pPr>
    </w:p>
    <w:p w14:paraId="2359DF99" w14:textId="77777777" w:rsidR="001A168C" w:rsidRDefault="00000000">
      <w:pPr>
        <w:pStyle w:val="LO-normal"/>
        <w:rPr>
          <w:b/>
          <w:sz w:val="28"/>
          <w:szCs w:val="28"/>
        </w:rPr>
      </w:pPr>
      <w:r>
        <w:rPr>
          <w:b/>
          <w:sz w:val="28"/>
          <w:szCs w:val="28"/>
        </w:rPr>
        <w:t>Q10) Draw inferences about the following boxplot &amp; histogram</w:t>
      </w:r>
    </w:p>
    <w:p w14:paraId="49E3AB40" w14:textId="77777777" w:rsidR="001A168C" w:rsidRDefault="001A168C">
      <w:pPr>
        <w:pStyle w:val="LO-normal"/>
        <w:rPr>
          <w:b/>
          <w:sz w:val="28"/>
          <w:szCs w:val="28"/>
        </w:rPr>
      </w:pPr>
    </w:p>
    <w:p w14:paraId="3E2D98B5" w14:textId="77777777" w:rsidR="001A168C" w:rsidRDefault="00000000">
      <w:pPr>
        <w:pStyle w:val="LO-normal"/>
      </w:pPr>
      <w:r>
        <w:rPr>
          <w:noProof/>
        </w:rPr>
        <w:drawing>
          <wp:inline distT="0" distB="0" distL="0" distR="0" wp14:anchorId="15B46F50" wp14:editId="461F1A51">
            <wp:extent cx="5934075" cy="30956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3095625"/>
                    </a:xfrm>
                    <a:prstGeom prst="rect">
                      <a:avLst/>
                    </a:prstGeom>
                    <a:ln/>
                  </pic:spPr>
                </pic:pic>
              </a:graphicData>
            </a:graphic>
          </wp:inline>
        </w:drawing>
      </w:r>
    </w:p>
    <w:p w14:paraId="76482527" w14:textId="77777777" w:rsidR="001A168C" w:rsidRDefault="001A168C">
      <w:pPr>
        <w:pStyle w:val="LO-normal"/>
      </w:pPr>
    </w:p>
    <w:p w14:paraId="48C63B5C" w14:textId="77777777" w:rsidR="001A168C" w:rsidRDefault="00000000">
      <w:pPr>
        <w:pStyle w:val="LO-normal"/>
      </w:pPr>
      <w:r>
        <w:rPr>
          <w:noProof/>
        </w:rPr>
        <w:lastRenderedPageBreak/>
        <w:drawing>
          <wp:inline distT="0" distB="0" distL="0" distR="0" wp14:anchorId="32416F7E" wp14:editId="135EF4FD">
            <wp:extent cx="2933700" cy="29527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33700" cy="2952750"/>
                    </a:xfrm>
                    <a:prstGeom prst="rect">
                      <a:avLst/>
                    </a:prstGeom>
                    <a:ln/>
                  </pic:spPr>
                </pic:pic>
              </a:graphicData>
            </a:graphic>
          </wp:inline>
        </w:drawing>
      </w:r>
    </w:p>
    <w:p w14:paraId="77E00B5D" w14:textId="77777777" w:rsidR="001A168C" w:rsidRDefault="00000000">
      <w:pPr>
        <w:pStyle w:val="LO-normal"/>
        <w:rPr>
          <w:b/>
          <w:sz w:val="28"/>
          <w:szCs w:val="28"/>
        </w:rPr>
      </w:pPr>
      <w:r>
        <w:rPr>
          <w:b/>
          <w:sz w:val="28"/>
          <w:szCs w:val="28"/>
        </w:rPr>
        <w:t>Ans:</w:t>
      </w:r>
    </w:p>
    <w:p w14:paraId="6920F1E8" w14:textId="003F412A" w:rsidR="001A168C" w:rsidRDefault="00000000">
      <w:pPr>
        <w:pStyle w:val="LO-normal"/>
        <w:rPr>
          <w:b/>
          <w:sz w:val="28"/>
          <w:szCs w:val="28"/>
        </w:rPr>
      </w:pPr>
      <w:r>
        <w:t xml:space="preserve">Histogram shows the distribution is </w:t>
      </w:r>
      <w:r w:rsidR="002E59D2">
        <w:t>right-skewed</w:t>
      </w:r>
      <w:r>
        <w:t xml:space="preserve">. About 200 chicks weighs between 50-100. A few chicks </w:t>
      </w:r>
      <w:r w:rsidR="002E59D2">
        <w:t>weigh</w:t>
      </w:r>
      <w:r>
        <w:t xml:space="preserve"> between 350-400. </w:t>
      </w:r>
    </w:p>
    <w:p w14:paraId="2FED4CB0" w14:textId="15B3AA33" w:rsidR="001A168C" w:rsidRDefault="00000000">
      <w:pPr>
        <w:pStyle w:val="LO-normal"/>
        <w:rPr>
          <w:b/>
          <w:sz w:val="28"/>
          <w:szCs w:val="28"/>
        </w:rPr>
      </w:pPr>
      <w:r>
        <w:t>The box plot shows there are some outliers present inside the dataset. And the outliers are mostly present when chicks weight is higher say 350-400.</w:t>
      </w:r>
      <w:r w:rsidR="002E59D2">
        <w:t xml:space="preserve"> </w:t>
      </w:r>
    </w:p>
    <w:p w14:paraId="3DA3DBFF" w14:textId="77777777" w:rsidR="001A168C" w:rsidRDefault="001A168C">
      <w:pPr>
        <w:pStyle w:val="LO-normal"/>
      </w:pPr>
    </w:p>
    <w:p w14:paraId="523B9A3B" w14:textId="28951403" w:rsidR="001A168C" w:rsidRDefault="00000000">
      <w:pPr>
        <w:pStyle w:val="LO-normal"/>
        <w:rPr>
          <w:rFonts w:ascii="Quattrocento Sans" w:eastAsia="Quattrocento Sans" w:hAnsi="Quattrocento Sans" w:cs="Quattrocento Sans"/>
          <w:b/>
          <w:color w:val="000000"/>
          <w:sz w:val="28"/>
          <w:szCs w:val="28"/>
          <w:highlight w:val="white"/>
        </w:rPr>
      </w:pPr>
      <w:r>
        <w:rPr>
          <w:b/>
          <w:sz w:val="28"/>
          <w:szCs w:val="28"/>
        </w:rPr>
        <w:t xml:space="preserve">Q11) </w:t>
      </w:r>
      <w:r>
        <w:rPr>
          <w:rFonts w:ascii="Quattrocento Sans" w:eastAsia="Quattrocento Sans" w:hAnsi="Quattrocento Sans" w:cs="Quattrocento Sans"/>
          <w:b/>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398A60B" w14:textId="77777777" w:rsidR="001A168C" w:rsidRDefault="001A168C">
      <w:pPr>
        <w:pStyle w:val="LO-normal"/>
        <w:rPr>
          <w:rFonts w:ascii="Quattrocento Sans" w:eastAsia="Quattrocento Sans" w:hAnsi="Quattrocento Sans" w:cs="Quattrocento Sans"/>
          <w:b/>
          <w:sz w:val="28"/>
          <w:szCs w:val="28"/>
          <w:highlight w:val="white"/>
        </w:rPr>
      </w:pPr>
    </w:p>
    <w:p w14:paraId="2226E152" w14:textId="77777777" w:rsidR="001A168C" w:rsidRDefault="00000000">
      <w:pPr>
        <w:pStyle w:val="LO-normal"/>
        <w:rPr>
          <w:rFonts w:ascii="Quattrocento Sans" w:eastAsia="Quattrocento Sans" w:hAnsi="Quattrocento Sans" w:cs="Quattrocento Sans"/>
          <w:b/>
          <w:sz w:val="28"/>
          <w:szCs w:val="28"/>
          <w:highlight w:val="white"/>
        </w:rPr>
      </w:pPr>
      <w:r>
        <w:rPr>
          <w:rFonts w:ascii="Quattrocento Sans" w:eastAsia="Quattrocento Sans" w:hAnsi="Quattrocento Sans" w:cs="Quattrocento Sans"/>
          <w:b/>
          <w:sz w:val="28"/>
          <w:szCs w:val="28"/>
          <w:highlight w:val="white"/>
        </w:rPr>
        <w:t>Ans:</w:t>
      </w:r>
    </w:p>
    <w:p w14:paraId="10B97AAE" w14:textId="6A07B366" w:rsidR="00DF03E8" w:rsidRDefault="00000000">
      <w:pPr>
        <w:pStyle w:val="LO-normal"/>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Sample size = 2000</w:t>
      </w:r>
    </w:p>
    <w:p w14:paraId="447A3D3A" w14:textId="4BC5B401" w:rsidR="00DF03E8" w:rsidRDefault="00DF03E8">
      <w:pPr>
        <w:pStyle w:val="LO-normal"/>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Therefore degrees of freedom will be 1999</w:t>
      </w:r>
    </w:p>
    <w:p w14:paraId="0C70B379" w14:textId="77777777" w:rsidR="001A168C" w:rsidRDefault="00000000">
      <w:pPr>
        <w:pStyle w:val="LO-normal"/>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population is 3000000</w:t>
      </w:r>
    </w:p>
    <w:p w14:paraId="5AA1E57F" w14:textId="77777777" w:rsidR="001A168C" w:rsidRDefault="00000000">
      <w:pPr>
        <w:pStyle w:val="LO-normal"/>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Sample mean = 200</w:t>
      </w:r>
    </w:p>
    <w:p w14:paraId="0FEE305A" w14:textId="73799E38" w:rsidR="001A168C" w:rsidRDefault="00000000">
      <w:pPr>
        <w:pStyle w:val="LO-normal"/>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Standard deviation of sample is 30</w:t>
      </w:r>
    </w:p>
    <w:p w14:paraId="1BB7C694" w14:textId="4E988960" w:rsidR="00DF03E8" w:rsidRDefault="00DF03E8">
      <w:pPr>
        <w:pStyle w:val="LO-normal"/>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Here we don’t know population standard deviation so we use students t distribution.</w:t>
      </w:r>
    </w:p>
    <w:p w14:paraId="4CDB14D2" w14:textId="321BDD05" w:rsidR="00DF03E8" w:rsidRDefault="00FD6637">
      <w:pPr>
        <w:pStyle w:val="LO-normal"/>
        <w:rPr>
          <w:rFonts w:ascii="Quattrocento Sans" w:eastAsia="Quattrocento Sans" w:hAnsi="Quattrocento Sans" w:cs="Quattrocento Sans"/>
          <w:highlight w:val="white"/>
        </w:rPr>
      </w:pPr>
      <w:r>
        <w:rPr>
          <w:noProof/>
        </w:rPr>
        <w:lastRenderedPageBreak/>
        <w:drawing>
          <wp:inline distT="0" distB="0" distL="0" distR="0" wp14:anchorId="71FAE068" wp14:editId="407FDC95">
            <wp:extent cx="4161905" cy="4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905" cy="4180952"/>
                    </a:xfrm>
                    <a:prstGeom prst="rect">
                      <a:avLst/>
                    </a:prstGeom>
                  </pic:spPr>
                </pic:pic>
              </a:graphicData>
            </a:graphic>
          </wp:inline>
        </w:drawing>
      </w:r>
    </w:p>
    <w:p w14:paraId="3FC19FCC" w14:textId="77777777" w:rsidR="001A168C" w:rsidRDefault="001A168C">
      <w:pPr>
        <w:pStyle w:val="LO-normal"/>
        <w:rPr>
          <w:rFonts w:ascii="Quattrocento Sans" w:eastAsia="Quattrocento Sans" w:hAnsi="Quattrocento Sans" w:cs="Quattrocento Sans"/>
          <w:highlight w:val="white"/>
        </w:rPr>
      </w:pPr>
    </w:p>
    <w:p w14:paraId="021C2A4F" w14:textId="5FD1E707" w:rsidR="001A168C" w:rsidRDefault="001A168C">
      <w:pPr>
        <w:pStyle w:val="LO-normal"/>
        <w:rPr>
          <w:rFonts w:ascii="Quattrocento Sans" w:eastAsia="Quattrocento Sans" w:hAnsi="Quattrocento Sans" w:cs="Quattrocento Sans"/>
          <w:highlight w:val="white"/>
        </w:rPr>
      </w:pPr>
    </w:p>
    <w:p w14:paraId="0D8FB9F9" w14:textId="77777777" w:rsidR="001A168C" w:rsidRDefault="00000000">
      <w:pPr>
        <w:pStyle w:val="LO-normal"/>
        <w:jc w:val="both"/>
        <w:rPr>
          <w:b/>
          <w:color w:val="000000"/>
          <w:sz w:val="27"/>
          <w:szCs w:val="27"/>
          <w:highlight w:val="white"/>
        </w:rPr>
      </w:pPr>
      <w:r>
        <w:rPr>
          <w:b/>
          <w:color w:val="000000"/>
          <w:sz w:val="27"/>
          <w:szCs w:val="27"/>
          <w:highlight w:val="white"/>
        </w:rPr>
        <w:t xml:space="preserve">Q12)  Below are the scores obtained by a student in tests </w:t>
      </w:r>
    </w:p>
    <w:p w14:paraId="5DDE2B72" w14:textId="77777777" w:rsidR="001A168C" w:rsidRDefault="00000000">
      <w:pPr>
        <w:pStyle w:val="LO-normal"/>
        <w:jc w:val="both"/>
        <w:rPr>
          <w:b/>
          <w:sz w:val="40"/>
          <w:szCs w:val="40"/>
        </w:rPr>
      </w:pPr>
      <w:r>
        <w:rPr>
          <w:b/>
          <w:sz w:val="32"/>
          <w:szCs w:val="32"/>
        </w:rPr>
        <w:t>34,36,36,38,38,39,39,40,40,41,41,41,41,42,42,45,49,56</w:t>
      </w:r>
    </w:p>
    <w:p w14:paraId="2F35A8C7" w14:textId="77777777" w:rsidR="001A168C" w:rsidRDefault="00000000">
      <w:pPr>
        <w:pStyle w:val="LO-normal"/>
        <w:numPr>
          <w:ilvl w:val="0"/>
          <w:numId w:val="5"/>
        </w:numPr>
        <w:spacing w:after="0"/>
        <w:rPr>
          <w:b/>
          <w:color w:val="000000"/>
          <w:sz w:val="28"/>
          <w:szCs w:val="28"/>
          <w:highlight w:val="white"/>
        </w:rPr>
      </w:pPr>
      <w:r>
        <w:rPr>
          <w:b/>
          <w:color w:val="000000"/>
          <w:sz w:val="28"/>
          <w:szCs w:val="28"/>
          <w:highlight w:val="white"/>
        </w:rPr>
        <w:t>Find mean, median, variance, standard deviation.</w:t>
      </w:r>
    </w:p>
    <w:p w14:paraId="3898B781" w14:textId="77777777" w:rsidR="001A168C" w:rsidRDefault="00000000">
      <w:pPr>
        <w:pStyle w:val="LO-normal"/>
        <w:numPr>
          <w:ilvl w:val="0"/>
          <w:numId w:val="5"/>
        </w:numPr>
        <w:rPr>
          <w:b/>
          <w:color w:val="000000"/>
          <w:sz w:val="28"/>
          <w:szCs w:val="28"/>
        </w:rPr>
      </w:pPr>
      <w:r>
        <w:rPr>
          <w:b/>
          <w:color w:val="000000"/>
          <w:sz w:val="28"/>
          <w:szCs w:val="28"/>
        </w:rPr>
        <w:t xml:space="preserve">What can we say about the student marks? </w:t>
      </w:r>
    </w:p>
    <w:p w14:paraId="55C4A834" w14:textId="77777777" w:rsidR="001A168C" w:rsidRDefault="001A168C">
      <w:pPr>
        <w:pStyle w:val="LO-normal"/>
        <w:rPr>
          <w:sz w:val="28"/>
          <w:szCs w:val="28"/>
        </w:rPr>
      </w:pPr>
    </w:p>
    <w:p w14:paraId="7475B2A5" w14:textId="77777777" w:rsidR="001A168C" w:rsidRDefault="00000000">
      <w:pPr>
        <w:pStyle w:val="LO-normal"/>
        <w:rPr>
          <w:sz w:val="28"/>
          <w:szCs w:val="28"/>
        </w:rPr>
      </w:pPr>
      <w:r>
        <w:rPr>
          <w:b/>
          <w:sz w:val="28"/>
          <w:szCs w:val="28"/>
        </w:rPr>
        <w:t>Ans:</w:t>
      </w:r>
    </w:p>
    <w:p w14:paraId="62536963" w14:textId="77777777" w:rsidR="001A168C" w:rsidRDefault="00000000">
      <w:pPr>
        <w:pStyle w:val="LO-normal"/>
      </w:pPr>
      <w:r>
        <w:rPr>
          <w:noProof/>
        </w:rPr>
        <w:lastRenderedPageBreak/>
        <w:drawing>
          <wp:inline distT="114300" distB="114300" distL="114300" distR="114300" wp14:anchorId="3CE95AF0" wp14:editId="5F527889">
            <wp:extent cx="5648325" cy="32289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48325" cy="3228975"/>
                    </a:xfrm>
                    <a:prstGeom prst="rect">
                      <a:avLst/>
                    </a:prstGeom>
                    <a:ln/>
                  </pic:spPr>
                </pic:pic>
              </a:graphicData>
            </a:graphic>
          </wp:inline>
        </w:drawing>
      </w:r>
    </w:p>
    <w:p w14:paraId="34FEE823" w14:textId="77777777" w:rsidR="001A168C" w:rsidRDefault="00000000">
      <w:pPr>
        <w:pStyle w:val="LO-normal"/>
      </w:pPr>
      <w:r>
        <w:t>Average mark of the students is 41.</w:t>
      </w:r>
    </w:p>
    <w:p w14:paraId="321C5325" w14:textId="77777777" w:rsidR="001A168C" w:rsidRDefault="00000000">
      <w:pPr>
        <w:pStyle w:val="LO-normal"/>
      </w:pPr>
      <w:r>
        <w:t>Drawing histogram of marks.</w:t>
      </w:r>
    </w:p>
    <w:p w14:paraId="03AE7069" w14:textId="77777777" w:rsidR="001A168C" w:rsidRDefault="00000000">
      <w:pPr>
        <w:pStyle w:val="LO-normal"/>
      </w:pPr>
      <w:r>
        <w:rPr>
          <w:noProof/>
        </w:rPr>
        <w:drawing>
          <wp:inline distT="114300" distB="114300" distL="114300" distR="114300" wp14:anchorId="79E70751" wp14:editId="54305AF9">
            <wp:extent cx="4610100" cy="4048125"/>
            <wp:effectExtent l="0" t="0" r="0" b="952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10100" cy="4048125"/>
                    </a:xfrm>
                    <a:prstGeom prst="rect">
                      <a:avLst/>
                    </a:prstGeom>
                    <a:ln/>
                  </pic:spPr>
                </pic:pic>
              </a:graphicData>
            </a:graphic>
          </wp:inline>
        </w:drawing>
      </w:r>
    </w:p>
    <w:p w14:paraId="561B27F0" w14:textId="77777777" w:rsidR="001A168C" w:rsidRDefault="001A168C">
      <w:pPr>
        <w:pStyle w:val="LO-normal"/>
      </w:pPr>
    </w:p>
    <w:p w14:paraId="6AD7FA13" w14:textId="40F80304" w:rsidR="001A168C" w:rsidRDefault="00000000">
      <w:pPr>
        <w:pStyle w:val="LO-normal"/>
      </w:pPr>
      <w:r>
        <w:t xml:space="preserve">Here we can see most of the students i.e 8 no of </w:t>
      </w:r>
      <w:r w:rsidR="002E59D2">
        <w:t>students’</w:t>
      </w:r>
      <w:r>
        <w:t xml:space="preserve"> </w:t>
      </w:r>
      <w:r w:rsidR="002E59D2">
        <w:t>scored</w:t>
      </w:r>
      <w:r>
        <w:t xml:space="preserve"> 40 marks.</w:t>
      </w:r>
    </w:p>
    <w:p w14:paraId="7AA1AD93" w14:textId="77777777" w:rsidR="001A168C" w:rsidRDefault="00000000">
      <w:pPr>
        <w:pStyle w:val="LO-normal"/>
      </w:pPr>
      <w:r>
        <w:t>The graph shows its right-skewed data. This means there are a few no. of students who score more than 50.</w:t>
      </w:r>
    </w:p>
    <w:p w14:paraId="278CD837" w14:textId="77777777" w:rsidR="001A168C" w:rsidRDefault="00000000">
      <w:pPr>
        <w:pStyle w:val="LO-normal"/>
      </w:pPr>
      <w:r>
        <w:t>3 students scored 35 which is a poor score compared to the average.</w:t>
      </w:r>
    </w:p>
    <w:p w14:paraId="614F7A8A" w14:textId="77777777" w:rsidR="001A168C" w:rsidRDefault="001A168C">
      <w:pPr>
        <w:pStyle w:val="LO-normal"/>
      </w:pPr>
    </w:p>
    <w:p w14:paraId="411CE1B1" w14:textId="77777777" w:rsidR="001A168C" w:rsidRDefault="00000000">
      <w:pPr>
        <w:pStyle w:val="LO-normal"/>
        <w:rPr>
          <w:b/>
          <w:sz w:val="28"/>
          <w:szCs w:val="28"/>
        </w:rPr>
      </w:pPr>
      <w:r>
        <w:rPr>
          <w:b/>
          <w:sz w:val="28"/>
          <w:szCs w:val="28"/>
        </w:rPr>
        <w:t>Q13) What is the nature of skewness when mean, median of data are equal?</w:t>
      </w:r>
    </w:p>
    <w:p w14:paraId="0C0B09D0" w14:textId="77777777" w:rsidR="001A168C" w:rsidRDefault="00000000">
      <w:pPr>
        <w:pStyle w:val="LO-normal"/>
        <w:rPr>
          <w:b/>
          <w:sz w:val="28"/>
          <w:szCs w:val="28"/>
        </w:rPr>
      </w:pPr>
      <w:r>
        <w:rPr>
          <w:b/>
          <w:sz w:val="28"/>
          <w:szCs w:val="28"/>
        </w:rPr>
        <w:t xml:space="preserve">Ans. </w:t>
      </w:r>
    </w:p>
    <w:p w14:paraId="1E84211E" w14:textId="77777777" w:rsidR="001A168C" w:rsidRDefault="00000000">
      <w:pPr>
        <w:pStyle w:val="LO-normal"/>
      </w:pPr>
      <w:r>
        <w:t>The skewness value will be 0, Which will form a symmetric graph and also it forms a normal distribution considering it is not a multi-modal.</w:t>
      </w:r>
    </w:p>
    <w:p w14:paraId="4DF74A59" w14:textId="77777777" w:rsidR="001A168C" w:rsidRDefault="001A168C">
      <w:pPr>
        <w:pStyle w:val="LO-normal"/>
      </w:pPr>
    </w:p>
    <w:p w14:paraId="22EC18FE" w14:textId="77777777" w:rsidR="001A168C" w:rsidRDefault="00000000">
      <w:pPr>
        <w:pStyle w:val="LO-normal"/>
        <w:rPr>
          <w:b/>
          <w:sz w:val="28"/>
          <w:szCs w:val="28"/>
        </w:rPr>
      </w:pPr>
      <w:r>
        <w:rPr>
          <w:b/>
          <w:sz w:val="28"/>
          <w:szCs w:val="28"/>
        </w:rPr>
        <w:t>Q14) What is the nature of skewness when mean &gt; median ?</w:t>
      </w:r>
    </w:p>
    <w:p w14:paraId="568787E3" w14:textId="77777777" w:rsidR="001A168C" w:rsidRDefault="00000000">
      <w:pPr>
        <w:pStyle w:val="LO-normal"/>
        <w:rPr>
          <w:b/>
          <w:sz w:val="28"/>
          <w:szCs w:val="28"/>
        </w:rPr>
      </w:pPr>
      <w:r>
        <w:rPr>
          <w:b/>
          <w:sz w:val="28"/>
          <w:szCs w:val="28"/>
        </w:rPr>
        <w:t>Ans:</w:t>
      </w:r>
    </w:p>
    <w:p w14:paraId="2874F179" w14:textId="77777777" w:rsidR="001A168C" w:rsidRDefault="00000000">
      <w:pPr>
        <w:pStyle w:val="LO-normal"/>
      </w:pPr>
      <w:r>
        <w:t xml:space="preserve">It's a </w:t>
      </w:r>
      <w:r>
        <w:rPr>
          <w:b/>
        </w:rPr>
        <w:t>right</w:t>
      </w:r>
      <w:r>
        <w:t xml:space="preserve">-skewed distribution. The value of skewness is </w:t>
      </w:r>
      <w:r>
        <w:rPr>
          <w:b/>
        </w:rPr>
        <w:t>greater than</w:t>
      </w:r>
      <w:r>
        <w:t xml:space="preserve"> 0.</w:t>
      </w:r>
    </w:p>
    <w:p w14:paraId="296078EA" w14:textId="77777777" w:rsidR="001A168C" w:rsidRDefault="001A168C">
      <w:pPr>
        <w:pStyle w:val="LO-normal"/>
      </w:pPr>
    </w:p>
    <w:p w14:paraId="750B6732" w14:textId="77777777" w:rsidR="001A168C" w:rsidRDefault="00000000">
      <w:pPr>
        <w:pStyle w:val="LO-normal"/>
        <w:rPr>
          <w:b/>
          <w:sz w:val="28"/>
          <w:szCs w:val="28"/>
        </w:rPr>
      </w:pPr>
      <w:r>
        <w:rPr>
          <w:b/>
          <w:sz w:val="28"/>
          <w:szCs w:val="28"/>
        </w:rPr>
        <w:t>Q15) What is the nature of skewness when median &gt; mean?</w:t>
      </w:r>
    </w:p>
    <w:p w14:paraId="5182E039" w14:textId="77777777" w:rsidR="001A168C" w:rsidRDefault="00000000">
      <w:pPr>
        <w:pStyle w:val="LO-normal"/>
        <w:rPr>
          <w:b/>
          <w:sz w:val="28"/>
          <w:szCs w:val="28"/>
        </w:rPr>
      </w:pPr>
      <w:r>
        <w:rPr>
          <w:b/>
          <w:sz w:val="28"/>
          <w:szCs w:val="28"/>
        </w:rPr>
        <w:t>Ans:</w:t>
      </w:r>
    </w:p>
    <w:p w14:paraId="24E0DCAD" w14:textId="77777777" w:rsidR="001A168C" w:rsidRDefault="00000000">
      <w:pPr>
        <w:pStyle w:val="LO-normal"/>
      </w:pPr>
      <w:r>
        <w:t xml:space="preserve">It's a </w:t>
      </w:r>
      <w:r>
        <w:rPr>
          <w:b/>
        </w:rPr>
        <w:t>left</w:t>
      </w:r>
      <w:r>
        <w:t xml:space="preserve">-skewed distribution. The value of skewness is </w:t>
      </w:r>
      <w:r>
        <w:rPr>
          <w:b/>
        </w:rPr>
        <w:t>less than</w:t>
      </w:r>
      <w:r>
        <w:t xml:space="preserve"> 1.</w:t>
      </w:r>
    </w:p>
    <w:p w14:paraId="617E96E3" w14:textId="77777777" w:rsidR="001A168C" w:rsidRDefault="001A168C">
      <w:pPr>
        <w:pStyle w:val="LO-normal"/>
        <w:rPr>
          <w:b/>
          <w:sz w:val="28"/>
          <w:szCs w:val="28"/>
        </w:rPr>
      </w:pPr>
    </w:p>
    <w:p w14:paraId="506F6B97" w14:textId="77777777" w:rsidR="001A168C" w:rsidRDefault="00000000">
      <w:pPr>
        <w:pStyle w:val="LO-normal"/>
        <w:rPr>
          <w:b/>
          <w:sz w:val="28"/>
          <w:szCs w:val="28"/>
        </w:rPr>
      </w:pPr>
      <w:r>
        <w:rPr>
          <w:b/>
          <w:sz w:val="28"/>
          <w:szCs w:val="28"/>
        </w:rPr>
        <w:t>Q16) What does positive kurtosis value indicates for a data ?</w:t>
      </w:r>
    </w:p>
    <w:p w14:paraId="5D7F53A0" w14:textId="77777777" w:rsidR="001A168C" w:rsidRDefault="00000000">
      <w:pPr>
        <w:pStyle w:val="LO-normal"/>
        <w:rPr>
          <w:b/>
          <w:sz w:val="28"/>
          <w:szCs w:val="28"/>
        </w:rPr>
      </w:pPr>
      <w:r>
        <w:rPr>
          <w:b/>
          <w:sz w:val="28"/>
          <w:szCs w:val="28"/>
        </w:rPr>
        <w:t>Ans:</w:t>
      </w:r>
    </w:p>
    <w:p w14:paraId="78B7FDCF" w14:textId="77777777" w:rsidR="001A168C" w:rsidRDefault="00000000">
      <w:pPr>
        <w:pStyle w:val="LO-normal"/>
      </w:pPr>
      <w:r>
        <w:t xml:space="preserve">Data comes from a </w:t>
      </w:r>
      <w:r>
        <w:rPr>
          <w:b/>
        </w:rPr>
        <w:t xml:space="preserve">Leptokurtic </w:t>
      </w:r>
      <w:r>
        <w:t>distribution. Where most of the values lie close to the mean.</w:t>
      </w:r>
    </w:p>
    <w:p w14:paraId="4590E27D" w14:textId="77777777" w:rsidR="001A168C" w:rsidRDefault="001A168C">
      <w:pPr>
        <w:pStyle w:val="LO-normal"/>
        <w:rPr>
          <w:b/>
          <w:sz w:val="28"/>
          <w:szCs w:val="28"/>
        </w:rPr>
      </w:pPr>
    </w:p>
    <w:p w14:paraId="624DABA7" w14:textId="77777777" w:rsidR="001A168C" w:rsidRDefault="00000000">
      <w:pPr>
        <w:pStyle w:val="LO-normal"/>
        <w:rPr>
          <w:b/>
          <w:sz w:val="28"/>
          <w:szCs w:val="28"/>
        </w:rPr>
      </w:pPr>
      <w:r>
        <w:rPr>
          <w:b/>
          <w:sz w:val="28"/>
          <w:szCs w:val="28"/>
        </w:rPr>
        <w:t>Q17) What does negative kurtosis value indicates for a data?</w:t>
      </w:r>
    </w:p>
    <w:p w14:paraId="58BF0221" w14:textId="77777777" w:rsidR="001A168C" w:rsidRDefault="00000000">
      <w:pPr>
        <w:pStyle w:val="LO-normal"/>
        <w:rPr>
          <w:b/>
          <w:sz w:val="28"/>
          <w:szCs w:val="28"/>
        </w:rPr>
      </w:pPr>
      <w:r>
        <w:rPr>
          <w:b/>
          <w:sz w:val="28"/>
          <w:szCs w:val="28"/>
        </w:rPr>
        <w:t>Ans:</w:t>
      </w:r>
    </w:p>
    <w:p w14:paraId="32C18B60" w14:textId="6872CC15" w:rsidR="001A168C" w:rsidRDefault="00000000">
      <w:pPr>
        <w:pStyle w:val="LO-normal"/>
      </w:pPr>
      <w:r>
        <w:t xml:space="preserve">Data comes from a </w:t>
      </w:r>
      <w:r w:rsidR="009B29BA">
        <w:rPr>
          <w:b/>
        </w:rPr>
        <w:t>Platykurtic</w:t>
      </w:r>
      <w:r>
        <w:rPr>
          <w:b/>
        </w:rPr>
        <w:t xml:space="preserve"> </w:t>
      </w:r>
      <w:r>
        <w:t>distribution. Where most of the values lie far from the mean.</w:t>
      </w:r>
    </w:p>
    <w:p w14:paraId="460C9E1E" w14:textId="77777777" w:rsidR="001A168C" w:rsidRDefault="001A168C">
      <w:pPr>
        <w:pStyle w:val="LO-normal"/>
        <w:rPr>
          <w:b/>
          <w:sz w:val="28"/>
          <w:szCs w:val="28"/>
        </w:rPr>
      </w:pPr>
    </w:p>
    <w:p w14:paraId="6D1AC03C" w14:textId="77777777" w:rsidR="001A168C" w:rsidRDefault="00000000">
      <w:pPr>
        <w:pStyle w:val="LO-normal"/>
        <w:rPr>
          <w:b/>
          <w:sz w:val="28"/>
          <w:szCs w:val="28"/>
        </w:rPr>
      </w:pPr>
      <w:r>
        <w:rPr>
          <w:b/>
          <w:sz w:val="28"/>
          <w:szCs w:val="28"/>
        </w:rPr>
        <w:lastRenderedPageBreak/>
        <w:t>Q18) Answer the below questions using the below boxplot visualization.</w:t>
      </w:r>
    </w:p>
    <w:p w14:paraId="364DA7BF" w14:textId="77777777" w:rsidR="001A168C" w:rsidRDefault="00000000">
      <w:pPr>
        <w:pStyle w:val="LO-normal"/>
        <w:rPr>
          <w:sz w:val="28"/>
          <w:szCs w:val="28"/>
        </w:rPr>
      </w:pPr>
      <w:r>
        <w:rPr>
          <w:noProof/>
        </w:rPr>
        <w:drawing>
          <wp:inline distT="0" distB="0" distL="0" distR="0" wp14:anchorId="2E30666D" wp14:editId="11D630A1">
            <wp:extent cx="5591175" cy="1438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91175" cy="1438275"/>
                    </a:xfrm>
                    <a:prstGeom prst="rect">
                      <a:avLst/>
                    </a:prstGeom>
                    <a:ln/>
                  </pic:spPr>
                </pic:pic>
              </a:graphicData>
            </a:graphic>
          </wp:inline>
        </w:drawing>
      </w:r>
    </w:p>
    <w:p w14:paraId="5C291E3B" w14:textId="77777777" w:rsidR="001A168C" w:rsidRDefault="00000000">
      <w:pPr>
        <w:pStyle w:val="LO-normal"/>
        <w:rPr>
          <w:b/>
          <w:sz w:val="28"/>
          <w:szCs w:val="28"/>
        </w:rPr>
      </w:pPr>
      <w:r>
        <w:rPr>
          <w:b/>
          <w:sz w:val="28"/>
          <w:szCs w:val="28"/>
        </w:rPr>
        <w:t>What can we say about the distribution of the data?</w:t>
      </w:r>
    </w:p>
    <w:p w14:paraId="3079A117" w14:textId="215239D8" w:rsidR="001A168C" w:rsidRDefault="00000000">
      <w:pPr>
        <w:pStyle w:val="LO-normal"/>
      </w:pPr>
      <w:r>
        <w:t>The box plot is not symmetrical so we can say it's not a normal distribution. The lower whisker is too large, this shows the data may be stretched out toward the left of the mean.</w:t>
      </w:r>
      <w:r w:rsidR="00CB203B">
        <w:t xml:space="preserve"> </w:t>
      </w:r>
    </w:p>
    <w:p w14:paraId="4525B929" w14:textId="77777777" w:rsidR="001A168C" w:rsidRDefault="001A168C">
      <w:pPr>
        <w:pStyle w:val="LO-normal"/>
        <w:rPr>
          <w:b/>
          <w:sz w:val="28"/>
          <w:szCs w:val="28"/>
        </w:rPr>
      </w:pPr>
    </w:p>
    <w:p w14:paraId="533D3083" w14:textId="77777777" w:rsidR="001A168C" w:rsidRDefault="00000000">
      <w:pPr>
        <w:pStyle w:val="LO-normal"/>
        <w:rPr>
          <w:b/>
          <w:sz w:val="28"/>
          <w:szCs w:val="28"/>
        </w:rPr>
      </w:pPr>
      <w:r>
        <w:rPr>
          <w:b/>
          <w:sz w:val="28"/>
          <w:szCs w:val="28"/>
        </w:rPr>
        <w:t>What is nature of skewness of the data?</w:t>
      </w:r>
    </w:p>
    <w:p w14:paraId="6D7AEA87" w14:textId="77777777" w:rsidR="001A168C" w:rsidRDefault="00000000">
      <w:pPr>
        <w:pStyle w:val="LO-normal"/>
      </w:pPr>
      <w:r>
        <w:t>The skewness is negative. Data comes from a left-skewed distribution.</w:t>
      </w:r>
    </w:p>
    <w:p w14:paraId="1F842E30" w14:textId="77777777" w:rsidR="001A168C" w:rsidRDefault="001A168C">
      <w:pPr>
        <w:pStyle w:val="LO-normal"/>
      </w:pPr>
    </w:p>
    <w:p w14:paraId="2CECA5B4" w14:textId="77777777" w:rsidR="001A168C" w:rsidRDefault="00000000">
      <w:pPr>
        <w:pStyle w:val="LO-normal"/>
        <w:rPr>
          <w:b/>
        </w:rPr>
      </w:pPr>
      <w:r>
        <w:rPr>
          <w:b/>
          <w:sz w:val="28"/>
          <w:szCs w:val="28"/>
        </w:rPr>
        <w:t xml:space="preserve">What will be the IQR of the data (approximately)? </w:t>
      </w:r>
      <w:r>
        <w:rPr>
          <w:sz w:val="28"/>
          <w:szCs w:val="28"/>
        </w:rPr>
        <w:br/>
      </w:r>
      <w:r>
        <w:t xml:space="preserve">IQR = Q3-Q1 = 18-10 = </w:t>
      </w:r>
      <w:r>
        <w:rPr>
          <w:b/>
        </w:rPr>
        <w:t>8</w:t>
      </w:r>
    </w:p>
    <w:p w14:paraId="0D9DC20F" w14:textId="77777777" w:rsidR="001A168C" w:rsidRDefault="001A168C">
      <w:pPr>
        <w:pStyle w:val="LO-normal"/>
        <w:rPr>
          <w:sz w:val="28"/>
          <w:szCs w:val="28"/>
        </w:rPr>
      </w:pPr>
    </w:p>
    <w:p w14:paraId="782A80DA" w14:textId="77777777" w:rsidR="001A168C" w:rsidRDefault="00000000">
      <w:pPr>
        <w:pStyle w:val="LO-normal"/>
        <w:rPr>
          <w:b/>
          <w:sz w:val="28"/>
          <w:szCs w:val="28"/>
        </w:rPr>
      </w:pPr>
      <w:r>
        <w:rPr>
          <w:b/>
          <w:sz w:val="28"/>
          <w:szCs w:val="28"/>
        </w:rPr>
        <w:t xml:space="preserve">Q19) Comment on the below Boxplot visualizations? </w:t>
      </w:r>
    </w:p>
    <w:p w14:paraId="119E2F5F" w14:textId="77777777" w:rsidR="001A168C" w:rsidRDefault="00000000">
      <w:pPr>
        <w:pStyle w:val="LO-normal"/>
        <w:rPr>
          <w:sz w:val="28"/>
          <w:szCs w:val="28"/>
        </w:rPr>
      </w:pPr>
      <w:r>
        <w:rPr>
          <w:noProof/>
        </w:rPr>
        <w:drawing>
          <wp:inline distT="0" distB="0" distL="0" distR="0" wp14:anchorId="61143979" wp14:editId="5FEDBE82">
            <wp:extent cx="3524250" cy="21526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24250" cy="2152650"/>
                    </a:xfrm>
                    <a:prstGeom prst="rect">
                      <a:avLst/>
                    </a:prstGeom>
                    <a:ln/>
                  </pic:spPr>
                </pic:pic>
              </a:graphicData>
            </a:graphic>
          </wp:inline>
        </w:drawing>
      </w:r>
    </w:p>
    <w:p w14:paraId="7C8C12DE" w14:textId="77777777" w:rsidR="001A168C" w:rsidRDefault="00000000">
      <w:pPr>
        <w:pStyle w:val="LO-normal"/>
        <w:rPr>
          <w:b/>
          <w:sz w:val="28"/>
          <w:szCs w:val="28"/>
        </w:rPr>
      </w:pPr>
      <w:r>
        <w:rPr>
          <w:b/>
          <w:sz w:val="28"/>
          <w:szCs w:val="28"/>
        </w:rPr>
        <w:t>Draw an Inference from the distribution of data for Boxplot 1 with respect Boxplot 2.</w:t>
      </w:r>
    </w:p>
    <w:p w14:paraId="24BCDA2B" w14:textId="77777777" w:rsidR="001A168C" w:rsidRDefault="001A168C">
      <w:pPr>
        <w:pStyle w:val="LO-normal"/>
        <w:rPr>
          <w:b/>
          <w:sz w:val="28"/>
          <w:szCs w:val="28"/>
        </w:rPr>
      </w:pPr>
    </w:p>
    <w:p w14:paraId="7C0A5F7C" w14:textId="77777777" w:rsidR="001A168C" w:rsidRDefault="00000000">
      <w:pPr>
        <w:pStyle w:val="LO-normal"/>
        <w:rPr>
          <w:b/>
          <w:sz w:val="28"/>
          <w:szCs w:val="28"/>
        </w:rPr>
      </w:pPr>
      <w:r>
        <w:rPr>
          <w:b/>
          <w:sz w:val="28"/>
          <w:szCs w:val="28"/>
        </w:rPr>
        <w:lastRenderedPageBreak/>
        <w:t>Ans:</w:t>
      </w:r>
    </w:p>
    <w:p w14:paraId="34FE1D45" w14:textId="77777777" w:rsidR="001A168C" w:rsidRDefault="00000000">
      <w:pPr>
        <w:pStyle w:val="LO-normal"/>
      </w:pPr>
      <w:r>
        <w:t xml:space="preserve">Both box plots have the same median i.e, 262.5 </w:t>
      </w:r>
    </w:p>
    <w:p w14:paraId="13B5B869" w14:textId="77777777" w:rsidR="001A168C" w:rsidRDefault="00000000">
      <w:pPr>
        <w:pStyle w:val="LO-normal"/>
      </w:pPr>
      <w:r>
        <w:t>Both of them are symmetrical which means these are coming from a normal distribution.</w:t>
      </w:r>
    </w:p>
    <w:p w14:paraId="3D704D8A" w14:textId="77777777" w:rsidR="001A168C" w:rsidRDefault="00000000">
      <w:pPr>
        <w:pStyle w:val="LO-normal"/>
      </w:pPr>
      <w:r>
        <w:t>The lower quantile and upper quantile of these plots are not the same. So we can say the range of these two differs. The range of 2nd data is more than the first one.</w:t>
      </w:r>
    </w:p>
    <w:p w14:paraId="185B8638" w14:textId="77777777" w:rsidR="001A168C" w:rsidRDefault="00000000">
      <w:pPr>
        <w:pStyle w:val="LO-normal"/>
      </w:pPr>
      <w:r>
        <w:t>Also, the variance of the 2nd data is more compared to the 1st data.</w:t>
      </w:r>
    </w:p>
    <w:p w14:paraId="0A38D914" w14:textId="77777777" w:rsidR="001A168C" w:rsidRDefault="001A168C">
      <w:pPr>
        <w:pStyle w:val="LO-normal"/>
      </w:pPr>
    </w:p>
    <w:p w14:paraId="41EC99B9" w14:textId="77777777" w:rsidR="001A168C" w:rsidRDefault="00000000">
      <w:pPr>
        <w:pStyle w:val="LO-normal"/>
        <w:spacing w:after="0" w:line="240" w:lineRule="auto"/>
        <w:ind w:left="360"/>
        <w:rPr>
          <w:b/>
          <w:sz w:val="28"/>
          <w:szCs w:val="28"/>
        </w:rPr>
      </w:pPr>
      <w:r>
        <w:rPr>
          <w:b/>
          <w:sz w:val="28"/>
          <w:szCs w:val="28"/>
        </w:rPr>
        <w:t>Q 20) Calculate probability from the given dataset for the below cases</w:t>
      </w:r>
    </w:p>
    <w:p w14:paraId="2CD236A9" w14:textId="77777777" w:rsidR="001A168C" w:rsidRDefault="001A168C">
      <w:pPr>
        <w:pStyle w:val="LO-normal"/>
        <w:ind w:left="360"/>
        <w:rPr>
          <w:b/>
          <w:sz w:val="28"/>
          <w:szCs w:val="28"/>
        </w:rPr>
      </w:pPr>
    </w:p>
    <w:p w14:paraId="1787ACD1" w14:textId="77777777" w:rsidR="001A168C" w:rsidRDefault="00000000">
      <w:pPr>
        <w:pStyle w:val="LO-normal"/>
        <w:ind w:left="720"/>
        <w:rPr>
          <w:b/>
          <w:sz w:val="28"/>
          <w:szCs w:val="28"/>
        </w:rPr>
      </w:pPr>
      <w:r>
        <w:rPr>
          <w:b/>
          <w:sz w:val="28"/>
          <w:szCs w:val="28"/>
        </w:rPr>
        <w:t>Data _set: Cars.csv</w:t>
      </w:r>
      <w:r>
        <w:rPr>
          <w:b/>
          <w:sz w:val="28"/>
          <w:szCs w:val="28"/>
        </w:rPr>
        <w:tab/>
      </w:r>
    </w:p>
    <w:p w14:paraId="4AFD82FA" w14:textId="77777777" w:rsidR="001A168C" w:rsidRDefault="00000000">
      <w:pPr>
        <w:pStyle w:val="LO-normal"/>
        <w:ind w:left="720"/>
        <w:rPr>
          <w:b/>
          <w:sz w:val="28"/>
          <w:szCs w:val="28"/>
        </w:rPr>
      </w:pPr>
      <w:r>
        <w:rPr>
          <w:b/>
          <w:sz w:val="28"/>
          <w:szCs w:val="28"/>
        </w:rPr>
        <w:t>Calculate the probability of MPG  of Cars for the below cases.</w:t>
      </w:r>
    </w:p>
    <w:p w14:paraId="7A967B5F" w14:textId="77777777" w:rsidR="001A168C" w:rsidRDefault="00000000">
      <w:pPr>
        <w:pStyle w:val="LO-normal"/>
        <w:ind w:left="720"/>
        <w:rPr>
          <w:b/>
          <w:sz w:val="28"/>
          <w:szCs w:val="28"/>
        </w:rPr>
      </w:pPr>
      <w:r>
        <w:rPr>
          <w:b/>
          <w:sz w:val="28"/>
          <w:szCs w:val="28"/>
        </w:rPr>
        <w:t xml:space="preserve">       MPG &lt;- Cars$MPG</w:t>
      </w:r>
    </w:p>
    <w:p w14:paraId="7A07E172" w14:textId="77777777" w:rsidR="001A168C" w:rsidRDefault="00000000">
      <w:pPr>
        <w:pStyle w:val="LO-normal"/>
        <w:numPr>
          <w:ilvl w:val="1"/>
          <w:numId w:val="6"/>
        </w:numPr>
        <w:spacing w:after="0" w:line="240" w:lineRule="auto"/>
        <w:rPr>
          <w:b/>
          <w:color w:val="000000"/>
          <w:sz w:val="28"/>
          <w:szCs w:val="28"/>
        </w:rPr>
      </w:pPr>
      <w:r>
        <w:rPr>
          <w:b/>
          <w:color w:val="000000"/>
          <w:sz w:val="28"/>
          <w:szCs w:val="28"/>
        </w:rPr>
        <w:t>P(MPG&gt;38)</w:t>
      </w:r>
    </w:p>
    <w:p w14:paraId="1B60CF06" w14:textId="77777777" w:rsidR="001A168C" w:rsidRDefault="00000000">
      <w:pPr>
        <w:pStyle w:val="LO-normal"/>
        <w:numPr>
          <w:ilvl w:val="1"/>
          <w:numId w:val="6"/>
        </w:numPr>
        <w:spacing w:after="0" w:line="240" w:lineRule="auto"/>
        <w:rPr>
          <w:b/>
          <w:color w:val="000000"/>
          <w:sz w:val="28"/>
          <w:szCs w:val="28"/>
        </w:rPr>
      </w:pPr>
      <w:r>
        <w:rPr>
          <w:b/>
          <w:color w:val="000000"/>
          <w:sz w:val="28"/>
          <w:szCs w:val="28"/>
        </w:rPr>
        <w:t>P(MPG&lt;40)</w:t>
      </w:r>
    </w:p>
    <w:p w14:paraId="6BF2CF5A" w14:textId="77777777" w:rsidR="001A168C" w:rsidRDefault="00000000">
      <w:pPr>
        <w:pStyle w:val="LO-normal"/>
        <w:ind w:left="1080"/>
        <w:rPr>
          <w:b/>
          <w:sz w:val="28"/>
          <w:szCs w:val="28"/>
        </w:rPr>
      </w:pPr>
      <w:r>
        <w:rPr>
          <w:b/>
          <w:sz w:val="28"/>
          <w:szCs w:val="28"/>
        </w:rPr>
        <w:t>c.   P (20&lt;MPG&lt;50)</w:t>
      </w:r>
    </w:p>
    <w:p w14:paraId="5D09960C" w14:textId="77777777" w:rsidR="001A168C" w:rsidRDefault="001A168C">
      <w:pPr>
        <w:pStyle w:val="LO-normal"/>
        <w:rPr>
          <w:b/>
          <w:sz w:val="28"/>
          <w:szCs w:val="28"/>
        </w:rPr>
      </w:pPr>
    </w:p>
    <w:p w14:paraId="53CE28FE" w14:textId="2FA0F0F1" w:rsidR="001A168C" w:rsidRDefault="009058FB" w:rsidP="009058FB">
      <w:pPr>
        <w:pStyle w:val="LO-normal"/>
        <w:rPr>
          <w:color w:val="0000FF"/>
        </w:rPr>
      </w:pPr>
      <w:r>
        <w:t>Ans:</w:t>
      </w:r>
      <w:r>
        <w:tab/>
      </w:r>
      <w:r>
        <w:tab/>
      </w:r>
      <w:r>
        <w:tab/>
      </w:r>
      <w:r>
        <w:tab/>
      </w:r>
      <w:r>
        <w:tab/>
      </w:r>
      <w:r>
        <w:tab/>
        <w:t xml:space="preserve">[ Please check: </w:t>
      </w:r>
      <w:r>
        <w:rPr>
          <w:color w:val="0000FF"/>
        </w:rPr>
        <w:t xml:space="preserve">stats 1.ipynb </w:t>
      </w:r>
      <w:r>
        <w:t>]</w:t>
      </w:r>
    </w:p>
    <w:p w14:paraId="270781ED" w14:textId="77777777" w:rsidR="001A168C" w:rsidRDefault="001A168C">
      <w:pPr>
        <w:pStyle w:val="LO-normal"/>
        <w:rPr>
          <w:b/>
          <w:sz w:val="28"/>
          <w:szCs w:val="28"/>
        </w:rPr>
      </w:pPr>
    </w:p>
    <w:p w14:paraId="661018EB" w14:textId="77777777" w:rsidR="001A168C" w:rsidRDefault="00000000">
      <w:pPr>
        <w:pStyle w:val="LO-normal"/>
        <w:spacing w:after="0" w:line="240" w:lineRule="auto"/>
        <w:ind w:left="360"/>
        <w:rPr>
          <w:b/>
          <w:sz w:val="28"/>
          <w:szCs w:val="28"/>
        </w:rPr>
      </w:pPr>
      <w:r>
        <w:rPr>
          <w:b/>
          <w:sz w:val="28"/>
          <w:szCs w:val="28"/>
        </w:rPr>
        <w:t>Q 21) Check whether the data follows normal distribution</w:t>
      </w:r>
    </w:p>
    <w:p w14:paraId="1298D594" w14:textId="77777777" w:rsidR="001A168C" w:rsidRDefault="00000000">
      <w:pPr>
        <w:pStyle w:val="LO-normal"/>
        <w:numPr>
          <w:ilvl w:val="0"/>
          <w:numId w:val="7"/>
        </w:numPr>
        <w:spacing w:after="0" w:line="240" w:lineRule="auto"/>
        <w:rPr>
          <w:b/>
          <w:color w:val="000000"/>
          <w:sz w:val="28"/>
          <w:szCs w:val="28"/>
        </w:rPr>
      </w:pPr>
      <w:r>
        <w:rPr>
          <w:b/>
          <w:color w:val="000000"/>
          <w:sz w:val="28"/>
          <w:szCs w:val="28"/>
        </w:rPr>
        <w:t xml:space="preserve">Check whether the MPG of Cars follows Normal Distribution </w:t>
      </w:r>
    </w:p>
    <w:p w14:paraId="0C4638F4" w14:textId="77777777" w:rsidR="001A168C" w:rsidRDefault="00000000">
      <w:pPr>
        <w:pStyle w:val="LO-normal"/>
        <w:ind w:left="720"/>
        <w:rPr>
          <w:b/>
          <w:sz w:val="28"/>
          <w:szCs w:val="28"/>
        </w:rPr>
      </w:pPr>
      <w:r>
        <w:rPr>
          <w:b/>
          <w:sz w:val="28"/>
          <w:szCs w:val="28"/>
        </w:rPr>
        <w:t xml:space="preserve">        Dataset: Cars.csv</w:t>
      </w:r>
    </w:p>
    <w:p w14:paraId="7D03A63A" w14:textId="77777777" w:rsidR="001A168C" w:rsidRDefault="001A168C">
      <w:pPr>
        <w:pStyle w:val="LO-normal"/>
        <w:ind w:left="720"/>
        <w:rPr>
          <w:b/>
          <w:sz w:val="28"/>
          <w:szCs w:val="28"/>
        </w:rPr>
      </w:pPr>
    </w:p>
    <w:p w14:paraId="100D0B1D" w14:textId="77777777" w:rsidR="001A168C" w:rsidRDefault="00000000">
      <w:pPr>
        <w:pStyle w:val="LO-normal"/>
        <w:rPr>
          <w:b/>
          <w:sz w:val="28"/>
          <w:szCs w:val="28"/>
        </w:rPr>
      </w:pPr>
      <w:r>
        <w:rPr>
          <w:b/>
          <w:sz w:val="28"/>
          <w:szCs w:val="28"/>
        </w:rPr>
        <w:t>Ans:</w:t>
      </w:r>
    </w:p>
    <w:p w14:paraId="73EED1E4" w14:textId="663BA5DF" w:rsidR="001A168C" w:rsidRDefault="00000000">
      <w:pPr>
        <w:pStyle w:val="LO-normal"/>
        <w:spacing w:after="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7CF0">
        <w:t xml:space="preserve">[ Please check: </w:t>
      </w:r>
      <w:r w:rsidR="00837CF0">
        <w:rPr>
          <w:color w:val="0000FF"/>
        </w:rPr>
        <w:t xml:space="preserve">stats 1.ipynb </w:t>
      </w:r>
      <w:r w:rsidR="00837CF0">
        <w:t>]</w:t>
      </w:r>
    </w:p>
    <w:p w14:paraId="2BF71D6D" w14:textId="77777777" w:rsidR="001A168C" w:rsidRDefault="00000000">
      <w:pPr>
        <w:pStyle w:val="LO-normal"/>
        <w:spacing w:after="0"/>
        <w:rPr>
          <w:sz w:val="28"/>
          <w:szCs w:val="28"/>
        </w:rPr>
      </w:pPr>
      <w:r>
        <w:rPr>
          <w:sz w:val="28"/>
          <w:szCs w:val="28"/>
        </w:rPr>
        <w:tab/>
      </w:r>
    </w:p>
    <w:p w14:paraId="4230B357" w14:textId="77777777" w:rsidR="001A168C" w:rsidRDefault="00000000">
      <w:pPr>
        <w:pStyle w:val="LO-normal"/>
        <w:numPr>
          <w:ilvl w:val="0"/>
          <w:numId w:val="7"/>
        </w:numPr>
        <w:spacing w:after="0" w:line="240" w:lineRule="auto"/>
        <w:rPr>
          <w:b/>
          <w:color w:val="000000"/>
          <w:sz w:val="28"/>
          <w:szCs w:val="28"/>
        </w:rPr>
      </w:pPr>
      <w:r>
        <w:rPr>
          <w:b/>
          <w:color w:val="000000"/>
          <w:sz w:val="28"/>
          <w:szCs w:val="28"/>
        </w:rPr>
        <w:t xml:space="preserve">Check Whether the Adipose Tissue (AT) and Waist Circumference(Waist)  from wc-at data set  follows Normal Distribution </w:t>
      </w:r>
    </w:p>
    <w:p w14:paraId="615CFB27" w14:textId="77777777" w:rsidR="001A168C" w:rsidRDefault="00000000">
      <w:pPr>
        <w:pStyle w:val="LO-normal"/>
        <w:spacing w:after="0"/>
        <w:ind w:left="720"/>
        <w:rPr>
          <w:b/>
          <w:color w:val="000000"/>
          <w:sz w:val="28"/>
          <w:szCs w:val="28"/>
        </w:rPr>
      </w:pPr>
      <w:r>
        <w:rPr>
          <w:b/>
          <w:color w:val="000000"/>
          <w:sz w:val="28"/>
          <w:szCs w:val="28"/>
        </w:rPr>
        <w:t xml:space="preserve">       Dataset: wc-at.csv</w:t>
      </w:r>
    </w:p>
    <w:p w14:paraId="471BEC3F" w14:textId="77777777" w:rsidR="001A168C" w:rsidRDefault="001A168C">
      <w:pPr>
        <w:pStyle w:val="LO-normal"/>
        <w:spacing w:after="0"/>
        <w:rPr>
          <w:b/>
          <w:sz w:val="28"/>
          <w:szCs w:val="28"/>
        </w:rPr>
      </w:pPr>
    </w:p>
    <w:p w14:paraId="191D00AF" w14:textId="12B2FE02" w:rsidR="001A168C" w:rsidRDefault="00000000" w:rsidP="005C34CD">
      <w:pPr>
        <w:pStyle w:val="LO-normal"/>
        <w:spacing w:after="0"/>
      </w:pPr>
      <w:r>
        <w:rPr>
          <w:b/>
          <w:sz w:val="28"/>
          <w:szCs w:val="28"/>
        </w:rPr>
        <w:lastRenderedPageBreak/>
        <w:t>Ans:</w:t>
      </w:r>
      <w:r w:rsidR="005C34CD">
        <w:rPr>
          <w:b/>
          <w:sz w:val="28"/>
          <w:szCs w:val="28"/>
        </w:rPr>
        <w:tab/>
      </w:r>
      <w:r w:rsidR="005C34CD">
        <w:rPr>
          <w:b/>
          <w:sz w:val="28"/>
          <w:szCs w:val="28"/>
        </w:rPr>
        <w:tab/>
      </w:r>
      <w:r w:rsidR="005C34CD">
        <w:rPr>
          <w:b/>
          <w:sz w:val="28"/>
          <w:szCs w:val="28"/>
        </w:rPr>
        <w:tab/>
      </w:r>
      <w:r w:rsidR="005C34CD">
        <w:rPr>
          <w:b/>
          <w:sz w:val="28"/>
          <w:szCs w:val="28"/>
        </w:rPr>
        <w:tab/>
      </w:r>
      <w:r w:rsidR="005C34CD">
        <w:rPr>
          <w:b/>
          <w:sz w:val="28"/>
          <w:szCs w:val="28"/>
        </w:rPr>
        <w:tab/>
      </w:r>
      <w:r w:rsidR="005C34CD">
        <w:rPr>
          <w:b/>
          <w:sz w:val="28"/>
          <w:szCs w:val="28"/>
        </w:rPr>
        <w:tab/>
      </w:r>
      <w:r w:rsidR="005C34CD">
        <w:t xml:space="preserve">[ Please check: </w:t>
      </w:r>
      <w:r w:rsidR="005C34CD">
        <w:rPr>
          <w:color w:val="0000FF"/>
        </w:rPr>
        <w:t xml:space="preserve">stats 1.ipynb </w:t>
      </w:r>
      <w:r w:rsidR="005C34CD">
        <w:t>]</w:t>
      </w:r>
    </w:p>
    <w:p w14:paraId="77C74C1E" w14:textId="77777777" w:rsidR="005C34CD" w:rsidRPr="005C34CD" w:rsidRDefault="005C34CD" w:rsidP="005C34CD">
      <w:pPr>
        <w:pStyle w:val="LO-normal"/>
        <w:spacing w:after="0"/>
        <w:rPr>
          <w:b/>
          <w:sz w:val="28"/>
          <w:szCs w:val="28"/>
        </w:rPr>
      </w:pPr>
    </w:p>
    <w:p w14:paraId="08AFEFE7" w14:textId="74EB8653" w:rsidR="001A168C" w:rsidRDefault="00000000">
      <w:pPr>
        <w:pStyle w:val="LO-normal"/>
        <w:ind w:left="720"/>
        <w:rPr>
          <w:b/>
          <w:color w:val="000000"/>
          <w:sz w:val="28"/>
          <w:szCs w:val="28"/>
        </w:rPr>
      </w:pPr>
      <w:r>
        <w:rPr>
          <w:b/>
          <w:color w:val="000000"/>
          <w:sz w:val="28"/>
          <w:szCs w:val="28"/>
        </w:rPr>
        <w:t xml:space="preserve">Q 22) Calculate the Z scores of  90% confidence interval,94% confidence interval, 60% confidence interval </w:t>
      </w:r>
    </w:p>
    <w:p w14:paraId="0A8D10A5" w14:textId="77777777" w:rsidR="00B633BF" w:rsidRDefault="00B633BF">
      <w:pPr>
        <w:pStyle w:val="LO-normal"/>
        <w:ind w:left="720"/>
        <w:rPr>
          <w:b/>
          <w:color w:val="000000"/>
          <w:sz w:val="28"/>
          <w:szCs w:val="28"/>
        </w:rPr>
      </w:pPr>
    </w:p>
    <w:p w14:paraId="6093187A" w14:textId="62232707" w:rsidR="001A168C" w:rsidRDefault="00000000">
      <w:pPr>
        <w:pStyle w:val="LO-normal"/>
        <w:rPr>
          <w:b/>
          <w:sz w:val="28"/>
          <w:szCs w:val="28"/>
        </w:rPr>
      </w:pPr>
      <w:r>
        <w:rPr>
          <w:b/>
          <w:sz w:val="28"/>
          <w:szCs w:val="28"/>
        </w:rPr>
        <w:t xml:space="preserve">Ans:    </w:t>
      </w:r>
      <w:r w:rsidR="00605946">
        <w:rPr>
          <w:b/>
          <w:sz w:val="28"/>
          <w:szCs w:val="28"/>
        </w:rPr>
        <w:tab/>
      </w:r>
      <w:r w:rsidR="00605946">
        <w:rPr>
          <w:b/>
          <w:sz w:val="28"/>
          <w:szCs w:val="28"/>
        </w:rPr>
        <w:tab/>
      </w:r>
      <w:r w:rsidR="00605946">
        <w:rPr>
          <w:b/>
          <w:sz w:val="28"/>
          <w:szCs w:val="28"/>
        </w:rPr>
        <w:tab/>
      </w:r>
      <w:r w:rsidR="00605946">
        <w:rPr>
          <w:b/>
          <w:sz w:val="28"/>
          <w:szCs w:val="28"/>
        </w:rPr>
        <w:tab/>
      </w:r>
      <w:r w:rsidR="00605946">
        <w:rPr>
          <w:b/>
          <w:sz w:val="28"/>
          <w:szCs w:val="28"/>
        </w:rPr>
        <w:tab/>
      </w:r>
      <w:r w:rsidR="00605946">
        <w:t xml:space="preserve">[ Please check: </w:t>
      </w:r>
      <w:r w:rsidR="00605946">
        <w:rPr>
          <w:color w:val="0000FF"/>
        </w:rPr>
        <w:t xml:space="preserve">stats 1.ipynb </w:t>
      </w:r>
      <w:r w:rsidR="00605946">
        <w:t>]</w:t>
      </w:r>
    </w:p>
    <w:p w14:paraId="6DD9EC8F" w14:textId="77777777" w:rsidR="001A168C" w:rsidRDefault="001A168C">
      <w:pPr>
        <w:pStyle w:val="LO-normal"/>
        <w:spacing w:after="0"/>
      </w:pPr>
    </w:p>
    <w:p w14:paraId="74742075" w14:textId="77777777" w:rsidR="00605946" w:rsidRDefault="00000000">
      <w:pPr>
        <w:pStyle w:val="LO-normal"/>
        <w:rPr>
          <w:b/>
          <w:sz w:val="28"/>
          <w:szCs w:val="28"/>
        </w:rPr>
      </w:pPr>
      <w:r>
        <w:rPr>
          <w:b/>
          <w:sz w:val="28"/>
          <w:szCs w:val="28"/>
        </w:rPr>
        <w:t xml:space="preserve">            Q 23) Calculate the t scores of 95% confidence interval, 96% confidence interval, 99% confidence interval for sample size of 25</w:t>
      </w:r>
    </w:p>
    <w:p w14:paraId="09870AB5" w14:textId="77777777" w:rsidR="00605946" w:rsidRDefault="00605946">
      <w:pPr>
        <w:pStyle w:val="LO-normal"/>
        <w:rPr>
          <w:b/>
          <w:sz w:val="28"/>
          <w:szCs w:val="28"/>
        </w:rPr>
      </w:pPr>
    </w:p>
    <w:p w14:paraId="1BE83436" w14:textId="1CB27528" w:rsidR="00CB203B" w:rsidRDefault="00605946">
      <w:pPr>
        <w:pStyle w:val="LO-normal"/>
        <w:rPr>
          <w:b/>
          <w:sz w:val="28"/>
          <w:szCs w:val="28"/>
        </w:rPr>
      </w:pPr>
      <w:r>
        <w:rPr>
          <w:b/>
          <w:sz w:val="28"/>
          <w:szCs w:val="28"/>
        </w:rPr>
        <w:t xml:space="preserve">Ans:    </w:t>
      </w:r>
      <w:r>
        <w:rPr>
          <w:b/>
          <w:sz w:val="28"/>
          <w:szCs w:val="28"/>
        </w:rPr>
        <w:tab/>
      </w:r>
      <w:r>
        <w:rPr>
          <w:b/>
          <w:sz w:val="28"/>
          <w:szCs w:val="28"/>
        </w:rPr>
        <w:tab/>
      </w:r>
      <w:r>
        <w:rPr>
          <w:b/>
          <w:sz w:val="28"/>
          <w:szCs w:val="28"/>
        </w:rPr>
        <w:tab/>
      </w:r>
      <w:r>
        <w:rPr>
          <w:b/>
          <w:sz w:val="28"/>
          <w:szCs w:val="28"/>
        </w:rPr>
        <w:tab/>
      </w:r>
      <w:r>
        <w:rPr>
          <w:b/>
          <w:sz w:val="28"/>
          <w:szCs w:val="28"/>
        </w:rPr>
        <w:tab/>
      </w:r>
      <w:r>
        <w:t xml:space="preserve">[ Please check: </w:t>
      </w:r>
      <w:r>
        <w:rPr>
          <w:color w:val="0000FF"/>
        </w:rPr>
        <w:t xml:space="preserve">stats 1.ipynb </w:t>
      </w:r>
      <w:r>
        <w:t>]</w:t>
      </w:r>
    </w:p>
    <w:p w14:paraId="2C49B3D2" w14:textId="77777777" w:rsidR="00CB203B" w:rsidRDefault="00CB203B">
      <w:pPr>
        <w:pStyle w:val="LO-normal"/>
        <w:rPr>
          <w:b/>
          <w:sz w:val="28"/>
          <w:szCs w:val="28"/>
        </w:rPr>
      </w:pPr>
    </w:p>
    <w:p w14:paraId="4553E48F" w14:textId="4D5FC46A" w:rsidR="001A168C" w:rsidRDefault="00000000">
      <w:pPr>
        <w:pStyle w:val="LO-normal"/>
        <w:rPr>
          <w:rFonts w:ascii="Quattrocento Sans" w:eastAsia="Quattrocento Sans" w:hAnsi="Quattrocento Sans" w:cs="Quattrocento Sans"/>
          <w:b/>
          <w:color w:val="000000"/>
          <w:sz w:val="28"/>
          <w:szCs w:val="28"/>
          <w:highlight w:val="white"/>
        </w:rPr>
      </w:pPr>
      <w:r>
        <w:rPr>
          <w:b/>
          <w:sz w:val="28"/>
          <w:szCs w:val="28"/>
        </w:rPr>
        <w:t xml:space="preserve">  Q 24)   A Government</w:t>
      </w:r>
      <w:r w:rsidR="00001C5D">
        <w:rPr>
          <w:b/>
          <w:sz w:val="28"/>
          <w:szCs w:val="28"/>
        </w:rPr>
        <w:t xml:space="preserve"> </w:t>
      </w:r>
      <w:r>
        <w:rPr>
          <w:b/>
          <w:sz w:val="28"/>
          <w:szCs w:val="28"/>
        </w:rPr>
        <w:t xml:space="preserve">company </w:t>
      </w:r>
      <w:r>
        <w:rPr>
          <w:rFonts w:ascii="Quattrocento Sans" w:eastAsia="Quattrocento Sans" w:hAnsi="Quattrocento Sans" w:cs="Quattrocento Sans"/>
          <w:b/>
          <w:color w:val="000000"/>
          <w:sz w:val="28"/>
          <w:szCs w:val="28"/>
          <w:highlight w:val="white"/>
        </w:rPr>
        <w:t xml:space="preserve">claims that an average light bulb lasts </w:t>
      </w:r>
      <w:r>
        <w:rPr>
          <w:rFonts w:ascii="Quattrocento Sans" w:eastAsia="Quattrocento Sans" w:hAnsi="Quattrocento Sans" w:cs="Quattrocento Sans"/>
          <w:b/>
          <w:color w:val="000000"/>
          <w:sz w:val="28"/>
          <w:szCs w:val="28"/>
          <w:highlight w:val="yellow"/>
        </w:rPr>
        <w:t>270</w:t>
      </w:r>
      <w:r>
        <w:rPr>
          <w:rFonts w:ascii="Quattrocento Sans" w:eastAsia="Quattrocento Sans" w:hAnsi="Quattrocento Sans" w:cs="Quattrocento Sans"/>
          <w:b/>
          <w:color w:val="000000"/>
          <w:sz w:val="28"/>
          <w:szCs w:val="28"/>
          <w:highlight w:val="white"/>
        </w:rPr>
        <w:t xml:space="preserve"> days. A researcher randomly selects </w:t>
      </w:r>
      <w:r>
        <w:rPr>
          <w:rFonts w:ascii="Quattrocento Sans" w:eastAsia="Quattrocento Sans" w:hAnsi="Quattrocento Sans" w:cs="Quattrocento Sans"/>
          <w:b/>
          <w:color w:val="000000"/>
          <w:sz w:val="28"/>
          <w:szCs w:val="28"/>
          <w:highlight w:val="yellow"/>
        </w:rPr>
        <w:t>18</w:t>
      </w:r>
      <w:r>
        <w:rPr>
          <w:rFonts w:ascii="Quattrocento Sans" w:eastAsia="Quattrocento Sans" w:hAnsi="Quattrocento Sans" w:cs="Quattrocento Sans"/>
          <w:b/>
          <w:color w:val="000000"/>
          <w:sz w:val="28"/>
          <w:szCs w:val="28"/>
          <w:highlight w:val="white"/>
        </w:rPr>
        <w:t xml:space="preserve"> bulbs for testing. The sampled bulbs last an average of </w:t>
      </w:r>
      <w:r>
        <w:rPr>
          <w:rFonts w:ascii="Quattrocento Sans" w:eastAsia="Quattrocento Sans" w:hAnsi="Quattrocento Sans" w:cs="Quattrocento Sans"/>
          <w:b/>
          <w:color w:val="000000"/>
          <w:sz w:val="28"/>
          <w:szCs w:val="28"/>
          <w:highlight w:val="yellow"/>
        </w:rPr>
        <w:t>260</w:t>
      </w:r>
      <w:r>
        <w:rPr>
          <w:rFonts w:ascii="Quattrocento Sans" w:eastAsia="Quattrocento Sans" w:hAnsi="Quattrocento Sans" w:cs="Quattrocento Sans"/>
          <w:b/>
          <w:color w:val="000000"/>
          <w:sz w:val="28"/>
          <w:szCs w:val="28"/>
          <w:highlight w:val="white"/>
        </w:rPr>
        <w:t xml:space="preserve"> days, with a standard deviation of </w:t>
      </w:r>
      <w:r>
        <w:rPr>
          <w:rFonts w:ascii="Quattrocento Sans" w:eastAsia="Quattrocento Sans" w:hAnsi="Quattrocento Sans" w:cs="Quattrocento Sans"/>
          <w:b/>
          <w:color w:val="000000"/>
          <w:sz w:val="28"/>
          <w:szCs w:val="28"/>
          <w:highlight w:val="yellow"/>
        </w:rPr>
        <w:t>90</w:t>
      </w:r>
      <w:r>
        <w:rPr>
          <w:rFonts w:ascii="Quattrocento Sans" w:eastAsia="Quattrocento Sans" w:hAnsi="Quattrocento Sans" w:cs="Quattrocento Sans"/>
          <w:b/>
          <w:color w:val="000000"/>
          <w:sz w:val="28"/>
          <w:szCs w:val="28"/>
          <w:highlight w:val="white"/>
        </w:rPr>
        <w:t xml:space="preserve"> days. If the CEO's claim were true, what is the probability that </w:t>
      </w:r>
      <w:r>
        <w:rPr>
          <w:rFonts w:ascii="Quattrocento Sans" w:eastAsia="Quattrocento Sans" w:hAnsi="Quattrocento Sans" w:cs="Quattrocento Sans"/>
          <w:b/>
          <w:color w:val="000000"/>
          <w:sz w:val="28"/>
          <w:szCs w:val="28"/>
          <w:highlight w:val="yellow"/>
        </w:rPr>
        <w:t>18</w:t>
      </w:r>
      <w:r>
        <w:rPr>
          <w:rFonts w:ascii="Quattrocento Sans" w:eastAsia="Quattrocento Sans" w:hAnsi="Quattrocento Sans" w:cs="Quattrocento Sans"/>
          <w:b/>
          <w:color w:val="000000"/>
          <w:sz w:val="28"/>
          <w:szCs w:val="28"/>
          <w:highlight w:val="white"/>
        </w:rPr>
        <w:t xml:space="preserve"> randomly selected bulbs would have an average life of no more than </w:t>
      </w:r>
      <w:r>
        <w:rPr>
          <w:rFonts w:ascii="Quattrocento Sans" w:eastAsia="Quattrocento Sans" w:hAnsi="Quattrocento Sans" w:cs="Quattrocento Sans"/>
          <w:b/>
          <w:color w:val="000000"/>
          <w:sz w:val="28"/>
          <w:szCs w:val="28"/>
          <w:highlight w:val="yellow"/>
        </w:rPr>
        <w:t>260</w:t>
      </w:r>
      <w:r>
        <w:rPr>
          <w:rFonts w:ascii="Quattrocento Sans" w:eastAsia="Quattrocento Sans" w:hAnsi="Quattrocento Sans" w:cs="Quattrocento Sans"/>
          <w:b/>
          <w:color w:val="000000"/>
          <w:sz w:val="28"/>
          <w:szCs w:val="28"/>
          <w:highlight w:val="white"/>
        </w:rPr>
        <w:t xml:space="preserve"> days</w:t>
      </w:r>
    </w:p>
    <w:p w14:paraId="3E742441" w14:textId="77777777" w:rsidR="001A168C" w:rsidRDefault="00000000">
      <w:pPr>
        <w:pStyle w:val="LO-normal"/>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Hint:  </w:t>
      </w:r>
    </w:p>
    <w:p w14:paraId="089FB772" w14:textId="77777777" w:rsidR="001A168C" w:rsidRDefault="00000000">
      <w:pPr>
        <w:pStyle w:val="LO-normal"/>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   rcode  </w:t>
      </w:r>
      <w:r>
        <w:rPr>
          <w:rFonts w:ascii="Noto Sans Symbols" w:eastAsia="Noto Sans Symbols" w:hAnsi="Noto Sans Symbols" w:cs="Noto Sans Symbols"/>
          <w:b/>
          <w:color w:val="000000"/>
          <w:sz w:val="28"/>
          <w:szCs w:val="28"/>
          <w:highlight w:val="white"/>
        </w:rPr>
        <w:t>🡪</w:t>
      </w:r>
      <w:r>
        <w:rPr>
          <w:rFonts w:ascii="Quattrocento Sans" w:eastAsia="Quattrocento Sans" w:hAnsi="Quattrocento Sans" w:cs="Quattrocento Sans"/>
          <w:b/>
          <w:color w:val="000000"/>
          <w:sz w:val="28"/>
          <w:szCs w:val="28"/>
          <w:highlight w:val="white"/>
        </w:rPr>
        <w:t xml:space="preserve"> pt(tscore,df)  </w:t>
      </w:r>
    </w:p>
    <w:p w14:paraId="724D3E1E" w14:textId="262B3F0D" w:rsidR="001A168C" w:rsidRDefault="00000000">
      <w:pPr>
        <w:pStyle w:val="LO-normal"/>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 df </w:t>
      </w:r>
      <w:r>
        <w:rPr>
          <w:rFonts w:ascii="Noto Sans Symbols" w:eastAsia="Noto Sans Symbols" w:hAnsi="Noto Sans Symbols" w:cs="Noto Sans Symbols"/>
          <w:b/>
          <w:color w:val="000000"/>
          <w:sz w:val="28"/>
          <w:szCs w:val="28"/>
          <w:highlight w:val="white"/>
        </w:rPr>
        <w:t>🡪</w:t>
      </w:r>
      <w:r>
        <w:rPr>
          <w:rFonts w:ascii="Quattrocento Sans" w:eastAsia="Quattrocento Sans" w:hAnsi="Quattrocento Sans" w:cs="Quattrocento Sans"/>
          <w:b/>
          <w:color w:val="000000"/>
          <w:sz w:val="28"/>
          <w:szCs w:val="28"/>
          <w:highlight w:val="white"/>
        </w:rPr>
        <w:t xml:space="preserve"> degrees of freedom</w:t>
      </w:r>
    </w:p>
    <w:p w14:paraId="08027186" w14:textId="77777777" w:rsidR="00897A8D" w:rsidRDefault="00897A8D">
      <w:pPr>
        <w:pStyle w:val="LO-normal"/>
        <w:rPr>
          <w:rFonts w:ascii="Quattrocento Sans" w:eastAsia="Quattrocento Sans" w:hAnsi="Quattrocento Sans" w:cs="Quattrocento Sans"/>
          <w:b/>
          <w:color w:val="000000"/>
          <w:sz w:val="28"/>
          <w:szCs w:val="28"/>
          <w:highlight w:val="white"/>
        </w:rPr>
      </w:pPr>
    </w:p>
    <w:p w14:paraId="1854FD76" w14:textId="04E95F87" w:rsidR="001A168C" w:rsidRDefault="00897A8D">
      <w:pPr>
        <w:pStyle w:val="LO-normal"/>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Ans:</w:t>
      </w:r>
    </w:p>
    <w:p w14:paraId="61F59A3F" w14:textId="11EE732F" w:rsidR="00897A8D" w:rsidRDefault="00897A8D">
      <w:pPr>
        <w:pStyle w:val="LO-normal"/>
        <w:rPr>
          <w:rFonts w:ascii="Quattrocento Sans" w:eastAsia="Quattrocento Sans" w:hAnsi="Quattrocento Sans" w:cs="Quattrocento Sans"/>
          <w:bCs/>
          <w:color w:val="000000"/>
          <w:highlight w:val="white"/>
        </w:rPr>
      </w:pPr>
      <w:r>
        <w:rPr>
          <w:rFonts w:ascii="Quattrocento Sans" w:eastAsia="Quattrocento Sans" w:hAnsi="Quattrocento Sans" w:cs="Quattrocento Sans"/>
          <w:bCs/>
          <w:color w:val="000000"/>
          <w:highlight w:val="white"/>
        </w:rPr>
        <w:t>Population mean is 270</w:t>
      </w:r>
    </w:p>
    <w:p w14:paraId="03C58A0D" w14:textId="42FB848E" w:rsidR="00897A8D" w:rsidRDefault="00897A8D">
      <w:pPr>
        <w:pStyle w:val="LO-normal"/>
        <w:rPr>
          <w:rFonts w:ascii="Quattrocento Sans" w:eastAsia="Quattrocento Sans" w:hAnsi="Quattrocento Sans" w:cs="Quattrocento Sans"/>
          <w:bCs/>
          <w:color w:val="000000"/>
          <w:highlight w:val="white"/>
        </w:rPr>
      </w:pPr>
      <w:r>
        <w:rPr>
          <w:rFonts w:ascii="Quattrocento Sans" w:eastAsia="Quattrocento Sans" w:hAnsi="Quattrocento Sans" w:cs="Quattrocento Sans"/>
          <w:bCs/>
          <w:color w:val="000000"/>
          <w:highlight w:val="white"/>
        </w:rPr>
        <w:t>Sample size = 18</w:t>
      </w:r>
    </w:p>
    <w:p w14:paraId="4619082A" w14:textId="5FB6B8E9" w:rsidR="00897A8D" w:rsidRDefault="00897A8D">
      <w:pPr>
        <w:pStyle w:val="LO-normal"/>
        <w:rPr>
          <w:rFonts w:ascii="Quattrocento Sans" w:eastAsia="Quattrocento Sans" w:hAnsi="Quattrocento Sans" w:cs="Quattrocento Sans"/>
          <w:bCs/>
          <w:color w:val="000000"/>
          <w:highlight w:val="white"/>
        </w:rPr>
      </w:pPr>
      <w:r>
        <w:rPr>
          <w:rFonts w:ascii="Quattrocento Sans" w:eastAsia="Quattrocento Sans" w:hAnsi="Quattrocento Sans" w:cs="Quattrocento Sans"/>
          <w:bCs/>
          <w:color w:val="000000"/>
          <w:highlight w:val="white"/>
        </w:rPr>
        <w:t>Sample mean = 260</w:t>
      </w:r>
    </w:p>
    <w:p w14:paraId="6C99B992" w14:textId="511C3710" w:rsidR="00897A8D" w:rsidRDefault="00897A8D">
      <w:pPr>
        <w:pStyle w:val="LO-normal"/>
        <w:rPr>
          <w:rFonts w:ascii="Quattrocento Sans" w:eastAsia="Quattrocento Sans" w:hAnsi="Quattrocento Sans" w:cs="Quattrocento Sans"/>
          <w:bCs/>
          <w:color w:val="000000"/>
          <w:highlight w:val="white"/>
        </w:rPr>
      </w:pPr>
      <w:r>
        <w:rPr>
          <w:rFonts w:ascii="Quattrocento Sans" w:eastAsia="Quattrocento Sans" w:hAnsi="Quattrocento Sans" w:cs="Quattrocento Sans"/>
          <w:bCs/>
          <w:color w:val="000000"/>
          <w:highlight w:val="white"/>
        </w:rPr>
        <w:t>Sample standard deviation = 90</w:t>
      </w:r>
    </w:p>
    <w:p w14:paraId="6B023634" w14:textId="53FB3EC1" w:rsidR="00897A8D" w:rsidRDefault="00897A8D">
      <w:pPr>
        <w:pStyle w:val="LO-normal"/>
        <w:rPr>
          <w:rFonts w:ascii="Quattrocento Sans" w:eastAsia="Quattrocento Sans" w:hAnsi="Quattrocento Sans" w:cs="Quattrocento Sans"/>
          <w:bCs/>
          <w:color w:val="000000"/>
          <w:highlight w:val="white"/>
        </w:rPr>
      </w:pPr>
      <w:r>
        <w:rPr>
          <w:rFonts w:ascii="Quattrocento Sans" w:eastAsia="Quattrocento Sans" w:hAnsi="Quattrocento Sans" w:cs="Quattrocento Sans"/>
          <w:bCs/>
          <w:color w:val="000000"/>
          <w:highlight w:val="white"/>
        </w:rPr>
        <w:t>Degrees of freedom = 17</w:t>
      </w:r>
    </w:p>
    <w:p w14:paraId="02E84B8F" w14:textId="6E6FC66D" w:rsidR="00C9288B" w:rsidRDefault="00C9288B">
      <w:pPr>
        <w:pStyle w:val="LO-normal"/>
        <w:rPr>
          <w:rFonts w:ascii="Quattrocento Sans" w:eastAsia="Quattrocento Sans" w:hAnsi="Quattrocento Sans" w:cs="Quattrocento Sans"/>
          <w:bCs/>
          <w:color w:val="000000"/>
          <w:highlight w:val="white"/>
        </w:rPr>
      </w:pPr>
    </w:p>
    <w:p w14:paraId="0F8C5563" w14:textId="6A0BEAC1" w:rsidR="001A168C" w:rsidRDefault="001F28BA">
      <w:pPr>
        <w:pStyle w:val="LO-normal"/>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t xml:space="preserve">[ Please check: </w:t>
      </w:r>
      <w:r>
        <w:rPr>
          <w:color w:val="0000FF"/>
        </w:rPr>
        <w:t xml:space="preserve">stats 1.ipynb </w:t>
      </w:r>
      <w:r>
        <w:t>]</w:t>
      </w:r>
    </w:p>
    <w:sectPr w:rsidR="001A168C">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ambria"/>
    <w:panose1 w:val="00000000000000000000"/>
    <w:charset w:val="00"/>
    <w:family w:val="roman"/>
    <w:notTrueType/>
    <w:pitch w:val="default"/>
  </w:font>
  <w:font w:name="Noto Sans Mono CJK SC">
    <w:panose1 w:val="00000000000000000000"/>
    <w:charset w:val="00"/>
    <w:family w:val="roman"/>
    <w:notTrueType/>
    <w:pitch w:val="default"/>
  </w:font>
  <w:font w:name="Gungsuh">
    <w:altName w:val="Gungsuh"/>
    <w:charset w:val="81"/>
    <w:family w:val="roman"/>
    <w:pitch w:val="variable"/>
    <w:sig w:usb0="B00002AF" w:usb1="69D77CFB" w:usb2="00000030" w:usb3="00000000" w:csb0="0008009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591C"/>
    <w:multiLevelType w:val="multilevel"/>
    <w:tmpl w:val="B8088A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7F02F6"/>
    <w:multiLevelType w:val="multilevel"/>
    <w:tmpl w:val="AFEEB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D9109D"/>
    <w:multiLevelType w:val="multilevel"/>
    <w:tmpl w:val="10F863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7DA4AA2"/>
    <w:multiLevelType w:val="multilevel"/>
    <w:tmpl w:val="C0807090"/>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4" w15:restartNumberingAfterBreak="0">
    <w:nsid w:val="4EA37DB3"/>
    <w:multiLevelType w:val="multilevel"/>
    <w:tmpl w:val="0F741B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EC57DB"/>
    <w:multiLevelType w:val="multilevel"/>
    <w:tmpl w:val="65FE38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DE55B30"/>
    <w:multiLevelType w:val="multilevel"/>
    <w:tmpl w:val="13F26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6735000">
    <w:abstractNumId w:val="0"/>
  </w:num>
  <w:num w:numId="2" w16cid:durableId="588932877">
    <w:abstractNumId w:val="4"/>
  </w:num>
  <w:num w:numId="3" w16cid:durableId="1824466144">
    <w:abstractNumId w:val="2"/>
  </w:num>
  <w:num w:numId="4" w16cid:durableId="248392608">
    <w:abstractNumId w:val="3"/>
  </w:num>
  <w:num w:numId="5" w16cid:durableId="499779974">
    <w:abstractNumId w:val="6"/>
  </w:num>
  <w:num w:numId="6" w16cid:durableId="925384862">
    <w:abstractNumId w:val="1"/>
  </w:num>
  <w:num w:numId="7" w16cid:durableId="362637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68C"/>
    <w:rsid w:val="00001C5D"/>
    <w:rsid w:val="0002556F"/>
    <w:rsid w:val="001A168C"/>
    <w:rsid w:val="001F28BA"/>
    <w:rsid w:val="002E59D2"/>
    <w:rsid w:val="002F6CBC"/>
    <w:rsid w:val="00390D0E"/>
    <w:rsid w:val="00491772"/>
    <w:rsid w:val="0051199A"/>
    <w:rsid w:val="00547487"/>
    <w:rsid w:val="005C34CD"/>
    <w:rsid w:val="00605946"/>
    <w:rsid w:val="0065202F"/>
    <w:rsid w:val="00710603"/>
    <w:rsid w:val="00837CF0"/>
    <w:rsid w:val="00885859"/>
    <w:rsid w:val="00897A8D"/>
    <w:rsid w:val="008C6D93"/>
    <w:rsid w:val="008E5A83"/>
    <w:rsid w:val="009058FB"/>
    <w:rsid w:val="0099746A"/>
    <w:rsid w:val="009B29BA"/>
    <w:rsid w:val="00B633BF"/>
    <w:rsid w:val="00C9288B"/>
    <w:rsid w:val="00CB203B"/>
    <w:rsid w:val="00DE7F60"/>
    <w:rsid w:val="00DF03E8"/>
    <w:rsid w:val="00E02FBB"/>
    <w:rsid w:val="00E126D1"/>
    <w:rsid w:val="00F1250D"/>
    <w:rsid w:val="00F42B60"/>
    <w:rsid w:val="00FD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AB09"/>
  <w15:docId w15:val="{8D6B7D83-9059-4A50-A1A1-E4FDCC60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pPr>
      <w:suppressAutoHyphens/>
    </w:pPr>
    <w:rPr>
      <w:lang w:eastAsia="zh-CN" w:bidi="hi-IN"/>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before="480" w:after="120" w:line="240" w:lineRule="auto"/>
    </w:pPr>
    <w:rPr>
      <w:b/>
      <w:sz w:val="72"/>
      <w:szCs w:val="72"/>
    </w:rPr>
  </w:style>
  <w:style w:type="character" w:customStyle="1" w:styleId="apple-converted-space">
    <w:name w:val="apple-converted-space"/>
    <w:basedOn w:val="DefaultParagraphFont"/>
    <w:qFormat/>
    <w:rsid w:val="00266B62"/>
  </w:style>
  <w:style w:type="character" w:styleId="CommentReference">
    <w:name w:val="annotation reference"/>
    <w:basedOn w:val="DefaultParagraphFont"/>
    <w:uiPriority w:val="99"/>
    <w:semiHidden/>
    <w:unhideWhenUsed/>
    <w:qFormat/>
    <w:rsid w:val="005E36B7"/>
    <w:rPr>
      <w:sz w:val="16"/>
      <w:szCs w:val="16"/>
    </w:rPr>
  </w:style>
  <w:style w:type="character" w:customStyle="1" w:styleId="CommentTextChar">
    <w:name w:val="Comment Text Char"/>
    <w:basedOn w:val="DefaultParagraphFont"/>
    <w:link w:val="CommentText"/>
    <w:uiPriority w:val="99"/>
    <w:semiHidden/>
    <w:qFormat/>
    <w:rsid w:val="005E36B7"/>
    <w:rPr>
      <w:sz w:val="20"/>
      <w:szCs w:val="20"/>
    </w:rPr>
  </w:style>
  <w:style w:type="character" w:customStyle="1" w:styleId="CommentSubjectChar">
    <w:name w:val="Comment Subject Char"/>
    <w:basedOn w:val="CommentTextChar"/>
    <w:link w:val="CommentSubject"/>
    <w:uiPriority w:val="99"/>
    <w:semiHidden/>
    <w:qFormat/>
    <w:rsid w:val="005E36B7"/>
    <w:rPr>
      <w:b/>
      <w:bCs/>
      <w:sz w:val="20"/>
      <w:szCs w:val="20"/>
    </w:rPr>
  </w:style>
  <w:style w:type="character" w:customStyle="1" w:styleId="BalloonTextChar">
    <w:name w:val="Balloon Text Char"/>
    <w:basedOn w:val="DefaultParagraphFont"/>
    <w:link w:val="BalloonText"/>
    <w:uiPriority w:val="99"/>
    <w:semiHidden/>
    <w:qFormat/>
    <w:rsid w:val="005E36B7"/>
    <w:rPr>
      <w:rFonts w:ascii="Segoe UI" w:hAnsi="Segoe UI" w:cs="Segoe UI"/>
      <w:sz w:val="18"/>
      <w:szCs w:val="18"/>
    </w:rPr>
  </w:style>
  <w:style w:type="character" w:styleId="PlaceholderText">
    <w:name w:val="Placeholder Text"/>
    <w:basedOn w:val="DefaultParagraphFont"/>
    <w:uiPriority w:val="99"/>
    <w:semiHidden/>
    <w:qFormat/>
    <w:rsid w:val="00F14A19"/>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uppressAutoHyphens/>
    </w:pPr>
    <w:rPr>
      <w:lang w:eastAsia="zh-CN" w:bidi="hi-IN"/>
    </w:rPr>
  </w:style>
  <w:style w:type="paragraph" w:styleId="ListParagraph">
    <w:name w:val="List Paragraph"/>
    <w:basedOn w:val="LO-normal"/>
    <w:uiPriority w:val="34"/>
    <w:qFormat/>
    <w:rsid w:val="00266B62"/>
    <w:pPr>
      <w:ind w:left="720"/>
      <w:contextualSpacing/>
    </w:pPr>
  </w:style>
  <w:style w:type="paragraph" w:styleId="NormalWeb">
    <w:name w:val="Normal (Web)"/>
    <w:basedOn w:val="LO-normal"/>
    <w:uiPriority w:val="99"/>
    <w:semiHidden/>
    <w:unhideWhenUsed/>
    <w:qFormat/>
    <w:rsid w:val="00F407B7"/>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LO-normal"/>
    <w:link w:val="CommentTextChar"/>
    <w:uiPriority w:val="99"/>
    <w:semiHidden/>
    <w:unhideWhenUsed/>
    <w:qFormat/>
    <w:rsid w:val="005E36B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E36B7"/>
    <w:rPr>
      <w:b/>
      <w:bCs/>
    </w:rPr>
  </w:style>
  <w:style w:type="paragraph" w:styleId="BalloonText">
    <w:name w:val="Balloon Text"/>
    <w:basedOn w:val="LO-normal"/>
    <w:link w:val="BalloonTextChar"/>
    <w:uiPriority w:val="99"/>
    <w:semiHidden/>
    <w:unhideWhenUsed/>
    <w:qFormat/>
    <w:rsid w:val="005E36B7"/>
    <w:pPr>
      <w:spacing w:after="0" w:line="240" w:lineRule="auto"/>
    </w:pPr>
    <w:rPr>
      <w:rFonts w:ascii="Segoe UI" w:hAnsi="Segoe UI" w:cs="Segoe UI"/>
      <w:sz w:val="18"/>
      <w:szCs w:val="18"/>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PreformattedText">
    <w:name w:val="Preformatted Text"/>
    <w:basedOn w:val="Normal"/>
    <w:qFormat/>
    <w:pPr>
      <w:spacing w:after="0"/>
    </w:pPr>
    <w:rPr>
      <w:rFonts w:ascii="Liberation Mono" w:eastAsia="Noto Sans Mono CJK SC"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I0fFcAtBOXWZH/YyrNEA7sP5A==">AMUW2mUliz5oGf/XbhsbHqu9NkW6Q8gYFbpnBFQ7KfDCjiFszJHJzFTb+Si6k0OcXpRmnNKXa4eErL6LJ6kcj3K86yUYV3rrpfKVjbboENL8jJx2bNvxloZ9s6i0CPnI9OpXU0zqYZpzJOjdGgNsiEYi5gy1x+NVtywiEsCBpKYwzwqIFBxHqaE=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13</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Kamal Kiran Mahanna</cp:lastModifiedBy>
  <cp:revision>25</cp:revision>
  <dcterms:created xsi:type="dcterms:W3CDTF">2017-02-23T06:15:00Z</dcterms:created>
  <dcterms:modified xsi:type="dcterms:W3CDTF">2022-11-02T14:20:00Z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5aabce3e0a4c67bab2a1f79508cf9b0d7bd21370d678662c4d2759806fe1511f</vt:lpwstr>
  </property>
</Properties>
</file>