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808FA2" w14:textId="77777777" w:rsidR="0048078A" w:rsidRDefault="0048078A" w:rsidP="00FD7355">
      <w:pPr>
        <w:pStyle w:val="BodyText"/>
        <w:ind w:firstLine="283"/>
        <w:contextualSpacing/>
        <w:jc w:val="both"/>
      </w:pPr>
    </w:p>
    <w:p w14:paraId="258C3205" w14:textId="77777777" w:rsidR="00383DD9" w:rsidRDefault="00383DD9" w:rsidP="00FD7355">
      <w:pPr>
        <w:pStyle w:val="Title"/>
        <w:spacing w:before="0"/>
        <w:ind w:left="0" w:right="27" w:firstLine="283"/>
        <w:contextualSpacing/>
        <w:jc w:val="center"/>
        <w:sectPr w:rsidR="00383DD9" w:rsidSect="00226C53">
          <w:pgSz w:w="11907" w:h="16840" w:code="9"/>
          <w:pgMar w:top="1077" w:right="907" w:bottom="1440" w:left="907" w:header="720" w:footer="720" w:gutter="0"/>
          <w:cols w:num="2" w:space="720"/>
          <w:docGrid w:linePitch="299"/>
        </w:sectPr>
      </w:pPr>
    </w:p>
    <w:p w14:paraId="4D57B799" w14:textId="190EE065" w:rsidR="00FD7355" w:rsidRDefault="00464981" w:rsidP="00FD7355">
      <w:pPr>
        <w:pStyle w:val="Title"/>
        <w:spacing w:before="0"/>
        <w:ind w:left="0" w:right="27" w:firstLine="283"/>
        <w:contextualSpacing/>
        <w:jc w:val="center"/>
      </w:pPr>
      <w:r w:rsidRPr="00464981">
        <w:t>An AI-Powered Voice Receptionist Framework for Smart Campus Communication and Information Access</w:t>
      </w:r>
    </w:p>
    <w:p w14:paraId="0E67AD68" w14:textId="77777777" w:rsidR="00383DD9" w:rsidRDefault="00383DD9" w:rsidP="00FD7355">
      <w:pPr>
        <w:pStyle w:val="Heading1"/>
        <w:spacing w:before="0"/>
        <w:ind w:right="3" w:firstLine="283"/>
        <w:contextualSpacing/>
        <w:rPr>
          <w:b w:val="0"/>
          <w:bCs w:val="0"/>
          <w:sz w:val="18"/>
          <w:szCs w:val="18"/>
          <w:vertAlign w:val="superscript"/>
        </w:rPr>
        <w:sectPr w:rsidR="00383DD9" w:rsidSect="00226C53">
          <w:type w:val="continuous"/>
          <w:pgSz w:w="11907" w:h="16840" w:code="9"/>
          <w:pgMar w:top="1077" w:right="907" w:bottom="1440" w:left="907" w:header="720" w:footer="720" w:gutter="0"/>
          <w:cols w:space="720"/>
          <w:docGrid w:linePitch="299"/>
        </w:sectPr>
      </w:pPr>
    </w:p>
    <w:p w14:paraId="48F66702" w14:textId="77777777" w:rsidR="001E44C9" w:rsidRPr="00C15389" w:rsidRDefault="001E44C9" w:rsidP="00FD7355">
      <w:pPr>
        <w:pStyle w:val="Heading1"/>
        <w:spacing w:before="0"/>
        <w:ind w:right="3" w:firstLine="283"/>
        <w:contextualSpacing/>
        <w:rPr>
          <w:b w:val="0"/>
          <w:bCs w:val="0"/>
          <w:sz w:val="18"/>
          <w:szCs w:val="18"/>
        </w:rPr>
      </w:pPr>
      <w:r w:rsidRPr="00F43D58">
        <w:rPr>
          <w:b w:val="0"/>
          <w:bCs w:val="0"/>
          <w:sz w:val="18"/>
          <w:szCs w:val="18"/>
          <w:vertAlign w:val="superscript"/>
        </w:rPr>
        <w:t>1</w:t>
      </w:r>
      <w:r w:rsidRPr="00C15389">
        <w:rPr>
          <w:b w:val="0"/>
          <w:bCs w:val="0"/>
          <w:sz w:val="18"/>
          <w:szCs w:val="18"/>
        </w:rPr>
        <w:t>Bhuvaneswaran</w:t>
      </w:r>
      <w:r w:rsidRPr="00C15389">
        <w:rPr>
          <w:b w:val="0"/>
          <w:bCs w:val="0"/>
          <w:spacing w:val="8"/>
          <w:sz w:val="18"/>
          <w:szCs w:val="18"/>
        </w:rPr>
        <w:t xml:space="preserve"> </w:t>
      </w:r>
      <w:r w:rsidRPr="00C15389">
        <w:rPr>
          <w:b w:val="0"/>
          <w:bCs w:val="0"/>
          <w:spacing w:val="-10"/>
          <w:sz w:val="18"/>
          <w:szCs w:val="18"/>
        </w:rPr>
        <w:t>B</w:t>
      </w:r>
    </w:p>
    <w:p w14:paraId="2FDA9863" w14:textId="77777777" w:rsidR="001E44C9" w:rsidRPr="00C15389" w:rsidRDefault="001E44C9" w:rsidP="00FD7355">
      <w:pPr>
        <w:ind w:firstLine="283"/>
        <w:contextualSpacing/>
        <w:jc w:val="center"/>
        <w:rPr>
          <w:i/>
          <w:sz w:val="18"/>
          <w:szCs w:val="18"/>
        </w:rPr>
      </w:pPr>
      <w:r w:rsidRPr="00C15389">
        <w:rPr>
          <w:i/>
          <w:sz w:val="18"/>
          <w:szCs w:val="18"/>
        </w:rPr>
        <w:t>Department of Computer Science and Engineering</w:t>
      </w:r>
    </w:p>
    <w:p w14:paraId="7014CD94" w14:textId="77777777" w:rsidR="001E44C9" w:rsidRPr="00AA5BA9" w:rsidRDefault="001E44C9" w:rsidP="00FD7355">
      <w:pPr>
        <w:ind w:firstLine="283"/>
        <w:contextualSpacing/>
        <w:jc w:val="center"/>
        <w:rPr>
          <w:i/>
          <w:iCs/>
          <w:sz w:val="18"/>
          <w:szCs w:val="18"/>
        </w:rPr>
      </w:pPr>
      <w:r w:rsidRPr="00AA5BA9">
        <w:rPr>
          <w:i/>
          <w:iCs/>
          <w:sz w:val="18"/>
          <w:szCs w:val="18"/>
        </w:rPr>
        <w:t>Rajalakshmi Engineering College (Autonomous)</w:t>
      </w:r>
    </w:p>
    <w:p w14:paraId="691F88C5" w14:textId="77777777" w:rsidR="001E44C9" w:rsidRDefault="001E44C9" w:rsidP="00FD7355">
      <w:pPr>
        <w:ind w:firstLine="283"/>
        <w:contextualSpacing/>
        <w:jc w:val="center"/>
        <w:rPr>
          <w:sz w:val="18"/>
          <w:szCs w:val="18"/>
        </w:rPr>
      </w:pPr>
      <w:r w:rsidRPr="00C15389">
        <w:rPr>
          <w:sz w:val="18"/>
          <w:szCs w:val="18"/>
        </w:rPr>
        <w:t>Chennai, India</w:t>
      </w:r>
    </w:p>
    <w:p w14:paraId="79CEDDE1" w14:textId="77777777" w:rsidR="001E44C9" w:rsidRDefault="001E44C9" w:rsidP="00FD7355">
      <w:pPr>
        <w:ind w:firstLine="283"/>
        <w:contextualSpacing/>
        <w:jc w:val="center"/>
        <w:rPr>
          <w:sz w:val="18"/>
          <w:szCs w:val="18"/>
        </w:rPr>
      </w:pPr>
      <w:r w:rsidRPr="00AA5BA9">
        <w:rPr>
          <w:spacing w:val="-2"/>
          <w:sz w:val="18"/>
          <w:szCs w:val="18"/>
        </w:rPr>
        <w:t>bhuvaneswaran@rajalakshmi.edu.in</w:t>
      </w:r>
    </w:p>
    <w:p w14:paraId="10230BA9" w14:textId="77777777" w:rsidR="001E44C9" w:rsidRPr="00C15389" w:rsidRDefault="001E44C9" w:rsidP="00FD7355">
      <w:pPr>
        <w:pStyle w:val="Heading1"/>
        <w:spacing w:before="0"/>
        <w:ind w:right="27" w:firstLine="283"/>
        <w:contextualSpacing/>
        <w:rPr>
          <w:b w:val="0"/>
          <w:bCs w:val="0"/>
          <w:sz w:val="18"/>
          <w:szCs w:val="18"/>
        </w:rPr>
      </w:pPr>
      <w:r w:rsidRPr="00F43D58">
        <w:rPr>
          <w:b w:val="0"/>
          <w:bCs w:val="0"/>
          <w:sz w:val="18"/>
          <w:szCs w:val="18"/>
          <w:vertAlign w:val="superscript"/>
        </w:rPr>
        <w:t>2</w:t>
      </w:r>
      <w:r w:rsidRPr="00C15389">
        <w:rPr>
          <w:b w:val="0"/>
          <w:bCs w:val="0"/>
          <w:sz w:val="18"/>
          <w:szCs w:val="18"/>
        </w:rPr>
        <w:t>Kamalesh</w:t>
      </w:r>
      <w:r w:rsidRPr="00C15389">
        <w:rPr>
          <w:b w:val="0"/>
          <w:bCs w:val="0"/>
          <w:spacing w:val="21"/>
          <w:sz w:val="18"/>
          <w:szCs w:val="18"/>
        </w:rPr>
        <w:t xml:space="preserve"> </w:t>
      </w:r>
      <w:r w:rsidRPr="00C15389">
        <w:rPr>
          <w:b w:val="0"/>
          <w:bCs w:val="0"/>
          <w:sz w:val="18"/>
          <w:szCs w:val="18"/>
        </w:rPr>
        <w:t>S</w:t>
      </w:r>
      <w:r w:rsidRPr="00C15389">
        <w:rPr>
          <w:b w:val="0"/>
          <w:bCs w:val="0"/>
          <w:spacing w:val="22"/>
          <w:sz w:val="18"/>
          <w:szCs w:val="18"/>
        </w:rPr>
        <w:t xml:space="preserve"> </w:t>
      </w:r>
      <w:r w:rsidRPr="00C15389">
        <w:rPr>
          <w:b w:val="0"/>
          <w:bCs w:val="0"/>
          <w:spacing w:val="-10"/>
          <w:sz w:val="18"/>
          <w:szCs w:val="18"/>
        </w:rPr>
        <w:t>P</w:t>
      </w:r>
    </w:p>
    <w:p w14:paraId="2B82FCE1" w14:textId="77777777" w:rsidR="001E44C9" w:rsidRPr="00C15389" w:rsidRDefault="001E44C9" w:rsidP="00FD7355">
      <w:pPr>
        <w:ind w:right="27" w:firstLine="283"/>
        <w:contextualSpacing/>
        <w:jc w:val="center"/>
        <w:rPr>
          <w:i/>
          <w:sz w:val="18"/>
          <w:szCs w:val="18"/>
        </w:rPr>
      </w:pPr>
      <w:r w:rsidRPr="00C15389">
        <w:rPr>
          <w:i/>
          <w:sz w:val="18"/>
          <w:szCs w:val="18"/>
        </w:rPr>
        <w:t>Department of Computer Science and Engineering</w:t>
      </w:r>
    </w:p>
    <w:p w14:paraId="5B2C1D34" w14:textId="77777777" w:rsidR="001E44C9" w:rsidRPr="00AA5BA9" w:rsidRDefault="001E44C9" w:rsidP="00FD7355">
      <w:pPr>
        <w:ind w:right="27" w:firstLine="283"/>
        <w:contextualSpacing/>
        <w:jc w:val="center"/>
        <w:rPr>
          <w:i/>
          <w:iCs/>
          <w:sz w:val="18"/>
          <w:szCs w:val="18"/>
        </w:rPr>
      </w:pPr>
      <w:r w:rsidRPr="00AA5BA9">
        <w:rPr>
          <w:i/>
          <w:iCs/>
          <w:sz w:val="18"/>
          <w:szCs w:val="18"/>
        </w:rPr>
        <w:t>Rajalakshmi Engineering College (Autonomous)</w:t>
      </w:r>
    </w:p>
    <w:p w14:paraId="46692916" w14:textId="77777777" w:rsidR="001E44C9" w:rsidRDefault="001E44C9" w:rsidP="00FD7355">
      <w:pPr>
        <w:ind w:right="27" w:firstLine="283"/>
        <w:contextualSpacing/>
        <w:jc w:val="center"/>
        <w:rPr>
          <w:sz w:val="18"/>
          <w:szCs w:val="18"/>
        </w:rPr>
      </w:pPr>
      <w:r w:rsidRPr="00C15389">
        <w:rPr>
          <w:sz w:val="18"/>
          <w:szCs w:val="18"/>
        </w:rPr>
        <w:t>Chennai, India</w:t>
      </w:r>
    </w:p>
    <w:p w14:paraId="0A9ACBAF" w14:textId="77777777" w:rsidR="001E44C9" w:rsidRDefault="009309F3" w:rsidP="00FD7355">
      <w:pPr>
        <w:ind w:right="27" w:firstLine="283"/>
        <w:contextualSpacing/>
        <w:jc w:val="center"/>
        <w:rPr>
          <w:sz w:val="18"/>
          <w:szCs w:val="18"/>
        </w:rPr>
      </w:pPr>
      <w:hyperlink r:id="rId5">
        <w:r w:rsidR="001E44C9" w:rsidRPr="00C15389">
          <w:rPr>
            <w:spacing w:val="-2"/>
            <w:sz w:val="18"/>
            <w:szCs w:val="18"/>
          </w:rPr>
          <w:t>230701138@rajalakshmi.edu.in</w:t>
        </w:r>
      </w:hyperlink>
    </w:p>
    <w:p w14:paraId="3A741C1D" w14:textId="77777777" w:rsidR="00383DD9" w:rsidRDefault="00383DD9" w:rsidP="00FD7355">
      <w:pPr>
        <w:pStyle w:val="Heading1"/>
        <w:spacing w:before="0"/>
        <w:ind w:right="27" w:firstLine="283"/>
        <w:contextualSpacing/>
        <w:rPr>
          <w:b w:val="0"/>
          <w:bCs w:val="0"/>
          <w:sz w:val="18"/>
          <w:szCs w:val="18"/>
          <w:vertAlign w:val="superscript"/>
        </w:rPr>
        <w:sectPr w:rsidR="00383DD9" w:rsidSect="00226C53">
          <w:type w:val="continuous"/>
          <w:pgSz w:w="11907" w:h="16840" w:code="9"/>
          <w:pgMar w:top="1077" w:right="907" w:bottom="1440" w:left="907" w:header="720" w:footer="720" w:gutter="0"/>
          <w:cols w:num="2" w:space="720"/>
          <w:docGrid w:linePitch="299"/>
        </w:sectPr>
      </w:pPr>
    </w:p>
    <w:p w14:paraId="6ECA43A6" w14:textId="77777777" w:rsidR="00FD7355" w:rsidRDefault="00FD7355" w:rsidP="00FD7355">
      <w:pPr>
        <w:pStyle w:val="Heading1"/>
        <w:spacing w:before="0"/>
        <w:ind w:right="27" w:firstLine="283"/>
        <w:contextualSpacing/>
        <w:rPr>
          <w:b w:val="0"/>
          <w:bCs w:val="0"/>
          <w:sz w:val="18"/>
          <w:szCs w:val="18"/>
          <w:vertAlign w:val="superscript"/>
        </w:rPr>
      </w:pPr>
    </w:p>
    <w:p w14:paraId="5D6FEB2C" w14:textId="5A830100" w:rsidR="0048078A" w:rsidRPr="00C15389" w:rsidRDefault="0048078A" w:rsidP="00FD7355">
      <w:pPr>
        <w:pStyle w:val="Heading1"/>
        <w:spacing w:before="0"/>
        <w:ind w:right="27" w:firstLine="283"/>
        <w:contextualSpacing/>
        <w:rPr>
          <w:b w:val="0"/>
          <w:bCs w:val="0"/>
          <w:sz w:val="18"/>
          <w:szCs w:val="18"/>
        </w:rPr>
      </w:pPr>
      <w:r w:rsidRPr="00F43D58">
        <w:rPr>
          <w:b w:val="0"/>
          <w:bCs w:val="0"/>
          <w:sz w:val="18"/>
          <w:szCs w:val="18"/>
          <w:vertAlign w:val="superscript"/>
        </w:rPr>
        <w:t>3</w:t>
      </w:r>
      <w:r w:rsidRPr="00C15389">
        <w:rPr>
          <w:b w:val="0"/>
          <w:bCs w:val="0"/>
          <w:sz w:val="18"/>
          <w:szCs w:val="18"/>
        </w:rPr>
        <w:t>Akash</w:t>
      </w:r>
      <w:r w:rsidRPr="00C15389">
        <w:rPr>
          <w:b w:val="0"/>
          <w:bCs w:val="0"/>
          <w:spacing w:val="21"/>
          <w:sz w:val="18"/>
          <w:szCs w:val="18"/>
        </w:rPr>
        <w:t xml:space="preserve"> </w:t>
      </w:r>
      <w:r w:rsidRPr="00C15389">
        <w:rPr>
          <w:b w:val="0"/>
          <w:bCs w:val="0"/>
          <w:spacing w:val="-10"/>
          <w:sz w:val="18"/>
          <w:szCs w:val="18"/>
        </w:rPr>
        <w:t>N</w:t>
      </w:r>
    </w:p>
    <w:p w14:paraId="299DE521" w14:textId="77777777" w:rsidR="0048078A" w:rsidRPr="00C15389" w:rsidRDefault="0048078A" w:rsidP="00FD7355">
      <w:pPr>
        <w:ind w:right="27" w:firstLine="283"/>
        <w:contextualSpacing/>
        <w:jc w:val="center"/>
        <w:rPr>
          <w:i/>
          <w:sz w:val="18"/>
          <w:szCs w:val="18"/>
        </w:rPr>
      </w:pPr>
      <w:r w:rsidRPr="00C15389">
        <w:rPr>
          <w:i/>
          <w:sz w:val="18"/>
          <w:szCs w:val="18"/>
        </w:rPr>
        <w:t>Department of Computer Science and Engineering</w:t>
      </w:r>
    </w:p>
    <w:p w14:paraId="296BFD47" w14:textId="77777777" w:rsidR="0048078A" w:rsidRPr="00AA5BA9" w:rsidRDefault="0048078A" w:rsidP="00FD7355">
      <w:pPr>
        <w:ind w:right="27" w:firstLine="283"/>
        <w:contextualSpacing/>
        <w:jc w:val="center"/>
        <w:rPr>
          <w:i/>
          <w:iCs/>
          <w:sz w:val="18"/>
          <w:szCs w:val="18"/>
        </w:rPr>
      </w:pPr>
      <w:r w:rsidRPr="00AA5BA9">
        <w:rPr>
          <w:i/>
          <w:iCs/>
          <w:sz w:val="18"/>
          <w:szCs w:val="18"/>
        </w:rPr>
        <w:t>Rajalakshmi Engineering College (Autonomous)</w:t>
      </w:r>
    </w:p>
    <w:p w14:paraId="2EE061EA" w14:textId="77777777" w:rsidR="0048078A" w:rsidRDefault="0048078A" w:rsidP="00FD7355">
      <w:pPr>
        <w:ind w:right="27" w:firstLine="283"/>
        <w:contextualSpacing/>
        <w:jc w:val="center"/>
        <w:rPr>
          <w:sz w:val="18"/>
          <w:szCs w:val="18"/>
        </w:rPr>
      </w:pPr>
      <w:r w:rsidRPr="00C15389">
        <w:rPr>
          <w:sz w:val="18"/>
          <w:szCs w:val="18"/>
        </w:rPr>
        <w:t>Chennai, India</w:t>
      </w:r>
    </w:p>
    <w:p w14:paraId="71190EAB" w14:textId="77777777" w:rsidR="0048078A" w:rsidRDefault="009309F3" w:rsidP="00FD7355">
      <w:pPr>
        <w:ind w:right="27" w:firstLine="283"/>
        <w:contextualSpacing/>
        <w:jc w:val="center"/>
        <w:rPr>
          <w:sz w:val="18"/>
          <w:szCs w:val="18"/>
        </w:rPr>
      </w:pPr>
      <w:hyperlink r:id="rId6">
        <w:r w:rsidR="0048078A" w:rsidRPr="00C15389">
          <w:rPr>
            <w:spacing w:val="-2"/>
            <w:sz w:val="18"/>
            <w:szCs w:val="18"/>
          </w:rPr>
          <w:t>230701019@rajalakshmi.edu.in</w:t>
        </w:r>
      </w:hyperlink>
    </w:p>
    <w:p w14:paraId="6388120F" w14:textId="77777777" w:rsidR="00FD7355" w:rsidRDefault="00FD7355" w:rsidP="00FD7355">
      <w:pPr>
        <w:pStyle w:val="Heading1"/>
        <w:spacing w:before="0"/>
        <w:ind w:right="27" w:firstLine="283"/>
        <w:contextualSpacing/>
        <w:rPr>
          <w:b w:val="0"/>
          <w:bCs w:val="0"/>
          <w:sz w:val="18"/>
          <w:szCs w:val="18"/>
          <w:vertAlign w:val="superscript"/>
        </w:rPr>
      </w:pPr>
    </w:p>
    <w:p w14:paraId="6954ACF5" w14:textId="609231A9" w:rsidR="0048078A" w:rsidRPr="00C15389" w:rsidRDefault="0048078A" w:rsidP="00FD7355">
      <w:pPr>
        <w:pStyle w:val="Heading1"/>
        <w:spacing w:before="0"/>
        <w:ind w:right="27" w:firstLine="283"/>
        <w:contextualSpacing/>
        <w:rPr>
          <w:b w:val="0"/>
          <w:bCs w:val="0"/>
          <w:sz w:val="18"/>
          <w:szCs w:val="18"/>
        </w:rPr>
      </w:pPr>
      <w:r w:rsidRPr="00F43D58">
        <w:rPr>
          <w:b w:val="0"/>
          <w:bCs w:val="0"/>
          <w:sz w:val="18"/>
          <w:szCs w:val="18"/>
          <w:vertAlign w:val="superscript"/>
        </w:rPr>
        <w:t>4</w:t>
      </w:r>
      <w:r w:rsidRPr="00C15389">
        <w:rPr>
          <w:b w:val="0"/>
          <w:bCs w:val="0"/>
          <w:sz w:val="18"/>
          <w:szCs w:val="18"/>
        </w:rPr>
        <w:t>Guru</w:t>
      </w:r>
      <w:r w:rsidRPr="00C15389">
        <w:rPr>
          <w:b w:val="0"/>
          <w:bCs w:val="0"/>
          <w:spacing w:val="22"/>
          <w:sz w:val="18"/>
          <w:szCs w:val="18"/>
        </w:rPr>
        <w:t xml:space="preserve"> </w:t>
      </w:r>
      <w:r w:rsidRPr="00C15389">
        <w:rPr>
          <w:b w:val="0"/>
          <w:bCs w:val="0"/>
          <w:sz w:val="18"/>
          <w:szCs w:val="18"/>
        </w:rPr>
        <w:t>Raja</w:t>
      </w:r>
      <w:r w:rsidRPr="00C15389">
        <w:rPr>
          <w:b w:val="0"/>
          <w:bCs w:val="0"/>
          <w:spacing w:val="22"/>
          <w:sz w:val="18"/>
          <w:szCs w:val="18"/>
        </w:rPr>
        <w:t xml:space="preserve"> </w:t>
      </w:r>
      <w:r w:rsidRPr="00C15389">
        <w:rPr>
          <w:b w:val="0"/>
          <w:bCs w:val="0"/>
          <w:spacing w:val="-10"/>
          <w:sz w:val="18"/>
          <w:szCs w:val="18"/>
        </w:rPr>
        <w:t>T</w:t>
      </w:r>
    </w:p>
    <w:p w14:paraId="707C1023" w14:textId="77777777" w:rsidR="0048078A" w:rsidRPr="00C15389" w:rsidRDefault="0048078A" w:rsidP="00FD7355">
      <w:pPr>
        <w:ind w:right="27" w:firstLine="283"/>
        <w:contextualSpacing/>
        <w:jc w:val="center"/>
        <w:rPr>
          <w:i/>
          <w:sz w:val="18"/>
          <w:szCs w:val="18"/>
        </w:rPr>
      </w:pPr>
      <w:r w:rsidRPr="00C15389">
        <w:rPr>
          <w:i/>
          <w:sz w:val="18"/>
          <w:szCs w:val="18"/>
        </w:rPr>
        <w:t>Department of Computer Science and Engineering</w:t>
      </w:r>
    </w:p>
    <w:p w14:paraId="62840673" w14:textId="77777777" w:rsidR="0048078A" w:rsidRPr="00AA5BA9" w:rsidRDefault="0048078A" w:rsidP="00FD7355">
      <w:pPr>
        <w:ind w:right="27" w:firstLine="283"/>
        <w:contextualSpacing/>
        <w:jc w:val="center"/>
        <w:rPr>
          <w:i/>
          <w:iCs/>
          <w:sz w:val="18"/>
          <w:szCs w:val="18"/>
        </w:rPr>
      </w:pPr>
      <w:r w:rsidRPr="00AA5BA9">
        <w:rPr>
          <w:i/>
          <w:iCs/>
          <w:sz w:val="18"/>
          <w:szCs w:val="18"/>
        </w:rPr>
        <w:t>Rajalakshmi Engineering College (Autonomous)</w:t>
      </w:r>
    </w:p>
    <w:p w14:paraId="7DF84DCE" w14:textId="77777777" w:rsidR="0048078A" w:rsidRDefault="0048078A" w:rsidP="00FD7355">
      <w:pPr>
        <w:ind w:right="27" w:firstLine="283"/>
        <w:contextualSpacing/>
        <w:jc w:val="center"/>
        <w:rPr>
          <w:sz w:val="18"/>
          <w:szCs w:val="18"/>
        </w:rPr>
      </w:pPr>
      <w:r w:rsidRPr="00C15389">
        <w:rPr>
          <w:sz w:val="18"/>
          <w:szCs w:val="18"/>
        </w:rPr>
        <w:t>Chennai, India</w:t>
      </w:r>
    </w:p>
    <w:p w14:paraId="39CDC47C" w14:textId="77777777" w:rsidR="0048078A" w:rsidRDefault="009309F3" w:rsidP="00FD7355">
      <w:pPr>
        <w:ind w:right="27" w:firstLine="283"/>
        <w:contextualSpacing/>
        <w:jc w:val="center"/>
        <w:rPr>
          <w:sz w:val="18"/>
          <w:szCs w:val="18"/>
        </w:rPr>
      </w:pPr>
      <w:hyperlink r:id="rId7">
        <w:r w:rsidR="0048078A" w:rsidRPr="00C15389">
          <w:rPr>
            <w:spacing w:val="-2"/>
            <w:sz w:val="18"/>
            <w:szCs w:val="18"/>
          </w:rPr>
          <w:t>230701502@rajalakshmi.edu.in</w:t>
        </w:r>
      </w:hyperlink>
    </w:p>
    <w:p w14:paraId="3991DB37" w14:textId="77777777" w:rsidR="00FD7355" w:rsidRDefault="00FD7355" w:rsidP="00FD7355">
      <w:pPr>
        <w:pStyle w:val="Heading1"/>
        <w:spacing w:before="0"/>
        <w:ind w:right="27" w:firstLine="283"/>
        <w:contextualSpacing/>
        <w:rPr>
          <w:b w:val="0"/>
          <w:bCs w:val="0"/>
          <w:sz w:val="18"/>
          <w:szCs w:val="18"/>
          <w:vertAlign w:val="superscript"/>
        </w:rPr>
      </w:pPr>
    </w:p>
    <w:p w14:paraId="25F78B36" w14:textId="7629B857" w:rsidR="0048078A" w:rsidRPr="00C15389" w:rsidRDefault="0048078A" w:rsidP="00FD7355">
      <w:pPr>
        <w:pStyle w:val="Heading1"/>
        <w:spacing w:before="0"/>
        <w:ind w:right="27" w:firstLine="283"/>
        <w:contextualSpacing/>
        <w:rPr>
          <w:b w:val="0"/>
          <w:bCs w:val="0"/>
          <w:sz w:val="18"/>
          <w:szCs w:val="18"/>
        </w:rPr>
      </w:pPr>
      <w:r w:rsidRPr="00F43D58">
        <w:rPr>
          <w:b w:val="0"/>
          <w:bCs w:val="0"/>
          <w:sz w:val="18"/>
          <w:szCs w:val="18"/>
          <w:vertAlign w:val="superscript"/>
        </w:rPr>
        <w:t>5</w:t>
      </w:r>
      <w:r w:rsidRPr="00C15389">
        <w:rPr>
          <w:b w:val="0"/>
          <w:bCs w:val="0"/>
          <w:sz w:val="18"/>
          <w:szCs w:val="18"/>
        </w:rPr>
        <w:t>Subramani</w:t>
      </w:r>
      <w:r w:rsidRPr="00C15389">
        <w:rPr>
          <w:b w:val="0"/>
          <w:bCs w:val="0"/>
          <w:spacing w:val="16"/>
          <w:sz w:val="18"/>
          <w:szCs w:val="18"/>
        </w:rPr>
        <w:t xml:space="preserve"> </w:t>
      </w:r>
      <w:r w:rsidRPr="00C15389">
        <w:rPr>
          <w:b w:val="0"/>
          <w:bCs w:val="0"/>
          <w:spacing w:val="-10"/>
          <w:sz w:val="18"/>
          <w:szCs w:val="18"/>
        </w:rPr>
        <w:t>A</w:t>
      </w:r>
    </w:p>
    <w:p w14:paraId="24A45901" w14:textId="77777777" w:rsidR="0048078A" w:rsidRPr="00C15389" w:rsidRDefault="0048078A" w:rsidP="00FD7355">
      <w:pPr>
        <w:ind w:right="27" w:firstLine="283"/>
        <w:contextualSpacing/>
        <w:jc w:val="center"/>
        <w:rPr>
          <w:i/>
          <w:sz w:val="18"/>
          <w:szCs w:val="18"/>
        </w:rPr>
      </w:pPr>
      <w:r w:rsidRPr="00C15389">
        <w:rPr>
          <w:i/>
          <w:sz w:val="18"/>
          <w:szCs w:val="18"/>
        </w:rPr>
        <w:t>Department of Computer Science and Engineering</w:t>
      </w:r>
    </w:p>
    <w:p w14:paraId="4FF752A7" w14:textId="77777777" w:rsidR="0048078A" w:rsidRPr="00AA5BA9" w:rsidRDefault="0048078A" w:rsidP="00FD7355">
      <w:pPr>
        <w:ind w:right="27" w:firstLine="283"/>
        <w:contextualSpacing/>
        <w:jc w:val="center"/>
        <w:rPr>
          <w:i/>
          <w:iCs/>
          <w:sz w:val="18"/>
          <w:szCs w:val="18"/>
        </w:rPr>
      </w:pPr>
      <w:r w:rsidRPr="00AA5BA9">
        <w:rPr>
          <w:i/>
          <w:iCs/>
          <w:sz w:val="18"/>
          <w:szCs w:val="18"/>
        </w:rPr>
        <w:t>Rajalakshmi Engineering College (Autonomous)</w:t>
      </w:r>
    </w:p>
    <w:p w14:paraId="5E2AC1F5" w14:textId="77777777" w:rsidR="0048078A" w:rsidRDefault="0048078A" w:rsidP="00FD7355">
      <w:pPr>
        <w:ind w:right="27" w:firstLine="283"/>
        <w:contextualSpacing/>
        <w:jc w:val="center"/>
        <w:rPr>
          <w:sz w:val="18"/>
          <w:szCs w:val="18"/>
        </w:rPr>
      </w:pPr>
      <w:r w:rsidRPr="00C15389">
        <w:rPr>
          <w:sz w:val="18"/>
          <w:szCs w:val="18"/>
        </w:rPr>
        <w:t>Chennai, India</w:t>
      </w:r>
    </w:p>
    <w:p w14:paraId="295FC66C" w14:textId="77777777" w:rsidR="0048078A" w:rsidRDefault="009309F3" w:rsidP="00FD7355">
      <w:pPr>
        <w:ind w:right="27" w:firstLine="283"/>
        <w:contextualSpacing/>
        <w:jc w:val="center"/>
        <w:rPr>
          <w:sz w:val="18"/>
          <w:szCs w:val="18"/>
        </w:rPr>
      </w:pPr>
      <w:hyperlink r:id="rId8">
        <w:r w:rsidR="0048078A" w:rsidRPr="00C15389">
          <w:rPr>
            <w:spacing w:val="-2"/>
            <w:sz w:val="18"/>
            <w:szCs w:val="18"/>
          </w:rPr>
          <w:t>230701347@rajalakshmi.edu.in</w:t>
        </w:r>
      </w:hyperlink>
    </w:p>
    <w:p w14:paraId="13675A42" w14:textId="77777777" w:rsidR="00383DD9" w:rsidRDefault="00383DD9" w:rsidP="00FD7355">
      <w:pPr>
        <w:ind w:firstLine="283"/>
        <w:contextualSpacing/>
        <w:jc w:val="both"/>
        <w:rPr>
          <w:b/>
          <w:i/>
          <w:sz w:val="18"/>
        </w:rPr>
        <w:sectPr w:rsidR="00383DD9" w:rsidSect="00226C53">
          <w:type w:val="continuous"/>
          <w:pgSz w:w="11907" w:h="16840" w:code="9"/>
          <w:pgMar w:top="1077" w:right="907" w:bottom="1440" w:left="907" w:header="720" w:footer="720" w:gutter="0"/>
          <w:cols w:num="3" w:space="720"/>
          <w:docGrid w:linePitch="299"/>
        </w:sectPr>
      </w:pPr>
    </w:p>
    <w:p w14:paraId="0D3A16D3" w14:textId="77777777" w:rsidR="00C3321E" w:rsidRDefault="00C3321E" w:rsidP="00FD7355">
      <w:pPr>
        <w:ind w:firstLine="283"/>
        <w:contextualSpacing/>
        <w:jc w:val="both"/>
        <w:rPr>
          <w:b/>
          <w:i/>
          <w:sz w:val="18"/>
        </w:rPr>
      </w:pPr>
    </w:p>
    <w:p w14:paraId="595424E4" w14:textId="77777777" w:rsidR="00FD7355" w:rsidRDefault="00FD7355" w:rsidP="00FD7355">
      <w:pPr>
        <w:ind w:firstLine="283"/>
        <w:contextualSpacing/>
        <w:jc w:val="both"/>
        <w:rPr>
          <w:b/>
          <w:i/>
          <w:sz w:val="18"/>
        </w:rPr>
      </w:pPr>
    </w:p>
    <w:p w14:paraId="17AA396E" w14:textId="77777777" w:rsidR="00FD7355" w:rsidRDefault="00FD7355" w:rsidP="00FD7355">
      <w:pPr>
        <w:ind w:firstLine="283"/>
        <w:contextualSpacing/>
        <w:jc w:val="both"/>
        <w:rPr>
          <w:b/>
          <w:i/>
          <w:sz w:val="18"/>
        </w:rPr>
      </w:pPr>
    </w:p>
    <w:p w14:paraId="7C384F41" w14:textId="0C1834B2" w:rsidR="0048078A" w:rsidRDefault="0048078A" w:rsidP="00FD7355">
      <w:pPr>
        <w:ind w:firstLine="283"/>
        <w:contextualSpacing/>
        <w:jc w:val="both"/>
        <w:rPr>
          <w:b/>
          <w:sz w:val="18"/>
        </w:rPr>
      </w:pPr>
      <w:r>
        <w:rPr>
          <w:b/>
          <w:i/>
          <w:sz w:val="18"/>
        </w:rPr>
        <w:t>Abstract</w:t>
      </w:r>
      <w:r>
        <w:rPr>
          <w:b/>
          <w:sz w:val="18"/>
        </w:rPr>
        <w:t>—Educational institutions receive many phone calls regarding</w:t>
      </w:r>
      <w:r>
        <w:rPr>
          <w:b/>
          <w:spacing w:val="-7"/>
          <w:sz w:val="18"/>
        </w:rPr>
        <w:t xml:space="preserve"> </w:t>
      </w:r>
      <w:r>
        <w:rPr>
          <w:b/>
          <w:sz w:val="18"/>
        </w:rPr>
        <w:t>admissions,</w:t>
      </w:r>
      <w:r>
        <w:rPr>
          <w:b/>
          <w:spacing w:val="-7"/>
          <w:sz w:val="18"/>
        </w:rPr>
        <w:t xml:space="preserve"> </w:t>
      </w:r>
      <w:r>
        <w:rPr>
          <w:b/>
          <w:sz w:val="18"/>
        </w:rPr>
        <w:t>departments,</w:t>
      </w:r>
      <w:r>
        <w:rPr>
          <w:b/>
          <w:spacing w:val="-7"/>
          <w:sz w:val="18"/>
        </w:rPr>
        <w:t xml:space="preserve"> </w:t>
      </w:r>
      <w:r>
        <w:rPr>
          <w:b/>
          <w:sz w:val="18"/>
        </w:rPr>
        <w:t>academic</w:t>
      </w:r>
      <w:r>
        <w:rPr>
          <w:b/>
          <w:spacing w:val="-7"/>
          <w:sz w:val="18"/>
        </w:rPr>
        <w:t xml:space="preserve"> </w:t>
      </w:r>
      <w:r>
        <w:rPr>
          <w:b/>
          <w:sz w:val="18"/>
        </w:rPr>
        <w:t>programs,</w:t>
      </w:r>
      <w:r>
        <w:rPr>
          <w:b/>
          <w:spacing w:val="-7"/>
          <w:sz w:val="18"/>
        </w:rPr>
        <w:t xml:space="preserve"> </w:t>
      </w:r>
      <w:r>
        <w:rPr>
          <w:b/>
          <w:sz w:val="18"/>
        </w:rPr>
        <w:t>courses, fees, placements, facilities, events, and other institutional in-formation. Such repeat calls can increase the work load for receptionists, increase the waiting time for callers and lead to inconsistency in the information given. Traditional systems for information access are based on websites or document-based interfaces and do not provide a natural voice-based interaction mechanism</w:t>
      </w:r>
      <w:r>
        <w:rPr>
          <w:b/>
          <w:spacing w:val="-12"/>
          <w:sz w:val="18"/>
        </w:rPr>
        <w:t xml:space="preserve"> </w:t>
      </w:r>
      <w:r>
        <w:rPr>
          <w:b/>
          <w:sz w:val="18"/>
        </w:rPr>
        <w:t>for</w:t>
      </w:r>
      <w:r>
        <w:rPr>
          <w:b/>
          <w:spacing w:val="-11"/>
          <w:sz w:val="18"/>
        </w:rPr>
        <w:t xml:space="preserve"> </w:t>
      </w:r>
      <w:r>
        <w:rPr>
          <w:b/>
          <w:sz w:val="18"/>
        </w:rPr>
        <w:t>telephone</w:t>
      </w:r>
      <w:r>
        <w:rPr>
          <w:b/>
          <w:spacing w:val="-11"/>
          <w:sz w:val="18"/>
        </w:rPr>
        <w:t xml:space="preserve"> </w:t>
      </w:r>
      <w:r>
        <w:rPr>
          <w:b/>
          <w:sz w:val="18"/>
        </w:rPr>
        <w:t>users.</w:t>
      </w:r>
      <w:r>
        <w:rPr>
          <w:b/>
          <w:spacing w:val="-11"/>
          <w:sz w:val="18"/>
        </w:rPr>
        <w:t xml:space="preserve"> </w:t>
      </w:r>
      <w:r>
        <w:rPr>
          <w:b/>
          <w:sz w:val="18"/>
        </w:rPr>
        <w:t>To</w:t>
      </w:r>
      <w:r>
        <w:rPr>
          <w:b/>
          <w:spacing w:val="-12"/>
          <w:sz w:val="18"/>
        </w:rPr>
        <w:t xml:space="preserve"> </w:t>
      </w:r>
      <w:r>
        <w:rPr>
          <w:b/>
          <w:sz w:val="18"/>
        </w:rPr>
        <w:t>address</w:t>
      </w:r>
      <w:r>
        <w:rPr>
          <w:b/>
          <w:spacing w:val="-11"/>
          <w:sz w:val="18"/>
        </w:rPr>
        <w:t xml:space="preserve"> </w:t>
      </w:r>
      <w:r>
        <w:rPr>
          <w:b/>
          <w:sz w:val="18"/>
        </w:rPr>
        <w:t>these</w:t>
      </w:r>
      <w:r>
        <w:rPr>
          <w:b/>
          <w:spacing w:val="-11"/>
          <w:sz w:val="18"/>
        </w:rPr>
        <w:t xml:space="preserve"> </w:t>
      </w:r>
      <w:r>
        <w:rPr>
          <w:b/>
          <w:sz w:val="18"/>
        </w:rPr>
        <w:t>issues,</w:t>
      </w:r>
      <w:r>
        <w:rPr>
          <w:b/>
          <w:spacing w:val="-11"/>
          <w:sz w:val="18"/>
        </w:rPr>
        <w:t xml:space="preserve"> </w:t>
      </w:r>
      <w:r>
        <w:rPr>
          <w:b/>
          <w:sz w:val="18"/>
        </w:rPr>
        <w:t>this</w:t>
      </w:r>
      <w:r>
        <w:rPr>
          <w:b/>
          <w:spacing w:val="-12"/>
          <w:sz w:val="18"/>
        </w:rPr>
        <w:t xml:space="preserve"> </w:t>
      </w:r>
      <w:r>
        <w:rPr>
          <w:b/>
          <w:sz w:val="18"/>
        </w:rPr>
        <w:t>paper proposes an AI voice-based receptionist system for smart college communication,</w:t>
      </w:r>
      <w:r>
        <w:rPr>
          <w:b/>
          <w:spacing w:val="-8"/>
          <w:sz w:val="18"/>
        </w:rPr>
        <w:t xml:space="preserve"> </w:t>
      </w:r>
      <w:r>
        <w:rPr>
          <w:b/>
          <w:sz w:val="18"/>
        </w:rPr>
        <w:t>by</w:t>
      </w:r>
      <w:r>
        <w:rPr>
          <w:b/>
          <w:spacing w:val="-8"/>
          <w:sz w:val="18"/>
        </w:rPr>
        <w:t xml:space="preserve"> </w:t>
      </w:r>
      <w:r>
        <w:rPr>
          <w:b/>
          <w:sz w:val="18"/>
        </w:rPr>
        <w:t>integrating</w:t>
      </w:r>
      <w:r>
        <w:rPr>
          <w:b/>
          <w:spacing w:val="-8"/>
          <w:sz w:val="18"/>
        </w:rPr>
        <w:t xml:space="preserve"> </w:t>
      </w:r>
      <w:r>
        <w:rPr>
          <w:b/>
          <w:sz w:val="18"/>
        </w:rPr>
        <w:t>real-time</w:t>
      </w:r>
      <w:r>
        <w:rPr>
          <w:b/>
          <w:spacing w:val="-8"/>
          <w:sz w:val="18"/>
        </w:rPr>
        <w:t xml:space="preserve"> </w:t>
      </w:r>
      <w:r>
        <w:rPr>
          <w:b/>
          <w:sz w:val="18"/>
        </w:rPr>
        <w:t>telephony,</w:t>
      </w:r>
      <w:r>
        <w:rPr>
          <w:b/>
          <w:spacing w:val="-8"/>
          <w:sz w:val="18"/>
        </w:rPr>
        <w:t xml:space="preserve"> </w:t>
      </w:r>
      <w:r>
        <w:rPr>
          <w:b/>
          <w:sz w:val="18"/>
        </w:rPr>
        <w:t>speech</w:t>
      </w:r>
      <w:r>
        <w:rPr>
          <w:b/>
          <w:spacing w:val="-8"/>
          <w:sz w:val="18"/>
        </w:rPr>
        <w:t xml:space="preserve"> </w:t>
      </w:r>
      <w:r>
        <w:rPr>
          <w:b/>
          <w:sz w:val="18"/>
        </w:rPr>
        <w:t>recognition,</w:t>
      </w:r>
      <w:r>
        <w:rPr>
          <w:b/>
          <w:spacing w:val="-12"/>
          <w:sz w:val="18"/>
        </w:rPr>
        <w:t xml:space="preserve"> </w:t>
      </w:r>
      <w:r>
        <w:rPr>
          <w:b/>
          <w:sz w:val="18"/>
        </w:rPr>
        <w:t>Retrieval-Augmented</w:t>
      </w:r>
      <w:r>
        <w:rPr>
          <w:b/>
          <w:spacing w:val="-11"/>
          <w:sz w:val="18"/>
        </w:rPr>
        <w:t xml:space="preserve"> </w:t>
      </w:r>
      <w:r>
        <w:rPr>
          <w:b/>
          <w:sz w:val="18"/>
        </w:rPr>
        <w:t>Generation</w:t>
      </w:r>
      <w:r>
        <w:rPr>
          <w:b/>
          <w:spacing w:val="-11"/>
          <w:sz w:val="18"/>
        </w:rPr>
        <w:t xml:space="preserve"> </w:t>
      </w:r>
      <w:r>
        <w:rPr>
          <w:b/>
          <w:sz w:val="18"/>
        </w:rPr>
        <w:t>(RAG)</w:t>
      </w:r>
      <w:r>
        <w:rPr>
          <w:b/>
          <w:spacing w:val="-11"/>
          <w:sz w:val="18"/>
        </w:rPr>
        <w:t xml:space="preserve"> </w:t>
      </w:r>
      <w:r>
        <w:rPr>
          <w:b/>
          <w:sz w:val="18"/>
        </w:rPr>
        <w:t>and</w:t>
      </w:r>
      <w:r>
        <w:rPr>
          <w:b/>
          <w:spacing w:val="-12"/>
          <w:sz w:val="18"/>
        </w:rPr>
        <w:t xml:space="preserve"> </w:t>
      </w:r>
      <w:r>
        <w:rPr>
          <w:b/>
          <w:sz w:val="18"/>
        </w:rPr>
        <w:t>a</w:t>
      </w:r>
      <w:r>
        <w:rPr>
          <w:b/>
          <w:spacing w:val="-11"/>
          <w:sz w:val="18"/>
        </w:rPr>
        <w:t xml:space="preserve"> </w:t>
      </w:r>
      <w:r>
        <w:rPr>
          <w:b/>
          <w:sz w:val="18"/>
        </w:rPr>
        <w:t>local</w:t>
      </w:r>
      <w:r>
        <w:rPr>
          <w:b/>
          <w:spacing w:val="-11"/>
          <w:sz w:val="18"/>
        </w:rPr>
        <w:t xml:space="preserve"> </w:t>
      </w:r>
      <w:r>
        <w:rPr>
          <w:b/>
          <w:sz w:val="18"/>
        </w:rPr>
        <w:t>Large Language Model (LLM). Real-time voice communication is pro-vided</w:t>
      </w:r>
      <w:r>
        <w:rPr>
          <w:b/>
          <w:spacing w:val="-2"/>
          <w:sz w:val="18"/>
        </w:rPr>
        <w:t xml:space="preserve"> </w:t>
      </w:r>
      <w:r>
        <w:rPr>
          <w:b/>
          <w:sz w:val="18"/>
        </w:rPr>
        <w:t>by</w:t>
      </w:r>
      <w:r>
        <w:rPr>
          <w:b/>
          <w:spacing w:val="-2"/>
          <w:sz w:val="18"/>
        </w:rPr>
        <w:t xml:space="preserve"> </w:t>
      </w:r>
      <w:r>
        <w:rPr>
          <w:b/>
          <w:sz w:val="18"/>
        </w:rPr>
        <w:t>the</w:t>
      </w:r>
      <w:r>
        <w:rPr>
          <w:b/>
          <w:spacing w:val="-2"/>
          <w:sz w:val="18"/>
        </w:rPr>
        <w:t xml:space="preserve"> </w:t>
      </w:r>
      <w:r>
        <w:rPr>
          <w:b/>
          <w:sz w:val="18"/>
        </w:rPr>
        <w:t>Asterisk</w:t>
      </w:r>
      <w:r>
        <w:rPr>
          <w:b/>
          <w:spacing w:val="-2"/>
          <w:sz w:val="18"/>
        </w:rPr>
        <w:t xml:space="preserve"> </w:t>
      </w:r>
      <w:r>
        <w:rPr>
          <w:b/>
          <w:sz w:val="18"/>
        </w:rPr>
        <w:t>telephony</w:t>
      </w:r>
      <w:r>
        <w:rPr>
          <w:b/>
          <w:spacing w:val="-2"/>
          <w:sz w:val="18"/>
        </w:rPr>
        <w:t xml:space="preserve"> </w:t>
      </w:r>
      <w:r>
        <w:rPr>
          <w:b/>
          <w:sz w:val="18"/>
        </w:rPr>
        <w:t>server,</w:t>
      </w:r>
      <w:r>
        <w:rPr>
          <w:b/>
          <w:spacing w:val="-2"/>
          <w:sz w:val="18"/>
        </w:rPr>
        <w:t xml:space="preserve"> </w:t>
      </w:r>
      <w:r>
        <w:rPr>
          <w:b/>
          <w:sz w:val="18"/>
        </w:rPr>
        <w:t>AudioSocket-based</w:t>
      </w:r>
      <w:r>
        <w:rPr>
          <w:b/>
          <w:spacing w:val="-2"/>
          <w:sz w:val="18"/>
        </w:rPr>
        <w:t xml:space="preserve"> </w:t>
      </w:r>
      <w:r>
        <w:rPr>
          <w:b/>
          <w:sz w:val="18"/>
        </w:rPr>
        <w:t>audio gateway and softphone-based caller interface. Incoming speech</w:t>
      </w:r>
      <w:r>
        <w:rPr>
          <w:b/>
          <w:spacing w:val="80"/>
          <w:sz w:val="18"/>
        </w:rPr>
        <w:t xml:space="preserve"> </w:t>
      </w:r>
      <w:r>
        <w:rPr>
          <w:b/>
          <w:sz w:val="18"/>
        </w:rPr>
        <w:t>is processed and converted to text using Voice Activity Detection and Faster-Whisper. The identified query is then provided to a RAG pipeline to retrieve relevant institutional information using Sentence Transformers embeddings from a ChromaDB vector store. We pass the retrieved context to a Gemma 3:4B model, hosted locally via Ollama, to generate grounded and context-aware responses. This resulting response is then converted to natural speech using Piper TTS and sent back to the caller over the telephony pipeline. Direct RAG evaluation, RAGAS metrics and evaluation based on ARES were used to evaluate the system. The</w:t>
      </w:r>
      <w:r>
        <w:rPr>
          <w:b/>
          <w:spacing w:val="-11"/>
          <w:sz w:val="18"/>
        </w:rPr>
        <w:t xml:space="preserve"> </w:t>
      </w:r>
      <w:r>
        <w:rPr>
          <w:b/>
          <w:sz w:val="18"/>
        </w:rPr>
        <w:t>direct</w:t>
      </w:r>
      <w:r>
        <w:rPr>
          <w:b/>
          <w:spacing w:val="-11"/>
          <w:sz w:val="18"/>
        </w:rPr>
        <w:t xml:space="preserve"> </w:t>
      </w:r>
      <w:r>
        <w:rPr>
          <w:b/>
          <w:sz w:val="18"/>
        </w:rPr>
        <w:t>evaluation</w:t>
      </w:r>
      <w:r>
        <w:rPr>
          <w:b/>
          <w:spacing w:val="-11"/>
          <w:sz w:val="18"/>
        </w:rPr>
        <w:t xml:space="preserve"> </w:t>
      </w:r>
      <w:r>
        <w:rPr>
          <w:b/>
          <w:sz w:val="18"/>
        </w:rPr>
        <w:t>achieved</w:t>
      </w:r>
      <w:r>
        <w:rPr>
          <w:b/>
          <w:spacing w:val="-11"/>
          <w:sz w:val="18"/>
        </w:rPr>
        <w:t xml:space="preserve"> </w:t>
      </w:r>
      <w:r>
        <w:rPr>
          <w:b/>
          <w:sz w:val="18"/>
        </w:rPr>
        <w:t>100.00%</w:t>
      </w:r>
      <w:r>
        <w:rPr>
          <w:b/>
          <w:spacing w:val="-11"/>
          <w:sz w:val="18"/>
        </w:rPr>
        <w:t xml:space="preserve"> </w:t>
      </w:r>
      <w:r>
        <w:rPr>
          <w:b/>
          <w:sz w:val="18"/>
        </w:rPr>
        <w:t>retrieval</w:t>
      </w:r>
      <w:r>
        <w:rPr>
          <w:b/>
          <w:spacing w:val="-11"/>
          <w:sz w:val="18"/>
        </w:rPr>
        <w:t xml:space="preserve"> </w:t>
      </w:r>
      <w:r>
        <w:rPr>
          <w:b/>
          <w:sz w:val="18"/>
        </w:rPr>
        <w:t>hit@5,</w:t>
      </w:r>
      <w:r>
        <w:rPr>
          <w:b/>
          <w:spacing w:val="-11"/>
          <w:sz w:val="18"/>
        </w:rPr>
        <w:t xml:space="preserve"> </w:t>
      </w:r>
      <w:r>
        <w:rPr>
          <w:b/>
          <w:sz w:val="18"/>
        </w:rPr>
        <w:t>100.00% answer accuracy, and 100.00% negative refusal accuracy, and</w:t>
      </w:r>
      <w:r>
        <w:rPr>
          <w:b/>
          <w:spacing w:val="40"/>
          <w:sz w:val="18"/>
        </w:rPr>
        <w:t xml:space="preserve"> </w:t>
      </w:r>
      <w:r>
        <w:rPr>
          <w:b/>
          <w:sz w:val="18"/>
        </w:rPr>
        <w:t>the RAGAS evaluation achieved 95.37% faithfulness, 92.31% context precision, and 100.00% context recall. The system offers</w:t>
      </w:r>
      <w:r>
        <w:rPr>
          <w:b/>
          <w:spacing w:val="40"/>
          <w:sz w:val="18"/>
        </w:rPr>
        <w:t xml:space="preserve"> </w:t>
      </w:r>
      <w:r>
        <w:rPr>
          <w:b/>
          <w:sz w:val="18"/>
        </w:rPr>
        <w:t>a unified voice interaction framework for automated, consistent and knowledge grounded college information services.</w:t>
      </w:r>
    </w:p>
    <w:p w14:paraId="17456A60" w14:textId="77777777" w:rsidR="0048078A" w:rsidRDefault="0048078A" w:rsidP="00FD7355">
      <w:pPr>
        <w:pStyle w:val="BodyText"/>
        <w:ind w:firstLine="283"/>
        <w:contextualSpacing/>
        <w:jc w:val="both"/>
        <w:rPr>
          <w:b/>
          <w:sz w:val="18"/>
        </w:rPr>
      </w:pPr>
    </w:p>
    <w:p w14:paraId="5D0E9ECB" w14:textId="77777777" w:rsidR="0048078A" w:rsidRDefault="0048078A" w:rsidP="00FD7355">
      <w:pPr>
        <w:ind w:firstLine="283"/>
        <w:contextualSpacing/>
        <w:jc w:val="both"/>
        <w:rPr>
          <w:b/>
          <w:sz w:val="18"/>
        </w:rPr>
      </w:pPr>
      <w:r>
        <w:rPr>
          <w:b/>
          <w:i/>
          <w:sz w:val="18"/>
        </w:rPr>
        <w:t>Keywords</w:t>
      </w:r>
      <w:r>
        <w:rPr>
          <w:b/>
          <w:sz w:val="18"/>
        </w:rPr>
        <w:t>—AI</w:t>
      </w:r>
      <w:r>
        <w:rPr>
          <w:b/>
          <w:spacing w:val="-9"/>
          <w:sz w:val="18"/>
        </w:rPr>
        <w:t xml:space="preserve"> </w:t>
      </w:r>
      <w:r>
        <w:rPr>
          <w:b/>
          <w:sz w:val="18"/>
        </w:rPr>
        <w:t>Voice</w:t>
      </w:r>
      <w:r>
        <w:rPr>
          <w:b/>
          <w:spacing w:val="-9"/>
          <w:sz w:val="18"/>
        </w:rPr>
        <w:t xml:space="preserve"> </w:t>
      </w:r>
      <w:r>
        <w:rPr>
          <w:b/>
          <w:sz w:val="18"/>
        </w:rPr>
        <w:t>Receptionist,</w:t>
      </w:r>
      <w:r>
        <w:rPr>
          <w:b/>
          <w:spacing w:val="-9"/>
          <w:sz w:val="18"/>
        </w:rPr>
        <w:t xml:space="preserve"> </w:t>
      </w:r>
      <w:r>
        <w:rPr>
          <w:b/>
          <w:sz w:val="18"/>
        </w:rPr>
        <w:t>Speech-to-Text</w:t>
      </w:r>
      <w:r>
        <w:rPr>
          <w:b/>
          <w:spacing w:val="-9"/>
          <w:sz w:val="18"/>
        </w:rPr>
        <w:t xml:space="preserve"> </w:t>
      </w:r>
      <w:r>
        <w:rPr>
          <w:b/>
          <w:sz w:val="18"/>
        </w:rPr>
        <w:t>(STT),</w:t>
      </w:r>
      <w:r>
        <w:rPr>
          <w:b/>
          <w:spacing w:val="-9"/>
          <w:sz w:val="18"/>
        </w:rPr>
        <w:t xml:space="preserve"> </w:t>
      </w:r>
      <w:r>
        <w:rPr>
          <w:b/>
          <w:sz w:val="18"/>
        </w:rPr>
        <w:t>Text-to-Speech</w:t>
      </w:r>
      <w:r>
        <w:rPr>
          <w:b/>
          <w:spacing w:val="-11"/>
          <w:sz w:val="18"/>
        </w:rPr>
        <w:t xml:space="preserve"> </w:t>
      </w:r>
      <w:r>
        <w:rPr>
          <w:b/>
          <w:sz w:val="18"/>
        </w:rPr>
        <w:t>(TTS),</w:t>
      </w:r>
      <w:r>
        <w:rPr>
          <w:b/>
          <w:spacing w:val="-11"/>
          <w:sz w:val="18"/>
        </w:rPr>
        <w:t xml:space="preserve"> </w:t>
      </w:r>
      <w:r>
        <w:rPr>
          <w:b/>
          <w:sz w:val="18"/>
        </w:rPr>
        <w:t>Retrieval-Augmented</w:t>
      </w:r>
      <w:r>
        <w:rPr>
          <w:b/>
          <w:spacing w:val="-11"/>
          <w:sz w:val="18"/>
        </w:rPr>
        <w:t xml:space="preserve"> </w:t>
      </w:r>
      <w:r>
        <w:rPr>
          <w:b/>
          <w:sz w:val="18"/>
        </w:rPr>
        <w:t>Generation</w:t>
      </w:r>
      <w:r>
        <w:rPr>
          <w:b/>
          <w:spacing w:val="-11"/>
          <w:sz w:val="18"/>
        </w:rPr>
        <w:t xml:space="preserve"> </w:t>
      </w:r>
      <w:r>
        <w:rPr>
          <w:b/>
          <w:sz w:val="18"/>
        </w:rPr>
        <w:t>(RAG),</w:t>
      </w:r>
      <w:r>
        <w:rPr>
          <w:b/>
          <w:spacing w:val="-11"/>
          <w:sz w:val="18"/>
        </w:rPr>
        <w:t xml:space="preserve"> </w:t>
      </w:r>
      <w:r>
        <w:rPr>
          <w:b/>
          <w:sz w:val="18"/>
        </w:rPr>
        <w:t>Large Language Model (LLM), Conversational AI, Voice Interaction.</w:t>
      </w:r>
    </w:p>
    <w:p w14:paraId="77760743" w14:textId="4F3E3B44" w:rsidR="005F5B39" w:rsidRDefault="00226C53" w:rsidP="00FD7355">
      <w:pPr>
        <w:pStyle w:val="ListParagraph"/>
        <w:numPr>
          <w:ilvl w:val="0"/>
          <w:numId w:val="6"/>
        </w:numPr>
        <w:tabs>
          <w:tab w:val="left" w:pos="426"/>
        </w:tabs>
        <w:spacing w:before="0"/>
        <w:ind w:left="0" w:firstLine="283"/>
        <w:contextualSpacing/>
        <w:jc w:val="center"/>
        <w:rPr>
          <w:sz w:val="20"/>
        </w:rPr>
      </w:pPr>
      <w:bookmarkStart w:id="0" w:name="Introduction"/>
      <w:bookmarkEnd w:id="0"/>
      <w:r>
        <w:rPr>
          <w:smallCaps/>
          <w:spacing w:val="-2"/>
          <w:sz w:val="20"/>
        </w:rPr>
        <w:t>Introduction</w:t>
      </w:r>
    </w:p>
    <w:p w14:paraId="06018224" w14:textId="77777777" w:rsidR="005F5B39" w:rsidRDefault="005F5B39" w:rsidP="00FD7355">
      <w:pPr>
        <w:pStyle w:val="BodyText"/>
        <w:ind w:firstLine="283"/>
        <w:contextualSpacing/>
        <w:jc w:val="both"/>
        <w:rPr>
          <w:sz w:val="16"/>
        </w:rPr>
      </w:pPr>
    </w:p>
    <w:p w14:paraId="10597AC7" w14:textId="77777777" w:rsidR="00FD7355" w:rsidRDefault="00C6225D" w:rsidP="00FD7355">
      <w:pPr>
        <w:pStyle w:val="BodyText"/>
        <w:ind w:firstLine="283"/>
        <w:contextualSpacing/>
        <w:jc w:val="both"/>
        <w:rPr>
          <w:lang w:val="en-IN"/>
        </w:rPr>
      </w:pPr>
      <w:r w:rsidRPr="00C6225D">
        <w:rPr>
          <w:lang w:val="en-IN"/>
        </w:rPr>
        <w:t xml:space="preserve">Students, parents, visitors, and other stakeholders commonly place calls to educational organizations with regards to admissions, academic courses, departments, </w:t>
      </w:r>
    </w:p>
    <w:p w14:paraId="366DDE10" w14:textId="77777777" w:rsidR="00FD7355" w:rsidRDefault="00FD7355" w:rsidP="00FD7355">
      <w:pPr>
        <w:pStyle w:val="BodyText"/>
        <w:contextualSpacing/>
        <w:jc w:val="both"/>
        <w:rPr>
          <w:lang w:val="en-IN"/>
        </w:rPr>
      </w:pPr>
    </w:p>
    <w:p w14:paraId="2F863A15" w14:textId="77777777" w:rsidR="00FD7355" w:rsidRDefault="00FD7355" w:rsidP="00FD7355">
      <w:pPr>
        <w:pStyle w:val="BodyText"/>
        <w:contextualSpacing/>
        <w:jc w:val="both"/>
        <w:rPr>
          <w:lang w:val="en-IN"/>
        </w:rPr>
      </w:pPr>
    </w:p>
    <w:p w14:paraId="7B0A27C9" w14:textId="77777777" w:rsidR="00FD7355" w:rsidRDefault="00FD7355" w:rsidP="00FD7355">
      <w:pPr>
        <w:pStyle w:val="BodyText"/>
        <w:contextualSpacing/>
        <w:jc w:val="both"/>
        <w:rPr>
          <w:lang w:val="en-IN"/>
        </w:rPr>
      </w:pPr>
    </w:p>
    <w:p w14:paraId="5ADA6C76" w14:textId="7D3DABEB" w:rsidR="00C6225D" w:rsidRPr="00C6225D" w:rsidRDefault="00C6225D" w:rsidP="00FD7355">
      <w:pPr>
        <w:pStyle w:val="BodyText"/>
        <w:contextualSpacing/>
        <w:jc w:val="both"/>
        <w:rPr>
          <w:lang w:val="en-IN"/>
        </w:rPr>
      </w:pPr>
      <w:r w:rsidRPr="00C6225D">
        <w:rPr>
          <w:lang w:val="en-IN"/>
        </w:rPr>
        <w:t>charges, placements, facilities, events, rules, and student services, with most of these inquiries being repetitive, which leads to the increased work of receptionists, creates the possibility of inconsistent answers, and restricts help beyond normal work hours. The following solution can solve the existing limitations in the form of the development of an automated voice-based system, which would allow users to interact naturally via voice communication. Due to recent developments in the sphere of conversational artificial intelligence, voice-based systems became capable of recognizing the human speech and responding naturally due to Speech-to-Text (STT) models and Large Language Models (LLMs). However, the reliance on the LLM in terms of providing responses to voice-based interactions can result in the lack of grounding of these responses with the correct institution information, especially when it comes to academic policies, descriptions of courses, prices, and procedures. In order to overcome this problem, Retrieval-Augmented Generation (RAG) should be used.</w:t>
      </w:r>
      <w:r>
        <w:rPr>
          <w:lang w:val="en-IN"/>
        </w:rPr>
        <w:t xml:space="preserve"> </w:t>
      </w:r>
      <w:r w:rsidRPr="00C6225D">
        <w:rPr>
          <w:lang w:val="en-IN"/>
        </w:rPr>
        <w:t>Unlike web-based/text-based chatbots, a voice receptionist needs to take into account the full communication process, which includes call receipt, audio processing, voice activity detection, speech recognition, knowledge retrieval, response generation, TTS synthesis, and delivering the answer back to the caller, as well as dealing with audio processing, latency problems, and reliable interactions between telephony and AI components. To meet these needs, in this paper we present an AI voice receptionist system for smart college communication by leveraging telephony automation capabilities with speech and language intelligence based on the Asterisk-based telephony architecture, a softphone interface, and AudioSocket for audio processing from the caller side. Incoming speech is processed through the audio gateway and voice activity detection, then transcribed using a Faster-Whisper model running locally, and sent to a RAG pipeline where Sentence Transformers are used for generating embeddings and ChromaDB is used as the vector store for institutional knowledge retrieval.</w:t>
      </w:r>
      <w:r>
        <w:rPr>
          <w:lang w:val="en-IN"/>
        </w:rPr>
        <w:t xml:space="preserve"> </w:t>
      </w:r>
      <w:r w:rsidRPr="00C6225D">
        <w:rPr>
          <w:lang w:val="en-IN"/>
        </w:rPr>
        <w:t xml:space="preserve">The context retrieved in this manner is then fed to a locally deployed Gemma 3:4B model via Ollama in order to produce grounded </w:t>
      </w:r>
      <w:r w:rsidRPr="00C6225D">
        <w:rPr>
          <w:lang w:val="en-IN"/>
        </w:rPr>
        <w:lastRenderedPageBreak/>
        <w:t>responses that are subsequently translated into speech with the help of a TTS module and delivered back to the user through the telephony pipeline. The proposed system has been developed in such a way as to offer an automatic and consistent response to common college questions with minimum involvement of a live receptionist and formation of an integrated architecture encompassing telephony, speech recognition, semantic retrieval, local language model inference, and speech synthesis.</w:t>
      </w:r>
    </w:p>
    <w:p w14:paraId="7722BB39" w14:textId="77777777" w:rsidR="005F5B39" w:rsidRDefault="005F5B39" w:rsidP="00FD7355">
      <w:pPr>
        <w:pStyle w:val="BodyText"/>
        <w:ind w:firstLine="283"/>
        <w:contextualSpacing/>
        <w:jc w:val="both"/>
      </w:pPr>
    </w:p>
    <w:p w14:paraId="0A758334" w14:textId="77777777" w:rsidR="005F5B39" w:rsidRDefault="00226C53" w:rsidP="00FD7355">
      <w:pPr>
        <w:pStyle w:val="ListParagraph"/>
        <w:numPr>
          <w:ilvl w:val="0"/>
          <w:numId w:val="6"/>
        </w:numPr>
        <w:spacing w:before="0"/>
        <w:ind w:left="0" w:firstLine="283"/>
        <w:contextualSpacing/>
        <w:jc w:val="center"/>
        <w:rPr>
          <w:sz w:val="20"/>
        </w:rPr>
      </w:pPr>
      <w:bookmarkStart w:id="1" w:name="Literature_Survey"/>
      <w:bookmarkEnd w:id="1"/>
      <w:r>
        <w:rPr>
          <w:smallCaps/>
          <w:sz w:val="20"/>
        </w:rPr>
        <w:t>Literature</w:t>
      </w:r>
      <w:r>
        <w:rPr>
          <w:smallCaps/>
          <w:spacing w:val="73"/>
          <w:sz w:val="20"/>
        </w:rPr>
        <w:t xml:space="preserve"> </w:t>
      </w:r>
      <w:r>
        <w:rPr>
          <w:smallCaps/>
          <w:spacing w:val="-2"/>
          <w:sz w:val="20"/>
        </w:rPr>
        <w:t>Survey</w:t>
      </w:r>
    </w:p>
    <w:p w14:paraId="33077421" w14:textId="219CB85F" w:rsidR="005F5B39" w:rsidRDefault="00226C53" w:rsidP="00FD7355">
      <w:pPr>
        <w:pStyle w:val="BodyText"/>
        <w:ind w:firstLine="283"/>
        <w:contextualSpacing/>
        <w:jc w:val="both"/>
      </w:pPr>
      <w:r>
        <w:t>The appropriateness of voice</w:t>
      </w:r>
      <w:r w:rsidR="00CC686B">
        <w:t xml:space="preserve">-based AI frameworks </w:t>
      </w:r>
      <w:r>
        <w:t>and chatbots for different</w:t>
      </w:r>
      <w:r>
        <w:rPr>
          <w:spacing w:val="-6"/>
        </w:rPr>
        <w:t xml:space="preserve"> </w:t>
      </w:r>
      <w:r>
        <w:t>information</w:t>
      </w:r>
      <w:r>
        <w:rPr>
          <w:spacing w:val="-6"/>
        </w:rPr>
        <w:t xml:space="preserve"> </w:t>
      </w:r>
      <w:r>
        <w:t>search</w:t>
      </w:r>
      <w:r>
        <w:rPr>
          <w:spacing w:val="-6"/>
        </w:rPr>
        <w:t xml:space="preserve"> </w:t>
      </w:r>
      <w:r>
        <w:t>tasks</w:t>
      </w:r>
      <w:r>
        <w:rPr>
          <w:spacing w:val="-6"/>
        </w:rPr>
        <w:t xml:space="preserve"> </w:t>
      </w:r>
      <w:r>
        <w:t>was</w:t>
      </w:r>
      <w:r>
        <w:rPr>
          <w:spacing w:val="-6"/>
        </w:rPr>
        <w:t xml:space="preserve"> </w:t>
      </w:r>
      <w:r>
        <w:t>investigated</w:t>
      </w:r>
      <w:r>
        <w:rPr>
          <w:spacing w:val="-6"/>
        </w:rPr>
        <w:t xml:space="preserve"> </w:t>
      </w:r>
      <w:r>
        <w:t>by</w:t>
      </w:r>
      <w:r>
        <w:rPr>
          <w:spacing w:val="-6"/>
        </w:rPr>
        <w:t xml:space="preserve"> </w:t>
      </w:r>
      <w:r>
        <w:t xml:space="preserve">Rzepka, Berger and Hess </w:t>
      </w:r>
      <w:hyperlink w:anchor="_bookmark5" w:history="1">
        <w:r w:rsidR="005F5B39">
          <w:t>[1].</w:t>
        </w:r>
      </w:hyperlink>
      <w:r>
        <w:t xml:space="preserve"> In a laboratory experiment, the authors compared speech-based and text-based conversational agents using</w:t>
      </w:r>
      <w:r>
        <w:rPr>
          <w:spacing w:val="34"/>
        </w:rPr>
        <w:t xml:space="preserve"> </w:t>
      </w:r>
      <w:r>
        <w:t>116</w:t>
      </w:r>
      <w:r>
        <w:rPr>
          <w:spacing w:val="34"/>
        </w:rPr>
        <w:t xml:space="preserve"> </w:t>
      </w:r>
      <w:r>
        <w:t>participants.</w:t>
      </w:r>
      <w:r>
        <w:rPr>
          <w:spacing w:val="35"/>
        </w:rPr>
        <w:t xml:space="preserve"> </w:t>
      </w:r>
      <w:r>
        <w:t>Results</w:t>
      </w:r>
      <w:r>
        <w:rPr>
          <w:spacing w:val="34"/>
        </w:rPr>
        <w:t xml:space="preserve"> </w:t>
      </w:r>
      <w:r>
        <w:t>showed</w:t>
      </w:r>
      <w:r>
        <w:rPr>
          <w:spacing w:val="34"/>
        </w:rPr>
        <w:t xml:space="preserve"> </w:t>
      </w:r>
      <w:r>
        <w:t>that</w:t>
      </w:r>
      <w:r>
        <w:rPr>
          <w:spacing w:val="35"/>
        </w:rPr>
        <w:t xml:space="preserve"> </w:t>
      </w:r>
      <w:r>
        <w:t>voice</w:t>
      </w:r>
      <w:r>
        <w:rPr>
          <w:spacing w:val="34"/>
        </w:rPr>
        <w:t xml:space="preserve"> </w:t>
      </w:r>
      <w:r>
        <w:rPr>
          <w:spacing w:val="-2"/>
        </w:rPr>
        <w:t>assistants</w:t>
      </w:r>
      <w:r w:rsidR="00B9161A">
        <w:rPr>
          <w:spacing w:val="-2"/>
        </w:rPr>
        <w:t xml:space="preserve"> </w:t>
      </w:r>
      <w:r>
        <w:t>increased perceived efficiency, decreased cognitive effort, in-creased</w:t>
      </w:r>
      <w:r>
        <w:rPr>
          <w:spacing w:val="-10"/>
        </w:rPr>
        <w:t xml:space="preserve"> </w:t>
      </w:r>
      <w:r>
        <w:t>enjoyment,</w:t>
      </w:r>
      <w:r>
        <w:rPr>
          <w:spacing w:val="-11"/>
        </w:rPr>
        <w:t xml:space="preserve"> </w:t>
      </w:r>
      <w:r>
        <w:t>and</w:t>
      </w:r>
      <w:r>
        <w:rPr>
          <w:spacing w:val="-10"/>
        </w:rPr>
        <w:t xml:space="preserve"> </w:t>
      </w:r>
      <w:r>
        <w:t>increased</w:t>
      </w:r>
      <w:r>
        <w:rPr>
          <w:spacing w:val="-10"/>
        </w:rPr>
        <w:t xml:space="preserve"> </w:t>
      </w:r>
      <w:r>
        <w:t>service</w:t>
      </w:r>
      <w:r>
        <w:rPr>
          <w:spacing w:val="-10"/>
        </w:rPr>
        <w:t xml:space="preserve"> </w:t>
      </w:r>
      <w:r>
        <w:t>satisfaction</w:t>
      </w:r>
      <w:r>
        <w:rPr>
          <w:spacing w:val="-11"/>
        </w:rPr>
        <w:t xml:space="preserve"> </w:t>
      </w:r>
      <w:r>
        <w:t>for</w:t>
      </w:r>
      <w:r>
        <w:rPr>
          <w:spacing w:val="-10"/>
        </w:rPr>
        <w:t xml:space="preserve"> </w:t>
      </w:r>
      <w:r>
        <w:t>information search tasks. Also, the effectiveness of the interaction modality depends on the characteristics and goals of the in-formation</w:t>
      </w:r>
      <w:r>
        <w:rPr>
          <w:spacing w:val="-3"/>
        </w:rPr>
        <w:t xml:space="preserve"> </w:t>
      </w:r>
      <w:r>
        <w:t>search</w:t>
      </w:r>
      <w:r>
        <w:rPr>
          <w:spacing w:val="-3"/>
        </w:rPr>
        <w:t xml:space="preserve"> </w:t>
      </w:r>
      <w:r>
        <w:t>task.</w:t>
      </w:r>
      <w:r>
        <w:rPr>
          <w:spacing w:val="-3"/>
        </w:rPr>
        <w:t xml:space="preserve"> </w:t>
      </w:r>
      <w:r>
        <w:t>The</w:t>
      </w:r>
      <w:r>
        <w:rPr>
          <w:spacing w:val="-3"/>
        </w:rPr>
        <w:t xml:space="preserve"> </w:t>
      </w:r>
      <w:r>
        <w:t>authors</w:t>
      </w:r>
      <w:r>
        <w:rPr>
          <w:spacing w:val="-3"/>
        </w:rPr>
        <w:t xml:space="preserve"> </w:t>
      </w:r>
      <w:r>
        <w:t>concluded</w:t>
      </w:r>
      <w:r>
        <w:rPr>
          <w:spacing w:val="-3"/>
        </w:rPr>
        <w:t xml:space="preserve"> </w:t>
      </w:r>
      <w:r>
        <w:t>that</w:t>
      </w:r>
      <w:r>
        <w:rPr>
          <w:spacing w:val="-3"/>
        </w:rPr>
        <w:t xml:space="preserve"> </w:t>
      </w:r>
      <w:r>
        <w:t>voice-based and text-based conversational agents have different strengths per task at hand.</w:t>
      </w:r>
    </w:p>
    <w:p w14:paraId="3FFEE82F" w14:textId="77777777" w:rsidR="005F5B39" w:rsidRDefault="005F5B39" w:rsidP="00FD7355">
      <w:pPr>
        <w:pStyle w:val="BodyText"/>
        <w:ind w:firstLine="283"/>
        <w:contextualSpacing/>
        <w:jc w:val="both"/>
      </w:pPr>
    </w:p>
    <w:p w14:paraId="6F2C2D7A" w14:textId="0A01415B" w:rsidR="005F5B39" w:rsidRDefault="00C07EAF" w:rsidP="00FD7355">
      <w:pPr>
        <w:pStyle w:val="BodyText"/>
        <w:ind w:firstLine="283"/>
        <w:contextualSpacing/>
        <w:jc w:val="both"/>
      </w:pPr>
      <w:r w:rsidRPr="00C07EAF">
        <w:t>Radford et al., in [2], introduced a speech recognition model called Whisper which uses large-scale weak supervision during the training process. These models were trained using 680,000 hours of multilingual and multitasking audio data extracted from the web. In this work, these models are tested on several speech recognition and translation datasets. As a result, it is demonstrated that the obtained models have high robustness and generalization ability for different languages, accents, and speech settings. Also, it was shown that these models achieve human-level performance on a number of speech recognition benchmarks.</w:t>
      </w:r>
      <w:r>
        <w:t xml:space="preserve"> </w:t>
      </w:r>
    </w:p>
    <w:p w14:paraId="23AEDD99" w14:textId="77777777" w:rsidR="00C07EAF" w:rsidRDefault="00C07EAF" w:rsidP="00FD7355">
      <w:pPr>
        <w:pStyle w:val="BodyText"/>
        <w:ind w:firstLine="283"/>
        <w:contextualSpacing/>
        <w:jc w:val="both"/>
      </w:pPr>
    </w:p>
    <w:p w14:paraId="125E974B" w14:textId="28E1B14E" w:rsidR="005F5B39" w:rsidRDefault="000A58E6" w:rsidP="00FD7355">
      <w:pPr>
        <w:pStyle w:val="BodyText"/>
        <w:ind w:firstLine="283"/>
        <w:contextualSpacing/>
        <w:jc w:val="both"/>
      </w:pPr>
      <w:r w:rsidRPr="000A58E6">
        <w:t xml:space="preserve">The authors of [3], Ao et al., have introduced a unified-modal encoder-decoder pre-training approach for spoken language processing tasks known as SpeechT5. It is based on using an encoder-decoder model where modality-specific pre-network and post-network are used for dealing with the speech and text. In order to create a common representation of speech and text, the authors suggested cross-modal vector quantization. We have tested SpeechT5 on automatic speech recognition, speech synthesis, speech translation, voice conversion, </w:t>
      </w:r>
      <w:proofErr w:type="gramStart"/>
      <w:r w:rsidRPr="000A58E6">
        <w:t>speech</w:t>
      </w:r>
      <w:proofErr w:type="gramEnd"/>
      <w:r w:rsidRPr="000A58E6">
        <w:t xml:space="preserve"> enhancement and speaker identification tasks.</w:t>
      </w:r>
    </w:p>
    <w:p w14:paraId="5A1C476A" w14:textId="77777777" w:rsidR="000A58E6" w:rsidRDefault="000A58E6" w:rsidP="00FD7355">
      <w:pPr>
        <w:pStyle w:val="BodyText"/>
        <w:ind w:firstLine="283"/>
        <w:contextualSpacing/>
        <w:jc w:val="both"/>
      </w:pPr>
    </w:p>
    <w:p w14:paraId="51DEC38E" w14:textId="506055E8" w:rsidR="005F5B39" w:rsidRDefault="00226C53" w:rsidP="00FD7355">
      <w:pPr>
        <w:pStyle w:val="BodyText"/>
        <w:ind w:right="257" w:firstLine="283"/>
        <w:contextualSpacing/>
        <w:jc w:val="both"/>
      </w:pPr>
      <w:r>
        <w:t xml:space="preserve">Ren et al. proposed </w:t>
      </w:r>
      <w:proofErr w:type="spellStart"/>
      <w:r>
        <w:t>FastSpeech</w:t>
      </w:r>
      <w:proofErr w:type="spellEnd"/>
      <w:r>
        <w:t xml:space="preserve"> 2 </w:t>
      </w:r>
      <w:hyperlink w:anchor="_bookmark8" w:history="1">
        <w:r w:rsidR="005F5B39">
          <w:t>[4],</w:t>
        </w:r>
      </w:hyperlink>
      <w:r>
        <w:t xml:space="preserve"> a non-autoregressive text-to-speech</w:t>
      </w:r>
      <w:r>
        <w:rPr>
          <w:spacing w:val="-1"/>
        </w:rPr>
        <w:t xml:space="preserve"> </w:t>
      </w:r>
      <w:r>
        <w:t>model, to</w:t>
      </w:r>
      <w:r>
        <w:rPr>
          <w:spacing w:val="-1"/>
        </w:rPr>
        <w:t xml:space="preserve"> </w:t>
      </w:r>
      <w:r>
        <w:t>overcome the</w:t>
      </w:r>
      <w:r>
        <w:rPr>
          <w:spacing w:val="-1"/>
        </w:rPr>
        <w:t xml:space="preserve"> </w:t>
      </w:r>
      <w:r>
        <w:t>limitations</w:t>
      </w:r>
      <w:r>
        <w:rPr>
          <w:spacing w:val="-1"/>
        </w:rPr>
        <w:t xml:space="preserve"> </w:t>
      </w:r>
      <w:r>
        <w:t>of the</w:t>
      </w:r>
      <w:r>
        <w:rPr>
          <w:spacing w:val="-1"/>
        </w:rPr>
        <w:t xml:space="preserve"> </w:t>
      </w:r>
      <w:r>
        <w:t>original</w:t>
      </w:r>
      <w:r>
        <w:rPr>
          <w:spacing w:val="-11"/>
        </w:rPr>
        <w:t xml:space="preserve"> </w:t>
      </w:r>
      <w:proofErr w:type="spellStart"/>
      <w:r>
        <w:t>FastSpeech</w:t>
      </w:r>
      <w:proofErr w:type="spellEnd"/>
      <w:r>
        <w:rPr>
          <w:spacing w:val="-11"/>
        </w:rPr>
        <w:t xml:space="preserve"> </w:t>
      </w:r>
      <w:r>
        <w:t>model.</w:t>
      </w:r>
      <w:r>
        <w:rPr>
          <w:spacing w:val="-11"/>
        </w:rPr>
        <w:t xml:space="preserve"> </w:t>
      </w:r>
      <w:r>
        <w:t>The</w:t>
      </w:r>
      <w:r>
        <w:rPr>
          <w:spacing w:val="-11"/>
        </w:rPr>
        <w:t xml:space="preserve"> </w:t>
      </w:r>
      <w:r>
        <w:t>proposed</w:t>
      </w:r>
      <w:r>
        <w:rPr>
          <w:spacing w:val="-11"/>
        </w:rPr>
        <w:t xml:space="preserve"> </w:t>
      </w:r>
      <w:r>
        <w:t>method</w:t>
      </w:r>
      <w:r>
        <w:rPr>
          <w:spacing w:val="-11"/>
        </w:rPr>
        <w:t xml:space="preserve"> </w:t>
      </w:r>
      <w:r>
        <w:t>uses</w:t>
      </w:r>
      <w:r>
        <w:rPr>
          <w:spacing w:val="-11"/>
        </w:rPr>
        <w:t xml:space="preserve"> </w:t>
      </w:r>
      <w:r>
        <w:t>ground-truth speech information directly in training, as opposed to teacher-student</w:t>
      </w:r>
      <w:r>
        <w:rPr>
          <w:spacing w:val="-5"/>
        </w:rPr>
        <w:t xml:space="preserve"> </w:t>
      </w:r>
      <w:r>
        <w:t>distillation.</w:t>
      </w:r>
      <w:r>
        <w:rPr>
          <w:spacing w:val="-5"/>
        </w:rPr>
        <w:t xml:space="preserve"> </w:t>
      </w:r>
      <w:r>
        <w:t>Duration,</w:t>
      </w:r>
      <w:r>
        <w:rPr>
          <w:spacing w:val="-5"/>
        </w:rPr>
        <w:t xml:space="preserve"> </w:t>
      </w:r>
      <w:r>
        <w:t>pitch</w:t>
      </w:r>
      <w:r>
        <w:rPr>
          <w:spacing w:val="-5"/>
        </w:rPr>
        <w:t xml:space="preserve"> </w:t>
      </w:r>
      <w:r>
        <w:t>and</w:t>
      </w:r>
      <w:r>
        <w:rPr>
          <w:spacing w:val="-5"/>
        </w:rPr>
        <w:t xml:space="preserve"> </w:t>
      </w:r>
      <w:r>
        <w:t>energy</w:t>
      </w:r>
      <w:r>
        <w:rPr>
          <w:spacing w:val="-5"/>
        </w:rPr>
        <w:t xml:space="preserve"> </w:t>
      </w:r>
      <w:r>
        <w:t>information</w:t>
      </w:r>
      <w:r>
        <w:rPr>
          <w:spacing w:val="-5"/>
        </w:rPr>
        <w:t xml:space="preserve"> </w:t>
      </w:r>
      <w:r>
        <w:t>are added</w:t>
      </w:r>
      <w:r>
        <w:rPr>
          <w:spacing w:val="40"/>
        </w:rPr>
        <w:t xml:space="preserve"> </w:t>
      </w:r>
      <w:r>
        <w:t>as</w:t>
      </w:r>
      <w:r>
        <w:rPr>
          <w:spacing w:val="40"/>
        </w:rPr>
        <w:t xml:space="preserve"> </w:t>
      </w:r>
      <w:r>
        <w:t>conditional</w:t>
      </w:r>
      <w:r>
        <w:rPr>
          <w:spacing w:val="40"/>
        </w:rPr>
        <w:t xml:space="preserve"> </w:t>
      </w:r>
      <w:r>
        <w:t>inputs</w:t>
      </w:r>
      <w:r>
        <w:rPr>
          <w:spacing w:val="40"/>
        </w:rPr>
        <w:t xml:space="preserve"> </w:t>
      </w:r>
      <w:r>
        <w:t>in</w:t>
      </w:r>
      <w:r>
        <w:rPr>
          <w:spacing w:val="40"/>
        </w:rPr>
        <w:t xml:space="preserve"> </w:t>
      </w:r>
      <w:r>
        <w:t>an</w:t>
      </w:r>
      <w:r>
        <w:rPr>
          <w:spacing w:val="40"/>
        </w:rPr>
        <w:t xml:space="preserve"> </w:t>
      </w:r>
      <w:r>
        <w:t>effort</w:t>
      </w:r>
      <w:r>
        <w:rPr>
          <w:spacing w:val="40"/>
        </w:rPr>
        <w:t xml:space="preserve"> </w:t>
      </w:r>
      <w:r>
        <w:t>to</w:t>
      </w:r>
      <w:r>
        <w:rPr>
          <w:spacing w:val="40"/>
        </w:rPr>
        <w:t xml:space="preserve"> </w:t>
      </w:r>
      <w:r>
        <w:t>better</w:t>
      </w:r>
      <w:r>
        <w:rPr>
          <w:spacing w:val="40"/>
        </w:rPr>
        <w:t xml:space="preserve"> </w:t>
      </w:r>
      <w:r>
        <w:t xml:space="preserve">represent the variations displayed in speech. The authors also proposed </w:t>
      </w:r>
      <w:proofErr w:type="spellStart"/>
      <w:r>
        <w:t>FastSpeech</w:t>
      </w:r>
      <w:proofErr w:type="spellEnd"/>
      <w:r>
        <w:t xml:space="preserve"> 2s which directly generates speech waveforms from</w:t>
      </w:r>
      <w:r>
        <w:rPr>
          <w:spacing w:val="20"/>
        </w:rPr>
        <w:t xml:space="preserve"> </w:t>
      </w:r>
      <w:r>
        <w:t>text</w:t>
      </w:r>
      <w:r>
        <w:rPr>
          <w:spacing w:val="20"/>
        </w:rPr>
        <w:t xml:space="preserve"> </w:t>
      </w:r>
      <w:r>
        <w:t>in</w:t>
      </w:r>
      <w:r>
        <w:rPr>
          <w:spacing w:val="20"/>
        </w:rPr>
        <w:t xml:space="preserve"> </w:t>
      </w:r>
      <w:r>
        <w:t>parallel.</w:t>
      </w:r>
      <w:r>
        <w:rPr>
          <w:spacing w:val="20"/>
        </w:rPr>
        <w:t xml:space="preserve"> </w:t>
      </w:r>
      <w:r>
        <w:t>The</w:t>
      </w:r>
      <w:r>
        <w:rPr>
          <w:spacing w:val="20"/>
        </w:rPr>
        <w:t xml:space="preserve"> </w:t>
      </w:r>
      <w:r>
        <w:t>experiments</w:t>
      </w:r>
      <w:r>
        <w:rPr>
          <w:spacing w:val="20"/>
        </w:rPr>
        <w:t xml:space="preserve"> </w:t>
      </w:r>
      <w:r>
        <w:t>show</w:t>
      </w:r>
      <w:r>
        <w:rPr>
          <w:spacing w:val="20"/>
        </w:rPr>
        <w:t xml:space="preserve"> </w:t>
      </w:r>
      <w:r>
        <w:t>that</w:t>
      </w:r>
      <w:r>
        <w:rPr>
          <w:spacing w:val="20"/>
        </w:rPr>
        <w:t xml:space="preserve"> </w:t>
      </w:r>
      <w:proofErr w:type="spellStart"/>
      <w:r>
        <w:t>FastSpeech</w:t>
      </w:r>
      <w:proofErr w:type="spellEnd"/>
      <w:r>
        <w:t xml:space="preserve"> 2 can speed up the training process by 3</w:t>
      </w:r>
      <w:r>
        <w:rPr>
          <w:rFonts w:ascii="Arial" w:hAnsi="Arial"/>
          <w:i/>
        </w:rPr>
        <w:t xml:space="preserve">× </w:t>
      </w:r>
      <w:r>
        <w:t xml:space="preserve">compared with </w:t>
      </w:r>
      <w:proofErr w:type="spellStart"/>
      <w:r>
        <w:t>FastSpeech</w:t>
      </w:r>
      <w:proofErr w:type="spellEnd"/>
      <w:r>
        <w:t xml:space="preserve">, and generate higher voice quality. The study showed that information of speech </w:t>
      </w:r>
      <w:r>
        <w:t>variation can be used to improve the quality and efficiency of synthesis.</w:t>
      </w:r>
    </w:p>
    <w:p w14:paraId="6A00F7F9" w14:textId="77777777" w:rsidR="005F5B39" w:rsidRDefault="005F5B39" w:rsidP="00FD7355">
      <w:pPr>
        <w:pStyle w:val="BodyText"/>
        <w:ind w:firstLine="283"/>
        <w:contextualSpacing/>
        <w:jc w:val="both"/>
      </w:pPr>
    </w:p>
    <w:p w14:paraId="636DEE78" w14:textId="665C4B15" w:rsidR="005F5B39" w:rsidRDefault="00556CD7" w:rsidP="00FD7355">
      <w:pPr>
        <w:pStyle w:val="BodyText"/>
        <w:ind w:firstLine="283"/>
        <w:contextualSpacing/>
        <w:jc w:val="both"/>
      </w:pPr>
      <w:r w:rsidRPr="00556CD7">
        <w:t xml:space="preserve">In [5], Casanova et al. introduced </w:t>
      </w:r>
      <w:proofErr w:type="spellStart"/>
      <w:r w:rsidRPr="00556CD7">
        <w:t>YourTTS</w:t>
      </w:r>
      <w:proofErr w:type="spellEnd"/>
      <w:r w:rsidRPr="00556CD7">
        <w:t>, which is an approach for multilingual zero-shot multi-speaker TTS and voice conversion. The approach relied on the VITS architecture adapted to multilingual and multi-speaker speech synthesis. The system obtained state-of-the-art performance in zero-shot multi-speaker TTS. Competitive results were also obtained for zero-shot voice conversion in terms of performance on the VCTK dataset. In addition, it was shown that the model can be fine-tuned using less than a minute of speech to obtain high voice similarity with decent speech quality.</w:t>
      </w:r>
    </w:p>
    <w:p w14:paraId="48C07AB2" w14:textId="77777777" w:rsidR="00556CD7" w:rsidRDefault="00556CD7" w:rsidP="00FD7355">
      <w:pPr>
        <w:pStyle w:val="BodyText"/>
        <w:ind w:firstLine="283"/>
        <w:contextualSpacing/>
        <w:jc w:val="both"/>
      </w:pPr>
    </w:p>
    <w:p w14:paraId="0B626C8E" w14:textId="77777777" w:rsidR="005F5B39" w:rsidRDefault="00226C53" w:rsidP="00FD7355">
      <w:pPr>
        <w:pStyle w:val="BodyText"/>
        <w:ind w:firstLine="283"/>
        <w:contextualSpacing/>
        <w:jc w:val="both"/>
      </w:pPr>
      <w:r>
        <w:t>Borgeaud</w:t>
      </w:r>
      <w:r>
        <w:rPr>
          <w:spacing w:val="-1"/>
        </w:rPr>
        <w:t xml:space="preserve"> </w:t>
      </w:r>
      <w:r>
        <w:t>et</w:t>
      </w:r>
      <w:r>
        <w:rPr>
          <w:spacing w:val="-1"/>
        </w:rPr>
        <w:t xml:space="preserve"> </w:t>
      </w:r>
      <w:r>
        <w:t>al.</w:t>
      </w:r>
      <w:r>
        <w:rPr>
          <w:spacing w:val="-1"/>
        </w:rPr>
        <w:t xml:space="preserve"> </w:t>
      </w:r>
      <w:hyperlink w:anchor="_bookmark10" w:history="1">
        <w:r w:rsidR="005F5B39">
          <w:t>[6]</w:t>
        </w:r>
      </w:hyperlink>
      <w:r>
        <w:rPr>
          <w:spacing w:val="-1"/>
        </w:rPr>
        <w:t xml:space="preserve"> </w:t>
      </w:r>
      <w:r>
        <w:t>proposed</w:t>
      </w:r>
      <w:r>
        <w:rPr>
          <w:spacing w:val="-1"/>
        </w:rPr>
        <w:t xml:space="preserve"> </w:t>
      </w:r>
      <w:r>
        <w:t>the</w:t>
      </w:r>
      <w:r>
        <w:rPr>
          <w:spacing w:val="-1"/>
        </w:rPr>
        <w:t xml:space="preserve"> </w:t>
      </w:r>
      <w:r>
        <w:t>Retrieval-Enhanced</w:t>
      </w:r>
      <w:r>
        <w:rPr>
          <w:spacing w:val="-1"/>
        </w:rPr>
        <w:t xml:space="preserve"> </w:t>
      </w:r>
      <w:r>
        <w:t>Trans-former (RETRO), a language model architecture that retrieves from a large external database at generation time. The model fetches relevant document chunks based on the previous input and merges the fetched information using cross-attention. It was</w:t>
      </w:r>
      <w:r>
        <w:rPr>
          <w:spacing w:val="-7"/>
        </w:rPr>
        <w:t xml:space="preserve"> </w:t>
      </w:r>
      <w:r>
        <w:t>trained</w:t>
      </w:r>
      <w:r>
        <w:rPr>
          <w:spacing w:val="-7"/>
        </w:rPr>
        <w:t xml:space="preserve"> </w:t>
      </w:r>
      <w:r>
        <w:t>on</w:t>
      </w:r>
      <w:r>
        <w:rPr>
          <w:spacing w:val="-7"/>
        </w:rPr>
        <w:t xml:space="preserve"> </w:t>
      </w:r>
      <w:r>
        <w:t>a</w:t>
      </w:r>
      <w:r>
        <w:rPr>
          <w:spacing w:val="-7"/>
        </w:rPr>
        <w:t xml:space="preserve"> </w:t>
      </w:r>
      <w:r>
        <w:t>data</w:t>
      </w:r>
      <w:r>
        <w:rPr>
          <w:spacing w:val="-7"/>
        </w:rPr>
        <w:t xml:space="preserve"> </w:t>
      </w:r>
      <w:r>
        <w:t>base</w:t>
      </w:r>
      <w:r>
        <w:rPr>
          <w:spacing w:val="-7"/>
        </w:rPr>
        <w:t xml:space="preserve"> </w:t>
      </w:r>
      <w:r>
        <w:t>of</w:t>
      </w:r>
      <w:r>
        <w:rPr>
          <w:spacing w:val="-7"/>
        </w:rPr>
        <w:t xml:space="preserve"> </w:t>
      </w:r>
      <w:r>
        <w:t>some</w:t>
      </w:r>
      <w:r>
        <w:rPr>
          <w:spacing w:val="-7"/>
        </w:rPr>
        <w:t xml:space="preserve"> </w:t>
      </w:r>
      <w:r>
        <w:t>two</w:t>
      </w:r>
      <w:r>
        <w:rPr>
          <w:spacing w:val="-7"/>
        </w:rPr>
        <w:t xml:space="preserve"> </w:t>
      </w:r>
      <w:r>
        <w:t>trillion</w:t>
      </w:r>
      <w:r>
        <w:rPr>
          <w:spacing w:val="-7"/>
        </w:rPr>
        <w:t xml:space="preserve"> </w:t>
      </w:r>
      <w:r>
        <w:t>tokens.</w:t>
      </w:r>
      <w:r>
        <w:rPr>
          <w:spacing w:val="-7"/>
        </w:rPr>
        <w:t xml:space="preserve"> </w:t>
      </w:r>
      <w:r>
        <w:t>RETRO matches</w:t>
      </w:r>
      <w:r>
        <w:rPr>
          <w:spacing w:val="-5"/>
        </w:rPr>
        <w:t xml:space="preserve"> </w:t>
      </w:r>
      <w:r>
        <w:t>the</w:t>
      </w:r>
      <w:r>
        <w:rPr>
          <w:spacing w:val="-5"/>
        </w:rPr>
        <w:t xml:space="preserve"> </w:t>
      </w:r>
      <w:r>
        <w:t>performance</w:t>
      </w:r>
      <w:r>
        <w:rPr>
          <w:spacing w:val="-5"/>
        </w:rPr>
        <w:t xml:space="preserve"> </w:t>
      </w:r>
      <w:r>
        <w:t>of</w:t>
      </w:r>
      <w:r>
        <w:rPr>
          <w:spacing w:val="-5"/>
        </w:rPr>
        <w:t xml:space="preserve"> </w:t>
      </w:r>
      <w:r>
        <w:t>much</w:t>
      </w:r>
      <w:r>
        <w:rPr>
          <w:spacing w:val="-5"/>
        </w:rPr>
        <w:t xml:space="preserve"> </w:t>
      </w:r>
      <w:r>
        <w:t>larger</w:t>
      </w:r>
      <w:r>
        <w:rPr>
          <w:spacing w:val="-5"/>
        </w:rPr>
        <w:t xml:space="preserve"> </w:t>
      </w:r>
      <w:r>
        <w:t>language</w:t>
      </w:r>
      <w:r>
        <w:rPr>
          <w:spacing w:val="-5"/>
        </w:rPr>
        <w:t xml:space="preserve"> </w:t>
      </w:r>
      <w:r>
        <w:t>models</w:t>
      </w:r>
      <w:r>
        <w:rPr>
          <w:spacing w:val="-5"/>
        </w:rPr>
        <w:t xml:space="preserve"> </w:t>
      </w:r>
      <w:r>
        <w:t>on</w:t>
      </w:r>
      <w:r>
        <w:rPr>
          <w:spacing w:val="-5"/>
        </w:rPr>
        <w:t xml:space="preserve"> </w:t>
      </w:r>
      <w:r>
        <w:t>a range</w:t>
      </w:r>
      <w:r>
        <w:rPr>
          <w:spacing w:val="-4"/>
        </w:rPr>
        <w:t xml:space="preserve"> </w:t>
      </w:r>
      <w:r>
        <w:t>of</w:t>
      </w:r>
      <w:r>
        <w:rPr>
          <w:spacing w:val="-4"/>
        </w:rPr>
        <w:t xml:space="preserve"> </w:t>
      </w:r>
      <w:r>
        <w:t>language</w:t>
      </w:r>
      <w:r>
        <w:rPr>
          <w:spacing w:val="-4"/>
        </w:rPr>
        <w:t xml:space="preserve"> </w:t>
      </w:r>
      <w:r>
        <w:t>modeling</w:t>
      </w:r>
      <w:r>
        <w:rPr>
          <w:spacing w:val="-4"/>
        </w:rPr>
        <w:t xml:space="preserve"> </w:t>
      </w:r>
      <w:r>
        <w:t>benchmarks</w:t>
      </w:r>
      <w:r>
        <w:rPr>
          <w:spacing w:val="-4"/>
        </w:rPr>
        <w:t xml:space="preserve"> </w:t>
      </w:r>
      <w:r>
        <w:t>while</w:t>
      </w:r>
      <w:r>
        <w:rPr>
          <w:spacing w:val="-4"/>
        </w:rPr>
        <w:t xml:space="preserve"> </w:t>
      </w:r>
      <w:r>
        <w:t>using</w:t>
      </w:r>
      <w:r>
        <w:rPr>
          <w:spacing w:val="-4"/>
        </w:rPr>
        <w:t xml:space="preserve"> </w:t>
      </w:r>
      <w:r>
        <w:t>far</w:t>
      </w:r>
      <w:r>
        <w:rPr>
          <w:spacing w:val="-4"/>
        </w:rPr>
        <w:t xml:space="preserve"> </w:t>
      </w:r>
      <w:r>
        <w:t>fewer model parameters. The study also showed improvements on knowledge intensive tasks after fine-tuning, showing external retrieval can provide useful knowledge to language models during generation.</w:t>
      </w:r>
    </w:p>
    <w:p w14:paraId="59EB39D5" w14:textId="77777777" w:rsidR="005F5B39" w:rsidRDefault="005F5B39" w:rsidP="00FD7355">
      <w:pPr>
        <w:pStyle w:val="BodyText"/>
        <w:ind w:firstLine="283"/>
        <w:contextualSpacing/>
        <w:jc w:val="both"/>
      </w:pPr>
    </w:p>
    <w:p w14:paraId="6C46E663" w14:textId="2ED36EC3" w:rsidR="005F5B39" w:rsidRDefault="00E569EA" w:rsidP="00FD7355">
      <w:pPr>
        <w:pStyle w:val="BodyText"/>
        <w:ind w:firstLine="283"/>
        <w:contextualSpacing/>
        <w:jc w:val="both"/>
      </w:pPr>
      <w:r w:rsidRPr="00E569EA">
        <w:t xml:space="preserve">In the research paper, </w:t>
      </w:r>
      <w:proofErr w:type="spellStart"/>
      <w:r w:rsidRPr="00E569EA">
        <w:t>Siriwardhana</w:t>
      </w:r>
      <w:proofErr w:type="spellEnd"/>
      <w:r w:rsidRPr="00E569EA">
        <w:t xml:space="preserve"> et al. [7], studied the application of the adaptation of the Retrieval-Augmented Generation model for open-domain question answering. The researchers have described the previous RAG models, which were trained on external knowledge mainly derived from Wikipedia and were not fine-tuned for any specific domain. They introduced RAG-end2end, an extension of the RAG model, for the joint training of the retriever and generator for the purpose of domain adaptation. We introduce another training signal that enables the model to retrieve sentences from a domain-specific external knowledge source and recreate those sentences.</w:t>
      </w:r>
    </w:p>
    <w:p w14:paraId="22E61454" w14:textId="77777777" w:rsidR="00E569EA" w:rsidRDefault="00E569EA" w:rsidP="00FD7355">
      <w:pPr>
        <w:pStyle w:val="BodyText"/>
        <w:ind w:firstLine="283"/>
        <w:contextualSpacing/>
        <w:jc w:val="both"/>
      </w:pPr>
    </w:p>
    <w:p w14:paraId="77016669" w14:textId="3B7191F4" w:rsidR="005F5B39" w:rsidRDefault="001E01D8" w:rsidP="00FD7355">
      <w:pPr>
        <w:pStyle w:val="BodyText"/>
        <w:ind w:firstLine="283"/>
        <w:contextualSpacing/>
        <w:jc w:val="both"/>
      </w:pPr>
      <w:proofErr w:type="gramStart"/>
      <w:r w:rsidRPr="001E01D8">
        <w:t>[8] Gao et al.</w:t>
      </w:r>
      <w:proofErr w:type="gramEnd"/>
      <w:r w:rsidRPr="001E01D8">
        <w:t xml:space="preserve"> have done an extensive review of Retrieval-Augmented Generation in Large Language Models. In this review, the authors classified the development of RAG models into three main categories, namely Naive RAG, Advanced RAG, and Modular RAG.</w:t>
      </w:r>
      <w:r>
        <w:t xml:space="preserve"> It discussed how to improve each</w:t>
      </w:r>
      <w:r>
        <w:rPr>
          <w:spacing w:val="-2"/>
        </w:rPr>
        <w:t xml:space="preserve"> </w:t>
      </w:r>
      <w:r>
        <w:t>part.</w:t>
      </w:r>
      <w:r>
        <w:rPr>
          <w:spacing w:val="-2"/>
        </w:rPr>
        <w:t xml:space="preserve"> </w:t>
      </w:r>
      <w:r>
        <w:t>It</w:t>
      </w:r>
      <w:r>
        <w:rPr>
          <w:spacing w:val="-2"/>
        </w:rPr>
        <w:t xml:space="preserve"> </w:t>
      </w:r>
      <w:r>
        <w:t>discussed</w:t>
      </w:r>
      <w:r>
        <w:rPr>
          <w:spacing w:val="-2"/>
        </w:rPr>
        <w:t xml:space="preserve"> </w:t>
      </w:r>
      <w:r>
        <w:t>challenges</w:t>
      </w:r>
      <w:r>
        <w:rPr>
          <w:spacing w:val="-2"/>
        </w:rPr>
        <w:t xml:space="preserve"> </w:t>
      </w:r>
      <w:r>
        <w:t>like</w:t>
      </w:r>
      <w:r>
        <w:rPr>
          <w:spacing w:val="-2"/>
        </w:rPr>
        <w:t xml:space="preserve"> </w:t>
      </w:r>
      <w:r>
        <w:t>hallucination,</w:t>
      </w:r>
      <w:r>
        <w:rPr>
          <w:spacing w:val="-2"/>
        </w:rPr>
        <w:t xml:space="preserve"> </w:t>
      </w:r>
      <w:r>
        <w:t>outdated knowledge,</w:t>
      </w:r>
      <w:r>
        <w:rPr>
          <w:spacing w:val="-2"/>
        </w:rPr>
        <w:t xml:space="preserve"> </w:t>
      </w:r>
      <w:r>
        <w:t>retrieval</w:t>
      </w:r>
      <w:r>
        <w:rPr>
          <w:spacing w:val="-2"/>
        </w:rPr>
        <w:t xml:space="preserve"> </w:t>
      </w:r>
      <w:r>
        <w:t>quality</w:t>
      </w:r>
      <w:r>
        <w:rPr>
          <w:spacing w:val="-2"/>
        </w:rPr>
        <w:t xml:space="preserve"> </w:t>
      </w:r>
      <w:r>
        <w:t>and</w:t>
      </w:r>
      <w:r>
        <w:rPr>
          <w:spacing w:val="-2"/>
        </w:rPr>
        <w:t xml:space="preserve"> </w:t>
      </w:r>
      <w:r>
        <w:t>evaluation.</w:t>
      </w:r>
      <w:r>
        <w:rPr>
          <w:spacing w:val="-2"/>
        </w:rPr>
        <w:t xml:space="preserve"> </w:t>
      </w:r>
      <w:r>
        <w:t>The</w:t>
      </w:r>
      <w:r>
        <w:rPr>
          <w:spacing w:val="-2"/>
        </w:rPr>
        <w:t xml:space="preserve"> </w:t>
      </w:r>
      <w:r>
        <w:t>authors</w:t>
      </w:r>
      <w:r>
        <w:rPr>
          <w:spacing w:val="-2"/>
        </w:rPr>
        <w:t xml:space="preserve"> </w:t>
      </w:r>
      <w:r>
        <w:t>also mention the capacity of RAG systems to combine external domain-specific and constantly updated knowledge with the internal</w:t>
      </w:r>
      <w:r>
        <w:rPr>
          <w:spacing w:val="40"/>
        </w:rPr>
        <w:t xml:space="preserve"> </w:t>
      </w:r>
      <w:r>
        <w:t>knowledge</w:t>
      </w:r>
      <w:r>
        <w:rPr>
          <w:spacing w:val="40"/>
        </w:rPr>
        <w:t xml:space="preserve"> </w:t>
      </w:r>
      <w:r>
        <w:t>of</w:t>
      </w:r>
      <w:r>
        <w:rPr>
          <w:spacing w:val="40"/>
        </w:rPr>
        <w:t xml:space="preserve"> </w:t>
      </w:r>
      <w:r>
        <w:t>language</w:t>
      </w:r>
      <w:r>
        <w:rPr>
          <w:spacing w:val="40"/>
        </w:rPr>
        <w:t xml:space="preserve"> </w:t>
      </w:r>
      <w:r>
        <w:t>models.</w:t>
      </w:r>
      <w:r>
        <w:rPr>
          <w:spacing w:val="40"/>
        </w:rPr>
        <w:t xml:space="preserve"> </w:t>
      </w:r>
      <w:r>
        <w:t>This</w:t>
      </w:r>
      <w:r>
        <w:rPr>
          <w:spacing w:val="40"/>
        </w:rPr>
        <w:t xml:space="preserve"> </w:t>
      </w:r>
      <w:r>
        <w:t>paper</w:t>
      </w:r>
      <w:r>
        <w:rPr>
          <w:spacing w:val="40"/>
        </w:rPr>
        <w:t xml:space="preserve"> </w:t>
      </w:r>
      <w:r>
        <w:t>offers an in-depth survey of existing RAG techniques and future directions of research.</w:t>
      </w:r>
    </w:p>
    <w:p w14:paraId="0BC2D37E" w14:textId="77777777" w:rsidR="005F5B39" w:rsidRDefault="005F5B39" w:rsidP="00FD7355">
      <w:pPr>
        <w:pStyle w:val="BodyText"/>
        <w:ind w:firstLine="283"/>
        <w:contextualSpacing/>
        <w:jc w:val="both"/>
      </w:pPr>
    </w:p>
    <w:p w14:paraId="24217849" w14:textId="50D1C296" w:rsidR="005F5B39" w:rsidRDefault="004D377D" w:rsidP="00FD7355">
      <w:pPr>
        <w:pStyle w:val="BodyText"/>
        <w:ind w:firstLine="283"/>
        <w:contextualSpacing/>
        <w:jc w:val="both"/>
      </w:pPr>
      <w:r w:rsidRPr="004D377D">
        <w:t>The paper Ram et al. [9] analyzed In-Context Retrieval-Augmented Language Models, whereby language models are conditioned on retrieved documents from an external corpus of grounding documents during the time of generation. The paper focused on studying retrieval augmented language modeling and how information retrieved can augment context of a language model.</w:t>
      </w:r>
      <w:r>
        <w:t xml:space="preserve"> They use external documents as additional context, rather than forcing all the information to </w:t>
      </w:r>
      <w:r>
        <w:lastRenderedPageBreak/>
        <w:t>be contained within the parameters of the model. The study showed the efficacy of providing relevant retrieved</w:t>
      </w:r>
      <w:r>
        <w:rPr>
          <w:spacing w:val="-6"/>
        </w:rPr>
        <w:t xml:space="preserve"> </w:t>
      </w:r>
      <w:r>
        <w:t>information</w:t>
      </w:r>
      <w:r>
        <w:rPr>
          <w:spacing w:val="-6"/>
        </w:rPr>
        <w:t xml:space="preserve"> </w:t>
      </w:r>
      <w:r>
        <w:t>during</w:t>
      </w:r>
      <w:r>
        <w:rPr>
          <w:spacing w:val="-6"/>
        </w:rPr>
        <w:t xml:space="preserve"> </w:t>
      </w:r>
      <w:r>
        <w:t>generation,</w:t>
      </w:r>
      <w:r>
        <w:rPr>
          <w:spacing w:val="-5"/>
        </w:rPr>
        <w:t xml:space="preserve"> </w:t>
      </w:r>
      <w:r>
        <w:t>and</w:t>
      </w:r>
      <w:r>
        <w:rPr>
          <w:spacing w:val="-6"/>
        </w:rPr>
        <w:t xml:space="preserve"> </w:t>
      </w:r>
      <w:r>
        <w:t>that</w:t>
      </w:r>
      <w:r>
        <w:rPr>
          <w:spacing w:val="-6"/>
        </w:rPr>
        <w:t xml:space="preserve"> </w:t>
      </w:r>
      <w:r>
        <w:t>retrieval</w:t>
      </w:r>
      <w:r>
        <w:rPr>
          <w:spacing w:val="-6"/>
        </w:rPr>
        <w:t xml:space="preserve"> </w:t>
      </w:r>
      <w:r>
        <w:rPr>
          <w:spacing w:val="-4"/>
        </w:rPr>
        <w:t>aug</w:t>
      </w:r>
      <w:r>
        <w:t xml:space="preserve">mentation can lead to substantial gains in language modelling </w:t>
      </w:r>
      <w:r>
        <w:rPr>
          <w:spacing w:val="-2"/>
        </w:rPr>
        <w:t>performance.</w:t>
      </w:r>
    </w:p>
    <w:p w14:paraId="331059F8" w14:textId="77777777" w:rsidR="005F5B39" w:rsidRDefault="005F5B39" w:rsidP="00FD7355">
      <w:pPr>
        <w:pStyle w:val="BodyText"/>
        <w:ind w:firstLine="283"/>
        <w:contextualSpacing/>
        <w:jc w:val="both"/>
      </w:pPr>
    </w:p>
    <w:p w14:paraId="15584395" w14:textId="57A50BD2" w:rsidR="005F5B39" w:rsidRDefault="00226C53" w:rsidP="00FD7355">
      <w:pPr>
        <w:pStyle w:val="BodyText"/>
        <w:ind w:right="257" w:firstLine="283"/>
        <w:contextualSpacing/>
        <w:jc w:val="both"/>
      </w:pPr>
      <w:proofErr w:type="spellStart"/>
      <w:r>
        <w:t>RAGTruth</w:t>
      </w:r>
      <w:proofErr w:type="spellEnd"/>
      <w:r>
        <w:t xml:space="preserve">: </w:t>
      </w:r>
      <w:proofErr w:type="spellStart"/>
      <w:r>
        <w:t>Niu</w:t>
      </w:r>
      <w:proofErr w:type="spellEnd"/>
      <w:r>
        <w:t xml:space="preserve"> et al. </w:t>
      </w:r>
      <w:hyperlink w:anchor="_bookmark14" w:history="1">
        <w:r w:rsidR="005F5B39">
          <w:t>[10]</w:t>
        </w:r>
      </w:hyperlink>
      <w:r>
        <w:t xml:space="preserve"> introduced a corpus for </w:t>
      </w:r>
      <w:proofErr w:type="spellStart"/>
      <w:r>
        <w:t>halluci</w:t>
      </w:r>
      <w:proofErr w:type="spellEnd"/>
      <w:r>
        <w:t>-nation</w:t>
      </w:r>
      <w:r>
        <w:rPr>
          <w:spacing w:val="-6"/>
        </w:rPr>
        <w:t xml:space="preserve"> </w:t>
      </w:r>
      <w:r>
        <w:t>study</w:t>
      </w:r>
      <w:r>
        <w:rPr>
          <w:spacing w:val="-6"/>
        </w:rPr>
        <w:t xml:space="preserve"> </w:t>
      </w:r>
      <w:r>
        <w:t>of</w:t>
      </w:r>
      <w:r>
        <w:rPr>
          <w:spacing w:val="-6"/>
        </w:rPr>
        <w:t xml:space="preserve"> </w:t>
      </w:r>
      <w:r>
        <w:t>Retrieval-Augmented</w:t>
      </w:r>
      <w:r>
        <w:rPr>
          <w:spacing w:val="-6"/>
        </w:rPr>
        <w:t xml:space="preserve"> </w:t>
      </w:r>
      <w:r>
        <w:t>Generation</w:t>
      </w:r>
      <w:r>
        <w:rPr>
          <w:spacing w:val="-6"/>
        </w:rPr>
        <w:t xml:space="preserve"> </w:t>
      </w:r>
      <w:r>
        <w:t>systems.</w:t>
      </w:r>
      <w:r>
        <w:rPr>
          <w:spacing w:val="-6"/>
        </w:rPr>
        <w:t xml:space="preserve"> </w:t>
      </w:r>
      <w:r>
        <w:t xml:space="preserve">The authors observed that RAG models can produce unsupported or conflicting statements despite retrieving relevant information. </w:t>
      </w:r>
      <w:proofErr w:type="spellStart"/>
      <w:r>
        <w:t>RAGTruth</w:t>
      </w:r>
      <w:proofErr w:type="spellEnd"/>
      <w:r>
        <w:t xml:space="preserve"> contains nearly 18,000 naturally-generated responses from various large language models under RAG frameworks. Responses were manually annotated at the case and word level with information on the intensity of hallucination. The authors evaluated the hallucination rates of various language models and surveyed existing techniques for detecting hallucinations. The results showed that a relatively small fine-tuned language model could achieve competitive hallucination detection performance, and could also help re-duce hallucinations in generated responses.</w:t>
      </w:r>
    </w:p>
    <w:p w14:paraId="76255F5A" w14:textId="77777777" w:rsidR="005F5B39" w:rsidRDefault="005F5B39" w:rsidP="00FD7355">
      <w:pPr>
        <w:pStyle w:val="BodyText"/>
        <w:ind w:firstLine="283"/>
        <w:contextualSpacing/>
        <w:jc w:val="both"/>
      </w:pPr>
    </w:p>
    <w:p w14:paraId="1B69667B" w14:textId="66554496" w:rsidR="005F5B39" w:rsidRDefault="006422F8" w:rsidP="00FD7355">
      <w:pPr>
        <w:pStyle w:val="BodyText"/>
        <w:ind w:firstLine="283"/>
        <w:contextualSpacing/>
        <w:jc w:val="both"/>
      </w:pPr>
      <w:r w:rsidRPr="006422F8">
        <w:t>Asai et al. [11] introduce the idea of Self-RAG, which incorporates the concepts of retrieval, generation, and self-reflection into one system, in order to enhance the factuality and quality of responses provided by the language model. The authors noted that in the traditional RAG setting, a set of certain number of passages is retrieved, which was unnecessary or irrelevant. Self-RAG enables the language model to conduct adaptive retrieval when necessary, and self-inspect the retrieved passages and generated responses through the use of reflective tokens. Experimental results for 7B and 13B models prove that Self-RAG is more effective than other language models and retrieval-augmented techniques in answering open domain questions, reasoning and fact verification tasks.</w:t>
      </w:r>
    </w:p>
    <w:p w14:paraId="3FEBFB43" w14:textId="77777777" w:rsidR="006422F8" w:rsidRDefault="006422F8" w:rsidP="00FD7355">
      <w:pPr>
        <w:pStyle w:val="BodyText"/>
        <w:ind w:firstLine="283"/>
        <w:contextualSpacing/>
        <w:jc w:val="both"/>
      </w:pPr>
    </w:p>
    <w:p w14:paraId="358D4EA8" w14:textId="01A1995A" w:rsidR="005F5B39" w:rsidRDefault="00226C53" w:rsidP="00FD7355">
      <w:pPr>
        <w:pStyle w:val="BodyText"/>
        <w:ind w:right="257" w:firstLine="283"/>
        <w:contextualSpacing/>
        <w:jc w:val="both"/>
      </w:pPr>
      <w:r>
        <w:t xml:space="preserve">In </w:t>
      </w:r>
      <w:hyperlink w:anchor="_bookmark16" w:history="1">
        <w:r w:rsidR="005F5B39">
          <w:t>[12],</w:t>
        </w:r>
      </w:hyperlink>
      <w:r>
        <w:t xml:space="preserve"> Jeong et al. proposed Adaptive-RAG, a framework that</w:t>
      </w:r>
      <w:r>
        <w:rPr>
          <w:spacing w:val="-2"/>
        </w:rPr>
        <w:t xml:space="preserve"> </w:t>
      </w:r>
      <w:r>
        <w:t>selects</w:t>
      </w:r>
      <w:r>
        <w:rPr>
          <w:spacing w:val="-2"/>
        </w:rPr>
        <w:t xml:space="preserve"> </w:t>
      </w:r>
      <w:r>
        <w:t>an</w:t>
      </w:r>
      <w:r>
        <w:rPr>
          <w:spacing w:val="-2"/>
        </w:rPr>
        <w:t xml:space="preserve"> </w:t>
      </w:r>
      <w:r>
        <w:t>appropriate</w:t>
      </w:r>
      <w:r>
        <w:rPr>
          <w:spacing w:val="-2"/>
        </w:rPr>
        <w:t xml:space="preserve"> </w:t>
      </w:r>
      <w:r>
        <w:t>retrieval</w:t>
      </w:r>
      <w:r>
        <w:rPr>
          <w:spacing w:val="-2"/>
        </w:rPr>
        <w:t xml:space="preserve"> </w:t>
      </w:r>
      <w:r>
        <w:t>strategy</w:t>
      </w:r>
      <w:r>
        <w:rPr>
          <w:spacing w:val="-2"/>
        </w:rPr>
        <w:t xml:space="preserve"> </w:t>
      </w:r>
      <w:r>
        <w:t>based</w:t>
      </w:r>
      <w:r>
        <w:rPr>
          <w:spacing w:val="-2"/>
        </w:rPr>
        <w:t xml:space="preserve"> </w:t>
      </w:r>
      <w:r>
        <w:t>on</w:t>
      </w:r>
      <w:r>
        <w:rPr>
          <w:spacing w:val="-2"/>
        </w:rPr>
        <w:t xml:space="preserve"> </w:t>
      </w:r>
      <w:r>
        <w:t>the</w:t>
      </w:r>
      <w:r>
        <w:rPr>
          <w:spacing w:val="-2"/>
        </w:rPr>
        <w:t xml:space="preserve"> </w:t>
      </w:r>
      <w:r>
        <w:t>complexity of the input question. They note that today’s retrieval-augmented language models may retrieve unnecessarily for simple questions, or may fail to properly handle complex multi-step</w:t>
      </w:r>
      <w:r>
        <w:rPr>
          <w:spacing w:val="-13"/>
        </w:rPr>
        <w:t xml:space="preserve"> </w:t>
      </w:r>
      <w:r>
        <w:t>questions.</w:t>
      </w:r>
      <w:r>
        <w:rPr>
          <w:spacing w:val="-12"/>
        </w:rPr>
        <w:t xml:space="preserve"> </w:t>
      </w:r>
      <w:r>
        <w:t>Adaptive-RAG</w:t>
      </w:r>
      <w:r>
        <w:rPr>
          <w:spacing w:val="-13"/>
        </w:rPr>
        <w:t xml:space="preserve"> </w:t>
      </w:r>
      <w:r>
        <w:t>addresses</w:t>
      </w:r>
      <w:r>
        <w:rPr>
          <w:spacing w:val="-12"/>
        </w:rPr>
        <w:t xml:space="preserve"> </w:t>
      </w:r>
      <w:r>
        <w:t>this</w:t>
      </w:r>
      <w:r>
        <w:rPr>
          <w:spacing w:val="-13"/>
        </w:rPr>
        <w:t xml:space="preserve"> </w:t>
      </w:r>
      <w:r>
        <w:t>problem</w:t>
      </w:r>
      <w:r>
        <w:rPr>
          <w:spacing w:val="-12"/>
        </w:rPr>
        <w:t xml:space="preserve"> </w:t>
      </w:r>
      <w:r>
        <w:t>by dynamically choosing between different strategies, from sim-</w:t>
      </w:r>
      <w:proofErr w:type="spellStart"/>
      <w:r>
        <w:t>ple</w:t>
      </w:r>
      <w:proofErr w:type="spellEnd"/>
      <w:r>
        <w:t xml:space="preserve"> language-model answering to retrieval-based approaches and more sophisticated multi-step retrieval. “The framework was built to understand the complexity of a question and choose</w:t>
      </w:r>
      <w:r>
        <w:rPr>
          <w:spacing w:val="-6"/>
        </w:rPr>
        <w:t xml:space="preserve"> </w:t>
      </w:r>
      <w:r>
        <w:t>a</w:t>
      </w:r>
      <w:r>
        <w:rPr>
          <w:spacing w:val="-6"/>
        </w:rPr>
        <w:t xml:space="preserve"> </w:t>
      </w:r>
      <w:r>
        <w:t>correct</w:t>
      </w:r>
      <w:r>
        <w:rPr>
          <w:spacing w:val="-6"/>
        </w:rPr>
        <w:t xml:space="preserve"> </w:t>
      </w:r>
      <w:r>
        <w:t>method.</w:t>
      </w:r>
      <w:r>
        <w:rPr>
          <w:spacing w:val="-6"/>
        </w:rPr>
        <w:t xml:space="preserve"> </w:t>
      </w:r>
      <w:r>
        <w:t>Experimental</w:t>
      </w:r>
      <w:r>
        <w:rPr>
          <w:spacing w:val="-6"/>
        </w:rPr>
        <w:t xml:space="preserve"> </w:t>
      </w:r>
      <w:r>
        <w:t>evaluation</w:t>
      </w:r>
      <w:r>
        <w:rPr>
          <w:spacing w:val="-6"/>
        </w:rPr>
        <w:t xml:space="preserve"> </w:t>
      </w:r>
      <w:r>
        <w:t>showed</w:t>
      </w:r>
      <w:r>
        <w:rPr>
          <w:spacing w:val="-6"/>
        </w:rPr>
        <w:t xml:space="preserve"> </w:t>
      </w:r>
      <w:r>
        <w:t>that adaptive</w:t>
      </w:r>
      <w:r>
        <w:rPr>
          <w:spacing w:val="-8"/>
        </w:rPr>
        <w:t xml:space="preserve"> </w:t>
      </w:r>
      <w:r>
        <w:t>retrieval</w:t>
      </w:r>
      <w:r>
        <w:rPr>
          <w:spacing w:val="-8"/>
        </w:rPr>
        <w:t xml:space="preserve"> </w:t>
      </w:r>
      <w:r>
        <w:t>strategies</w:t>
      </w:r>
      <w:r>
        <w:rPr>
          <w:spacing w:val="-8"/>
        </w:rPr>
        <w:t xml:space="preserve"> </w:t>
      </w:r>
      <w:r>
        <w:t>are</w:t>
      </w:r>
      <w:r>
        <w:rPr>
          <w:spacing w:val="-8"/>
        </w:rPr>
        <w:t xml:space="preserve"> </w:t>
      </w:r>
      <w:r>
        <w:t>effective</w:t>
      </w:r>
      <w:r>
        <w:rPr>
          <w:spacing w:val="-8"/>
        </w:rPr>
        <w:t xml:space="preserve"> </w:t>
      </w:r>
      <w:r>
        <w:t>to</w:t>
      </w:r>
      <w:r>
        <w:rPr>
          <w:spacing w:val="-8"/>
        </w:rPr>
        <w:t xml:space="preserve"> </w:t>
      </w:r>
      <w:r>
        <w:t>deal</w:t>
      </w:r>
      <w:r>
        <w:rPr>
          <w:spacing w:val="-8"/>
        </w:rPr>
        <w:t xml:space="preserve"> </w:t>
      </w:r>
      <w:r>
        <w:t>with</w:t>
      </w:r>
      <w:r>
        <w:rPr>
          <w:spacing w:val="-8"/>
        </w:rPr>
        <w:t xml:space="preserve"> </w:t>
      </w:r>
      <w:r>
        <w:t>questions with different levels of complexity.</w:t>
      </w:r>
    </w:p>
    <w:p w14:paraId="090F51EF" w14:textId="77777777" w:rsidR="005F5B39" w:rsidRDefault="005F5B39" w:rsidP="00FD7355">
      <w:pPr>
        <w:pStyle w:val="BodyText"/>
        <w:ind w:firstLine="283"/>
        <w:contextualSpacing/>
        <w:jc w:val="both"/>
      </w:pPr>
    </w:p>
    <w:p w14:paraId="5FE205E2" w14:textId="57C33C76" w:rsidR="005F5B39" w:rsidRDefault="002B3F35" w:rsidP="00FD7355">
      <w:pPr>
        <w:pStyle w:val="BodyText"/>
        <w:ind w:firstLine="283"/>
        <w:contextualSpacing/>
        <w:jc w:val="both"/>
      </w:pPr>
      <w:r w:rsidRPr="002B3F35">
        <w:t xml:space="preserve">In [13], Es et al. introduced RAGAs (Retrieval Augmented Generation Assessment), which is an assessment methodology for the evaluation of the performance of Retrieval-Augmented Generation pipeline, using a reference-free method. Three significant factors of the evaluation process are identified by the authors: the ability of the retrieval system to retrieve the relevant context, the ability of the language model to faithfully utilize the retrieved context and the generation performance of the response. RAGA provides a collection of evaluation </w:t>
      </w:r>
      <w:proofErr w:type="gramStart"/>
      <w:r w:rsidRPr="002B3F35">
        <w:t>metrics, that</w:t>
      </w:r>
      <w:proofErr w:type="gramEnd"/>
      <w:r w:rsidRPr="002B3F35">
        <w:t xml:space="preserve"> measure these </w:t>
      </w:r>
      <w:r w:rsidRPr="002B3F35">
        <w:t>factors without the necessity of manual preparation of the reference answers.</w:t>
      </w:r>
    </w:p>
    <w:p w14:paraId="500D9282" w14:textId="77777777" w:rsidR="002B3F35" w:rsidRDefault="002B3F35" w:rsidP="00FD7355">
      <w:pPr>
        <w:pStyle w:val="BodyText"/>
        <w:ind w:firstLine="283"/>
        <w:contextualSpacing/>
        <w:jc w:val="both"/>
      </w:pPr>
    </w:p>
    <w:p w14:paraId="4BCDB379" w14:textId="784E1CCE" w:rsidR="005F5B39" w:rsidRDefault="00C3790F" w:rsidP="00FD7355">
      <w:pPr>
        <w:pStyle w:val="BodyText"/>
        <w:ind w:firstLine="283"/>
        <w:contextualSpacing/>
        <w:jc w:val="both"/>
      </w:pPr>
      <w:r w:rsidRPr="00C3790F">
        <w:t xml:space="preserve">ARES, which stands for Automated RAG Evaluation System, was introduced by Saad-Falcon et al. in [14] for evaluating retrieval-augmented generation systems. This framework considers three dimensions in the evaluation: context relevance, answer faithfulness, and answer relevance. ARES creates synthetic training data for training language model judges that evaluate the components of RAGs. In order to make sure that ARES works more reliably in its evaluation, some human-annotated examples have been used for this purpose by prediction-based inference. ARES has been evaluated on eight knowledge-intensive tasks of KILT, </w:t>
      </w:r>
      <w:proofErr w:type="spellStart"/>
      <w:r w:rsidRPr="00C3790F">
        <w:t>SuperGLUE</w:t>
      </w:r>
      <w:proofErr w:type="spellEnd"/>
      <w:r w:rsidRPr="00C3790F">
        <w:t>, and AIS.</w:t>
      </w:r>
      <w:r>
        <w:t xml:space="preserve"> </w:t>
      </w:r>
    </w:p>
    <w:p w14:paraId="7F88C247" w14:textId="77777777" w:rsidR="00C3790F" w:rsidRDefault="00C3790F" w:rsidP="00FD7355">
      <w:pPr>
        <w:pStyle w:val="BodyText"/>
        <w:ind w:firstLine="283"/>
        <w:contextualSpacing/>
        <w:jc w:val="both"/>
      </w:pPr>
    </w:p>
    <w:p w14:paraId="2D6AFE01" w14:textId="0C112104" w:rsidR="005F5B39" w:rsidRDefault="00226C53" w:rsidP="00FD7355">
      <w:pPr>
        <w:pStyle w:val="BodyText"/>
        <w:ind w:firstLine="283"/>
        <w:contextualSpacing/>
        <w:jc w:val="both"/>
      </w:pPr>
      <w:r>
        <w:t xml:space="preserve">In </w:t>
      </w:r>
      <w:hyperlink w:anchor="_bookmark19" w:history="1">
        <w:r w:rsidR="005F5B39">
          <w:t>[15],</w:t>
        </w:r>
      </w:hyperlink>
      <w:r>
        <w:t xml:space="preserve"> Mahmood et al. investigated </w:t>
      </w:r>
      <w:r w:rsidR="00626B0F">
        <w:t xml:space="preserve">voice-based </w:t>
      </w:r>
      <w:r>
        <w:t>LLM</w:t>
      </w:r>
      <w:r w:rsidR="00626B0F">
        <w:t xml:space="preserve"> model</w:t>
      </w:r>
      <w:r>
        <w:t>s. The researchers developed a ChatGPT-powered Alexa skill and examined interactions across different scenarios. The study analyzed the different ways users interact with LLM-powered voice assistants and identified several types</w:t>
      </w:r>
      <w:r>
        <w:rPr>
          <w:spacing w:val="-3"/>
        </w:rPr>
        <w:t xml:space="preserve"> </w:t>
      </w:r>
      <w:r>
        <w:t>of</w:t>
      </w:r>
      <w:r>
        <w:rPr>
          <w:spacing w:val="-3"/>
        </w:rPr>
        <w:t xml:space="preserve"> </w:t>
      </w:r>
      <w:r>
        <w:t>conversational</w:t>
      </w:r>
      <w:r>
        <w:rPr>
          <w:spacing w:val="-3"/>
        </w:rPr>
        <w:t xml:space="preserve"> </w:t>
      </w:r>
      <w:r>
        <w:t>breakdowns.</w:t>
      </w:r>
      <w:r>
        <w:rPr>
          <w:spacing w:val="-3"/>
        </w:rPr>
        <w:t xml:space="preserve"> </w:t>
      </w:r>
      <w:r>
        <w:t>The</w:t>
      </w:r>
      <w:r>
        <w:rPr>
          <w:spacing w:val="-3"/>
        </w:rPr>
        <w:t xml:space="preserve"> </w:t>
      </w:r>
      <w:r>
        <w:t>findings</w:t>
      </w:r>
      <w:r>
        <w:rPr>
          <w:spacing w:val="-3"/>
        </w:rPr>
        <w:t xml:space="preserve"> </w:t>
      </w:r>
      <w:r>
        <w:t>showed</w:t>
      </w:r>
      <w:r>
        <w:rPr>
          <w:spacing w:val="-3"/>
        </w:rPr>
        <w:t xml:space="preserve"> </w:t>
      </w:r>
      <w:r>
        <w:t>that integrating ChatGPT improved intent recognition and enabled the voice assistant to proactively address some conversational breakdowns. The authors also discussed the benefits and challenges associated with using large language models in voice assistants and provided design considerations for developing future LLM-powered conversational voice assistants.</w:t>
      </w:r>
    </w:p>
    <w:p w14:paraId="7C9F260E" w14:textId="77777777" w:rsidR="005F5B39" w:rsidRDefault="005F5B39" w:rsidP="00FD7355">
      <w:pPr>
        <w:pStyle w:val="BodyText"/>
        <w:ind w:firstLine="283"/>
        <w:contextualSpacing/>
        <w:jc w:val="both"/>
      </w:pPr>
    </w:p>
    <w:p w14:paraId="0083E20C" w14:textId="0ACF2421" w:rsidR="005F5B39" w:rsidRDefault="00226C53" w:rsidP="00FD7355">
      <w:pPr>
        <w:pStyle w:val="BodyText"/>
        <w:ind w:firstLine="283"/>
        <w:contextualSpacing/>
        <w:jc w:val="both"/>
      </w:pPr>
      <w:r>
        <w:t>The studies reviewed show the effectiveness of voice inter-action, speech processing, retrieval-augmented generation and automated RAG evaluation. However, these technologies are often studied in isolation or in non-telephonic conversational settings. This leads to the requirement for a system that integrates real-time telephone communication, speech processing, retrieval of institutional knowledge, generation of grounded responses, and voice output for college information services.</w:t>
      </w:r>
    </w:p>
    <w:p w14:paraId="5E839CAE" w14:textId="77777777" w:rsidR="005F5B39" w:rsidRDefault="00226C53" w:rsidP="00FD7355">
      <w:pPr>
        <w:pStyle w:val="ListParagraph"/>
        <w:numPr>
          <w:ilvl w:val="0"/>
          <w:numId w:val="6"/>
        </w:numPr>
        <w:tabs>
          <w:tab w:val="left" w:pos="2076"/>
        </w:tabs>
        <w:spacing w:before="0"/>
        <w:ind w:left="0" w:firstLine="283"/>
        <w:contextualSpacing/>
        <w:jc w:val="both"/>
        <w:rPr>
          <w:sz w:val="20"/>
        </w:rPr>
      </w:pPr>
      <w:bookmarkStart w:id="2" w:name="Proposed_Method"/>
      <w:bookmarkEnd w:id="2"/>
      <w:r>
        <w:rPr>
          <w:smallCaps/>
          <w:sz w:val="20"/>
        </w:rPr>
        <w:t>Proposed</w:t>
      </w:r>
      <w:r>
        <w:rPr>
          <w:smallCaps/>
          <w:spacing w:val="67"/>
          <w:sz w:val="20"/>
        </w:rPr>
        <w:t xml:space="preserve"> </w:t>
      </w:r>
      <w:r>
        <w:rPr>
          <w:smallCaps/>
          <w:spacing w:val="-2"/>
          <w:sz w:val="20"/>
        </w:rPr>
        <w:t>Method</w:t>
      </w:r>
    </w:p>
    <w:p w14:paraId="06D91736" w14:textId="214CC8BB" w:rsidR="005F5B39" w:rsidRPr="00B3536A" w:rsidRDefault="00226C53" w:rsidP="00B3536A">
      <w:pPr>
        <w:pStyle w:val="BodyText"/>
        <w:ind w:firstLine="283"/>
        <w:contextualSpacing/>
        <w:jc w:val="both"/>
        <w:rPr>
          <w:spacing w:val="-2"/>
        </w:rPr>
      </w:pPr>
      <w:r>
        <w:t>The proposed system is the implementation of a voice-based AI receptionist to handle routine institutional informa</w:t>
      </w:r>
      <w:r w:rsidR="00171B84">
        <w:t>t</w:t>
      </w:r>
      <w:r>
        <w:t>ion inquiries through a telephone interface. It uses speech processing, retrieval-augmented generation, a local large language model, and text-to-speech synthesis to produce voice responses. The telephony layer captures the speaker’s speech and then applies Voice Activity Detection and Faster-Whisper to convert speech to text. The transcribed query is processed and relevant institutional information is retrieved from the ChromaDB</w:t>
      </w:r>
      <w:r>
        <w:rPr>
          <w:spacing w:val="-3"/>
        </w:rPr>
        <w:t xml:space="preserve"> </w:t>
      </w:r>
      <w:r>
        <w:t>knowledge</w:t>
      </w:r>
      <w:r>
        <w:rPr>
          <w:spacing w:val="-3"/>
        </w:rPr>
        <w:t xml:space="preserve"> </w:t>
      </w:r>
      <w:r>
        <w:t>base</w:t>
      </w:r>
      <w:r>
        <w:rPr>
          <w:spacing w:val="-3"/>
        </w:rPr>
        <w:t xml:space="preserve"> </w:t>
      </w:r>
      <w:r>
        <w:t>using</w:t>
      </w:r>
      <w:r>
        <w:rPr>
          <w:spacing w:val="-3"/>
        </w:rPr>
        <w:t xml:space="preserve"> </w:t>
      </w:r>
      <w:r>
        <w:t>embeddings</w:t>
      </w:r>
      <w:r>
        <w:rPr>
          <w:spacing w:val="-3"/>
        </w:rPr>
        <w:t xml:space="preserve"> </w:t>
      </w:r>
      <w:r>
        <w:t>from</w:t>
      </w:r>
      <w:r>
        <w:rPr>
          <w:spacing w:val="-3"/>
        </w:rPr>
        <w:t xml:space="preserve"> </w:t>
      </w:r>
      <w:r>
        <w:t>sentence-transformers.</w:t>
      </w:r>
      <w:r>
        <w:rPr>
          <w:spacing w:val="43"/>
        </w:rPr>
        <w:t xml:space="preserve"> </w:t>
      </w:r>
      <w:r>
        <w:t>The</w:t>
      </w:r>
      <w:r>
        <w:rPr>
          <w:spacing w:val="43"/>
        </w:rPr>
        <w:t xml:space="preserve"> </w:t>
      </w:r>
      <w:r>
        <w:t>retrieved</w:t>
      </w:r>
      <w:r>
        <w:rPr>
          <w:spacing w:val="44"/>
        </w:rPr>
        <w:t xml:space="preserve"> </w:t>
      </w:r>
      <w:r>
        <w:t>context</w:t>
      </w:r>
      <w:r>
        <w:rPr>
          <w:spacing w:val="43"/>
        </w:rPr>
        <w:t xml:space="preserve"> </w:t>
      </w:r>
      <w:r>
        <w:t>is</w:t>
      </w:r>
      <w:r>
        <w:rPr>
          <w:spacing w:val="43"/>
        </w:rPr>
        <w:t xml:space="preserve"> </w:t>
      </w:r>
      <w:r>
        <w:t>fed</w:t>
      </w:r>
      <w:r>
        <w:rPr>
          <w:spacing w:val="44"/>
        </w:rPr>
        <w:t xml:space="preserve"> </w:t>
      </w:r>
      <w:r>
        <w:t>into</w:t>
      </w:r>
      <w:r>
        <w:rPr>
          <w:spacing w:val="43"/>
        </w:rPr>
        <w:t xml:space="preserve"> </w:t>
      </w:r>
      <w:r>
        <w:t>the</w:t>
      </w:r>
      <w:r>
        <w:rPr>
          <w:spacing w:val="43"/>
        </w:rPr>
        <w:t xml:space="preserve"> </w:t>
      </w:r>
      <w:r>
        <w:rPr>
          <w:spacing w:val="-2"/>
        </w:rPr>
        <w:t>Gemma</w:t>
      </w:r>
      <w:r w:rsidR="00B3536A">
        <w:rPr>
          <w:spacing w:val="-2"/>
        </w:rPr>
        <w:t xml:space="preserve"> </w:t>
      </w:r>
      <w:r>
        <w:t>3:4B language model to generate a context-aware response. The response is then converted to speech with Piper TTS and streamed back to the caller over Asterisk and AudioSocket. The</w:t>
      </w:r>
      <w:r>
        <w:rPr>
          <w:spacing w:val="-4"/>
        </w:rPr>
        <w:t xml:space="preserve"> </w:t>
      </w:r>
      <w:r>
        <w:t>overall</w:t>
      </w:r>
      <w:r>
        <w:rPr>
          <w:spacing w:val="-4"/>
        </w:rPr>
        <w:t xml:space="preserve"> </w:t>
      </w:r>
      <w:r>
        <w:t>workflow</w:t>
      </w:r>
      <w:r>
        <w:rPr>
          <w:spacing w:val="-4"/>
        </w:rPr>
        <w:t xml:space="preserve"> </w:t>
      </w:r>
      <w:r>
        <w:t>is</w:t>
      </w:r>
      <w:r>
        <w:rPr>
          <w:spacing w:val="-4"/>
        </w:rPr>
        <w:t xml:space="preserve"> </w:t>
      </w:r>
      <w:r>
        <w:t>oriented</w:t>
      </w:r>
      <w:r>
        <w:rPr>
          <w:spacing w:val="-4"/>
        </w:rPr>
        <w:t xml:space="preserve"> </w:t>
      </w:r>
      <w:r>
        <w:t>to</w:t>
      </w:r>
      <w:r>
        <w:rPr>
          <w:spacing w:val="-4"/>
        </w:rPr>
        <w:t xml:space="preserve"> </w:t>
      </w:r>
      <w:r>
        <w:t>support</w:t>
      </w:r>
      <w:r>
        <w:rPr>
          <w:spacing w:val="-4"/>
        </w:rPr>
        <w:t xml:space="preserve"> </w:t>
      </w:r>
      <w:r>
        <w:t>multi-turn</w:t>
      </w:r>
      <w:r>
        <w:rPr>
          <w:spacing w:val="-4"/>
        </w:rPr>
        <w:t xml:space="preserve"> </w:t>
      </w:r>
      <w:r>
        <w:t>conversation while restricting the answers to the knowledge that the institution has at disposal.</w:t>
      </w:r>
    </w:p>
    <w:p w14:paraId="0599DE76" w14:textId="77777777" w:rsidR="00171B84" w:rsidRDefault="00171B84" w:rsidP="00FD7355">
      <w:pPr>
        <w:pStyle w:val="BodyText"/>
        <w:ind w:firstLine="283"/>
        <w:contextualSpacing/>
        <w:jc w:val="both"/>
        <w:rPr>
          <w:smallCaps/>
        </w:rPr>
      </w:pPr>
    </w:p>
    <w:p w14:paraId="19BD7FC2" w14:textId="77777777" w:rsidR="00B3536A" w:rsidRDefault="00B3536A" w:rsidP="00FD7355">
      <w:pPr>
        <w:pStyle w:val="BodyText"/>
        <w:ind w:firstLine="283"/>
        <w:contextualSpacing/>
        <w:jc w:val="both"/>
        <w:rPr>
          <w:smallCaps/>
        </w:rPr>
      </w:pPr>
    </w:p>
    <w:p w14:paraId="15DAF671" w14:textId="77777777" w:rsidR="00B3536A" w:rsidRDefault="00B3536A" w:rsidP="00FD7355">
      <w:pPr>
        <w:pStyle w:val="BodyText"/>
        <w:ind w:firstLine="283"/>
        <w:contextualSpacing/>
        <w:jc w:val="both"/>
        <w:rPr>
          <w:smallCaps/>
        </w:rPr>
      </w:pPr>
    </w:p>
    <w:p w14:paraId="0C2D130A" w14:textId="77777777" w:rsidR="00B3536A" w:rsidRDefault="00B3536A" w:rsidP="00FD7355">
      <w:pPr>
        <w:pStyle w:val="BodyText"/>
        <w:ind w:firstLine="283"/>
        <w:contextualSpacing/>
        <w:jc w:val="both"/>
        <w:rPr>
          <w:smallCaps/>
        </w:rPr>
      </w:pPr>
    </w:p>
    <w:p w14:paraId="38400CC6" w14:textId="77777777" w:rsidR="00B3536A" w:rsidRDefault="00B3536A" w:rsidP="00FD7355">
      <w:pPr>
        <w:pStyle w:val="BodyText"/>
        <w:ind w:firstLine="283"/>
        <w:contextualSpacing/>
        <w:jc w:val="both"/>
        <w:rPr>
          <w:smallCaps/>
        </w:rPr>
      </w:pPr>
    </w:p>
    <w:p w14:paraId="515C20B3" w14:textId="262D92F6" w:rsidR="005F5B39" w:rsidRPr="00171B84" w:rsidRDefault="00226C53" w:rsidP="00FD7355">
      <w:pPr>
        <w:pStyle w:val="BodyText"/>
        <w:ind w:firstLine="283"/>
        <w:contextualSpacing/>
        <w:jc w:val="both"/>
        <w:rPr>
          <w:i/>
          <w:iCs/>
        </w:rPr>
      </w:pPr>
      <w:r w:rsidRPr="00171B84">
        <w:rPr>
          <w:i/>
          <w:iCs/>
        </w:rPr>
        <w:lastRenderedPageBreak/>
        <w:t xml:space="preserve">Pseudo Code </w:t>
      </w:r>
      <w:proofErr w:type="gramStart"/>
      <w:r w:rsidR="00171B84" w:rsidRPr="00171B84">
        <w:rPr>
          <w:i/>
          <w:iCs/>
        </w:rPr>
        <w:t>Of</w:t>
      </w:r>
      <w:proofErr w:type="gramEnd"/>
      <w:r w:rsidR="00171B84" w:rsidRPr="00171B84">
        <w:rPr>
          <w:i/>
          <w:iCs/>
        </w:rPr>
        <w:t xml:space="preserve"> The </w:t>
      </w:r>
      <w:r w:rsidRPr="00171B84">
        <w:rPr>
          <w:i/>
          <w:iCs/>
        </w:rPr>
        <w:t>Proposed Method</w:t>
      </w:r>
    </w:p>
    <w:p w14:paraId="565F41B3" w14:textId="77777777" w:rsidR="005F5B39" w:rsidRDefault="00226C53" w:rsidP="00FD7355">
      <w:pPr>
        <w:ind w:right="2854" w:firstLine="283"/>
        <w:contextualSpacing/>
        <w:jc w:val="both"/>
        <w:rPr>
          <w:b/>
          <w:sz w:val="20"/>
        </w:rPr>
      </w:pPr>
      <w:r>
        <w:rPr>
          <w:b/>
          <w:sz w:val="20"/>
        </w:rPr>
        <w:t xml:space="preserve">Input: </w:t>
      </w:r>
      <w:r>
        <w:rPr>
          <w:sz w:val="20"/>
        </w:rPr>
        <w:t xml:space="preserve">Caller voice query </w:t>
      </w:r>
      <w:r>
        <w:rPr>
          <w:b/>
          <w:sz w:val="20"/>
        </w:rPr>
        <w:t xml:space="preserve">Output: </w:t>
      </w:r>
      <w:r>
        <w:rPr>
          <w:sz w:val="20"/>
        </w:rPr>
        <w:t xml:space="preserve">Voice response </w:t>
      </w:r>
      <w:r>
        <w:rPr>
          <w:b/>
          <w:spacing w:val="-2"/>
          <w:sz w:val="20"/>
        </w:rPr>
        <w:t>Begin</w:t>
      </w:r>
    </w:p>
    <w:p w14:paraId="1F686598" w14:textId="77777777" w:rsidR="005F5B39" w:rsidRDefault="00226C53" w:rsidP="00FD7355">
      <w:pPr>
        <w:pStyle w:val="ListParagraph"/>
        <w:numPr>
          <w:ilvl w:val="0"/>
          <w:numId w:val="5"/>
        </w:numPr>
        <w:tabs>
          <w:tab w:val="left" w:pos="446"/>
          <w:tab w:val="left" w:pos="448"/>
        </w:tabs>
        <w:spacing w:before="0"/>
        <w:ind w:left="0" w:right="257" w:firstLine="283"/>
        <w:contextualSpacing/>
        <w:jc w:val="both"/>
        <w:rPr>
          <w:sz w:val="20"/>
        </w:rPr>
      </w:pPr>
      <w:r>
        <w:rPr>
          <w:sz w:val="20"/>
        </w:rPr>
        <w:t xml:space="preserve">Initialize Asterisk, AudioSocket, VAD, Faster-Whisper, ChromaDB, embedding model, Gemma 3:4B, and Piper </w:t>
      </w:r>
      <w:r>
        <w:rPr>
          <w:spacing w:val="-4"/>
          <w:sz w:val="20"/>
        </w:rPr>
        <w:t>TTS.</w:t>
      </w:r>
    </w:p>
    <w:p w14:paraId="030E2B79" w14:textId="77777777" w:rsidR="005F5B39" w:rsidRDefault="00226C53" w:rsidP="00FD7355">
      <w:pPr>
        <w:pStyle w:val="ListParagraph"/>
        <w:numPr>
          <w:ilvl w:val="0"/>
          <w:numId w:val="5"/>
        </w:numPr>
        <w:tabs>
          <w:tab w:val="left" w:pos="447"/>
        </w:tabs>
        <w:spacing w:before="0"/>
        <w:ind w:left="0" w:firstLine="283"/>
        <w:contextualSpacing/>
        <w:jc w:val="both"/>
        <w:rPr>
          <w:sz w:val="20"/>
        </w:rPr>
      </w:pPr>
      <w:r>
        <w:rPr>
          <w:sz w:val="20"/>
        </w:rPr>
        <w:t>Receive</w:t>
      </w:r>
      <w:r>
        <w:rPr>
          <w:spacing w:val="12"/>
          <w:sz w:val="20"/>
        </w:rPr>
        <w:t xml:space="preserve"> </w:t>
      </w:r>
      <w:r>
        <w:rPr>
          <w:sz w:val="20"/>
        </w:rPr>
        <w:t>incoming</w:t>
      </w:r>
      <w:r>
        <w:rPr>
          <w:spacing w:val="13"/>
          <w:sz w:val="20"/>
        </w:rPr>
        <w:t xml:space="preserve"> </w:t>
      </w:r>
      <w:r>
        <w:rPr>
          <w:sz w:val="20"/>
        </w:rPr>
        <w:t>call</w:t>
      </w:r>
      <w:r>
        <w:rPr>
          <w:spacing w:val="13"/>
          <w:sz w:val="20"/>
        </w:rPr>
        <w:t xml:space="preserve"> </w:t>
      </w:r>
      <w:r>
        <w:rPr>
          <w:sz w:val="20"/>
        </w:rPr>
        <w:t>from</w:t>
      </w:r>
      <w:r>
        <w:rPr>
          <w:spacing w:val="13"/>
          <w:sz w:val="20"/>
        </w:rPr>
        <w:t xml:space="preserve"> </w:t>
      </w:r>
      <w:r>
        <w:rPr>
          <w:sz w:val="20"/>
        </w:rPr>
        <w:t>the</w:t>
      </w:r>
      <w:r>
        <w:rPr>
          <w:spacing w:val="12"/>
          <w:sz w:val="20"/>
        </w:rPr>
        <w:t xml:space="preserve"> </w:t>
      </w:r>
      <w:r>
        <w:rPr>
          <w:spacing w:val="-2"/>
          <w:sz w:val="20"/>
        </w:rPr>
        <w:t>caller.</w:t>
      </w:r>
    </w:p>
    <w:p w14:paraId="51A67DB9" w14:textId="7F3077C1" w:rsidR="005F5B39" w:rsidRDefault="00226C53" w:rsidP="00FD7355">
      <w:pPr>
        <w:pStyle w:val="ListParagraph"/>
        <w:numPr>
          <w:ilvl w:val="0"/>
          <w:numId w:val="5"/>
        </w:numPr>
        <w:tabs>
          <w:tab w:val="left" w:pos="446"/>
          <w:tab w:val="left" w:pos="448"/>
        </w:tabs>
        <w:spacing w:before="0"/>
        <w:ind w:left="0" w:right="257" w:firstLine="283"/>
        <w:contextualSpacing/>
        <w:jc w:val="both"/>
        <w:rPr>
          <w:sz w:val="20"/>
        </w:rPr>
      </w:pPr>
      <w:r>
        <w:rPr>
          <w:sz w:val="20"/>
        </w:rPr>
        <w:t>Establish</w:t>
      </w:r>
      <w:r>
        <w:rPr>
          <w:spacing w:val="24"/>
          <w:sz w:val="20"/>
        </w:rPr>
        <w:t xml:space="preserve"> </w:t>
      </w:r>
      <w:r>
        <w:rPr>
          <w:sz w:val="20"/>
        </w:rPr>
        <w:t>bidirectional</w:t>
      </w:r>
      <w:r>
        <w:rPr>
          <w:spacing w:val="24"/>
          <w:sz w:val="20"/>
        </w:rPr>
        <w:t xml:space="preserve"> </w:t>
      </w:r>
      <w:r>
        <w:rPr>
          <w:sz w:val="20"/>
        </w:rPr>
        <w:t>audio</w:t>
      </w:r>
      <w:r>
        <w:rPr>
          <w:spacing w:val="24"/>
          <w:sz w:val="20"/>
        </w:rPr>
        <w:t xml:space="preserve"> </w:t>
      </w:r>
      <w:r>
        <w:rPr>
          <w:sz w:val="20"/>
        </w:rPr>
        <w:t>communication</w:t>
      </w:r>
      <w:r>
        <w:rPr>
          <w:spacing w:val="24"/>
          <w:sz w:val="20"/>
        </w:rPr>
        <w:t xml:space="preserve"> </w:t>
      </w:r>
      <w:r>
        <w:rPr>
          <w:sz w:val="20"/>
        </w:rPr>
        <w:t>through</w:t>
      </w:r>
      <w:r>
        <w:rPr>
          <w:spacing w:val="24"/>
          <w:sz w:val="20"/>
        </w:rPr>
        <w:t xml:space="preserve"> </w:t>
      </w:r>
      <w:r>
        <w:rPr>
          <w:sz w:val="20"/>
        </w:rPr>
        <w:t>Au</w:t>
      </w:r>
      <w:r>
        <w:rPr>
          <w:spacing w:val="-2"/>
          <w:sz w:val="20"/>
        </w:rPr>
        <w:t>dioSocket.</w:t>
      </w:r>
    </w:p>
    <w:p w14:paraId="7B3207F5" w14:textId="77777777" w:rsidR="005F5B39" w:rsidRDefault="00226C53" w:rsidP="00FD7355">
      <w:pPr>
        <w:pStyle w:val="ListParagraph"/>
        <w:numPr>
          <w:ilvl w:val="0"/>
          <w:numId w:val="5"/>
        </w:numPr>
        <w:tabs>
          <w:tab w:val="left" w:pos="447"/>
        </w:tabs>
        <w:spacing w:before="0"/>
        <w:ind w:left="0" w:firstLine="283"/>
        <w:contextualSpacing/>
        <w:jc w:val="both"/>
        <w:rPr>
          <w:b/>
          <w:sz w:val="20"/>
        </w:rPr>
      </w:pPr>
      <w:r>
        <w:rPr>
          <w:b/>
          <w:sz w:val="20"/>
        </w:rPr>
        <w:t>while</w:t>
      </w:r>
      <w:r>
        <w:rPr>
          <w:b/>
          <w:spacing w:val="13"/>
          <w:sz w:val="20"/>
        </w:rPr>
        <w:t xml:space="preserve"> </w:t>
      </w:r>
      <w:r>
        <w:rPr>
          <w:sz w:val="20"/>
        </w:rPr>
        <w:t>call</w:t>
      </w:r>
      <w:r>
        <w:rPr>
          <w:spacing w:val="14"/>
          <w:sz w:val="20"/>
        </w:rPr>
        <w:t xml:space="preserve"> </w:t>
      </w:r>
      <w:r>
        <w:rPr>
          <w:sz w:val="20"/>
        </w:rPr>
        <w:t>is</w:t>
      </w:r>
      <w:r>
        <w:rPr>
          <w:spacing w:val="13"/>
          <w:sz w:val="20"/>
        </w:rPr>
        <w:t xml:space="preserve"> </w:t>
      </w:r>
      <w:r>
        <w:rPr>
          <w:sz w:val="20"/>
        </w:rPr>
        <w:t>active</w:t>
      </w:r>
      <w:r>
        <w:rPr>
          <w:spacing w:val="14"/>
          <w:sz w:val="20"/>
        </w:rPr>
        <w:t xml:space="preserve"> </w:t>
      </w:r>
      <w:r>
        <w:rPr>
          <w:b/>
          <w:spacing w:val="-5"/>
          <w:sz w:val="20"/>
        </w:rPr>
        <w:t>do</w:t>
      </w:r>
    </w:p>
    <w:p w14:paraId="49684C79" w14:textId="77777777" w:rsidR="005F5B39" w:rsidRDefault="00226C53" w:rsidP="00FD7355">
      <w:pPr>
        <w:pStyle w:val="ListParagraph"/>
        <w:numPr>
          <w:ilvl w:val="0"/>
          <w:numId w:val="5"/>
        </w:numPr>
        <w:tabs>
          <w:tab w:val="left" w:pos="801"/>
        </w:tabs>
        <w:spacing w:before="0"/>
        <w:ind w:left="0" w:firstLine="283"/>
        <w:contextualSpacing/>
        <w:jc w:val="both"/>
        <w:rPr>
          <w:sz w:val="20"/>
        </w:rPr>
      </w:pPr>
      <w:r>
        <w:rPr>
          <w:sz w:val="20"/>
        </w:rPr>
        <w:t>Capture</w:t>
      </w:r>
      <w:r>
        <w:rPr>
          <w:spacing w:val="14"/>
          <w:sz w:val="20"/>
        </w:rPr>
        <w:t xml:space="preserve"> </w:t>
      </w:r>
      <w:r>
        <w:rPr>
          <w:sz w:val="20"/>
        </w:rPr>
        <w:t>incoming</w:t>
      </w:r>
      <w:r>
        <w:rPr>
          <w:spacing w:val="15"/>
          <w:sz w:val="20"/>
        </w:rPr>
        <w:t xml:space="preserve"> </w:t>
      </w:r>
      <w:r>
        <w:rPr>
          <w:sz w:val="20"/>
        </w:rPr>
        <w:t>8</w:t>
      </w:r>
      <w:r>
        <w:rPr>
          <w:spacing w:val="14"/>
          <w:sz w:val="20"/>
        </w:rPr>
        <w:t xml:space="preserve"> </w:t>
      </w:r>
      <w:r>
        <w:rPr>
          <w:sz w:val="20"/>
        </w:rPr>
        <w:t>kHz</w:t>
      </w:r>
      <w:r>
        <w:rPr>
          <w:spacing w:val="15"/>
          <w:sz w:val="20"/>
        </w:rPr>
        <w:t xml:space="preserve"> </w:t>
      </w:r>
      <w:r>
        <w:rPr>
          <w:sz w:val="20"/>
        </w:rPr>
        <w:t>PCM</w:t>
      </w:r>
      <w:r>
        <w:rPr>
          <w:spacing w:val="14"/>
          <w:sz w:val="20"/>
        </w:rPr>
        <w:t xml:space="preserve"> </w:t>
      </w:r>
      <w:r>
        <w:rPr>
          <w:spacing w:val="-2"/>
          <w:sz w:val="20"/>
        </w:rPr>
        <w:t>audio.</w:t>
      </w:r>
    </w:p>
    <w:p w14:paraId="414A8B35" w14:textId="77777777" w:rsidR="005F5B39" w:rsidRDefault="00226C53" w:rsidP="00FD7355">
      <w:pPr>
        <w:pStyle w:val="ListParagraph"/>
        <w:numPr>
          <w:ilvl w:val="0"/>
          <w:numId w:val="5"/>
        </w:numPr>
        <w:tabs>
          <w:tab w:val="left" w:pos="801"/>
        </w:tabs>
        <w:spacing w:before="0"/>
        <w:ind w:left="0" w:firstLine="283"/>
        <w:contextualSpacing/>
        <w:jc w:val="both"/>
        <w:rPr>
          <w:sz w:val="20"/>
        </w:rPr>
      </w:pPr>
      <w:r>
        <w:rPr>
          <w:sz w:val="20"/>
        </w:rPr>
        <w:t>Detect</w:t>
      </w:r>
      <w:r>
        <w:rPr>
          <w:spacing w:val="6"/>
          <w:sz w:val="20"/>
        </w:rPr>
        <w:t xml:space="preserve"> </w:t>
      </w:r>
      <w:r>
        <w:rPr>
          <w:sz w:val="20"/>
        </w:rPr>
        <w:t>speech</w:t>
      </w:r>
      <w:r>
        <w:rPr>
          <w:spacing w:val="6"/>
          <w:sz w:val="20"/>
        </w:rPr>
        <w:t xml:space="preserve"> </w:t>
      </w:r>
      <w:r>
        <w:rPr>
          <w:sz w:val="20"/>
        </w:rPr>
        <w:t>using</w:t>
      </w:r>
      <w:r>
        <w:rPr>
          <w:spacing w:val="7"/>
          <w:sz w:val="20"/>
        </w:rPr>
        <w:t xml:space="preserve"> </w:t>
      </w:r>
      <w:r>
        <w:rPr>
          <w:sz w:val="20"/>
        </w:rPr>
        <w:t>WebRTC</w:t>
      </w:r>
      <w:r>
        <w:rPr>
          <w:spacing w:val="6"/>
          <w:sz w:val="20"/>
        </w:rPr>
        <w:t xml:space="preserve"> </w:t>
      </w:r>
      <w:r>
        <w:rPr>
          <w:spacing w:val="-4"/>
          <w:sz w:val="20"/>
        </w:rPr>
        <w:t>VAD.</w:t>
      </w:r>
    </w:p>
    <w:p w14:paraId="63CB5482" w14:textId="77777777" w:rsidR="005F5B39" w:rsidRDefault="00226C53" w:rsidP="00FD7355">
      <w:pPr>
        <w:pStyle w:val="ListParagraph"/>
        <w:numPr>
          <w:ilvl w:val="0"/>
          <w:numId w:val="5"/>
        </w:numPr>
        <w:tabs>
          <w:tab w:val="left" w:pos="801"/>
        </w:tabs>
        <w:spacing w:before="0"/>
        <w:ind w:left="0" w:firstLine="283"/>
        <w:contextualSpacing/>
        <w:jc w:val="both"/>
        <w:rPr>
          <w:b/>
          <w:sz w:val="20"/>
        </w:rPr>
      </w:pPr>
      <w:r>
        <w:rPr>
          <w:b/>
          <w:sz w:val="20"/>
        </w:rPr>
        <w:t>if</w:t>
      </w:r>
      <w:r>
        <w:rPr>
          <w:b/>
          <w:spacing w:val="15"/>
          <w:sz w:val="20"/>
        </w:rPr>
        <w:t xml:space="preserve"> </w:t>
      </w:r>
      <w:r>
        <w:rPr>
          <w:sz w:val="20"/>
        </w:rPr>
        <w:t>speech</w:t>
      </w:r>
      <w:r>
        <w:rPr>
          <w:spacing w:val="15"/>
          <w:sz w:val="20"/>
        </w:rPr>
        <w:t xml:space="preserve"> </w:t>
      </w:r>
      <w:r>
        <w:rPr>
          <w:sz w:val="20"/>
        </w:rPr>
        <w:t>is</w:t>
      </w:r>
      <w:r>
        <w:rPr>
          <w:spacing w:val="16"/>
          <w:sz w:val="20"/>
        </w:rPr>
        <w:t xml:space="preserve"> </w:t>
      </w:r>
      <w:r>
        <w:rPr>
          <w:sz w:val="20"/>
        </w:rPr>
        <w:t>detected</w:t>
      </w:r>
      <w:r>
        <w:rPr>
          <w:spacing w:val="15"/>
          <w:sz w:val="20"/>
        </w:rPr>
        <w:t xml:space="preserve"> </w:t>
      </w:r>
      <w:r>
        <w:rPr>
          <w:b/>
          <w:spacing w:val="-4"/>
          <w:sz w:val="20"/>
        </w:rPr>
        <w:t>then</w:t>
      </w:r>
    </w:p>
    <w:p w14:paraId="0A75DA6B" w14:textId="77777777" w:rsidR="005F5B39" w:rsidRDefault="00226C53" w:rsidP="00FD7355">
      <w:pPr>
        <w:pStyle w:val="ListParagraph"/>
        <w:numPr>
          <w:ilvl w:val="0"/>
          <w:numId w:val="5"/>
        </w:numPr>
        <w:tabs>
          <w:tab w:val="left" w:pos="1084"/>
        </w:tabs>
        <w:spacing w:before="0"/>
        <w:ind w:left="0" w:firstLine="283"/>
        <w:contextualSpacing/>
        <w:jc w:val="both"/>
        <w:rPr>
          <w:sz w:val="20"/>
        </w:rPr>
      </w:pPr>
      <w:r>
        <w:rPr>
          <w:sz w:val="20"/>
        </w:rPr>
        <w:t>Identify</w:t>
      </w:r>
      <w:r>
        <w:rPr>
          <w:spacing w:val="14"/>
          <w:sz w:val="20"/>
        </w:rPr>
        <w:t xml:space="preserve"> </w:t>
      </w:r>
      <w:r>
        <w:rPr>
          <w:sz w:val="20"/>
        </w:rPr>
        <w:t>the</w:t>
      </w:r>
      <w:r>
        <w:rPr>
          <w:spacing w:val="14"/>
          <w:sz w:val="20"/>
        </w:rPr>
        <w:t xml:space="preserve"> </w:t>
      </w:r>
      <w:r>
        <w:rPr>
          <w:sz w:val="20"/>
        </w:rPr>
        <w:t>complete</w:t>
      </w:r>
      <w:r>
        <w:rPr>
          <w:spacing w:val="14"/>
          <w:sz w:val="20"/>
        </w:rPr>
        <w:t xml:space="preserve"> </w:t>
      </w:r>
      <w:r>
        <w:rPr>
          <w:sz w:val="20"/>
        </w:rPr>
        <w:t>user</w:t>
      </w:r>
      <w:r>
        <w:rPr>
          <w:spacing w:val="14"/>
          <w:sz w:val="20"/>
        </w:rPr>
        <w:t xml:space="preserve"> </w:t>
      </w:r>
      <w:r>
        <w:rPr>
          <w:spacing w:val="-2"/>
          <w:sz w:val="20"/>
        </w:rPr>
        <w:t>utterance.</w:t>
      </w:r>
    </w:p>
    <w:p w14:paraId="6648F085" w14:textId="77777777" w:rsidR="005F5B39" w:rsidRDefault="00226C53" w:rsidP="00FD7355">
      <w:pPr>
        <w:pStyle w:val="ListParagraph"/>
        <w:numPr>
          <w:ilvl w:val="0"/>
          <w:numId w:val="5"/>
        </w:numPr>
        <w:tabs>
          <w:tab w:val="left" w:pos="1084"/>
        </w:tabs>
        <w:spacing w:before="0"/>
        <w:ind w:left="0" w:firstLine="283"/>
        <w:contextualSpacing/>
        <w:jc w:val="both"/>
        <w:rPr>
          <w:sz w:val="20"/>
        </w:rPr>
      </w:pPr>
      <w:r>
        <w:rPr>
          <w:sz w:val="20"/>
        </w:rPr>
        <w:t>Convert</w:t>
      </w:r>
      <w:r>
        <w:rPr>
          <w:spacing w:val="9"/>
          <w:sz w:val="20"/>
        </w:rPr>
        <w:t xml:space="preserve"> </w:t>
      </w:r>
      <w:r>
        <w:rPr>
          <w:sz w:val="20"/>
        </w:rPr>
        <w:t>speech</w:t>
      </w:r>
      <w:r>
        <w:rPr>
          <w:spacing w:val="10"/>
          <w:sz w:val="20"/>
        </w:rPr>
        <w:t xml:space="preserve"> </w:t>
      </w:r>
      <w:r>
        <w:rPr>
          <w:sz w:val="20"/>
        </w:rPr>
        <w:t>to</w:t>
      </w:r>
      <w:r>
        <w:rPr>
          <w:spacing w:val="9"/>
          <w:sz w:val="20"/>
        </w:rPr>
        <w:t xml:space="preserve"> </w:t>
      </w:r>
      <w:r>
        <w:rPr>
          <w:sz w:val="20"/>
        </w:rPr>
        <w:t>text</w:t>
      </w:r>
      <w:r>
        <w:rPr>
          <w:spacing w:val="10"/>
          <w:sz w:val="20"/>
        </w:rPr>
        <w:t xml:space="preserve"> </w:t>
      </w:r>
      <w:r>
        <w:rPr>
          <w:sz w:val="20"/>
        </w:rPr>
        <w:t>using</w:t>
      </w:r>
      <w:r>
        <w:rPr>
          <w:spacing w:val="9"/>
          <w:sz w:val="20"/>
        </w:rPr>
        <w:t xml:space="preserve"> </w:t>
      </w:r>
      <w:r>
        <w:rPr>
          <w:sz w:val="20"/>
        </w:rPr>
        <w:t>Faster-</w:t>
      </w:r>
      <w:r>
        <w:rPr>
          <w:spacing w:val="-2"/>
          <w:sz w:val="20"/>
        </w:rPr>
        <w:t>Whisper.</w:t>
      </w:r>
    </w:p>
    <w:p w14:paraId="173FFA42" w14:textId="77777777" w:rsidR="005F5B39" w:rsidRDefault="00226C53" w:rsidP="00FD7355">
      <w:pPr>
        <w:pStyle w:val="ListParagraph"/>
        <w:numPr>
          <w:ilvl w:val="0"/>
          <w:numId w:val="5"/>
        </w:numPr>
        <w:tabs>
          <w:tab w:val="left" w:pos="1084"/>
        </w:tabs>
        <w:spacing w:before="0"/>
        <w:ind w:left="0" w:firstLine="283"/>
        <w:contextualSpacing/>
        <w:jc w:val="both"/>
        <w:rPr>
          <w:sz w:val="20"/>
        </w:rPr>
      </w:pPr>
      <w:r>
        <w:rPr>
          <w:sz w:val="20"/>
        </w:rPr>
        <w:t>Pre-process</w:t>
      </w:r>
      <w:r>
        <w:rPr>
          <w:spacing w:val="12"/>
          <w:sz w:val="20"/>
        </w:rPr>
        <w:t xml:space="preserve"> </w:t>
      </w:r>
      <w:r>
        <w:rPr>
          <w:sz w:val="20"/>
        </w:rPr>
        <w:t>the</w:t>
      </w:r>
      <w:r>
        <w:rPr>
          <w:spacing w:val="12"/>
          <w:sz w:val="20"/>
        </w:rPr>
        <w:t xml:space="preserve"> </w:t>
      </w:r>
      <w:r>
        <w:rPr>
          <w:sz w:val="20"/>
        </w:rPr>
        <w:t>transcribed</w:t>
      </w:r>
      <w:r>
        <w:rPr>
          <w:spacing w:val="12"/>
          <w:sz w:val="20"/>
        </w:rPr>
        <w:t xml:space="preserve"> </w:t>
      </w:r>
      <w:r>
        <w:rPr>
          <w:spacing w:val="-2"/>
          <w:sz w:val="20"/>
        </w:rPr>
        <w:t>query.</w:t>
      </w:r>
    </w:p>
    <w:p w14:paraId="0C706496" w14:textId="77777777" w:rsidR="005F5B39" w:rsidRDefault="00226C53" w:rsidP="00FD7355">
      <w:pPr>
        <w:pStyle w:val="ListParagraph"/>
        <w:numPr>
          <w:ilvl w:val="0"/>
          <w:numId w:val="5"/>
        </w:numPr>
        <w:tabs>
          <w:tab w:val="left" w:pos="448"/>
          <w:tab w:val="left" w:pos="1200"/>
        </w:tabs>
        <w:spacing w:before="0"/>
        <w:ind w:left="0" w:right="257" w:firstLine="283"/>
        <w:contextualSpacing/>
        <w:jc w:val="both"/>
        <w:rPr>
          <w:sz w:val="20"/>
        </w:rPr>
      </w:pPr>
      <w:r>
        <w:rPr>
          <w:sz w:val="20"/>
        </w:rPr>
        <w:tab/>
        <w:t>Generate</w:t>
      </w:r>
      <w:r>
        <w:rPr>
          <w:spacing w:val="80"/>
          <w:sz w:val="20"/>
        </w:rPr>
        <w:t xml:space="preserve"> </w:t>
      </w:r>
      <w:r>
        <w:rPr>
          <w:sz w:val="20"/>
        </w:rPr>
        <w:t>query</w:t>
      </w:r>
      <w:r>
        <w:rPr>
          <w:spacing w:val="80"/>
          <w:sz w:val="20"/>
        </w:rPr>
        <w:t xml:space="preserve"> </w:t>
      </w:r>
      <w:r>
        <w:rPr>
          <w:sz w:val="20"/>
        </w:rPr>
        <w:t>embedding</w:t>
      </w:r>
      <w:r>
        <w:rPr>
          <w:spacing w:val="80"/>
          <w:sz w:val="20"/>
        </w:rPr>
        <w:t xml:space="preserve"> </w:t>
      </w:r>
      <w:r>
        <w:rPr>
          <w:sz w:val="20"/>
        </w:rPr>
        <w:t>using</w:t>
      </w:r>
      <w:r>
        <w:rPr>
          <w:spacing w:val="80"/>
          <w:sz w:val="20"/>
        </w:rPr>
        <w:t xml:space="preserve"> </w:t>
      </w:r>
      <w:r>
        <w:rPr>
          <w:sz w:val="20"/>
        </w:rPr>
        <w:t>Sentence-</w:t>
      </w:r>
      <w:r>
        <w:rPr>
          <w:spacing w:val="-2"/>
          <w:sz w:val="20"/>
        </w:rPr>
        <w:t>Transformers.</w:t>
      </w:r>
    </w:p>
    <w:p w14:paraId="4ECF8138" w14:textId="016F1BB5" w:rsidR="005F5B39" w:rsidRDefault="00226C53" w:rsidP="00FD7355">
      <w:pPr>
        <w:pStyle w:val="ListParagraph"/>
        <w:numPr>
          <w:ilvl w:val="0"/>
          <w:numId w:val="5"/>
        </w:numPr>
        <w:tabs>
          <w:tab w:val="left" w:pos="448"/>
          <w:tab w:val="left" w:pos="1132"/>
        </w:tabs>
        <w:spacing w:before="0"/>
        <w:ind w:left="0" w:right="257" w:firstLine="283"/>
        <w:contextualSpacing/>
        <w:jc w:val="both"/>
        <w:rPr>
          <w:sz w:val="20"/>
        </w:rPr>
      </w:pPr>
      <w:r>
        <w:rPr>
          <w:sz w:val="20"/>
        </w:rPr>
        <w:tab/>
        <w:t>Retrieve</w:t>
      </w:r>
      <w:r>
        <w:rPr>
          <w:spacing w:val="40"/>
          <w:sz w:val="20"/>
        </w:rPr>
        <w:t xml:space="preserve"> </w:t>
      </w:r>
      <w:r>
        <w:rPr>
          <w:sz w:val="20"/>
        </w:rPr>
        <w:t>relevant</w:t>
      </w:r>
      <w:r>
        <w:rPr>
          <w:spacing w:val="40"/>
          <w:sz w:val="20"/>
        </w:rPr>
        <w:t xml:space="preserve"> </w:t>
      </w:r>
      <w:r>
        <w:rPr>
          <w:sz w:val="20"/>
        </w:rPr>
        <w:t>document</w:t>
      </w:r>
      <w:r>
        <w:rPr>
          <w:spacing w:val="40"/>
          <w:sz w:val="20"/>
        </w:rPr>
        <w:t xml:space="preserve"> </w:t>
      </w:r>
      <w:r>
        <w:rPr>
          <w:sz w:val="20"/>
        </w:rPr>
        <w:t>chunks</w:t>
      </w:r>
      <w:r>
        <w:rPr>
          <w:spacing w:val="40"/>
          <w:sz w:val="20"/>
        </w:rPr>
        <w:t xml:space="preserve"> </w:t>
      </w:r>
      <w:r>
        <w:rPr>
          <w:sz w:val="20"/>
        </w:rPr>
        <w:t>from</w:t>
      </w:r>
      <w:r>
        <w:rPr>
          <w:spacing w:val="40"/>
          <w:sz w:val="20"/>
        </w:rPr>
        <w:t xml:space="preserve"> </w:t>
      </w:r>
      <w:r>
        <w:rPr>
          <w:sz w:val="20"/>
        </w:rPr>
        <w:t>Chro</w:t>
      </w:r>
      <w:r>
        <w:rPr>
          <w:spacing w:val="-2"/>
          <w:sz w:val="20"/>
        </w:rPr>
        <w:t>maDB.</w:t>
      </w:r>
    </w:p>
    <w:p w14:paraId="099D1A10" w14:textId="22E705C7" w:rsidR="005F5B39" w:rsidRDefault="008A6A5D" w:rsidP="00FD7355">
      <w:pPr>
        <w:pStyle w:val="ListParagraph"/>
        <w:numPr>
          <w:ilvl w:val="0"/>
          <w:numId w:val="5"/>
        </w:numPr>
        <w:tabs>
          <w:tab w:val="left" w:pos="1063"/>
        </w:tabs>
        <w:spacing w:before="0"/>
        <w:ind w:left="0" w:firstLine="283"/>
        <w:contextualSpacing/>
        <w:jc w:val="both"/>
        <w:rPr>
          <w:b/>
          <w:sz w:val="20"/>
        </w:rPr>
      </w:pPr>
      <w:r>
        <w:rPr>
          <w:noProof/>
          <w:sz w:val="20"/>
        </w:rPr>
        <w:drawing>
          <wp:anchor distT="0" distB="0" distL="114300" distR="114300" simplePos="0" relativeHeight="487593984" behindDoc="0" locked="0" layoutInCell="1" allowOverlap="1" wp14:anchorId="5F42CE81" wp14:editId="2EA73436">
            <wp:simplePos x="0" y="0"/>
            <wp:positionH relativeFrom="column">
              <wp:posOffset>3333115</wp:posOffset>
            </wp:positionH>
            <wp:positionV relativeFrom="paragraph">
              <wp:posOffset>281940</wp:posOffset>
            </wp:positionV>
            <wp:extent cx="3069590" cy="2145030"/>
            <wp:effectExtent l="0" t="0" r="0" b="7620"/>
            <wp:wrapThrough wrapText="bothSides">
              <wp:wrapPolygon edited="0">
                <wp:start x="0" y="0"/>
                <wp:lineTo x="0" y="21485"/>
                <wp:lineTo x="21448" y="21485"/>
                <wp:lineTo x="21448" y="0"/>
                <wp:lineTo x="0" y="0"/>
              </wp:wrapPolygon>
            </wp:wrapThrough>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9590" cy="2145030"/>
                    </a:xfrm>
                    <a:prstGeom prst="rect">
                      <a:avLst/>
                    </a:prstGeom>
                  </pic:spPr>
                </pic:pic>
              </a:graphicData>
            </a:graphic>
            <wp14:sizeRelH relativeFrom="margin">
              <wp14:pctWidth>0</wp14:pctWidth>
            </wp14:sizeRelH>
          </wp:anchor>
        </w:drawing>
      </w:r>
      <w:r w:rsidR="00A227AD">
        <w:rPr>
          <w:b/>
          <w:sz w:val="20"/>
        </w:rPr>
        <w:t>if</w:t>
      </w:r>
      <w:r w:rsidR="00A227AD">
        <w:rPr>
          <w:b/>
          <w:spacing w:val="-12"/>
          <w:sz w:val="20"/>
        </w:rPr>
        <w:t xml:space="preserve"> </w:t>
      </w:r>
      <w:r w:rsidR="00A227AD">
        <w:rPr>
          <w:sz w:val="20"/>
        </w:rPr>
        <w:t>relevant</w:t>
      </w:r>
      <w:r w:rsidR="00A227AD">
        <w:rPr>
          <w:spacing w:val="-11"/>
          <w:sz w:val="20"/>
        </w:rPr>
        <w:t xml:space="preserve"> </w:t>
      </w:r>
      <w:r w:rsidR="00A227AD">
        <w:rPr>
          <w:sz w:val="20"/>
        </w:rPr>
        <w:t>institutional</w:t>
      </w:r>
      <w:r w:rsidR="00A227AD">
        <w:rPr>
          <w:spacing w:val="-11"/>
          <w:sz w:val="20"/>
        </w:rPr>
        <w:t xml:space="preserve"> </w:t>
      </w:r>
      <w:r w:rsidR="00A227AD">
        <w:rPr>
          <w:sz w:val="20"/>
        </w:rPr>
        <w:t>information</w:t>
      </w:r>
      <w:r w:rsidR="00A227AD">
        <w:rPr>
          <w:spacing w:val="-11"/>
          <w:sz w:val="20"/>
        </w:rPr>
        <w:t xml:space="preserve"> </w:t>
      </w:r>
      <w:r w:rsidR="00A227AD">
        <w:rPr>
          <w:sz w:val="20"/>
        </w:rPr>
        <w:t>is</w:t>
      </w:r>
      <w:r w:rsidR="00A227AD">
        <w:rPr>
          <w:spacing w:val="-11"/>
          <w:sz w:val="20"/>
        </w:rPr>
        <w:t xml:space="preserve"> </w:t>
      </w:r>
      <w:r w:rsidR="00A227AD">
        <w:rPr>
          <w:sz w:val="20"/>
        </w:rPr>
        <w:t>available</w:t>
      </w:r>
      <w:r w:rsidR="00A227AD">
        <w:rPr>
          <w:spacing w:val="-11"/>
          <w:sz w:val="20"/>
        </w:rPr>
        <w:t xml:space="preserve"> </w:t>
      </w:r>
      <w:r w:rsidR="00A227AD">
        <w:rPr>
          <w:b/>
          <w:spacing w:val="-4"/>
          <w:sz w:val="20"/>
        </w:rPr>
        <w:t>then</w:t>
      </w:r>
    </w:p>
    <w:p w14:paraId="6AFD8DAF" w14:textId="53E2125B" w:rsidR="005F5B39" w:rsidRDefault="00226C53" w:rsidP="00FD7355">
      <w:pPr>
        <w:pStyle w:val="ListParagraph"/>
        <w:numPr>
          <w:ilvl w:val="0"/>
          <w:numId w:val="5"/>
        </w:numPr>
        <w:tabs>
          <w:tab w:val="left" w:pos="1368"/>
        </w:tabs>
        <w:spacing w:before="0"/>
        <w:ind w:left="0" w:firstLine="283"/>
        <w:contextualSpacing/>
        <w:jc w:val="both"/>
        <w:rPr>
          <w:sz w:val="20"/>
        </w:rPr>
      </w:pPr>
      <w:r>
        <w:rPr>
          <w:sz w:val="20"/>
        </w:rPr>
        <w:t>Provide</w:t>
      </w:r>
      <w:r>
        <w:rPr>
          <w:spacing w:val="10"/>
          <w:sz w:val="20"/>
        </w:rPr>
        <w:t xml:space="preserve"> </w:t>
      </w:r>
      <w:r>
        <w:rPr>
          <w:sz w:val="20"/>
        </w:rPr>
        <w:t>retrieved</w:t>
      </w:r>
      <w:r>
        <w:rPr>
          <w:spacing w:val="11"/>
          <w:sz w:val="20"/>
        </w:rPr>
        <w:t xml:space="preserve"> </w:t>
      </w:r>
      <w:r>
        <w:rPr>
          <w:sz w:val="20"/>
        </w:rPr>
        <w:t>context</w:t>
      </w:r>
      <w:r>
        <w:rPr>
          <w:spacing w:val="11"/>
          <w:sz w:val="20"/>
        </w:rPr>
        <w:t xml:space="preserve"> </w:t>
      </w:r>
      <w:r>
        <w:rPr>
          <w:sz w:val="20"/>
        </w:rPr>
        <w:t>to</w:t>
      </w:r>
      <w:r>
        <w:rPr>
          <w:spacing w:val="11"/>
          <w:sz w:val="20"/>
        </w:rPr>
        <w:t xml:space="preserve"> </w:t>
      </w:r>
      <w:r>
        <w:rPr>
          <w:sz w:val="20"/>
        </w:rPr>
        <w:t>Gemma</w:t>
      </w:r>
      <w:r>
        <w:rPr>
          <w:spacing w:val="10"/>
          <w:sz w:val="20"/>
        </w:rPr>
        <w:t xml:space="preserve"> </w:t>
      </w:r>
      <w:r>
        <w:rPr>
          <w:spacing w:val="-2"/>
          <w:sz w:val="20"/>
        </w:rPr>
        <w:t>3:4B.</w:t>
      </w:r>
    </w:p>
    <w:p w14:paraId="1C31636B" w14:textId="77777777" w:rsidR="005F5B39" w:rsidRDefault="00226C53" w:rsidP="00FD7355">
      <w:pPr>
        <w:pStyle w:val="ListParagraph"/>
        <w:numPr>
          <w:ilvl w:val="0"/>
          <w:numId w:val="5"/>
        </w:numPr>
        <w:tabs>
          <w:tab w:val="left" w:pos="1368"/>
        </w:tabs>
        <w:spacing w:before="0"/>
        <w:ind w:left="0" w:firstLine="283"/>
        <w:contextualSpacing/>
        <w:jc w:val="both"/>
        <w:rPr>
          <w:sz w:val="20"/>
        </w:rPr>
      </w:pPr>
      <w:r>
        <w:rPr>
          <w:sz w:val="20"/>
        </w:rPr>
        <w:t>Generate</w:t>
      </w:r>
      <w:r>
        <w:rPr>
          <w:spacing w:val="10"/>
          <w:sz w:val="20"/>
        </w:rPr>
        <w:t xml:space="preserve"> </w:t>
      </w:r>
      <w:r>
        <w:rPr>
          <w:sz w:val="20"/>
        </w:rPr>
        <w:t>a</w:t>
      </w:r>
      <w:r>
        <w:rPr>
          <w:spacing w:val="11"/>
          <w:sz w:val="20"/>
        </w:rPr>
        <w:t xml:space="preserve"> </w:t>
      </w:r>
      <w:r>
        <w:rPr>
          <w:sz w:val="20"/>
        </w:rPr>
        <w:t>context-grounded</w:t>
      </w:r>
      <w:r>
        <w:rPr>
          <w:spacing w:val="10"/>
          <w:sz w:val="20"/>
        </w:rPr>
        <w:t xml:space="preserve"> </w:t>
      </w:r>
      <w:r>
        <w:rPr>
          <w:spacing w:val="-2"/>
          <w:sz w:val="20"/>
        </w:rPr>
        <w:t>response.</w:t>
      </w:r>
    </w:p>
    <w:p w14:paraId="2DBFC8A1" w14:textId="77777777" w:rsidR="005F5B39" w:rsidRDefault="00226C53" w:rsidP="00FD7355">
      <w:pPr>
        <w:pStyle w:val="Heading2"/>
        <w:numPr>
          <w:ilvl w:val="0"/>
          <w:numId w:val="5"/>
        </w:numPr>
        <w:tabs>
          <w:tab w:val="left" w:pos="1084"/>
        </w:tabs>
        <w:spacing w:before="0"/>
        <w:ind w:left="0" w:firstLine="283"/>
        <w:contextualSpacing/>
        <w:jc w:val="both"/>
      </w:pPr>
      <w:proofErr w:type="gramStart"/>
      <w:r>
        <w:rPr>
          <w:spacing w:val="-4"/>
        </w:rPr>
        <w:t>else</w:t>
      </w:r>
      <w:proofErr w:type="gramEnd"/>
    </w:p>
    <w:p w14:paraId="31808A47" w14:textId="77777777" w:rsidR="005F5B39" w:rsidRDefault="00226C53" w:rsidP="00FD7355">
      <w:pPr>
        <w:pStyle w:val="ListParagraph"/>
        <w:numPr>
          <w:ilvl w:val="0"/>
          <w:numId w:val="5"/>
        </w:numPr>
        <w:tabs>
          <w:tab w:val="left" w:pos="1368"/>
        </w:tabs>
        <w:spacing w:before="0"/>
        <w:ind w:left="0" w:firstLine="283"/>
        <w:contextualSpacing/>
        <w:jc w:val="both"/>
        <w:rPr>
          <w:sz w:val="20"/>
        </w:rPr>
      </w:pPr>
      <w:r>
        <w:rPr>
          <w:sz w:val="20"/>
        </w:rPr>
        <w:t>Generate</w:t>
      </w:r>
      <w:r>
        <w:rPr>
          <w:spacing w:val="14"/>
          <w:sz w:val="20"/>
        </w:rPr>
        <w:t xml:space="preserve"> </w:t>
      </w:r>
      <w:r>
        <w:rPr>
          <w:sz w:val="20"/>
        </w:rPr>
        <w:t>a</w:t>
      </w:r>
      <w:r>
        <w:rPr>
          <w:spacing w:val="14"/>
          <w:sz w:val="20"/>
        </w:rPr>
        <w:t xml:space="preserve"> </w:t>
      </w:r>
      <w:r>
        <w:rPr>
          <w:sz w:val="20"/>
        </w:rPr>
        <w:t>suitable</w:t>
      </w:r>
      <w:r>
        <w:rPr>
          <w:spacing w:val="14"/>
          <w:sz w:val="20"/>
        </w:rPr>
        <w:t xml:space="preserve"> </w:t>
      </w:r>
      <w:r>
        <w:rPr>
          <w:sz w:val="20"/>
        </w:rPr>
        <w:t>refusal</w:t>
      </w:r>
      <w:r>
        <w:rPr>
          <w:spacing w:val="14"/>
          <w:sz w:val="20"/>
        </w:rPr>
        <w:t xml:space="preserve"> </w:t>
      </w:r>
      <w:r>
        <w:rPr>
          <w:spacing w:val="-2"/>
          <w:sz w:val="20"/>
        </w:rPr>
        <w:t>response.</w:t>
      </w:r>
    </w:p>
    <w:p w14:paraId="2B458BB4" w14:textId="77777777" w:rsidR="005F5B39" w:rsidRDefault="00226C53" w:rsidP="00FD7355">
      <w:pPr>
        <w:pStyle w:val="Heading2"/>
        <w:numPr>
          <w:ilvl w:val="0"/>
          <w:numId w:val="5"/>
        </w:numPr>
        <w:tabs>
          <w:tab w:val="left" w:pos="1084"/>
        </w:tabs>
        <w:spacing w:before="0"/>
        <w:ind w:left="0" w:firstLine="283"/>
        <w:contextualSpacing/>
        <w:jc w:val="both"/>
      </w:pPr>
      <w:proofErr w:type="gramStart"/>
      <w:r>
        <w:t>end</w:t>
      </w:r>
      <w:proofErr w:type="gramEnd"/>
      <w:r>
        <w:rPr>
          <w:spacing w:val="20"/>
        </w:rPr>
        <w:t xml:space="preserve"> </w:t>
      </w:r>
      <w:r>
        <w:rPr>
          <w:spacing w:val="-5"/>
        </w:rPr>
        <w:t>if</w:t>
      </w:r>
    </w:p>
    <w:p w14:paraId="260D3DED" w14:textId="77777777" w:rsidR="005F5B39" w:rsidRDefault="00226C53" w:rsidP="00FD7355">
      <w:pPr>
        <w:pStyle w:val="ListParagraph"/>
        <w:numPr>
          <w:ilvl w:val="0"/>
          <w:numId w:val="5"/>
        </w:numPr>
        <w:tabs>
          <w:tab w:val="left" w:pos="1080"/>
        </w:tabs>
        <w:spacing w:before="0"/>
        <w:ind w:left="0" w:firstLine="283"/>
        <w:contextualSpacing/>
        <w:jc w:val="both"/>
        <w:rPr>
          <w:sz w:val="20"/>
        </w:rPr>
      </w:pPr>
      <w:r>
        <w:rPr>
          <w:sz w:val="20"/>
        </w:rPr>
        <w:t>Convert</w:t>
      </w:r>
      <w:r>
        <w:rPr>
          <w:spacing w:val="8"/>
          <w:sz w:val="20"/>
        </w:rPr>
        <w:t xml:space="preserve"> </w:t>
      </w:r>
      <w:r>
        <w:rPr>
          <w:sz w:val="20"/>
        </w:rPr>
        <w:t>the</w:t>
      </w:r>
      <w:r>
        <w:rPr>
          <w:spacing w:val="9"/>
          <w:sz w:val="20"/>
        </w:rPr>
        <w:t xml:space="preserve"> </w:t>
      </w:r>
      <w:r>
        <w:rPr>
          <w:sz w:val="20"/>
        </w:rPr>
        <w:t>response</w:t>
      </w:r>
      <w:r>
        <w:rPr>
          <w:spacing w:val="9"/>
          <w:sz w:val="20"/>
        </w:rPr>
        <w:t xml:space="preserve"> </w:t>
      </w:r>
      <w:r>
        <w:rPr>
          <w:sz w:val="20"/>
        </w:rPr>
        <w:t>into</w:t>
      </w:r>
      <w:r>
        <w:rPr>
          <w:spacing w:val="8"/>
          <w:sz w:val="20"/>
        </w:rPr>
        <w:t xml:space="preserve"> </w:t>
      </w:r>
      <w:r>
        <w:rPr>
          <w:sz w:val="20"/>
        </w:rPr>
        <w:t>speech</w:t>
      </w:r>
      <w:r>
        <w:rPr>
          <w:spacing w:val="9"/>
          <w:sz w:val="20"/>
        </w:rPr>
        <w:t xml:space="preserve"> </w:t>
      </w:r>
      <w:r>
        <w:rPr>
          <w:sz w:val="20"/>
        </w:rPr>
        <w:t>using</w:t>
      </w:r>
      <w:r>
        <w:rPr>
          <w:spacing w:val="9"/>
          <w:sz w:val="20"/>
        </w:rPr>
        <w:t xml:space="preserve"> </w:t>
      </w:r>
      <w:r>
        <w:rPr>
          <w:sz w:val="20"/>
        </w:rPr>
        <w:t>Piper</w:t>
      </w:r>
      <w:r>
        <w:rPr>
          <w:spacing w:val="9"/>
          <w:sz w:val="20"/>
        </w:rPr>
        <w:t xml:space="preserve"> </w:t>
      </w:r>
      <w:r>
        <w:rPr>
          <w:spacing w:val="-4"/>
          <w:sz w:val="20"/>
        </w:rPr>
        <w:t>TTS.</w:t>
      </w:r>
    </w:p>
    <w:p w14:paraId="650D7627" w14:textId="1E869425" w:rsidR="005F5B39" w:rsidRDefault="00226C53" w:rsidP="00FD7355">
      <w:pPr>
        <w:pStyle w:val="ListParagraph"/>
        <w:numPr>
          <w:ilvl w:val="0"/>
          <w:numId w:val="5"/>
        </w:numPr>
        <w:tabs>
          <w:tab w:val="left" w:pos="448"/>
          <w:tab w:val="left" w:pos="1095"/>
        </w:tabs>
        <w:spacing w:before="0"/>
        <w:ind w:left="0" w:right="257" w:firstLine="283"/>
        <w:contextualSpacing/>
        <w:jc w:val="both"/>
        <w:rPr>
          <w:sz w:val="20"/>
        </w:rPr>
      </w:pPr>
      <w:r>
        <w:rPr>
          <w:sz w:val="20"/>
        </w:rPr>
        <w:tab/>
        <w:t>Stream</w:t>
      </w:r>
      <w:r>
        <w:rPr>
          <w:spacing w:val="22"/>
          <w:sz w:val="20"/>
        </w:rPr>
        <w:t xml:space="preserve"> </w:t>
      </w:r>
      <w:r>
        <w:rPr>
          <w:sz w:val="20"/>
        </w:rPr>
        <w:t>generated</w:t>
      </w:r>
      <w:r>
        <w:rPr>
          <w:spacing w:val="22"/>
          <w:sz w:val="20"/>
        </w:rPr>
        <w:t xml:space="preserve"> </w:t>
      </w:r>
      <w:r>
        <w:rPr>
          <w:sz w:val="20"/>
        </w:rPr>
        <w:t>8</w:t>
      </w:r>
      <w:r>
        <w:rPr>
          <w:spacing w:val="22"/>
          <w:sz w:val="20"/>
        </w:rPr>
        <w:t xml:space="preserve"> </w:t>
      </w:r>
      <w:r>
        <w:rPr>
          <w:sz w:val="20"/>
        </w:rPr>
        <w:t>kHz</w:t>
      </w:r>
      <w:r>
        <w:rPr>
          <w:spacing w:val="22"/>
          <w:sz w:val="20"/>
        </w:rPr>
        <w:t xml:space="preserve"> </w:t>
      </w:r>
      <w:r>
        <w:rPr>
          <w:sz w:val="20"/>
        </w:rPr>
        <w:t>PCM</w:t>
      </w:r>
      <w:r>
        <w:rPr>
          <w:spacing w:val="22"/>
          <w:sz w:val="20"/>
        </w:rPr>
        <w:t xml:space="preserve"> </w:t>
      </w:r>
      <w:r>
        <w:rPr>
          <w:sz w:val="20"/>
        </w:rPr>
        <w:t>audio</w:t>
      </w:r>
      <w:r>
        <w:rPr>
          <w:spacing w:val="22"/>
          <w:sz w:val="20"/>
        </w:rPr>
        <w:t xml:space="preserve"> </w:t>
      </w:r>
      <w:r>
        <w:rPr>
          <w:sz w:val="20"/>
        </w:rPr>
        <w:t>through</w:t>
      </w:r>
      <w:r>
        <w:rPr>
          <w:spacing w:val="22"/>
          <w:sz w:val="20"/>
        </w:rPr>
        <w:t xml:space="preserve"> </w:t>
      </w:r>
      <w:r>
        <w:rPr>
          <w:sz w:val="20"/>
        </w:rPr>
        <w:t>Au</w:t>
      </w:r>
      <w:r>
        <w:rPr>
          <w:spacing w:val="-2"/>
          <w:sz w:val="20"/>
        </w:rPr>
        <w:t>dioSocket.</w:t>
      </w:r>
    </w:p>
    <w:p w14:paraId="507A93D4" w14:textId="77777777" w:rsidR="005F5B39" w:rsidRDefault="00226C53" w:rsidP="00FD7355">
      <w:pPr>
        <w:pStyle w:val="ListParagraph"/>
        <w:numPr>
          <w:ilvl w:val="0"/>
          <w:numId w:val="5"/>
        </w:numPr>
        <w:tabs>
          <w:tab w:val="left" w:pos="1084"/>
        </w:tabs>
        <w:spacing w:before="0"/>
        <w:ind w:left="0" w:firstLine="283"/>
        <w:contextualSpacing/>
        <w:jc w:val="both"/>
        <w:rPr>
          <w:sz w:val="20"/>
        </w:rPr>
      </w:pPr>
      <w:r>
        <w:rPr>
          <w:sz w:val="20"/>
        </w:rPr>
        <w:t>Return</w:t>
      </w:r>
      <w:r>
        <w:rPr>
          <w:spacing w:val="14"/>
          <w:sz w:val="20"/>
        </w:rPr>
        <w:t xml:space="preserve"> </w:t>
      </w:r>
      <w:r>
        <w:rPr>
          <w:sz w:val="20"/>
        </w:rPr>
        <w:t>the</w:t>
      </w:r>
      <w:r>
        <w:rPr>
          <w:spacing w:val="14"/>
          <w:sz w:val="20"/>
        </w:rPr>
        <w:t xml:space="preserve"> </w:t>
      </w:r>
      <w:r>
        <w:rPr>
          <w:sz w:val="20"/>
        </w:rPr>
        <w:t>voice</w:t>
      </w:r>
      <w:r>
        <w:rPr>
          <w:spacing w:val="15"/>
          <w:sz w:val="20"/>
        </w:rPr>
        <w:t xml:space="preserve"> </w:t>
      </w:r>
      <w:r>
        <w:rPr>
          <w:sz w:val="20"/>
        </w:rPr>
        <w:t>response</w:t>
      </w:r>
      <w:r>
        <w:rPr>
          <w:spacing w:val="14"/>
          <w:sz w:val="20"/>
        </w:rPr>
        <w:t xml:space="preserve"> </w:t>
      </w:r>
      <w:r>
        <w:rPr>
          <w:sz w:val="20"/>
        </w:rPr>
        <w:t>to</w:t>
      </w:r>
      <w:r>
        <w:rPr>
          <w:spacing w:val="15"/>
          <w:sz w:val="20"/>
        </w:rPr>
        <w:t xml:space="preserve"> </w:t>
      </w:r>
      <w:r>
        <w:rPr>
          <w:sz w:val="20"/>
        </w:rPr>
        <w:t>the</w:t>
      </w:r>
      <w:r>
        <w:rPr>
          <w:spacing w:val="14"/>
          <w:sz w:val="20"/>
        </w:rPr>
        <w:t xml:space="preserve"> </w:t>
      </w:r>
      <w:r>
        <w:rPr>
          <w:spacing w:val="-2"/>
          <w:sz w:val="20"/>
        </w:rPr>
        <w:t>caller.</w:t>
      </w:r>
    </w:p>
    <w:p w14:paraId="098607CE" w14:textId="77777777" w:rsidR="005F5B39" w:rsidRDefault="00226C53" w:rsidP="00FD7355">
      <w:pPr>
        <w:pStyle w:val="Heading2"/>
        <w:numPr>
          <w:ilvl w:val="0"/>
          <w:numId w:val="5"/>
        </w:numPr>
        <w:tabs>
          <w:tab w:val="left" w:pos="801"/>
        </w:tabs>
        <w:spacing w:before="0"/>
        <w:ind w:left="0" w:firstLine="283"/>
        <w:contextualSpacing/>
        <w:jc w:val="both"/>
      </w:pPr>
      <w:proofErr w:type="gramStart"/>
      <w:r>
        <w:t>end</w:t>
      </w:r>
      <w:proofErr w:type="gramEnd"/>
      <w:r>
        <w:rPr>
          <w:spacing w:val="20"/>
        </w:rPr>
        <w:t xml:space="preserve"> </w:t>
      </w:r>
      <w:r>
        <w:rPr>
          <w:spacing w:val="-5"/>
        </w:rPr>
        <w:t>if</w:t>
      </w:r>
    </w:p>
    <w:p w14:paraId="75E630DD" w14:textId="77777777" w:rsidR="005F5B39" w:rsidRDefault="00226C53" w:rsidP="00FD7355">
      <w:pPr>
        <w:pStyle w:val="ListParagraph"/>
        <w:numPr>
          <w:ilvl w:val="0"/>
          <w:numId w:val="5"/>
        </w:numPr>
        <w:tabs>
          <w:tab w:val="left" w:pos="447"/>
        </w:tabs>
        <w:spacing w:before="0"/>
        <w:ind w:left="0" w:firstLine="283"/>
        <w:contextualSpacing/>
        <w:jc w:val="both"/>
        <w:rPr>
          <w:b/>
          <w:sz w:val="20"/>
        </w:rPr>
      </w:pPr>
      <w:r>
        <w:rPr>
          <w:b/>
          <w:sz w:val="20"/>
        </w:rPr>
        <w:t>end</w:t>
      </w:r>
      <w:r>
        <w:rPr>
          <w:b/>
          <w:spacing w:val="20"/>
          <w:sz w:val="20"/>
        </w:rPr>
        <w:t xml:space="preserve"> </w:t>
      </w:r>
      <w:r>
        <w:rPr>
          <w:b/>
          <w:spacing w:val="-2"/>
          <w:sz w:val="20"/>
        </w:rPr>
        <w:t>while</w:t>
      </w:r>
    </w:p>
    <w:p w14:paraId="1AED95FC" w14:textId="77777777" w:rsidR="005F5B39" w:rsidRDefault="00226C53" w:rsidP="00FD7355">
      <w:pPr>
        <w:pStyle w:val="ListParagraph"/>
        <w:numPr>
          <w:ilvl w:val="0"/>
          <w:numId w:val="5"/>
        </w:numPr>
        <w:tabs>
          <w:tab w:val="left" w:pos="447"/>
        </w:tabs>
        <w:spacing w:before="0"/>
        <w:ind w:left="0" w:firstLine="283"/>
        <w:contextualSpacing/>
        <w:jc w:val="both"/>
        <w:rPr>
          <w:sz w:val="20"/>
        </w:rPr>
      </w:pPr>
      <w:r>
        <w:rPr>
          <w:sz w:val="20"/>
        </w:rPr>
        <w:t>Terminate</w:t>
      </w:r>
      <w:r>
        <w:rPr>
          <w:spacing w:val="6"/>
          <w:sz w:val="20"/>
        </w:rPr>
        <w:t xml:space="preserve"> </w:t>
      </w:r>
      <w:r>
        <w:rPr>
          <w:sz w:val="20"/>
        </w:rPr>
        <w:t>the</w:t>
      </w:r>
      <w:r>
        <w:rPr>
          <w:spacing w:val="7"/>
          <w:sz w:val="20"/>
        </w:rPr>
        <w:t xml:space="preserve"> </w:t>
      </w:r>
      <w:r>
        <w:rPr>
          <w:spacing w:val="-2"/>
          <w:sz w:val="20"/>
        </w:rPr>
        <w:t>call.</w:t>
      </w:r>
    </w:p>
    <w:p w14:paraId="279F963A" w14:textId="77777777" w:rsidR="005F5B39" w:rsidRDefault="00226C53" w:rsidP="00FD7355">
      <w:pPr>
        <w:pStyle w:val="Heading2"/>
        <w:spacing w:before="0"/>
        <w:ind w:left="0" w:firstLine="283"/>
        <w:contextualSpacing/>
        <w:jc w:val="both"/>
        <w:rPr>
          <w:spacing w:val="-5"/>
        </w:rPr>
      </w:pPr>
      <w:r>
        <w:rPr>
          <w:spacing w:val="-5"/>
        </w:rPr>
        <w:t>End</w:t>
      </w:r>
    </w:p>
    <w:p w14:paraId="5CC3A336" w14:textId="77777777" w:rsidR="00A227AD" w:rsidRDefault="00A227AD" w:rsidP="00FD7355">
      <w:pPr>
        <w:pStyle w:val="Heading2"/>
        <w:spacing w:before="0"/>
        <w:ind w:left="0" w:firstLine="283"/>
        <w:contextualSpacing/>
        <w:jc w:val="both"/>
      </w:pPr>
    </w:p>
    <w:p w14:paraId="3052F2F5" w14:textId="77777777" w:rsidR="005F5B39" w:rsidRDefault="00226C53" w:rsidP="00A227AD">
      <w:pPr>
        <w:pStyle w:val="ListParagraph"/>
        <w:numPr>
          <w:ilvl w:val="1"/>
          <w:numId w:val="5"/>
        </w:numPr>
        <w:tabs>
          <w:tab w:val="left" w:pos="469"/>
        </w:tabs>
        <w:spacing w:before="0"/>
        <w:ind w:left="0" w:firstLine="0"/>
        <w:contextualSpacing/>
        <w:jc w:val="both"/>
        <w:rPr>
          <w:i/>
          <w:sz w:val="20"/>
        </w:rPr>
      </w:pPr>
      <w:bookmarkStart w:id="3" w:name="Architecture_Diagram"/>
      <w:bookmarkEnd w:id="3"/>
      <w:r>
        <w:rPr>
          <w:i/>
          <w:spacing w:val="-2"/>
          <w:sz w:val="20"/>
        </w:rPr>
        <w:t>Architecture</w:t>
      </w:r>
      <w:r>
        <w:rPr>
          <w:i/>
          <w:spacing w:val="14"/>
          <w:sz w:val="20"/>
        </w:rPr>
        <w:t xml:space="preserve"> </w:t>
      </w:r>
      <w:r>
        <w:rPr>
          <w:i/>
          <w:spacing w:val="-2"/>
          <w:sz w:val="20"/>
        </w:rPr>
        <w:t>Diagram</w:t>
      </w:r>
    </w:p>
    <w:p w14:paraId="793F6A35" w14:textId="26CC23F0" w:rsidR="005F5B39" w:rsidRDefault="00226C53" w:rsidP="00FD7355">
      <w:pPr>
        <w:pStyle w:val="BodyText"/>
        <w:ind w:right="257" w:firstLine="283"/>
        <w:contextualSpacing/>
        <w:jc w:val="both"/>
      </w:pPr>
      <w:r>
        <w:t xml:space="preserve">Fig. </w:t>
      </w:r>
      <w:hyperlink w:anchor="_bookmark0" w:history="1">
        <w:r w:rsidR="005F5B39">
          <w:t>1</w:t>
        </w:r>
      </w:hyperlink>
      <w:r>
        <w:t xml:space="preserve"> </w:t>
      </w:r>
      <w:r w:rsidR="003002BF">
        <w:t>illustrates t</w:t>
      </w:r>
      <w:r>
        <w:t xml:space="preserve">he </w:t>
      </w:r>
      <w:r w:rsidR="003002BF">
        <w:t xml:space="preserve">workflow of the proposed framework which is </w:t>
      </w:r>
      <w:r>
        <w:t>voice-based AI receptionist system. The architecture includes a</w:t>
      </w:r>
      <w:r>
        <w:rPr>
          <w:spacing w:val="40"/>
        </w:rPr>
        <w:t xml:space="preserve"> </w:t>
      </w:r>
      <w:r>
        <w:t>caller and telephony layer, a voice processing and gateway layer, an intelligent agent layer, a knowledge base, and a response generation and voice output layer. These modules work together to receive a spoken query, retrieve relevant institutional information, generate a grounded response, and return the response to the caller in the form of speech.</w:t>
      </w:r>
    </w:p>
    <w:p w14:paraId="10DA5EDB" w14:textId="4ED38724" w:rsidR="005F5B39" w:rsidRDefault="00226C53" w:rsidP="00FD7355">
      <w:pPr>
        <w:pStyle w:val="BodyText"/>
        <w:ind w:right="257" w:firstLine="283"/>
        <w:contextualSpacing/>
        <w:jc w:val="both"/>
      </w:pPr>
      <w:r>
        <w:t>The telephony layer captures the caller’s voice and passes</w:t>
      </w:r>
      <w:r>
        <w:rPr>
          <w:spacing w:val="80"/>
        </w:rPr>
        <w:t xml:space="preserve"> </w:t>
      </w:r>
      <w:r>
        <w:t>it</w:t>
      </w:r>
      <w:r>
        <w:rPr>
          <w:spacing w:val="-4"/>
        </w:rPr>
        <w:t xml:space="preserve"> </w:t>
      </w:r>
      <w:r>
        <w:t>to</w:t>
      </w:r>
      <w:r>
        <w:rPr>
          <w:spacing w:val="-4"/>
        </w:rPr>
        <w:t xml:space="preserve"> </w:t>
      </w:r>
      <w:r>
        <w:t>the</w:t>
      </w:r>
      <w:r>
        <w:rPr>
          <w:spacing w:val="-4"/>
        </w:rPr>
        <w:t xml:space="preserve"> </w:t>
      </w:r>
      <w:r>
        <w:t>voice</w:t>
      </w:r>
      <w:r>
        <w:rPr>
          <w:spacing w:val="-4"/>
        </w:rPr>
        <w:t xml:space="preserve"> </w:t>
      </w:r>
      <w:r>
        <w:t>processing</w:t>
      </w:r>
      <w:r>
        <w:rPr>
          <w:spacing w:val="-4"/>
        </w:rPr>
        <w:t xml:space="preserve"> </w:t>
      </w:r>
      <w:r>
        <w:t>components.</w:t>
      </w:r>
      <w:r>
        <w:rPr>
          <w:spacing w:val="-4"/>
        </w:rPr>
        <w:t xml:space="preserve"> </w:t>
      </w:r>
      <w:r>
        <w:t>Speech-to-text</w:t>
      </w:r>
      <w:r>
        <w:rPr>
          <w:spacing w:val="-4"/>
        </w:rPr>
        <w:t xml:space="preserve"> </w:t>
      </w:r>
      <w:r>
        <w:t>converts the</w:t>
      </w:r>
      <w:r>
        <w:rPr>
          <w:spacing w:val="40"/>
        </w:rPr>
        <w:t xml:space="preserve"> </w:t>
      </w:r>
      <w:r>
        <w:t>caller’s</w:t>
      </w:r>
      <w:r>
        <w:rPr>
          <w:spacing w:val="40"/>
        </w:rPr>
        <w:t xml:space="preserve"> </w:t>
      </w:r>
      <w:r>
        <w:t>speech</w:t>
      </w:r>
      <w:r>
        <w:rPr>
          <w:spacing w:val="40"/>
        </w:rPr>
        <w:t xml:space="preserve"> </w:t>
      </w:r>
      <w:r>
        <w:t>into</w:t>
      </w:r>
      <w:r>
        <w:rPr>
          <w:spacing w:val="40"/>
        </w:rPr>
        <w:t xml:space="preserve"> </w:t>
      </w:r>
      <w:r>
        <w:t>text,</w:t>
      </w:r>
      <w:r>
        <w:rPr>
          <w:spacing w:val="40"/>
        </w:rPr>
        <w:t xml:space="preserve"> </w:t>
      </w:r>
      <w:r>
        <w:t>which</w:t>
      </w:r>
      <w:r>
        <w:rPr>
          <w:spacing w:val="40"/>
        </w:rPr>
        <w:t xml:space="preserve"> </w:t>
      </w:r>
      <w:r>
        <w:t>is</w:t>
      </w:r>
      <w:r>
        <w:rPr>
          <w:spacing w:val="40"/>
        </w:rPr>
        <w:t xml:space="preserve"> </w:t>
      </w:r>
      <w:r>
        <w:t>then</w:t>
      </w:r>
      <w:r>
        <w:rPr>
          <w:spacing w:val="40"/>
        </w:rPr>
        <w:t xml:space="preserve"> </w:t>
      </w:r>
      <w:r>
        <w:t>pre-processed for</w:t>
      </w:r>
      <w:r>
        <w:rPr>
          <w:spacing w:val="35"/>
        </w:rPr>
        <w:t xml:space="preserve"> </w:t>
      </w:r>
      <w:r>
        <w:t>query</w:t>
      </w:r>
      <w:r>
        <w:rPr>
          <w:spacing w:val="35"/>
        </w:rPr>
        <w:t xml:space="preserve"> </w:t>
      </w:r>
      <w:r>
        <w:t>handling.</w:t>
      </w:r>
      <w:r>
        <w:rPr>
          <w:spacing w:val="36"/>
        </w:rPr>
        <w:t xml:space="preserve"> </w:t>
      </w:r>
      <w:r>
        <w:t>The</w:t>
      </w:r>
      <w:r>
        <w:rPr>
          <w:spacing w:val="35"/>
        </w:rPr>
        <w:t xml:space="preserve"> </w:t>
      </w:r>
      <w:r>
        <w:t>knowledge</w:t>
      </w:r>
      <w:r>
        <w:rPr>
          <w:spacing w:val="35"/>
        </w:rPr>
        <w:t xml:space="preserve"> </w:t>
      </w:r>
      <w:r>
        <w:t>base</w:t>
      </w:r>
      <w:r>
        <w:rPr>
          <w:spacing w:val="36"/>
        </w:rPr>
        <w:t xml:space="preserve"> </w:t>
      </w:r>
      <w:r>
        <w:t>stores</w:t>
      </w:r>
      <w:r>
        <w:rPr>
          <w:spacing w:val="35"/>
        </w:rPr>
        <w:t xml:space="preserve"> </w:t>
      </w:r>
      <w:r>
        <w:rPr>
          <w:spacing w:val="-2"/>
        </w:rPr>
        <w:t>institutional</w:t>
      </w:r>
      <w:r w:rsidR="008A6A5D">
        <w:rPr>
          <w:spacing w:val="-2"/>
        </w:rPr>
        <w:t xml:space="preserve"> </w:t>
      </w:r>
      <w:r w:rsidR="008A6A5D">
        <w:t xml:space="preserve">information and retrieves relevant content using </w:t>
      </w:r>
      <w:proofErr w:type="spellStart"/>
      <w:r w:rsidR="008A6A5D">
        <w:t>ChromaDB</w:t>
      </w:r>
      <w:proofErr w:type="spellEnd"/>
      <w:r w:rsidR="008A6A5D">
        <w:t>. The retrieved context is provided to the Gemma 3:4B LLM through the RAG module to generate a suitable response. The generated response is converted into speech using Piper TTS. Finally,</w:t>
      </w:r>
      <w:r w:rsidR="008A6A5D">
        <w:rPr>
          <w:spacing w:val="-5"/>
        </w:rPr>
        <w:t xml:space="preserve"> </w:t>
      </w:r>
      <w:r w:rsidR="008A6A5D">
        <w:t>the</w:t>
      </w:r>
      <w:r w:rsidR="008A6A5D">
        <w:rPr>
          <w:spacing w:val="-5"/>
        </w:rPr>
        <w:t xml:space="preserve"> </w:t>
      </w:r>
      <w:r w:rsidR="008A6A5D">
        <w:t>processed</w:t>
      </w:r>
      <w:r w:rsidR="008A6A5D">
        <w:rPr>
          <w:spacing w:val="-5"/>
        </w:rPr>
        <w:t xml:space="preserve"> </w:t>
      </w:r>
      <w:r w:rsidR="008A6A5D">
        <w:t>audio</w:t>
      </w:r>
      <w:r w:rsidR="008A6A5D">
        <w:rPr>
          <w:spacing w:val="-5"/>
        </w:rPr>
        <w:t xml:space="preserve"> </w:t>
      </w:r>
      <w:r w:rsidR="008A6A5D">
        <w:t>is</w:t>
      </w:r>
      <w:r w:rsidR="008A6A5D">
        <w:rPr>
          <w:spacing w:val="-5"/>
        </w:rPr>
        <w:t xml:space="preserve"> </w:t>
      </w:r>
      <w:r w:rsidR="008A6A5D">
        <w:t>streamed</w:t>
      </w:r>
      <w:r w:rsidR="008A6A5D">
        <w:rPr>
          <w:spacing w:val="-5"/>
        </w:rPr>
        <w:t xml:space="preserve"> </w:t>
      </w:r>
      <w:r w:rsidR="008A6A5D">
        <w:t>back</w:t>
      </w:r>
      <w:r w:rsidR="008A6A5D">
        <w:rPr>
          <w:spacing w:val="-5"/>
        </w:rPr>
        <w:t xml:space="preserve"> </w:t>
      </w:r>
      <w:r w:rsidR="008A6A5D">
        <w:t>through</w:t>
      </w:r>
      <w:r w:rsidR="008A6A5D">
        <w:rPr>
          <w:spacing w:val="-5"/>
        </w:rPr>
        <w:t xml:space="preserve"> </w:t>
      </w:r>
      <w:r w:rsidR="008A6A5D">
        <w:t>Asterisk</w:t>
      </w:r>
      <w:r w:rsidR="008A6A5D">
        <w:t xml:space="preserve"> </w:t>
      </w:r>
      <w:r w:rsidR="008A6A5D">
        <w:t xml:space="preserve">and </w:t>
      </w:r>
      <w:proofErr w:type="spellStart"/>
      <w:r w:rsidR="008A6A5D">
        <w:t>AudioSocket</w:t>
      </w:r>
      <w:proofErr w:type="spellEnd"/>
      <w:r w:rsidR="008A6A5D">
        <w:t xml:space="preserve"> to complete the interaction.</w:t>
      </w:r>
    </w:p>
    <w:p w14:paraId="497949BE" w14:textId="124FA544" w:rsidR="005F5B39" w:rsidRDefault="0048078A" w:rsidP="00FD7355">
      <w:pPr>
        <w:pStyle w:val="BodyText"/>
        <w:ind w:firstLine="283"/>
        <w:contextualSpacing/>
        <w:jc w:val="both"/>
        <w:rPr>
          <w:sz w:val="16"/>
        </w:rPr>
      </w:pPr>
      <w:r>
        <w:t xml:space="preserve"> </w:t>
      </w:r>
      <w:r>
        <w:rPr>
          <w:noProof/>
        </w:rPr>
        <w:drawing>
          <wp:anchor distT="0" distB="0" distL="114300" distR="114300" simplePos="0" relativeHeight="487592960" behindDoc="0" locked="0" layoutInCell="1" allowOverlap="1" wp14:anchorId="6B69464D" wp14:editId="3E0937CE">
            <wp:simplePos x="0" y="0"/>
            <wp:positionH relativeFrom="column">
              <wp:posOffset>635</wp:posOffset>
            </wp:positionH>
            <wp:positionV relativeFrom="paragraph">
              <wp:posOffset>144145</wp:posOffset>
            </wp:positionV>
            <wp:extent cx="3108325" cy="1813560"/>
            <wp:effectExtent l="0" t="0" r="0" b="0"/>
            <wp:wrapThrough wrapText="bothSides">
              <wp:wrapPolygon edited="0">
                <wp:start x="0" y="0"/>
                <wp:lineTo x="0" y="21328"/>
                <wp:lineTo x="21446" y="21328"/>
                <wp:lineTo x="21446" y="0"/>
                <wp:lineTo x="0" y="0"/>
              </wp:wrapPolygon>
            </wp:wrapThrough>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8325" cy="1813560"/>
                    </a:xfrm>
                    <a:prstGeom prst="rect">
                      <a:avLst/>
                    </a:prstGeom>
                  </pic:spPr>
                </pic:pic>
              </a:graphicData>
            </a:graphic>
          </wp:anchor>
        </w:drawing>
      </w:r>
    </w:p>
    <w:p w14:paraId="33008611" w14:textId="40ECFC76" w:rsidR="005F5B39" w:rsidRDefault="00226C53" w:rsidP="008A6A5D">
      <w:pPr>
        <w:contextualSpacing/>
        <w:jc w:val="both"/>
        <w:rPr>
          <w:spacing w:val="-2"/>
          <w:sz w:val="16"/>
        </w:rPr>
      </w:pPr>
      <w:r>
        <w:rPr>
          <w:sz w:val="16"/>
        </w:rPr>
        <w:t>Fig.</w:t>
      </w:r>
      <w:r>
        <w:rPr>
          <w:spacing w:val="10"/>
          <w:sz w:val="16"/>
        </w:rPr>
        <w:t xml:space="preserve"> </w:t>
      </w:r>
      <w:r>
        <w:rPr>
          <w:sz w:val="16"/>
        </w:rPr>
        <w:t>1.</w:t>
      </w:r>
      <w:r>
        <w:rPr>
          <w:spacing w:val="63"/>
          <w:sz w:val="16"/>
        </w:rPr>
        <w:t xml:space="preserve"> </w:t>
      </w:r>
      <w:r>
        <w:rPr>
          <w:sz w:val="16"/>
        </w:rPr>
        <w:t>Architecture</w:t>
      </w:r>
      <w:r>
        <w:rPr>
          <w:spacing w:val="11"/>
          <w:sz w:val="16"/>
        </w:rPr>
        <w:t xml:space="preserve"> </w:t>
      </w:r>
      <w:r>
        <w:rPr>
          <w:sz w:val="16"/>
        </w:rPr>
        <w:t>of</w:t>
      </w:r>
      <w:r>
        <w:rPr>
          <w:spacing w:val="11"/>
          <w:sz w:val="16"/>
        </w:rPr>
        <w:t xml:space="preserve"> </w:t>
      </w:r>
      <w:r>
        <w:rPr>
          <w:sz w:val="16"/>
        </w:rPr>
        <w:t>the</w:t>
      </w:r>
      <w:r>
        <w:rPr>
          <w:spacing w:val="10"/>
          <w:sz w:val="16"/>
        </w:rPr>
        <w:t xml:space="preserve"> </w:t>
      </w:r>
      <w:bookmarkStart w:id="4" w:name="_bookmark0"/>
      <w:bookmarkEnd w:id="4"/>
      <w:r>
        <w:rPr>
          <w:sz w:val="16"/>
        </w:rPr>
        <w:t>proposed</w:t>
      </w:r>
      <w:r>
        <w:rPr>
          <w:spacing w:val="11"/>
          <w:sz w:val="16"/>
        </w:rPr>
        <w:t xml:space="preserve"> </w:t>
      </w:r>
      <w:r>
        <w:rPr>
          <w:sz w:val="16"/>
        </w:rPr>
        <w:t>voice-based</w:t>
      </w:r>
      <w:r>
        <w:rPr>
          <w:spacing w:val="11"/>
          <w:sz w:val="16"/>
        </w:rPr>
        <w:t xml:space="preserve"> </w:t>
      </w:r>
      <w:r>
        <w:rPr>
          <w:sz w:val="16"/>
        </w:rPr>
        <w:t>AI</w:t>
      </w:r>
      <w:r>
        <w:rPr>
          <w:spacing w:val="11"/>
          <w:sz w:val="16"/>
        </w:rPr>
        <w:t xml:space="preserve"> </w:t>
      </w:r>
      <w:r>
        <w:rPr>
          <w:sz w:val="16"/>
        </w:rPr>
        <w:t>receptionist</w:t>
      </w:r>
      <w:r>
        <w:rPr>
          <w:spacing w:val="11"/>
          <w:sz w:val="16"/>
        </w:rPr>
        <w:t xml:space="preserve"> </w:t>
      </w:r>
      <w:r>
        <w:rPr>
          <w:spacing w:val="-2"/>
          <w:sz w:val="16"/>
        </w:rPr>
        <w:t>system</w:t>
      </w:r>
    </w:p>
    <w:p w14:paraId="5E9E05B8" w14:textId="77777777" w:rsidR="008A6A5D" w:rsidRPr="008A6A5D" w:rsidRDefault="008A6A5D" w:rsidP="008A6A5D">
      <w:pPr>
        <w:contextualSpacing/>
        <w:jc w:val="both"/>
        <w:rPr>
          <w:sz w:val="16"/>
        </w:rPr>
      </w:pPr>
    </w:p>
    <w:p w14:paraId="36241836" w14:textId="77777777" w:rsidR="005F5B39" w:rsidRDefault="00226C53" w:rsidP="00FD7355">
      <w:pPr>
        <w:pStyle w:val="ListParagraph"/>
        <w:numPr>
          <w:ilvl w:val="1"/>
          <w:numId w:val="5"/>
        </w:numPr>
        <w:tabs>
          <w:tab w:val="left" w:pos="529"/>
        </w:tabs>
        <w:spacing w:before="0"/>
        <w:ind w:left="0" w:firstLine="283"/>
        <w:contextualSpacing/>
        <w:jc w:val="both"/>
        <w:rPr>
          <w:i/>
          <w:sz w:val="20"/>
        </w:rPr>
      </w:pPr>
      <w:bookmarkStart w:id="5" w:name="Data_Flow_Diagram"/>
      <w:bookmarkEnd w:id="5"/>
      <w:r>
        <w:rPr>
          <w:i/>
          <w:sz w:val="20"/>
        </w:rPr>
        <w:t>Data</w:t>
      </w:r>
      <w:r>
        <w:rPr>
          <w:i/>
          <w:spacing w:val="14"/>
          <w:sz w:val="20"/>
        </w:rPr>
        <w:t xml:space="preserve"> </w:t>
      </w:r>
      <w:r>
        <w:rPr>
          <w:i/>
          <w:sz w:val="20"/>
        </w:rPr>
        <w:t>Flow</w:t>
      </w:r>
      <w:r>
        <w:rPr>
          <w:i/>
          <w:spacing w:val="15"/>
          <w:sz w:val="20"/>
        </w:rPr>
        <w:t xml:space="preserve"> </w:t>
      </w:r>
      <w:r>
        <w:rPr>
          <w:i/>
          <w:spacing w:val="-2"/>
          <w:sz w:val="20"/>
        </w:rPr>
        <w:t>Diagram</w:t>
      </w:r>
    </w:p>
    <w:p w14:paraId="21C1A7E3" w14:textId="77777777" w:rsidR="005F5B39" w:rsidRDefault="00226C53" w:rsidP="00FD7355">
      <w:pPr>
        <w:pStyle w:val="BodyText"/>
        <w:ind w:firstLine="283"/>
        <w:contextualSpacing/>
        <w:jc w:val="both"/>
      </w:pPr>
      <w:r>
        <w:t xml:space="preserve">The Data Flow Diagram (DFD) shown in Fig. </w:t>
      </w:r>
      <w:hyperlink w:anchor="_bookmark1" w:history="1">
        <w:r w:rsidR="005F5B39">
          <w:t>2</w:t>
        </w:r>
      </w:hyperlink>
      <w:r>
        <w:t xml:space="preserve"> illustrates the flow of information between the major processing stages</w:t>
      </w:r>
      <w:r>
        <w:rPr>
          <w:spacing w:val="40"/>
        </w:rPr>
        <w:t xml:space="preserve"> </w:t>
      </w:r>
      <w:r>
        <w:t>of</w:t>
      </w:r>
      <w:r>
        <w:rPr>
          <w:spacing w:val="38"/>
        </w:rPr>
        <w:t xml:space="preserve"> </w:t>
      </w:r>
      <w:r>
        <w:t>the</w:t>
      </w:r>
      <w:r>
        <w:rPr>
          <w:spacing w:val="38"/>
        </w:rPr>
        <w:t xml:space="preserve"> </w:t>
      </w:r>
      <w:r>
        <w:t>proposed</w:t>
      </w:r>
      <w:r>
        <w:rPr>
          <w:spacing w:val="38"/>
        </w:rPr>
        <w:t xml:space="preserve"> </w:t>
      </w:r>
      <w:r>
        <w:t>system.</w:t>
      </w:r>
      <w:r>
        <w:rPr>
          <w:spacing w:val="38"/>
        </w:rPr>
        <w:t xml:space="preserve"> </w:t>
      </w:r>
      <w:r>
        <w:t>It</w:t>
      </w:r>
      <w:r>
        <w:rPr>
          <w:spacing w:val="38"/>
        </w:rPr>
        <w:t xml:space="preserve"> </w:t>
      </w:r>
      <w:r>
        <w:t>represents</w:t>
      </w:r>
      <w:r>
        <w:rPr>
          <w:spacing w:val="38"/>
        </w:rPr>
        <w:t xml:space="preserve"> </w:t>
      </w:r>
      <w:r>
        <w:t>the</w:t>
      </w:r>
      <w:r>
        <w:rPr>
          <w:spacing w:val="38"/>
        </w:rPr>
        <w:t xml:space="preserve"> </w:t>
      </w:r>
      <w:r>
        <w:t>transformation</w:t>
      </w:r>
      <w:r>
        <w:rPr>
          <w:spacing w:val="38"/>
        </w:rPr>
        <w:t xml:space="preserve"> </w:t>
      </w:r>
      <w:r>
        <w:t>of the caller’s voice query into a voice response through speech processing, query handling, response generation, and voice output processes.</w:t>
      </w:r>
    </w:p>
    <w:p w14:paraId="1D5261E5" w14:textId="77777777" w:rsidR="005F5B39" w:rsidRDefault="005F5B39" w:rsidP="00FD7355">
      <w:pPr>
        <w:pStyle w:val="BodyText"/>
        <w:ind w:firstLine="283"/>
        <w:contextualSpacing/>
        <w:jc w:val="both"/>
      </w:pPr>
    </w:p>
    <w:p w14:paraId="708C0F8A" w14:textId="77777777" w:rsidR="005F5B39" w:rsidRDefault="00226C53" w:rsidP="00A227AD">
      <w:pPr>
        <w:contextualSpacing/>
        <w:jc w:val="both"/>
        <w:rPr>
          <w:sz w:val="16"/>
        </w:rPr>
      </w:pPr>
      <w:r>
        <w:rPr>
          <w:sz w:val="16"/>
        </w:rPr>
        <w:t>Fig.</w:t>
      </w:r>
      <w:r>
        <w:rPr>
          <w:spacing w:val="-9"/>
          <w:sz w:val="16"/>
        </w:rPr>
        <w:t xml:space="preserve"> </w:t>
      </w:r>
      <w:r>
        <w:rPr>
          <w:sz w:val="16"/>
        </w:rPr>
        <w:t>2.</w:t>
      </w:r>
      <w:r>
        <w:rPr>
          <w:spacing w:val="25"/>
          <w:sz w:val="16"/>
        </w:rPr>
        <w:t xml:space="preserve"> </w:t>
      </w:r>
      <w:r>
        <w:rPr>
          <w:sz w:val="16"/>
        </w:rPr>
        <w:t>Data</w:t>
      </w:r>
      <w:r>
        <w:rPr>
          <w:spacing w:val="-8"/>
          <w:sz w:val="16"/>
        </w:rPr>
        <w:t xml:space="preserve"> </w:t>
      </w:r>
      <w:r>
        <w:rPr>
          <w:sz w:val="16"/>
        </w:rPr>
        <w:t>Flow</w:t>
      </w:r>
      <w:r>
        <w:rPr>
          <w:spacing w:val="-8"/>
          <w:sz w:val="16"/>
        </w:rPr>
        <w:t xml:space="preserve"> </w:t>
      </w:r>
      <w:r>
        <w:rPr>
          <w:sz w:val="16"/>
        </w:rPr>
        <w:t>Diagram</w:t>
      </w:r>
      <w:r>
        <w:rPr>
          <w:spacing w:val="-8"/>
          <w:sz w:val="16"/>
        </w:rPr>
        <w:t xml:space="preserve"> </w:t>
      </w:r>
      <w:r>
        <w:rPr>
          <w:sz w:val="16"/>
        </w:rPr>
        <w:t>of</w:t>
      </w:r>
      <w:r>
        <w:rPr>
          <w:spacing w:val="-8"/>
          <w:sz w:val="16"/>
        </w:rPr>
        <w:t xml:space="preserve"> </w:t>
      </w:r>
      <w:r>
        <w:rPr>
          <w:sz w:val="16"/>
        </w:rPr>
        <w:t>the</w:t>
      </w:r>
      <w:r>
        <w:rPr>
          <w:spacing w:val="-9"/>
          <w:sz w:val="16"/>
        </w:rPr>
        <w:t xml:space="preserve"> </w:t>
      </w:r>
      <w:bookmarkStart w:id="6" w:name="_bookmark1"/>
      <w:bookmarkEnd w:id="6"/>
      <w:r>
        <w:rPr>
          <w:sz w:val="16"/>
        </w:rPr>
        <w:t>proposed</w:t>
      </w:r>
      <w:r>
        <w:rPr>
          <w:spacing w:val="-8"/>
          <w:sz w:val="16"/>
        </w:rPr>
        <w:t xml:space="preserve"> </w:t>
      </w:r>
      <w:r>
        <w:rPr>
          <w:sz w:val="16"/>
        </w:rPr>
        <w:t>voice-based</w:t>
      </w:r>
      <w:r>
        <w:rPr>
          <w:spacing w:val="-8"/>
          <w:sz w:val="16"/>
        </w:rPr>
        <w:t xml:space="preserve"> </w:t>
      </w:r>
      <w:r>
        <w:rPr>
          <w:sz w:val="16"/>
        </w:rPr>
        <w:t>AI</w:t>
      </w:r>
      <w:r>
        <w:rPr>
          <w:spacing w:val="-8"/>
          <w:sz w:val="16"/>
        </w:rPr>
        <w:t xml:space="preserve"> </w:t>
      </w:r>
      <w:r>
        <w:rPr>
          <w:sz w:val="16"/>
        </w:rPr>
        <w:t>receptionist</w:t>
      </w:r>
      <w:r>
        <w:rPr>
          <w:spacing w:val="-8"/>
          <w:sz w:val="16"/>
        </w:rPr>
        <w:t xml:space="preserve"> </w:t>
      </w:r>
      <w:r>
        <w:rPr>
          <w:spacing w:val="-2"/>
          <w:sz w:val="16"/>
        </w:rPr>
        <w:t>system</w:t>
      </w:r>
    </w:p>
    <w:p w14:paraId="483D2528" w14:textId="77777777" w:rsidR="005F5B39" w:rsidRDefault="005F5B39" w:rsidP="00FD7355">
      <w:pPr>
        <w:pStyle w:val="BodyText"/>
        <w:ind w:firstLine="283"/>
        <w:contextualSpacing/>
        <w:jc w:val="both"/>
        <w:rPr>
          <w:sz w:val="16"/>
        </w:rPr>
      </w:pPr>
    </w:p>
    <w:p w14:paraId="34A70F90" w14:textId="4CCFF71A" w:rsidR="005F5B39" w:rsidRDefault="00226C53" w:rsidP="00FD7355">
      <w:pPr>
        <w:pStyle w:val="BodyText"/>
        <w:ind w:firstLine="283"/>
        <w:contextualSpacing/>
        <w:jc w:val="both"/>
      </w:pPr>
      <w:r>
        <w:t>Voice Activity Detection and Faster-Whisper are used to detect and process the caller’s voice query. The resulting transcribed text is passed to the Query Handling module for pre-processing and retrieval. Sentence-Transformers embed-dings</w:t>
      </w:r>
      <w:r>
        <w:rPr>
          <w:spacing w:val="42"/>
        </w:rPr>
        <w:t xml:space="preserve"> </w:t>
      </w:r>
      <w:r>
        <w:t>are</w:t>
      </w:r>
      <w:r>
        <w:rPr>
          <w:spacing w:val="43"/>
        </w:rPr>
        <w:t xml:space="preserve"> </w:t>
      </w:r>
      <w:r>
        <w:t>used</w:t>
      </w:r>
      <w:r>
        <w:rPr>
          <w:spacing w:val="42"/>
        </w:rPr>
        <w:t xml:space="preserve"> </w:t>
      </w:r>
      <w:r>
        <w:t>to</w:t>
      </w:r>
      <w:r>
        <w:rPr>
          <w:spacing w:val="43"/>
        </w:rPr>
        <w:t xml:space="preserve"> </w:t>
      </w:r>
      <w:r>
        <w:t>retrieve</w:t>
      </w:r>
      <w:r>
        <w:rPr>
          <w:spacing w:val="42"/>
        </w:rPr>
        <w:t xml:space="preserve"> </w:t>
      </w:r>
      <w:r>
        <w:t>relevant</w:t>
      </w:r>
      <w:r>
        <w:rPr>
          <w:spacing w:val="43"/>
        </w:rPr>
        <w:t xml:space="preserve"> </w:t>
      </w:r>
      <w:r>
        <w:t>institutional</w:t>
      </w:r>
      <w:r>
        <w:rPr>
          <w:spacing w:val="42"/>
        </w:rPr>
        <w:t xml:space="preserve"> </w:t>
      </w:r>
      <w:r>
        <w:rPr>
          <w:spacing w:val="-2"/>
        </w:rPr>
        <w:t>information</w:t>
      </w:r>
      <w:r w:rsidR="0048078A">
        <w:rPr>
          <w:spacing w:val="-2"/>
        </w:rPr>
        <w:t xml:space="preserve"> </w:t>
      </w:r>
      <w:r>
        <w:t>from</w:t>
      </w:r>
      <w:r>
        <w:rPr>
          <w:spacing w:val="-2"/>
        </w:rPr>
        <w:t xml:space="preserve"> </w:t>
      </w:r>
      <w:r>
        <w:t>the</w:t>
      </w:r>
      <w:r>
        <w:rPr>
          <w:spacing w:val="-2"/>
        </w:rPr>
        <w:t xml:space="preserve"> </w:t>
      </w:r>
      <w:r>
        <w:t>ChromaDB</w:t>
      </w:r>
      <w:r>
        <w:rPr>
          <w:spacing w:val="-2"/>
        </w:rPr>
        <w:t xml:space="preserve"> </w:t>
      </w:r>
      <w:r>
        <w:t>knowledge</w:t>
      </w:r>
      <w:r>
        <w:rPr>
          <w:spacing w:val="-2"/>
        </w:rPr>
        <w:t xml:space="preserve"> </w:t>
      </w:r>
      <w:r>
        <w:t>base.</w:t>
      </w:r>
      <w:r w:rsidR="00BF0A51">
        <w:t xml:space="preserve"> </w:t>
      </w:r>
      <w:r>
        <w:t>The</w:t>
      </w:r>
      <w:r>
        <w:rPr>
          <w:spacing w:val="-4"/>
        </w:rPr>
        <w:t xml:space="preserve"> </w:t>
      </w:r>
      <w:r>
        <w:t>response</w:t>
      </w:r>
      <w:r>
        <w:rPr>
          <w:spacing w:val="-4"/>
        </w:rPr>
        <w:t xml:space="preserve"> </w:t>
      </w:r>
      <w:r>
        <w:t>is</w:t>
      </w:r>
      <w:r>
        <w:rPr>
          <w:spacing w:val="-4"/>
        </w:rPr>
        <w:t xml:space="preserve"> </w:t>
      </w:r>
      <w:r>
        <w:t>then</w:t>
      </w:r>
      <w:r>
        <w:rPr>
          <w:spacing w:val="-4"/>
        </w:rPr>
        <w:t xml:space="preserve"> </w:t>
      </w:r>
      <w:r>
        <w:t>post-processed</w:t>
      </w:r>
      <w:r>
        <w:rPr>
          <w:spacing w:val="-4"/>
        </w:rPr>
        <w:t xml:space="preserve"> </w:t>
      </w:r>
      <w:r>
        <w:t>and</w:t>
      </w:r>
      <w:r>
        <w:rPr>
          <w:spacing w:val="-4"/>
        </w:rPr>
        <w:t xml:space="preserve"> </w:t>
      </w:r>
      <w:r>
        <w:t>converted</w:t>
      </w:r>
      <w:r>
        <w:rPr>
          <w:spacing w:val="-4"/>
        </w:rPr>
        <w:t xml:space="preserve"> </w:t>
      </w:r>
      <w:r>
        <w:t>into</w:t>
      </w:r>
      <w:r>
        <w:rPr>
          <w:spacing w:val="-4"/>
        </w:rPr>
        <w:t xml:space="preserve"> </w:t>
      </w:r>
      <w:r>
        <w:t>speech using Piper TTS. Finally, AudioSocket streams the generated voice response through Asterisk to the caller.</w:t>
      </w:r>
    </w:p>
    <w:p w14:paraId="5BF4E268" w14:textId="77777777" w:rsidR="00A227AD" w:rsidRDefault="00A227AD" w:rsidP="00FD7355">
      <w:pPr>
        <w:pStyle w:val="BodyText"/>
        <w:ind w:firstLine="283"/>
        <w:contextualSpacing/>
        <w:jc w:val="both"/>
      </w:pPr>
    </w:p>
    <w:p w14:paraId="080CE08E" w14:textId="77777777" w:rsidR="005F5B39" w:rsidRDefault="00226C53" w:rsidP="00FD7355">
      <w:pPr>
        <w:pStyle w:val="ListParagraph"/>
        <w:numPr>
          <w:ilvl w:val="0"/>
          <w:numId w:val="6"/>
        </w:numPr>
        <w:tabs>
          <w:tab w:val="left" w:pos="2183"/>
        </w:tabs>
        <w:spacing w:before="0"/>
        <w:ind w:left="0" w:firstLine="283"/>
        <w:contextualSpacing/>
        <w:jc w:val="both"/>
        <w:rPr>
          <w:sz w:val="20"/>
        </w:rPr>
      </w:pPr>
      <w:bookmarkStart w:id="7" w:name="Methodology"/>
      <w:bookmarkEnd w:id="7"/>
      <w:r>
        <w:rPr>
          <w:smallCaps/>
          <w:spacing w:val="-2"/>
          <w:sz w:val="20"/>
        </w:rPr>
        <w:t>Methodology</w:t>
      </w:r>
    </w:p>
    <w:p w14:paraId="710F67DF" w14:textId="5C9EA139" w:rsidR="005F5B39" w:rsidRDefault="00226C53" w:rsidP="00385DDB">
      <w:pPr>
        <w:pStyle w:val="ListParagraph"/>
        <w:numPr>
          <w:ilvl w:val="0"/>
          <w:numId w:val="4"/>
        </w:numPr>
        <w:tabs>
          <w:tab w:val="left" w:pos="469"/>
        </w:tabs>
        <w:spacing w:before="0"/>
        <w:ind w:left="0" w:right="257" w:firstLine="0"/>
        <w:contextualSpacing/>
        <w:jc w:val="both"/>
        <w:rPr>
          <w:i/>
          <w:sz w:val="20"/>
        </w:rPr>
      </w:pPr>
      <w:bookmarkStart w:id="8" w:name="Institutional_Data_Collection_and_Knowle"/>
      <w:bookmarkEnd w:id="8"/>
      <w:r>
        <w:rPr>
          <w:i/>
          <w:sz w:val="20"/>
        </w:rPr>
        <w:t>Institutional Data Collection and Knowledge Base Prepa</w:t>
      </w:r>
      <w:r>
        <w:rPr>
          <w:i/>
          <w:spacing w:val="-2"/>
          <w:sz w:val="20"/>
        </w:rPr>
        <w:t>ration</w:t>
      </w:r>
    </w:p>
    <w:p w14:paraId="7710D05E" w14:textId="3A86903F" w:rsidR="005F5B39" w:rsidRDefault="00226C53" w:rsidP="00934B38">
      <w:pPr>
        <w:pStyle w:val="BodyText"/>
        <w:ind w:right="85" w:firstLine="283"/>
        <w:contextualSpacing/>
        <w:jc w:val="both"/>
      </w:pPr>
      <w:r>
        <w:t>The first step is to gather institutional information needed</w:t>
      </w:r>
      <w:r>
        <w:rPr>
          <w:spacing w:val="80"/>
        </w:rPr>
        <w:t xml:space="preserve"> </w:t>
      </w:r>
      <w:r>
        <w:t xml:space="preserve">to answer routine college-related questions. The information has been gathered from publicly available sources of college like institution’s website, academic regulations, syllabus documents, circulars, notices and other relevant documents. The collected PDF and web content is extracted and </w:t>
      </w:r>
      <w:r w:rsidR="00B05B1D">
        <w:t>transformed in</w:t>
      </w:r>
      <w:r>
        <w:t>to text for proce</w:t>
      </w:r>
      <w:r w:rsidR="00B05B1D">
        <w:t xml:space="preserve">eding further. </w:t>
      </w:r>
      <w:r>
        <w:t xml:space="preserve">The extracted information is di-vided into smaller pieces of text to increase </w:t>
      </w:r>
      <w:r>
        <w:lastRenderedPageBreak/>
        <w:t>retrieval accuracy and to reduce irrelevant information during query processing. Each chunk is embedded using Sentence Transformers embedding model so that it can be represented as a number in relation</w:t>
      </w:r>
      <w:r>
        <w:rPr>
          <w:spacing w:val="-3"/>
        </w:rPr>
        <w:t xml:space="preserve"> </w:t>
      </w:r>
      <w:r>
        <w:t>to</w:t>
      </w:r>
      <w:r>
        <w:rPr>
          <w:spacing w:val="-3"/>
        </w:rPr>
        <w:t xml:space="preserve"> </w:t>
      </w:r>
      <w:r>
        <w:t>its</w:t>
      </w:r>
      <w:r>
        <w:rPr>
          <w:spacing w:val="-3"/>
        </w:rPr>
        <w:t xml:space="preserve"> </w:t>
      </w:r>
      <w:r>
        <w:t>semantic</w:t>
      </w:r>
      <w:r>
        <w:rPr>
          <w:spacing w:val="-3"/>
        </w:rPr>
        <w:t xml:space="preserve"> </w:t>
      </w:r>
      <w:r>
        <w:t>content.</w:t>
      </w:r>
      <w:r>
        <w:rPr>
          <w:spacing w:val="-3"/>
        </w:rPr>
        <w:t xml:space="preserve"> </w:t>
      </w:r>
      <w:r>
        <w:t>The</w:t>
      </w:r>
      <w:r>
        <w:rPr>
          <w:spacing w:val="-3"/>
        </w:rPr>
        <w:t xml:space="preserve"> </w:t>
      </w:r>
      <w:r>
        <w:t>embeddings</w:t>
      </w:r>
      <w:r>
        <w:rPr>
          <w:spacing w:val="-3"/>
        </w:rPr>
        <w:t xml:space="preserve"> </w:t>
      </w:r>
      <w:r>
        <w:t>are</w:t>
      </w:r>
      <w:r>
        <w:rPr>
          <w:spacing w:val="-3"/>
        </w:rPr>
        <w:t xml:space="preserve"> </w:t>
      </w:r>
      <w:r>
        <w:t>generated and stored along with the text and metadata in a ChromaDB vector database. This is used as the institutional knowledge base of the proposed system to retrieve relevant information during a caller interaction.</w:t>
      </w:r>
    </w:p>
    <w:p w14:paraId="081874E3" w14:textId="77777777" w:rsidR="00A227AD" w:rsidRDefault="00A227AD" w:rsidP="00FD7355">
      <w:pPr>
        <w:pStyle w:val="BodyText"/>
        <w:ind w:right="257" w:firstLine="283"/>
        <w:contextualSpacing/>
        <w:jc w:val="both"/>
      </w:pPr>
    </w:p>
    <w:p w14:paraId="5B1697D0" w14:textId="77777777" w:rsidR="005F5B39" w:rsidRDefault="00226C53" w:rsidP="00385DDB">
      <w:pPr>
        <w:pStyle w:val="ListParagraph"/>
        <w:numPr>
          <w:ilvl w:val="0"/>
          <w:numId w:val="4"/>
        </w:numPr>
        <w:tabs>
          <w:tab w:val="left" w:pos="469"/>
        </w:tabs>
        <w:spacing w:before="0"/>
        <w:ind w:left="0" w:firstLine="0"/>
        <w:contextualSpacing/>
        <w:jc w:val="both"/>
        <w:rPr>
          <w:i/>
          <w:sz w:val="20"/>
        </w:rPr>
      </w:pPr>
      <w:bookmarkStart w:id="9" w:name="Voice_Query_Processing"/>
      <w:bookmarkEnd w:id="9"/>
      <w:r>
        <w:rPr>
          <w:i/>
          <w:sz w:val="20"/>
        </w:rPr>
        <w:t>Voice</w:t>
      </w:r>
      <w:r>
        <w:rPr>
          <w:i/>
          <w:spacing w:val="2"/>
          <w:sz w:val="20"/>
        </w:rPr>
        <w:t xml:space="preserve"> </w:t>
      </w:r>
      <w:r>
        <w:rPr>
          <w:i/>
          <w:sz w:val="20"/>
        </w:rPr>
        <w:t>Query</w:t>
      </w:r>
      <w:r>
        <w:rPr>
          <w:i/>
          <w:spacing w:val="3"/>
          <w:sz w:val="20"/>
        </w:rPr>
        <w:t xml:space="preserve"> </w:t>
      </w:r>
      <w:r>
        <w:rPr>
          <w:i/>
          <w:spacing w:val="-2"/>
          <w:sz w:val="20"/>
        </w:rPr>
        <w:t>Processing</w:t>
      </w:r>
    </w:p>
    <w:p w14:paraId="0CCAF589" w14:textId="71BDD393" w:rsidR="005F5B39" w:rsidRDefault="00226C53" w:rsidP="00934B38">
      <w:pPr>
        <w:pStyle w:val="BodyText"/>
        <w:ind w:right="85" w:firstLine="283"/>
        <w:contextualSpacing/>
        <w:jc w:val="both"/>
      </w:pPr>
      <w:r>
        <w:t>The</w:t>
      </w:r>
      <w:r>
        <w:rPr>
          <w:spacing w:val="-4"/>
        </w:rPr>
        <w:t xml:space="preserve"> </w:t>
      </w:r>
      <w:r>
        <w:t>voice</w:t>
      </w:r>
      <w:r>
        <w:rPr>
          <w:spacing w:val="-4"/>
        </w:rPr>
        <w:t xml:space="preserve"> </w:t>
      </w:r>
      <w:r>
        <w:t>input</w:t>
      </w:r>
      <w:r>
        <w:rPr>
          <w:spacing w:val="-4"/>
        </w:rPr>
        <w:t xml:space="preserve"> </w:t>
      </w:r>
      <w:r>
        <w:t>is</w:t>
      </w:r>
      <w:r>
        <w:rPr>
          <w:spacing w:val="-4"/>
        </w:rPr>
        <w:t xml:space="preserve"> </w:t>
      </w:r>
      <w:r>
        <w:t>acquired</w:t>
      </w:r>
      <w:r>
        <w:rPr>
          <w:spacing w:val="-4"/>
        </w:rPr>
        <w:t xml:space="preserve"> </w:t>
      </w:r>
      <w:r>
        <w:t>when</w:t>
      </w:r>
      <w:r>
        <w:rPr>
          <w:spacing w:val="-4"/>
        </w:rPr>
        <w:t xml:space="preserve"> </w:t>
      </w:r>
      <w:r>
        <w:t>a</w:t>
      </w:r>
      <w:r>
        <w:rPr>
          <w:spacing w:val="-4"/>
        </w:rPr>
        <w:t xml:space="preserve"> </w:t>
      </w:r>
      <w:r>
        <w:t>caller</w:t>
      </w:r>
      <w:r>
        <w:rPr>
          <w:spacing w:val="-4"/>
        </w:rPr>
        <w:t xml:space="preserve"> </w:t>
      </w:r>
      <w:r>
        <w:t>makes</w:t>
      </w:r>
      <w:r>
        <w:rPr>
          <w:spacing w:val="-4"/>
        </w:rPr>
        <w:t xml:space="preserve"> </w:t>
      </w:r>
      <w:r>
        <w:t>a</w:t>
      </w:r>
      <w:r>
        <w:rPr>
          <w:spacing w:val="-4"/>
        </w:rPr>
        <w:t xml:space="preserve"> </w:t>
      </w:r>
      <w:r>
        <w:t>telephone call, through the Asterisk telephony server and AudioSocket-based audio gateway. The incoming audio is interpreted as 8 kHz PCM audio and processed with WebRTC Voice Activity Detection (VAD) to detect the start and end of speech segments.</w:t>
      </w:r>
      <w:r>
        <w:rPr>
          <w:spacing w:val="-7"/>
        </w:rPr>
        <w:t xml:space="preserve"> </w:t>
      </w:r>
      <w:r>
        <w:t>The</w:t>
      </w:r>
      <w:r>
        <w:rPr>
          <w:spacing w:val="-8"/>
        </w:rPr>
        <w:t xml:space="preserve"> </w:t>
      </w:r>
      <w:r>
        <w:t>detected</w:t>
      </w:r>
      <w:r>
        <w:rPr>
          <w:spacing w:val="-7"/>
        </w:rPr>
        <w:t xml:space="preserve"> </w:t>
      </w:r>
      <w:r>
        <w:t>speech</w:t>
      </w:r>
      <w:r>
        <w:rPr>
          <w:spacing w:val="-8"/>
        </w:rPr>
        <w:t xml:space="preserve"> </w:t>
      </w:r>
      <w:r>
        <w:t>is</w:t>
      </w:r>
      <w:r>
        <w:rPr>
          <w:spacing w:val="-7"/>
        </w:rPr>
        <w:t xml:space="preserve"> </w:t>
      </w:r>
      <w:r>
        <w:t>then</w:t>
      </w:r>
      <w:r>
        <w:rPr>
          <w:spacing w:val="-7"/>
        </w:rPr>
        <w:t xml:space="preserve"> </w:t>
      </w:r>
      <w:r>
        <w:t>fed</w:t>
      </w:r>
      <w:r>
        <w:rPr>
          <w:spacing w:val="-8"/>
        </w:rPr>
        <w:t xml:space="preserve"> </w:t>
      </w:r>
      <w:r>
        <w:t>into</w:t>
      </w:r>
      <w:r>
        <w:rPr>
          <w:spacing w:val="-7"/>
        </w:rPr>
        <w:t xml:space="preserve"> </w:t>
      </w:r>
      <w:r>
        <w:t>the</w:t>
      </w:r>
      <w:r>
        <w:rPr>
          <w:spacing w:val="-8"/>
        </w:rPr>
        <w:t xml:space="preserve"> </w:t>
      </w:r>
      <w:r>
        <w:t>speech</w:t>
      </w:r>
      <w:r>
        <w:rPr>
          <w:spacing w:val="-7"/>
        </w:rPr>
        <w:t xml:space="preserve"> </w:t>
      </w:r>
      <w:r>
        <w:t>recognition</w:t>
      </w:r>
      <w:r>
        <w:rPr>
          <w:spacing w:val="-9"/>
        </w:rPr>
        <w:t xml:space="preserve"> </w:t>
      </w:r>
      <w:r>
        <w:t>model</w:t>
      </w:r>
      <w:r>
        <w:rPr>
          <w:spacing w:val="-9"/>
        </w:rPr>
        <w:t xml:space="preserve"> </w:t>
      </w:r>
      <w:r>
        <w:t>Faster-Whisper</w:t>
      </w:r>
      <w:r>
        <w:rPr>
          <w:spacing w:val="-9"/>
        </w:rPr>
        <w:t xml:space="preserve"> </w:t>
      </w:r>
      <w:r>
        <w:t>for</w:t>
      </w:r>
      <w:r>
        <w:rPr>
          <w:spacing w:val="-9"/>
        </w:rPr>
        <w:t xml:space="preserve"> </w:t>
      </w:r>
      <w:r>
        <w:t>speech</w:t>
      </w:r>
      <w:r>
        <w:rPr>
          <w:spacing w:val="-9"/>
        </w:rPr>
        <w:t xml:space="preserve"> </w:t>
      </w:r>
      <w:r>
        <w:t>to</w:t>
      </w:r>
      <w:r>
        <w:rPr>
          <w:spacing w:val="-9"/>
        </w:rPr>
        <w:t xml:space="preserve"> </w:t>
      </w:r>
      <w:r>
        <w:t>text</w:t>
      </w:r>
      <w:r>
        <w:rPr>
          <w:spacing w:val="-9"/>
        </w:rPr>
        <w:t xml:space="preserve"> </w:t>
      </w:r>
      <w:r>
        <w:t>conversion.</w:t>
      </w:r>
      <w:r>
        <w:rPr>
          <w:spacing w:val="-9"/>
        </w:rPr>
        <w:t xml:space="preserve"> </w:t>
      </w:r>
      <w:r>
        <w:t>Thus, the transcription produced is the question of the caller and is passed</w:t>
      </w:r>
      <w:r>
        <w:rPr>
          <w:spacing w:val="27"/>
        </w:rPr>
        <w:t xml:space="preserve"> </w:t>
      </w:r>
      <w:r>
        <w:t>to</w:t>
      </w:r>
      <w:r>
        <w:rPr>
          <w:spacing w:val="27"/>
        </w:rPr>
        <w:t xml:space="preserve"> </w:t>
      </w:r>
      <w:r>
        <w:t>the</w:t>
      </w:r>
      <w:r>
        <w:rPr>
          <w:spacing w:val="27"/>
        </w:rPr>
        <w:t xml:space="preserve"> </w:t>
      </w:r>
      <w:r>
        <w:t>query</w:t>
      </w:r>
      <w:r>
        <w:rPr>
          <w:spacing w:val="27"/>
        </w:rPr>
        <w:t xml:space="preserve"> </w:t>
      </w:r>
      <w:r>
        <w:t>processing</w:t>
      </w:r>
      <w:r>
        <w:rPr>
          <w:spacing w:val="27"/>
        </w:rPr>
        <w:t xml:space="preserve"> </w:t>
      </w:r>
      <w:r>
        <w:t>stage.</w:t>
      </w:r>
      <w:r>
        <w:rPr>
          <w:spacing w:val="27"/>
        </w:rPr>
        <w:t xml:space="preserve"> </w:t>
      </w:r>
      <w:r>
        <w:t>The</w:t>
      </w:r>
      <w:r>
        <w:rPr>
          <w:spacing w:val="27"/>
        </w:rPr>
        <w:t xml:space="preserve"> </w:t>
      </w:r>
      <w:r>
        <w:t>transcribed</w:t>
      </w:r>
      <w:r>
        <w:rPr>
          <w:spacing w:val="27"/>
        </w:rPr>
        <w:t xml:space="preserve"> </w:t>
      </w:r>
      <w:r>
        <w:t>query is cleaned and prepared for semantic retrieval by performing basic text pre-processing. This process allows the system to convert natural telephone speech into a text-based query that</w:t>
      </w:r>
      <w:r>
        <w:rPr>
          <w:spacing w:val="40"/>
        </w:rPr>
        <w:t xml:space="preserve"> </w:t>
      </w:r>
      <w:r>
        <w:t>is acceptable for the RAG pipeline.</w:t>
      </w:r>
    </w:p>
    <w:p w14:paraId="5EC02302" w14:textId="77777777" w:rsidR="00A227AD" w:rsidRDefault="00A227AD" w:rsidP="00FD7355">
      <w:pPr>
        <w:pStyle w:val="BodyText"/>
        <w:ind w:right="257" w:firstLine="283"/>
        <w:contextualSpacing/>
        <w:jc w:val="both"/>
      </w:pPr>
    </w:p>
    <w:p w14:paraId="613A3C9E" w14:textId="77777777" w:rsidR="005F5B39" w:rsidRDefault="00226C53" w:rsidP="00385DDB">
      <w:pPr>
        <w:pStyle w:val="ListParagraph"/>
        <w:numPr>
          <w:ilvl w:val="0"/>
          <w:numId w:val="4"/>
        </w:numPr>
        <w:tabs>
          <w:tab w:val="left" w:pos="480"/>
        </w:tabs>
        <w:spacing w:before="0"/>
        <w:ind w:left="0" w:firstLine="0"/>
        <w:contextualSpacing/>
        <w:jc w:val="both"/>
        <w:rPr>
          <w:i/>
          <w:sz w:val="20"/>
        </w:rPr>
      </w:pPr>
      <w:bookmarkStart w:id="10" w:name="Query_Retrieval_and_Response_Generation"/>
      <w:bookmarkEnd w:id="10"/>
      <w:r>
        <w:rPr>
          <w:i/>
          <w:sz w:val="20"/>
        </w:rPr>
        <w:t>Query</w:t>
      </w:r>
      <w:r>
        <w:rPr>
          <w:i/>
          <w:spacing w:val="12"/>
          <w:sz w:val="20"/>
        </w:rPr>
        <w:t xml:space="preserve"> </w:t>
      </w:r>
      <w:r>
        <w:rPr>
          <w:i/>
          <w:sz w:val="20"/>
        </w:rPr>
        <w:t>Retrieval</w:t>
      </w:r>
      <w:r>
        <w:rPr>
          <w:i/>
          <w:spacing w:val="13"/>
          <w:sz w:val="20"/>
        </w:rPr>
        <w:t xml:space="preserve"> </w:t>
      </w:r>
      <w:r>
        <w:rPr>
          <w:i/>
          <w:sz w:val="20"/>
        </w:rPr>
        <w:t>and</w:t>
      </w:r>
      <w:r>
        <w:rPr>
          <w:i/>
          <w:spacing w:val="12"/>
          <w:sz w:val="20"/>
        </w:rPr>
        <w:t xml:space="preserve"> </w:t>
      </w:r>
      <w:r>
        <w:rPr>
          <w:i/>
          <w:sz w:val="20"/>
        </w:rPr>
        <w:t>Response</w:t>
      </w:r>
      <w:r>
        <w:rPr>
          <w:i/>
          <w:spacing w:val="13"/>
          <w:sz w:val="20"/>
        </w:rPr>
        <w:t xml:space="preserve"> </w:t>
      </w:r>
      <w:r>
        <w:rPr>
          <w:i/>
          <w:spacing w:val="-2"/>
          <w:sz w:val="20"/>
        </w:rPr>
        <w:t>Generation</w:t>
      </w:r>
    </w:p>
    <w:p w14:paraId="12346DEA" w14:textId="7F20BACD" w:rsidR="005F5B39" w:rsidRDefault="00226C53" w:rsidP="00934B38">
      <w:pPr>
        <w:pStyle w:val="BodyText"/>
        <w:ind w:right="85" w:firstLine="283"/>
        <w:contextualSpacing/>
        <w:jc w:val="both"/>
      </w:pPr>
      <w:r>
        <w:t xml:space="preserve">The transcribed query is embedded using the Sentence Transformers model and compared to the vector representations stored in ChromaDB. The system </w:t>
      </w:r>
      <w:r w:rsidR="00CA4EE7">
        <w:t xml:space="preserve">gets back </w:t>
      </w:r>
      <w:r>
        <w:t xml:space="preserve">the </w:t>
      </w:r>
      <w:r w:rsidR="00402594">
        <w:t xml:space="preserve">significant </w:t>
      </w:r>
      <w:r>
        <w:t>relevant</w:t>
      </w:r>
      <w:r>
        <w:rPr>
          <w:spacing w:val="-12"/>
        </w:rPr>
        <w:t xml:space="preserve"> </w:t>
      </w:r>
      <w:r>
        <w:t>chunks</w:t>
      </w:r>
      <w:r>
        <w:rPr>
          <w:spacing w:val="-12"/>
        </w:rPr>
        <w:t xml:space="preserve"> </w:t>
      </w:r>
      <w:r>
        <w:t>of</w:t>
      </w:r>
      <w:r>
        <w:rPr>
          <w:spacing w:val="-12"/>
        </w:rPr>
        <w:t xml:space="preserve"> </w:t>
      </w:r>
      <w:r>
        <w:t>documents</w:t>
      </w:r>
      <w:r>
        <w:rPr>
          <w:spacing w:val="-12"/>
        </w:rPr>
        <w:t xml:space="preserve"> </w:t>
      </w:r>
      <w:r>
        <w:t>based</w:t>
      </w:r>
      <w:r>
        <w:rPr>
          <w:spacing w:val="-12"/>
        </w:rPr>
        <w:t xml:space="preserve"> </w:t>
      </w:r>
      <w:r>
        <w:t>on</w:t>
      </w:r>
      <w:r>
        <w:rPr>
          <w:spacing w:val="-12"/>
        </w:rPr>
        <w:t xml:space="preserve"> </w:t>
      </w:r>
      <w:r>
        <w:t>the</w:t>
      </w:r>
      <w:r>
        <w:rPr>
          <w:spacing w:val="-12"/>
        </w:rPr>
        <w:t xml:space="preserve"> </w:t>
      </w:r>
      <w:r>
        <w:t>semantic</w:t>
      </w:r>
      <w:r>
        <w:rPr>
          <w:spacing w:val="-12"/>
        </w:rPr>
        <w:t xml:space="preserve"> </w:t>
      </w:r>
      <w:r>
        <w:t>similarity. We select the top five chunks as the candidates for retrieval. The retrieved institutional context is then sent to a locally hosted Large Language Model, Gemma 3:4B, via Ollama.</w:t>
      </w:r>
      <w:r>
        <w:rPr>
          <w:spacing w:val="80"/>
        </w:rPr>
        <w:t xml:space="preserve"> </w:t>
      </w:r>
      <w:r>
        <w:t>The</w:t>
      </w:r>
      <w:r>
        <w:rPr>
          <w:spacing w:val="-4"/>
        </w:rPr>
        <w:t xml:space="preserve"> </w:t>
      </w:r>
      <w:r>
        <w:t>model</w:t>
      </w:r>
      <w:r>
        <w:rPr>
          <w:spacing w:val="-4"/>
        </w:rPr>
        <w:t xml:space="preserve"> </w:t>
      </w:r>
      <w:r>
        <w:t>generates</w:t>
      </w:r>
      <w:r>
        <w:rPr>
          <w:spacing w:val="-4"/>
        </w:rPr>
        <w:t xml:space="preserve"> </w:t>
      </w:r>
      <w:r>
        <w:t>a</w:t>
      </w:r>
      <w:r>
        <w:rPr>
          <w:spacing w:val="-4"/>
        </w:rPr>
        <w:t xml:space="preserve"> </w:t>
      </w:r>
      <w:r>
        <w:t>response</w:t>
      </w:r>
      <w:r>
        <w:rPr>
          <w:spacing w:val="-4"/>
        </w:rPr>
        <w:t xml:space="preserve"> </w:t>
      </w:r>
      <w:r>
        <w:t>with</w:t>
      </w:r>
      <w:r>
        <w:rPr>
          <w:spacing w:val="-4"/>
        </w:rPr>
        <w:t xml:space="preserve"> </w:t>
      </w:r>
      <w:r>
        <w:t>the</w:t>
      </w:r>
      <w:r>
        <w:rPr>
          <w:spacing w:val="-4"/>
        </w:rPr>
        <w:t xml:space="preserve"> </w:t>
      </w:r>
      <w:r>
        <w:t>retrieved</w:t>
      </w:r>
      <w:r>
        <w:rPr>
          <w:spacing w:val="-4"/>
        </w:rPr>
        <w:t xml:space="preserve"> </w:t>
      </w:r>
      <w:r>
        <w:t>information while respecting the institutional knowledge constraints. The response generation process is designed to avoid unsupported information, and to provide an appropriate refusal when the requested information is not present in the knowledge base. This response is then formatted into text and passed on to the text-to-speech stage.</w:t>
      </w:r>
    </w:p>
    <w:p w14:paraId="4852A4A2" w14:textId="77777777" w:rsidR="00385DDB" w:rsidRDefault="00385DDB" w:rsidP="00FD7355">
      <w:pPr>
        <w:pStyle w:val="BodyText"/>
        <w:ind w:right="257" w:firstLine="283"/>
        <w:contextualSpacing/>
        <w:jc w:val="both"/>
      </w:pPr>
    </w:p>
    <w:p w14:paraId="67CC31D8" w14:textId="77777777" w:rsidR="005F5B39" w:rsidRDefault="00226C53" w:rsidP="00385DDB">
      <w:pPr>
        <w:pStyle w:val="ListParagraph"/>
        <w:numPr>
          <w:ilvl w:val="0"/>
          <w:numId w:val="4"/>
        </w:numPr>
        <w:tabs>
          <w:tab w:val="left" w:pos="551"/>
        </w:tabs>
        <w:spacing w:before="0"/>
        <w:ind w:left="0" w:firstLine="0"/>
        <w:contextualSpacing/>
        <w:jc w:val="both"/>
        <w:rPr>
          <w:i/>
          <w:sz w:val="20"/>
        </w:rPr>
      </w:pPr>
      <w:bookmarkStart w:id="11" w:name="Voice_Response_Generation"/>
      <w:bookmarkEnd w:id="11"/>
      <w:r>
        <w:rPr>
          <w:i/>
          <w:sz w:val="20"/>
        </w:rPr>
        <w:t>Voice</w:t>
      </w:r>
      <w:r>
        <w:rPr>
          <w:i/>
          <w:spacing w:val="1"/>
          <w:sz w:val="20"/>
        </w:rPr>
        <w:t xml:space="preserve"> </w:t>
      </w:r>
      <w:r>
        <w:rPr>
          <w:i/>
          <w:sz w:val="20"/>
        </w:rPr>
        <w:t>Response</w:t>
      </w:r>
      <w:r>
        <w:rPr>
          <w:i/>
          <w:spacing w:val="1"/>
          <w:sz w:val="20"/>
        </w:rPr>
        <w:t xml:space="preserve"> </w:t>
      </w:r>
      <w:r>
        <w:rPr>
          <w:i/>
          <w:spacing w:val="-2"/>
          <w:sz w:val="20"/>
        </w:rPr>
        <w:t>Generation</w:t>
      </w:r>
    </w:p>
    <w:p w14:paraId="6B41B0CA" w14:textId="0144B3DB" w:rsidR="00385DDB" w:rsidRDefault="00226C53" w:rsidP="00385DDB">
      <w:pPr>
        <w:pStyle w:val="BodyText"/>
        <w:ind w:firstLine="283"/>
        <w:contextualSpacing/>
        <w:jc w:val="both"/>
      </w:pPr>
      <w:r>
        <w:t>The</w:t>
      </w:r>
      <w:r>
        <w:rPr>
          <w:spacing w:val="-1"/>
        </w:rPr>
        <w:t xml:space="preserve"> </w:t>
      </w:r>
      <w:r>
        <w:t>textual response</w:t>
      </w:r>
      <w:r>
        <w:rPr>
          <w:spacing w:val="-1"/>
        </w:rPr>
        <w:t xml:space="preserve"> </w:t>
      </w:r>
      <w:r>
        <w:t>generated</w:t>
      </w:r>
      <w:r>
        <w:rPr>
          <w:spacing w:val="-1"/>
        </w:rPr>
        <w:t xml:space="preserve"> </w:t>
      </w:r>
      <w:r>
        <w:t xml:space="preserve">is </w:t>
      </w:r>
      <w:r w:rsidR="00FC3A9A">
        <w:t>transformed in</w:t>
      </w:r>
      <w:r>
        <w:t xml:space="preserve">to </w:t>
      </w:r>
      <w:r w:rsidR="00FC3A9A">
        <w:t xml:space="preserve">oral </w:t>
      </w:r>
      <w:r>
        <w:t>using the Piper text-to-speech model with a locally hosted ONNX voice model. The synthesized output is converted to 8 kHz PCM</w:t>
      </w:r>
      <w:r>
        <w:rPr>
          <w:spacing w:val="20"/>
        </w:rPr>
        <w:t xml:space="preserve"> </w:t>
      </w:r>
      <w:r>
        <w:t>format,</w:t>
      </w:r>
      <w:r>
        <w:rPr>
          <w:spacing w:val="20"/>
        </w:rPr>
        <w:t xml:space="preserve"> </w:t>
      </w:r>
      <w:r>
        <w:t>as</w:t>
      </w:r>
      <w:r>
        <w:rPr>
          <w:spacing w:val="20"/>
        </w:rPr>
        <w:t xml:space="preserve"> </w:t>
      </w:r>
      <w:r>
        <w:t>required</w:t>
      </w:r>
      <w:r>
        <w:rPr>
          <w:spacing w:val="21"/>
        </w:rPr>
        <w:t xml:space="preserve"> </w:t>
      </w:r>
      <w:r>
        <w:t>for</w:t>
      </w:r>
      <w:r>
        <w:rPr>
          <w:spacing w:val="20"/>
        </w:rPr>
        <w:t xml:space="preserve"> </w:t>
      </w:r>
      <w:r>
        <w:t>telephone</w:t>
      </w:r>
      <w:r>
        <w:rPr>
          <w:spacing w:val="20"/>
        </w:rPr>
        <w:t xml:space="preserve"> </w:t>
      </w:r>
      <w:r>
        <w:t>communication.</w:t>
      </w:r>
      <w:r>
        <w:rPr>
          <w:spacing w:val="20"/>
        </w:rPr>
        <w:t xml:space="preserve"> </w:t>
      </w:r>
      <w:r>
        <w:rPr>
          <w:spacing w:val="-4"/>
        </w:rPr>
        <w:t>This</w:t>
      </w:r>
      <w:r w:rsidR="0048078A">
        <w:rPr>
          <w:spacing w:val="-4"/>
        </w:rPr>
        <w:t xml:space="preserve"> </w:t>
      </w:r>
      <w:r w:rsidR="00385DDB">
        <w:t>audio stream is then sent back to the Asterisk server via AudioSocket and delivered to the caller through the softphone interface. This completes the cycle of voice interaction, from the caller’s speech to an AI generated spoken response.</w:t>
      </w:r>
    </w:p>
    <w:p w14:paraId="3B8C7677" w14:textId="77777777" w:rsidR="00F75F19" w:rsidRDefault="00F75F19" w:rsidP="00385DDB">
      <w:pPr>
        <w:pStyle w:val="BodyText"/>
        <w:ind w:firstLine="283"/>
        <w:contextualSpacing/>
        <w:jc w:val="both"/>
      </w:pPr>
    </w:p>
    <w:p w14:paraId="5228282C" w14:textId="77777777" w:rsidR="00385DDB" w:rsidRDefault="00385DDB" w:rsidP="00F75F19">
      <w:pPr>
        <w:pStyle w:val="ListParagraph"/>
        <w:numPr>
          <w:ilvl w:val="0"/>
          <w:numId w:val="4"/>
        </w:numPr>
        <w:tabs>
          <w:tab w:val="left" w:pos="529"/>
        </w:tabs>
        <w:spacing w:before="0"/>
        <w:ind w:left="0" w:firstLine="0"/>
        <w:contextualSpacing/>
        <w:jc w:val="both"/>
        <w:rPr>
          <w:i/>
          <w:sz w:val="20"/>
        </w:rPr>
      </w:pPr>
      <w:bookmarkStart w:id="12" w:name="System_Evaluation"/>
      <w:bookmarkEnd w:id="12"/>
      <w:r>
        <w:rPr>
          <w:i/>
          <w:sz w:val="20"/>
        </w:rPr>
        <w:t>System</w:t>
      </w:r>
      <w:r>
        <w:rPr>
          <w:i/>
          <w:spacing w:val="13"/>
          <w:sz w:val="20"/>
        </w:rPr>
        <w:t xml:space="preserve"> </w:t>
      </w:r>
      <w:r>
        <w:rPr>
          <w:i/>
          <w:spacing w:val="-2"/>
          <w:sz w:val="20"/>
        </w:rPr>
        <w:t>Evaluation</w:t>
      </w:r>
    </w:p>
    <w:p w14:paraId="699A0450" w14:textId="090779E5" w:rsidR="00385DDB" w:rsidRDefault="00385DDB" w:rsidP="00385DDB">
      <w:pPr>
        <w:pStyle w:val="BodyText"/>
        <w:ind w:firstLine="283"/>
        <w:contextualSpacing/>
        <w:jc w:val="both"/>
      </w:pPr>
      <w:r>
        <w:t xml:space="preserve">The </w:t>
      </w:r>
      <w:r w:rsidR="00980439">
        <w:t xml:space="preserve">efficiency </w:t>
      </w:r>
      <w:r>
        <w:t xml:space="preserve">of the proposed </w:t>
      </w:r>
      <w:r w:rsidR="00980439">
        <w:t>framework i</w:t>
      </w:r>
      <w:r>
        <w:t>s evaluated by three</w:t>
      </w:r>
      <w:r>
        <w:rPr>
          <w:spacing w:val="-4"/>
        </w:rPr>
        <w:t xml:space="preserve"> </w:t>
      </w:r>
      <w:r>
        <w:t>complementary</w:t>
      </w:r>
      <w:r>
        <w:rPr>
          <w:spacing w:val="-4"/>
        </w:rPr>
        <w:t xml:space="preserve"> </w:t>
      </w:r>
      <w:r>
        <w:t>approaches:</w:t>
      </w:r>
      <w:r>
        <w:rPr>
          <w:spacing w:val="-4"/>
        </w:rPr>
        <w:t xml:space="preserve"> </w:t>
      </w:r>
      <w:r>
        <w:t>direct</w:t>
      </w:r>
      <w:r>
        <w:rPr>
          <w:spacing w:val="-4"/>
        </w:rPr>
        <w:t xml:space="preserve"> </w:t>
      </w:r>
      <w:r>
        <w:t>RAG</w:t>
      </w:r>
      <w:r>
        <w:rPr>
          <w:spacing w:val="-4"/>
        </w:rPr>
        <w:t xml:space="preserve"> </w:t>
      </w:r>
      <w:r>
        <w:t>evaluation,</w:t>
      </w:r>
      <w:r>
        <w:rPr>
          <w:spacing w:val="-4"/>
        </w:rPr>
        <w:t xml:space="preserve"> </w:t>
      </w:r>
      <w:r>
        <w:t>RA-GAS</w:t>
      </w:r>
      <w:r>
        <w:rPr>
          <w:spacing w:val="-13"/>
        </w:rPr>
        <w:t xml:space="preserve"> </w:t>
      </w:r>
      <w:r>
        <w:t>evaluation</w:t>
      </w:r>
      <w:r>
        <w:rPr>
          <w:spacing w:val="-12"/>
        </w:rPr>
        <w:t xml:space="preserve"> </w:t>
      </w:r>
      <w:r>
        <w:t>and</w:t>
      </w:r>
      <w:r>
        <w:rPr>
          <w:spacing w:val="-13"/>
        </w:rPr>
        <w:t xml:space="preserve"> </w:t>
      </w:r>
      <w:r>
        <w:t>ARES-based</w:t>
      </w:r>
      <w:r>
        <w:rPr>
          <w:spacing w:val="-12"/>
        </w:rPr>
        <w:t xml:space="preserve"> </w:t>
      </w:r>
      <w:r>
        <w:t>evaluation.</w:t>
      </w:r>
      <w:r>
        <w:rPr>
          <w:spacing w:val="-13"/>
        </w:rPr>
        <w:t xml:space="preserve"> </w:t>
      </w:r>
      <w:r>
        <w:t>Direct</w:t>
      </w:r>
      <w:r>
        <w:rPr>
          <w:spacing w:val="-12"/>
        </w:rPr>
        <w:t xml:space="preserve"> </w:t>
      </w:r>
      <w:r>
        <w:t xml:space="preserve">evaluation measures success in retrieval, correctness of </w:t>
      </w:r>
      <w:bookmarkStart w:id="13" w:name="_GoBack"/>
      <w:bookmarkEnd w:id="13"/>
      <w:r>
        <w:t xml:space="preserve">answers, and the </w:t>
      </w:r>
      <w:r w:rsidR="00E85460">
        <w:t xml:space="preserve">potential </w:t>
      </w:r>
      <w:r>
        <w:t>of the system to correctly refuse unsupported queries. The retrieved context and generated responses are evaluated by</w:t>
      </w:r>
      <w:r>
        <w:rPr>
          <w:spacing w:val="-4"/>
        </w:rPr>
        <w:t xml:space="preserve"> </w:t>
      </w:r>
      <w:r>
        <w:t>RAGAS</w:t>
      </w:r>
      <w:r>
        <w:rPr>
          <w:spacing w:val="-4"/>
        </w:rPr>
        <w:t xml:space="preserve"> </w:t>
      </w:r>
      <w:r>
        <w:t>in</w:t>
      </w:r>
      <w:r>
        <w:rPr>
          <w:spacing w:val="-4"/>
        </w:rPr>
        <w:t xml:space="preserve"> </w:t>
      </w:r>
      <w:r>
        <w:t>terms</w:t>
      </w:r>
      <w:r>
        <w:rPr>
          <w:spacing w:val="-4"/>
        </w:rPr>
        <w:t xml:space="preserve"> </w:t>
      </w:r>
      <w:r>
        <w:t>of</w:t>
      </w:r>
      <w:r>
        <w:rPr>
          <w:spacing w:val="-4"/>
        </w:rPr>
        <w:t xml:space="preserve"> </w:t>
      </w:r>
      <w:r w:rsidR="00BC63B1">
        <w:rPr>
          <w:spacing w:val="-4"/>
        </w:rPr>
        <w:t xml:space="preserve">performance metrics such as answer relevancy, context recall, </w:t>
      </w:r>
      <w:r>
        <w:t>faithfulness,</w:t>
      </w:r>
      <w:r>
        <w:rPr>
          <w:spacing w:val="-4"/>
        </w:rPr>
        <w:t xml:space="preserve"> </w:t>
      </w:r>
      <w:r>
        <w:t xml:space="preserve">and context </w:t>
      </w:r>
      <w:r w:rsidR="00BC63B1">
        <w:t xml:space="preserve">precision </w:t>
      </w:r>
      <w:r>
        <w:t xml:space="preserve">to assess their quality. We also conduct an ARES-based evaluation based on context relevance, </w:t>
      </w:r>
      <w:r>
        <w:t>answer faithfulness and answer relevance which acts</w:t>
      </w:r>
      <w:r>
        <w:rPr>
          <w:spacing w:val="80"/>
        </w:rPr>
        <w:t xml:space="preserve"> </w:t>
      </w:r>
      <w:r>
        <w:t>as extra evaluation of retrieval and response quality.</w:t>
      </w:r>
    </w:p>
    <w:p w14:paraId="4C00D11C" w14:textId="0F351EF0" w:rsidR="00385DDB" w:rsidRDefault="00385DDB" w:rsidP="009309F3">
      <w:pPr>
        <w:tabs>
          <w:tab w:val="left" w:pos="722"/>
        </w:tabs>
        <w:contextualSpacing/>
        <w:jc w:val="both"/>
        <w:rPr>
          <w:sz w:val="20"/>
        </w:rPr>
      </w:pPr>
      <w:bookmarkStart w:id="14" w:name="Retrieval_Hit@5"/>
      <w:bookmarkEnd w:id="14"/>
      <w:r w:rsidRPr="00934B38">
        <w:rPr>
          <w:b/>
          <w:i/>
          <w:sz w:val="20"/>
        </w:rPr>
        <w:t>Retrieval</w:t>
      </w:r>
      <w:r w:rsidRPr="00934B38">
        <w:rPr>
          <w:b/>
          <w:i/>
          <w:spacing w:val="-2"/>
          <w:sz w:val="20"/>
        </w:rPr>
        <w:t xml:space="preserve"> </w:t>
      </w:r>
      <w:r w:rsidRPr="00934B38">
        <w:rPr>
          <w:b/>
          <w:i/>
          <w:sz w:val="20"/>
        </w:rPr>
        <w:t>Hit@5</w:t>
      </w:r>
      <w:r w:rsidRPr="00934B38">
        <w:rPr>
          <w:i/>
          <w:sz w:val="20"/>
        </w:rPr>
        <w:t>:</w:t>
      </w:r>
      <w:r w:rsidRPr="00934B38">
        <w:rPr>
          <w:i/>
          <w:spacing w:val="24"/>
          <w:sz w:val="20"/>
        </w:rPr>
        <w:t xml:space="preserve"> </w:t>
      </w:r>
      <w:r w:rsidRPr="00934B38">
        <w:rPr>
          <w:sz w:val="20"/>
        </w:rPr>
        <w:t>Retrieval</w:t>
      </w:r>
      <w:r w:rsidRPr="00934B38">
        <w:rPr>
          <w:spacing w:val="-4"/>
          <w:sz w:val="20"/>
        </w:rPr>
        <w:t xml:space="preserve"> </w:t>
      </w:r>
      <w:r w:rsidRPr="00934B38">
        <w:rPr>
          <w:sz w:val="20"/>
        </w:rPr>
        <w:t>Hit@5</w:t>
      </w:r>
      <w:r w:rsidRPr="00934B38">
        <w:rPr>
          <w:spacing w:val="-4"/>
          <w:sz w:val="20"/>
        </w:rPr>
        <w:t xml:space="preserve"> </w:t>
      </w:r>
      <w:r w:rsidRPr="00934B38">
        <w:rPr>
          <w:sz w:val="20"/>
        </w:rPr>
        <w:t>is</w:t>
      </w:r>
      <w:r w:rsidRPr="00934B38">
        <w:rPr>
          <w:spacing w:val="-4"/>
          <w:sz w:val="20"/>
        </w:rPr>
        <w:t xml:space="preserve"> </w:t>
      </w:r>
      <w:r w:rsidRPr="00934B38">
        <w:rPr>
          <w:sz w:val="20"/>
        </w:rPr>
        <w:t>defined</w:t>
      </w:r>
      <w:r w:rsidRPr="00934B38">
        <w:rPr>
          <w:spacing w:val="-4"/>
          <w:sz w:val="20"/>
        </w:rPr>
        <w:t xml:space="preserve"> </w:t>
      </w:r>
      <w:r w:rsidRPr="00934B38">
        <w:rPr>
          <w:sz w:val="20"/>
        </w:rPr>
        <w:t>as</w:t>
      </w:r>
      <w:r w:rsidRPr="00934B38">
        <w:rPr>
          <w:spacing w:val="-4"/>
          <w:sz w:val="20"/>
        </w:rPr>
        <w:t xml:space="preserve"> </w:t>
      </w:r>
      <w:r w:rsidRPr="00934B38">
        <w:rPr>
          <w:sz w:val="20"/>
        </w:rPr>
        <w:t>whether the relevant institutional information is among the top five document chunks returned by the RAG pipeline. We used 18 answerab</w:t>
      </w:r>
      <w:r w:rsidR="009309F3">
        <w:rPr>
          <w:sz w:val="20"/>
        </w:rPr>
        <w:t>le test queries for evaluation.</w:t>
      </w:r>
    </w:p>
    <w:p w14:paraId="2CB5C83F" w14:textId="77777777" w:rsidR="00385DDB" w:rsidRDefault="00385DDB" w:rsidP="00934B38">
      <w:pPr>
        <w:pStyle w:val="BodyText"/>
        <w:ind w:right="85" w:firstLine="283"/>
        <w:contextualSpacing/>
        <w:jc w:val="both"/>
      </w:pPr>
      <w:r>
        <w:rPr>
          <w:b/>
        </w:rPr>
        <w:t xml:space="preserve">Faithfulness: </w:t>
      </w:r>
      <w:r>
        <w:t>Verifies that the generated response is sup-ported by the retrieved institutional context and does not contain unsupported claims.</w:t>
      </w:r>
    </w:p>
    <w:p w14:paraId="48BC59F3" w14:textId="77777777" w:rsidR="00385DDB" w:rsidRDefault="00385DDB" w:rsidP="00385DDB">
      <w:pPr>
        <w:pStyle w:val="BodyText"/>
        <w:ind w:right="257" w:firstLine="283"/>
        <w:contextualSpacing/>
        <w:jc w:val="both"/>
      </w:pPr>
      <w:r>
        <w:rPr>
          <w:b/>
        </w:rPr>
        <w:t>Answer</w:t>
      </w:r>
      <w:r>
        <w:rPr>
          <w:b/>
          <w:spacing w:val="-12"/>
        </w:rPr>
        <w:t xml:space="preserve"> </w:t>
      </w:r>
      <w:r>
        <w:rPr>
          <w:b/>
        </w:rPr>
        <w:t>Relevancy:</w:t>
      </w:r>
      <w:r>
        <w:rPr>
          <w:b/>
          <w:spacing w:val="-12"/>
        </w:rPr>
        <w:t xml:space="preserve"> </w:t>
      </w:r>
      <w:r>
        <w:t>Measures</w:t>
      </w:r>
      <w:r>
        <w:rPr>
          <w:spacing w:val="-12"/>
        </w:rPr>
        <w:t xml:space="preserve"> </w:t>
      </w:r>
      <w:r>
        <w:t>how</w:t>
      </w:r>
      <w:r>
        <w:rPr>
          <w:spacing w:val="-12"/>
        </w:rPr>
        <w:t xml:space="preserve"> </w:t>
      </w:r>
      <w:r>
        <w:t>appropriate</w:t>
      </w:r>
      <w:r>
        <w:rPr>
          <w:spacing w:val="-12"/>
        </w:rPr>
        <w:t xml:space="preserve"> </w:t>
      </w:r>
      <w:r>
        <w:t>and</w:t>
      </w:r>
      <w:r>
        <w:rPr>
          <w:spacing w:val="-12"/>
        </w:rPr>
        <w:t xml:space="preserve"> </w:t>
      </w:r>
      <w:r>
        <w:t>relevant the generated answer is to the caller’s question.</w:t>
      </w:r>
    </w:p>
    <w:p w14:paraId="5C276B42" w14:textId="77777777" w:rsidR="00385DDB" w:rsidRDefault="00385DDB" w:rsidP="00934B38">
      <w:pPr>
        <w:pStyle w:val="BodyText"/>
        <w:ind w:right="85" w:firstLine="283"/>
        <w:contextualSpacing/>
        <w:jc w:val="both"/>
      </w:pPr>
      <w:r>
        <w:rPr>
          <w:b/>
        </w:rPr>
        <w:t xml:space="preserve">Context Precision: </w:t>
      </w:r>
      <w:r>
        <w:t xml:space="preserve">Quantifies the amount of relevant in-formation in the retrieved context for answering the given </w:t>
      </w:r>
      <w:r>
        <w:rPr>
          <w:spacing w:val="-2"/>
        </w:rPr>
        <w:t>question.</w:t>
      </w:r>
    </w:p>
    <w:p w14:paraId="2090A002" w14:textId="77777777" w:rsidR="00385DDB" w:rsidRDefault="00385DDB" w:rsidP="00934B38">
      <w:pPr>
        <w:pStyle w:val="BodyText"/>
        <w:ind w:right="85" w:firstLine="283"/>
        <w:contextualSpacing/>
        <w:jc w:val="both"/>
      </w:pPr>
      <w:r>
        <w:rPr>
          <w:b/>
        </w:rPr>
        <w:t>Context</w:t>
      </w:r>
      <w:r>
        <w:rPr>
          <w:b/>
          <w:spacing w:val="-9"/>
        </w:rPr>
        <w:t xml:space="preserve"> </w:t>
      </w:r>
      <w:r>
        <w:rPr>
          <w:b/>
        </w:rPr>
        <w:t>Recall:</w:t>
      </w:r>
      <w:r>
        <w:rPr>
          <w:b/>
          <w:spacing w:val="-10"/>
        </w:rPr>
        <w:t xml:space="preserve"> </w:t>
      </w:r>
      <w:r>
        <w:t>Measures</w:t>
      </w:r>
      <w:r>
        <w:rPr>
          <w:spacing w:val="-10"/>
        </w:rPr>
        <w:t xml:space="preserve"> </w:t>
      </w:r>
      <w:r>
        <w:t>whether</w:t>
      </w:r>
      <w:r>
        <w:rPr>
          <w:spacing w:val="-10"/>
        </w:rPr>
        <w:t xml:space="preserve"> </w:t>
      </w:r>
      <w:r>
        <w:t>the</w:t>
      </w:r>
      <w:r>
        <w:rPr>
          <w:spacing w:val="-10"/>
        </w:rPr>
        <w:t xml:space="preserve"> </w:t>
      </w:r>
      <w:r>
        <w:t>retrieved</w:t>
      </w:r>
      <w:r>
        <w:rPr>
          <w:spacing w:val="-10"/>
        </w:rPr>
        <w:t xml:space="preserve"> </w:t>
      </w:r>
      <w:r>
        <w:t>context</w:t>
      </w:r>
      <w:r>
        <w:rPr>
          <w:spacing w:val="-10"/>
        </w:rPr>
        <w:t xml:space="preserve"> </w:t>
      </w:r>
      <w:r>
        <w:t>has the information to support the expected answer.</w:t>
      </w:r>
    </w:p>
    <w:p w14:paraId="17219E0B" w14:textId="68B37E25" w:rsidR="00385DDB" w:rsidRDefault="00EA3789" w:rsidP="00934B38">
      <w:pPr>
        <w:pStyle w:val="BodyText"/>
        <w:tabs>
          <w:tab w:val="left" w:pos="4648"/>
        </w:tabs>
        <w:ind w:right="257"/>
        <w:contextualSpacing/>
        <w:jc w:val="both"/>
      </w:pPr>
      <w:bookmarkStart w:id="15" w:name="ARES_Evaluation"/>
      <w:bookmarkEnd w:id="15"/>
      <w:r>
        <w:rPr>
          <w:b/>
          <w:i/>
        </w:rPr>
        <w:t xml:space="preserve">       1) </w:t>
      </w:r>
      <w:r w:rsidR="00385DDB">
        <w:rPr>
          <w:b/>
          <w:i/>
        </w:rPr>
        <w:t>ARES Evaluation</w:t>
      </w:r>
      <w:r w:rsidR="00385DDB">
        <w:rPr>
          <w:i/>
        </w:rPr>
        <w:t xml:space="preserve">: </w:t>
      </w:r>
      <w:r w:rsidR="00385DDB">
        <w:t>An additional evaluation is performed inspired by ARES to give more assessment of the quality of retrieval and response. Similar to the RAGAS evaluation, for each metric, we report average scores across</w:t>
      </w:r>
      <w:r w:rsidR="00385DDB">
        <w:rPr>
          <w:spacing w:val="40"/>
        </w:rPr>
        <w:t xml:space="preserve"> </w:t>
      </w:r>
      <w:r w:rsidR="00385DDB">
        <w:t>all queries evaluated.</w:t>
      </w:r>
    </w:p>
    <w:p w14:paraId="22F9DE35" w14:textId="0DD7DA0F" w:rsidR="00934B38" w:rsidRDefault="00934B38" w:rsidP="00934B38">
      <w:pPr>
        <w:pStyle w:val="ListParagraph"/>
        <w:numPr>
          <w:ilvl w:val="1"/>
          <w:numId w:val="4"/>
        </w:numPr>
        <w:tabs>
          <w:tab w:val="left" w:pos="722"/>
          <w:tab w:val="left" w:pos="858"/>
        </w:tabs>
        <w:spacing w:before="0"/>
        <w:ind w:left="0" w:right="38" w:firstLine="283"/>
        <w:contextualSpacing/>
        <w:jc w:val="both"/>
      </w:pPr>
      <w:r w:rsidRPr="00B87061">
        <w:rPr>
          <w:b/>
          <w:i/>
          <w:sz w:val="20"/>
        </w:rPr>
        <w:t>Answer</w:t>
      </w:r>
      <w:r w:rsidRPr="00B87061">
        <w:rPr>
          <w:b/>
          <w:i/>
          <w:spacing w:val="79"/>
          <w:sz w:val="20"/>
        </w:rPr>
        <w:t xml:space="preserve"> </w:t>
      </w:r>
      <w:r w:rsidRPr="00B87061">
        <w:rPr>
          <w:b/>
          <w:i/>
          <w:sz w:val="20"/>
        </w:rPr>
        <w:t>Accuracy</w:t>
      </w:r>
      <w:r w:rsidRPr="00B87061">
        <w:rPr>
          <w:i/>
          <w:sz w:val="20"/>
        </w:rPr>
        <w:t>:</w:t>
      </w:r>
      <w:r w:rsidRPr="00B87061">
        <w:rPr>
          <w:i/>
          <w:spacing w:val="80"/>
          <w:sz w:val="20"/>
        </w:rPr>
        <w:t xml:space="preserve"> </w:t>
      </w:r>
      <w:r>
        <w:rPr>
          <w:sz w:val="20"/>
        </w:rPr>
        <w:t>Answer</w:t>
      </w:r>
      <w:r w:rsidRPr="00B87061">
        <w:rPr>
          <w:spacing w:val="40"/>
          <w:sz w:val="20"/>
        </w:rPr>
        <w:t xml:space="preserve"> </w:t>
      </w:r>
      <w:r>
        <w:rPr>
          <w:sz w:val="20"/>
        </w:rPr>
        <w:t>Accuracy</w:t>
      </w:r>
      <w:r w:rsidRPr="00B87061">
        <w:rPr>
          <w:spacing w:val="40"/>
          <w:sz w:val="20"/>
        </w:rPr>
        <w:t xml:space="preserve"> </w:t>
      </w:r>
      <w:r>
        <w:rPr>
          <w:sz w:val="20"/>
        </w:rPr>
        <w:t>Percentage</w:t>
      </w:r>
      <w:r w:rsidRPr="00B87061">
        <w:rPr>
          <w:spacing w:val="40"/>
          <w:sz w:val="20"/>
        </w:rPr>
        <w:t xml:space="preserve"> </w:t>
      </w:r>
      <w:r>
        <w:rPr>
          <w:sz w:val="20"/>
        </w:rPr>
        <w:t>of answerable queries</w:t>
      </w:r>
      <w:r w:rsidRPr="00B87061">
        <w:rPr>
          <w:spacing w:val="-1"/>
          <w:sz w:val="20"/>
        </w:rPr>
        <w:t xml:space="preserve"> </w:t>
      </w:r>
      <w:r>
        <w:rPr>
          <w:sz w:val="20"/>
        </w:rPr>
        <w:t>for which the generated</w:t>
      </w:r>
      <w:r w:rsidRPr="00B87061">
        <w:rPr>
          <w:spacing w:val="-1"/>
          <w:sz w:val="20"/>
        </w:rPr>
        <w:t xml:space="preserve"> </w:t>
      </w:r>
      <w:r>
        <w:rPr>
          <w:sz w:val="20"/>
        </w:rPr>
        <w:t xml:space="preserve">response correctly </w:t>
      </w:r>
      <w:r>
        <w:rPr>
          <w:rFonts w:ascii="Verdana"/>
          <w:i/>
          <w:noProof/>
        </w:rPr>
        <mc:AlternateContent>
          <mc:Choice Requires="wps">
            <w:drawing>
              <wp:anchor distT="0" distB="0" distL="0" distR="0" simplePos="0" relativeHeight="487598080" behindDoc="0" locked="0" layoutInCell="1" allowOverlap="1" wp14:anchorId="3862C8AE" wp14:editId="2CD523E1">
                <wp:simplePos x="0" y="0"/>
                <wp:positionH relativeFrom="page">
                  <wp:posOffset>6080874</wp:posOffset>
                </wp:positionH>
                <wp:positionV relativeFrom="paragraph">
                  <wp:posOffset>91616</wp:posOffset>
                </wp:positionV>
                <wp:extent cx="36195" cy="889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 cy="88900"/>
                        </a:xfrm>
                        <a:prstGeom prst="rect">
                          <a:avLst/>
                        </a:prstGeom>
                      </wps:spPr>
                      <wps:txbx>
                        <w:txbxContent>
                          <w:p w14:paraId="27D49F8E" w14:textId="77777777" w:rsidR="00934B38" w:rsidRDefault="00934B38" w:rsidP="00934B38">
                            <w:pPr>
                              <w:spacing w:line="135" w:lineRule="exact"/>
                              <w:rPr>
                                <w:rFonts w:ascii="Georgia"/>
                                <w:i/>
                                <w:sz w:val="14"/>
                              </w:rPr>
                            </w:pPr>
                            <w:proofErr w:type="spellStart"/>
                            <w:proofErr w:type="gramStart"/>
                            <w:r>
                              <w:rPr>
                                <w:rFonts w:ascii="Georgia"/>
                                <w:i/>
                                <w:spacing w:val="-10"/>
                                <w:w w:val="135"/>
                                <w:sz w:val="14"/>
                              </w:rPr>
                              <w:t>i</w:t>
                            </w:r>
                            <w:proofErr w:type="spellEnd"/>
                            <w:proofErr w:type="gramEnd"/>
                          </w:p>
                        </w:txbxContent>
                      </wps:txbx>
                      <wps:bodyPr wrap="square" lIns="0" tIns="0" rIns="0" bIns="0" rtlCol="0">
                        <a:noAutofit/>
                      </wps:bodyPr>
                    </wps:wsp>
                  </a:graphicData>
                </a:graphic>
              </wp:anchor>
            </w:drawing>
          </mc:Choice>
          <mc:Fallback>
            <w:pict>
              <v:shapetype w14:anchorId="3862C8AE" id="_x0000_t202" coordsize="21600,21600" o:spt="202" path="m,l,21600r21600,l21600,xe">
                <v:stroke joinstyle="miter"/>
                <v:path gradientshapeok="t" o:connecttype="rect"/>
              </v:shapetype>
              <v:shape id="Textbox 8" o:spid="_x0000_s1026" type="#_x0000_t202" style="position:absolute;left:0;text-align:left;margin-left:478.8pt;margin-top:7.2pt;width:2.85pt;height:7pt;z-index:487598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" filled="f" stroked="f">
                <v:path arrowok="t"/>
                <v:textbox inset="0,0,0,0">
                  <w:txbxContent>
                    <w:p w14:paraId="27D49F8E" w14:textId="77777777" w:rsidR="00934B38" w:rsidRDefault="00934B38" w:rsidP="00934B38">
                      <w:pPr>
                        <w:spacing w:line="135" w:lineRule="exact"/>
                        <w:rPr>
                          <w:rFonts w:ascii="Georgia"/>
                          <w:i/>
                          <w:sz w:val="14"/>
                        </w:rPr>
                      </w:pPr>
                      <w:proofErr w:type="spellStart"/>
                      <w:proofErr w:type="gramStart"/>
                      <w:r>
                        <w:rPr>
                          <w:rFonts w:ascii="Georgia"/>
                          <w:i/>
                          <w:spacing w:val="-10"/>
                          <w:w w:val="135"/>
                          <w:sz w:val="14"/>
                        </w:rPr>
                        <w:t>i</w:t>
                      </w:r>
                      <w:proofErr w:type="spellEnd"/>
                      <w:proofErr w:type="gramEnd"/>
                    </w:p>
                  </w:txbxContent>
                </v:textbox>
                <w10:wrap anchorx="page"/>
              </v:shape>
            </w:pict>
          </mc:Fallback>
        </mc:AlternateContent>
      </w:r>
      <w:r>
        <w:t>provides</w:t>
      </w:r>
      <w:r w:rsidRPr="00B87061">
        <w:rPr>
          <w:spacing w:val="11"/>
        </w:rPr>
        <w:t xml:space="preserve"> </w:t>
      </w:r>
      <w:r>
        <w:t>the</w:t>
      </w:r>
      <w:r w:rsidRPr="00B87061">
        <w:rPr>
          <w:spacing w:val="11"/>
        </w:rPr>
        <w:t xml:space="preserve"> </w:t>
      </w:r>
      <w:r>
        <w:t>expected</w:t>
      </w:r>
      <w:r w:rsidRPr="00B87061">
        <w:rPr>
          <w:spacing w:val="11"/>
        </w:rPr>
        <w:t xml:space="preserve"> </w:t>
      </w:r>
      <w:r>
        <w:t>institutional</w:t>
      </w:r>
      <w:r w:rsidRPr="00B87061">
        <w:rPr>
          <w:spacing w:val="11"/>
        </w:rPr>
        <w:t xml:space="preserve"> </w:t>
      </w:r>
      <w:r w:rsidRPr="00B87061">
        <w:rPr>
          <w:spacing w:val="-2"/>
        </w:rPr>
        <w:t>information</w:t>
      </w:r>
      <w:r>
        <w:rPr>
          <w:spacing w:val="-2"/>
        </w:rPr>
        <w:t xml:space="preserve">. </w:t>
      </w:r>
    </w:p>
    <w:p w14:paraId="172C0A89" w14:textId="77777777" w:rsidR="00934B38" w:rsidRDefault="00934B38" w:rsidP="00934B38">
      <w:pPr>
        <w:ind w:right="257" w:firstLine="283"/>
        <w:contextualSpacing/>
        <w:jc w:val="both"/>
      </w:pPr>
      <w:r>
        <w:rPr>
          <w:b/>
          <w:sz w:val="20"/>
        </w:rPr>
        <w:t xml:space="preserve">Context Relevance: </w:t>
      </w:r>
      <w:r>
        <w:rPr>
          <w:sz w:val="20"/>
        </w:rPr>
        <w:t>T</w:t>
      </w:r>
      <w:r w:rsidRPr="00FD7355">
        <w:rPr>
          <w:sz w:val="20"/>
          <w:szCs w:val="20"/>
        </w:rPr>
        <w:t>he relevance of the retrieved context to the user query.</w:t>
      </w:r>
      <w:r>
        <w:rPr>
          <w:sz w:val="20"/>
          <w:szCs w:val="20"/>
        </w:rPr>
        <w:t xml:space="preserve"> T</w:t>
      </w:r>
      <w:r>
        <w:t>he</w:t>
      </w:r>
      <w:r w:rsidRPr="00FD7355">
        <w:t xml:space="preserve"> </w:t>
      </w:r>
      <w:r>
        <w:t>evaluation</w:t>
      </w:r>
      <w:r w:rsidRPr="00FD7355">
        <w:t xml:space="preserve"> </w:t>
      </w:r>
      <w:r>
        <w:t>was</w:t>
      </w:r>
      <w:r w:rsidRPr="00FD7355">
        <w:t xml:space="preserve"> </w:t>
      </w:r>
      <w:r>
        <w:t>conducted</w:t>
      </w:r>
      <w:r w:rsidRPr="00FD7355">
        <w:t xml:space="preserve"> </w:t>
      </w:r>
      <w:r>
        <w:t>on</w:t>
      </w:r>
      <w:r w:rsidRPr="00FD7355">
        <w:t xml:space="preserve"> </w:t>
      </w:r>
      <w:r>
        <w:t>18</w:t>
      </w:r>
      <w:r w:rsidRPr="00FD7355">
        <w:t xml:space="preserve"> </w:t>
      </w:r>
      <w:r>
        <w:t>answerable</w:t>
      </w:r>
      <w:r w:rsidRPr="00FD7355">
        <w:t xml:space="preserve"> </w:t>
      </w:r>
      <w:r>
        <w:t>test</w:t>
      </w:r>
      <w:r w:rsidRPr="00FD7355">
        <w:t xml:space="preserve"> queries.</w:t>
      </w:r>
    </w:p>
    <w:p w14:paraId="4DA14BC2" w14:textId="77777777" w:rsidR="00EA3789" w:rsidRPr="00FD7355" w:rsidRDefault="00EA3789" w:rsidP="00EA3789">
      <w:pPr>
        <w:pStyle w:val="ListParagraph"/>
        <w:numPr>
          <w:ilvl w:val="1"/>
          <w:numId w:val="4"/>
        </w:numPr>
        <w:tabs>
          <w:tab w:val="left" w:pos="722"/>
        </w:tabs>
        <w:spacing w:before="0"/>
        <w:ind w:left="0" w:firstLine="283"/>
        <w:contextualSpacing/>
        <w:jc w:val="both"/>
        <w:rPr>
          <w:sz w:val="20"/>
          <w:szCs w:val="20"/>
        </w:rPr>
      </w:pPr>
      <w:r w:rsidRPr="00FD7355">
        <w:rPr>
          <w:sz w:val="20"/>
          <w:szCs w:val="20"/>
        </w:rPr>
        <w:t>Negative Refusal Accuracy: Negative Refusal Accuracy is a metric that quantifies the system’s capability to accurately deny queries when the information requested is not found within the institutional knowledge base. This assessment was conducted with two unsupported queries</w:t>
      </w:r>
      <w:r>
        <w:rPr>
          <w:sz w:val="20"/>
          <w:szCs w:val="20"/>
        </w:rPr>
        <w:t xml:space="preserve">. </w:t>
      </w:r>
      <w:r w:rsidRPr="00FD7355">
        <w:rPr>
          <w:sz w:val="20"/>
          <w:szCs w:val="20"/>
        </w:rPr>
        <w:t>Number of correctly refused queries</w:t>
      </w:r>
    </w:p>
    <w:p w14:paraId="2F89B229" w14:textId="77777777" w:rsidR="00EA3789" w:rsidRDefault="00EA3789" w:rsidP="00EA3789">
      <w:pPr>
        <w:pStyle w:val="BodyText"/>
        <w:ind w:firstLine="283"/>
        <w:contextualSpacing/>
        <w:jc w:val="both"/>
      </w:pPr>
      <w:r>
        <w:rPr>
          <w:b/>
        </w:rPr>
        <w:t>Answer</w:t>
      </w:r>
      <w:r>
        <w:rPr>
          <w:b/>
          <w:spacing w:val="40"/>
        </w:rPr>
        <w:t xml:space="preserve"> </w:t>
      </w:r>
      <w:r>
        <w:rPr>
          <w:b/>
        </w:rPr>
        <w:t>Faithfulness:</w:t>
      </w:r>
      <w:r>
        <w:rPr>
          <w:b/>
          <w:spacing w:val="40"/>
        </w:rPr>
        <w:t xml:space="preserve"> </w:t>
      </w:r>
      <w:r>
        <w:t>Evaluates</w:t>
      </w:r>
      <w:r>
        <w:rPr>
          <w:spacing w:val="40"/>
        </w:rPr>
        <w:t xml:space="preserve"> </w:t>
      </w:r>
      <w:r>
        <w:t>the</w:t>
      </w:r>
      <w:r>
        <w:rPr>
          <w:spacing w:val="40"/>
        </w:rPr>
        <w:t xml:space="preserve"> </w:t>
      </w:r>
      <w:r>
        <w:t>faithfulness</w:t>
      </w:r>
      <w:r>
        <w:rPr>
          <w:spacing w:val="40"/>
        </w:rPr>
        <w:t xml:space="preserve"> </w:t>
      </w:r>
      <w:r>
        <w:t>of</w:t>
      </w:r>
      <w:r>
        <w:rPr>
          <w:spacing w:val="40"/>
        </w:rPr>
        <w:t xml:space="preserve"> </w:t>
      </w:r>
      <w:r>
        <w:t>the generated answer with respect to the retrieved context.</w:t>
      </w:r>
    </w:p>
    <w:p w14:paraId="08B50F3A" w14:textId="77777777" w:rsidR="00EA3789" w:rsidRDefault="00EA3789" w:rsidP="00EA3789">
      <w:pPr>
        <w:ind w:right="257" w:firstLine="283"/>
        <w:contextualSpacing/>
        <w:jc w:val="both"/>
        <w:rPr>
          <w:sz w:val="20"/>
        </w:rPr>
      </w:pPr>
      <w:r>
        <w:rPr>
          <w:b/>
          <w:sz w:val="20"/>
        </w:rPr>
        <w:t>Answer</w:t>
      </w:r>
      <w:r>
        <w:rPr>
          <w:b/>
          <w:spacing w:val="31"/>
          <w:sz w:val="20"/>
        </w:rPr>
        <w:t xml:space="preserve"> </w:t>
      </w:r>
      <w:r>
        <w:rPr>
          <w:b/>
          <w:sz w:val="20"/>
        </w:rPr>
        <w:t>Relevance:</w:t>
      </w:r>
      <w:r>
        <w:rPr>
          <w:b/>
          <w:spacing w:val="24"/>
          <w:sz w:val="20"/>
        </w:rPr>
        <w:t xml:space="preserve"> </w:t>
      </w:r>
      <w:r>
        <w:rPr>
          <w:sz w:val="20"/>
        </w:rPr>
        <w:t>Evaluates</w:t>
      </w:r>
      <w:r>
        <w:rPr>
          <w:spacing w:val="24"/>
          <w:sz w:val="20"/>
        </w:rPr>
        <w:t xml:space="preserve"> </w:t>
      </w:r>
      <w:r>
        <w:rPr>
          <w:sz w:val="20"/>
        </w:rPr>
        <w:t>how</w:t>
      </w:r>
      <w:r>
        <w:rPr>
          <w:spacing w:val="24"/>
          <w:sz w:val="20"/>
        </w:rPr>
        <w:t xml:space="preserve"> </w:t>
      </w:r>
      <w:r>
        <w:rPr>
          <w:sz w:val="20"/>
        </w:rPr>
        <w:t>well</w:t>
      </w:r>
      <w:r>
        <w:rPr>
          <w:spacing w:val="24"/>
          <w:sz w:val="20"/>
        </w:rPr>
        <w:t xml:space="preserve"> </w:t>
      </w:r>
      <w:r>
        <w:rPr>
          <w:sz w:val="20"/>
        </w:rPr>
        <w:t>the</w:t>
      </w:r>
      <w:r>
        <w:rPr>
          <w:spacing w:val="24"/>
          <w:sz w:val="20"/>
        </w:rPr>
        <w:t xml:space="preserve"> </w:t>
      </w:r>
      <w:r>
        <w:rPr>
          <w:sz w:val="20"/>
        </w:rPr>
        <w:t>response</w:t>
      </w:r>
      <w:r>
        <w:rPr>
          <w:spacing w:val="24"/>
          <w:sz w:val="20"/>
        </w:rPr>
        <w:t xml:space="preserve"> </w:t>
      </w:r>
      <w:r>
        <w:rPr>
          <w:sz w:val="20"/>
        </w:rPr>
        <w:t>answers the user’s question.</w:t>
      </w:r>
    </w:p>
    <w:p w14:paraId="02FACA2C" w14:textId="60D62709" w:rsidR="00EA3789" w:rsidRPr="009309F3" w:rsidRDefault="0075768C" w:rsidP="009309F3">
      <w:pPr>
        <w:pStyle w:val="ListParagraph"/>
        <w:numPr>
          <w:ilvl w:val="1"/>
          <w:numId w:val="4"/>
        </w:numPr>
        <w:tabs>
          <w:tab w:val="left" w:pos="722"/>
        </w:tabs>
        <w:spacing w:before="0"/>
        <w:ind w:left="0" w:right="257" w:firstLine="283"/>
        <w:contextualSpacing/>
        <w:jc w:val="both"/>
        <w:sectPr w:rsidR="00EA3789" w:rsidRPr="009309F3" w:rsidSect="00226C53">
          <w:type w:val="continuous"/>
          <w:pgSz w:w="11907" w:h="16840" w:code="9"/>
          <w:pgMar w:top="1077" w:right="907" w:bottom="1440" w:left="907" w:header="720" w:footer="720" w:gutter="0"/>
          <w:cols w:num="2" w:space="283"/>
          <w:docGrid w:linePitch="299"/>
        </w:sectPr>
      </w:pPr>
      <w:r w:rsidRPr="0048078A">
        <w:rPr>
          <w:b/>
          <w:i/>
          <w:sz w:val="20"/>
        </w:rPr>
        <w:t>AGAS</w:t>
      </w:r>
      <w:r w:rsidRPr="0048078A">
        <w:rPr>
          <w:b/>
          <w:i/>
          <w:spacing w:val="-13"/>
          <w:sz w:val="20"/>
        </w:rPr>
        <w:t xml:space="preserve"> </w:t>
      </w:r>
      <w:r w:rsidRPr="0048078A">
        <w:rPr>
          <w:b/>
          <w:i/>
          <w:sz w:val="20"/>
        </w:rPr>
        <w:t>Evaluation</w:t>
      </w:r>
      <w:r w:rsidRPr="0048078A">
        <w:rPr>
          <w:i/>
          <w:sz w:val="20"/>
        </w:rPr>
        <w:t>:</w:t>
      </w:r>
      <w:r w:rsidRPr="0048078A">
        <w:rPr>
          <w:i/>
          <w:spacing w:val="8"/>
          <w:sz w:val="20"/>
        </w:rPr>
        <w:t xml:space="preserve"> </w:t>
      </w:r>
      <w:r>
        <w:rPr>
          <w:sz w:val="20"/>
        </w:rPr>
        <w:t>RAGAS</w:t>
      </w:r>
      <w:r w:rsidRPr="0048078A">
        <w:rPr>
          <w:spacing w:val="-13"/>
          <w:sz w:val="20"/>
        </w:rPr>
        <w:t xml:space="preserve"> </w:t>
      </w:r>
      <w:r>
        <w:rPr>
          <w:sz w:val="20"/>
        </w:rPr>
        <w:t>evaluates</w:t>
      </w:r>
      <w:r w:rsidRPr="0048078A">
        <w:rPr>
          <w:spacing w:val="-12"/>
          <w:sz w:val="20"/>
        </w:rPr>
        <w:t xml:space="preserve"> </w:t>
      </w:r>
      <w:r>
        <w:rPr>
          <w:sz w:val="20"/>
        </w:rPr>
        <w:t>the</w:t>
      </w:r>
      <w:r w:rsidRPr="0048078A">
        <w:rPr>
          <w:spacing w:val="-13"/>
          <w:sz w:val="20"/>
        </w:rPr>
        <w:t xml:space="preserve"> </w:t>
      </w:r>
      <w:r>
        <w:rPr>
          <w:sz w:val="20"/>
        </w:rPr>
        <w:t xml:space="preserve">performance of a Retrieval Augmented Generation system with a suite of complementary metrics. Each metric yields a score between 0 and 1 for each test case. The overall score for each metric is the average of the scores obtained for all evaluated queries </w:t>
      </w:r>
      <w:r>
        <w:t xml:space="preserve">answer correctness, contextual grounding, and response </w:t>
      </w:r>
      <w:proofErr w:type="spellStart"/>
      <w:r>
        <w:t>qual-ity</w:t>
      </w:r>
      <w:proofErr w:type="spellEnd"/>
      <w:r>
        <w:t xml:space="preserve">. The direct RAG evaluation used 18 answerable queries and 2 unsupported queries, while the RAGAS and ARES-inspired evaluations further evaluated the </w:t>
      </w:r>
      <w:r w:rsidR="009309F3">
        <w:t>retrieval and generation stages.</w:t>
      </w:r>
    </w:p>
    <w:p w14:paraId="4D9EB6CD" w14:textId="77777777" w:rsidR="00B87061" w:rsidRPr="009309F3" w:rsidRDefault="00B87061" w:rsidP="009309F3">
      <w:pPr>
        <w:tabs>
          <w:tab w:val="left" w:pos="1617"/>
        </w:tabs>
        <w:contextualSpacing/>
        <w:jc w:val="both"/>
        <w:rPr>
          <w:sz w:val="20"/>
        </w:rPr>
      </w:pPr>
      <w:bookmarkStart w:id="16" w:name="Answer_Accuracy"/>
      <w:bookmarkStart w:id="17" w:name="Negative_Refusal_Accuracy"/>
      <w:bookmarkStart w:id="18" w:name="Results_And_Discussions"/>
      <w:bookmarkEnd w:id="16"/>
      <w:bookmarkEnd w:id="17"/>
      <w:bookmarkEnd w:id="18"/>
    </w:p>
    <w:p w14:paraId="078371E7" w14:textId="282FD22C" w:rsidR="005F5B39" w:rsidRDefault="00226C53" w:rsidP="00FD7355">
      <w:pPr>
        <w:pStyle w:val="ListParagraph"/>
        <w:numPr>
          <w:ilvl w:val="0"/>
          <w:numId w:val="6"/>
        </w:numPr>
        <w:tabs>
          <w:tab w:val="left" w:pos="1617"/>
        </w:tabs>
        <w:spacing w:before="0"/>
        <w:ind w:left="0" w:firstLine="283"/>
        <w:contextualSpacing/>
        <w:jc w:val="both"/>
        <w:rPr>
          <w:sz w:val="20"/>
        </w:rPr>
      </w:pPr>
      <w:r>
        <w:rPr>
          <w:smallCaps/>
          <w:sz w:val="20"/>
        </w:rPr>
        <w:t>Results</w:t>
      </w:r>
      <w:r>
        <w:rPr>
          <w:smallCaps/>
          <w:spacing w:val="43"/>
          <w:sz w:val="20"/>
        </w:rPr>
        <w:t xml:space="preserve"> </w:t>
      </w:r>
      <w:r>
        <w:rPr>
          <w:smallCaps/>
          <w:sz w:val="20"/>
        </w:rPr>
        <w:t>And</w:t>
      </w:r>
      <w:r>
        <w:rPr>
          <w:smallCaps/>
          <w:spacing w:val="44"/>
          <w:sz w:val="20"/>
        </w:rPr>
        <w:t xml:space="preserve"> </w:t>
      </w:r>
      <w:r>
        <w:rPr>
          <w:smallCaps/>
          <w:spacing w:val="-2"/>
          <w:sz w:val="20"/>
        </w:rPr>
        <w:t>Discussions</w:t>
      </w:r>
    </w:p>
    <w:p w14:paraId="1E58AF0D" w14:textId="48FB4D5F" w:rsidR="005F5B39" w:rsidRPr="006D4006" w:rsidRDefault="00226C53" w:rsidP="006D4006">
      <w:pPr>
        <w:pStyle w:val="BodyText"/>
        <w:ind w:firstLine="283"/>
        <w:contextualSpacing/>
        <w:jc w:val="both"/>
      </w:pPr>
      <w:r>
        <w:t>The</w:t>
      </w:r>
      <w:r>
        <w:rPr>
          <w:spacing w:val="28"/>
        </w:rPr>
        <w:t xml:space="preserve"> </w:t>
      </w:r>
      <w:r>
        <w:t>proposed</w:t>
      </w:r>
      <w:r>
        <w:rPr>
          <w:spacing w:val="28"/>
        </w:rPr>
        <w:t xml:space="preserve"> </w:t>
      </w:r>
      <w:r>
        <w:t>voice-based</w:t>
      </w:r>
      <w:r>
        <w:rPr>
          <w:spacing w:val="28"/>
        </w:rPr>
        <w:t xml:space="preserve"> </w:t>
      </w:r>
      <w:r>
        <w:t>AI</w:t>
      </w:r>
      <w:r>
        <w:rPr>
          <w:spacing w:val="28"/>
        </w:rPr>
        <w:t xml:space="preserve"> </w:t>
      </w:r>
      <w:r>
        <w:t>receptionist</w:t>
      </w:r>
      <w:r>
        <w:rPr>
          <w:spacing w:val="28"/>
        </w:rPr>
        <w:t xml:space="preserve"> </w:t>
      </w:r>
      <w:r>
        <w:t>system</w:t>
      </w:r>
      <w:r>
        <w:rPr>
          <w:spacing w:val="28"/>
        </w:rPr>
        <w:t xml:space="preserve"> </w:t>
      </w:r>
      <w:r>
        <w:t>was</w:t>
      </w:r>
      <w:r>
        <w:rPr>
          <w:spacing w:val="28"/>
        </w:rPr>
        <w:t xml:space="preserve"> </w:t>
      </w:r>
      <w:r>
        <w:rPr>
          <w:spacing w:val="-5"/>
        </w:rPr>
        <w:t>as</w:t>
      </w:r>
      <w:r w:rsidR="006D4006">
        <w:rPr>
          <w:spacing w:val="-5"/>
        </w:rPr>
        <w:t>s</w:t>
      </w:r>
      <w:r>
        <w:t>essed by three complementary methods: direct RAG evaluation,</w:t>
      </w:r>
      <w:r>
        <w:rPr>
          <w:spacing w:val="-10"/>
        </w:rPr>
        <w:t xml:space="preserve"> </w:t>
      </w:r>
      <w:r>
        <w:t>RAGAS</w:t>
      </w:r>
      <w:r>
        <w:rPr>
          <w:spacing w:val="-10"/>
        </w:rPr>
        <w:t xml:space="preserve"> </w:t>
      </w:r>
      <w:r>
        <w:t>evaluation</w:t>
      </w:r>
      <w:r>
        <w:rPr>
          <w:spacing w:val="-10"/>
        </w:rPr>
        <w:t xml:space="preserve"> </w:t>
      </w:r>
      <w:r>
        <w:t>and</w:t>
      </w:r>
      <w:r>
        <w:rPr>
          <w:spacing w:val="-10"/>
        </w:rPr>
        <w:t xml:space="preserve"> </w:t>
      </w:r>
      <w:r>
        <w:t>ARES-inspired</w:t>
      </w:r>
      <w:r>
        <w:rPr>
          <w:spacing w:val="-10"/>
        </w:rPr>
        <w:t xml:space="preserve"> </w:t>
      </w:r>
      <w:r>
        <w:t>evaluation.</w:t>
      </w:r>
      <w:r>
        <w:rPr>
          <w:spacing w:val="-10"/>
        </w:rPr>
        <w:t xml:space="preserve"> </w:t>
      </w:r>
      <w:r>
        <w:t>These evaluations were</w:t>
      </w:r>
      <w:r>
        <w:rPr>
          <w:spacing w:val="1"/>
        </w:rPr>
        <w:t xml:space="preserve"> </w:t>
      </w:r>
      <w:r>
        <w:t>conducted</w:t>
      </w:r>
      <w:r>
        <w:rPr>
          <w:spacing w:val="1"/>
        </w:rPr>
        <w:t xml:space="preserve"> </w:t>
      </w:r>
      <w:r>
        <w:t>to</w:t>
      </w:r>
      <w:r>
        <w:rPr>
          <w:spacing w:val="1"/>
        </w:rPr>
        <w:t xml:space="preserve"> </w:t>
      </w:r>
      <w:r>
        <w:t>evaluate</w:t>
      </w:r>
      <w:r>
        <w:rPr>
          <w:spacing w:val="1"/>
        </w:rPr>
        <w:t xml:space="preserve"> </w:t>
      </w:r>
      <w:r>
        <w:t>retrieval</w:t>
      </w:r>
      <w:r>
        <w:rPr>
          <w:spacing w:val="1"/>
        </w:rPr>
        <w:t xml:space="preserve"> </w:t>
      </w:r>
      <w:r>
        <w:rPr>
          <w:spacing w:val="-2"/>
        </w:rPr>
        <w:t>effectiveness</w:t>
      </w:r>
    </w:p>
    <w:p w14:paraId="5E7B3813" w14:textId="77777777" w:rsidR="006D4006" w:rsidRDefault="006D4006" w:rsidP="006D4006">
      <w:pPr>
        <w:pStyle w:val="ListParagraph"/>
        <w:tabs>
          <w:tab w:val="left" w:pos="722"/>
        </w:tabs>
        <w:spacing w:before="0"/>
        <w:ind w:left="283" w:right="257" w:firstLine="0"/>
        <w:contextualSpacing/>
        <w:jc w:val="both"/>
      </w:pPr>
    </w:p>
    <w:p w14:paraId="605D3F4D" w14:textId="2AD475D4" w:rsidR="005F5B39" w:rsidRDefault="006D4006" w:rsidP="006D4006">
      <w:pPr>
        <w:pStyle w:val="ListParagraph"/>
        <w:numPr>
          <w:ilvl w:val="0"/>
          <w:numId w:val="2"/>
        </w:numPr>
        <w:tabs>
          <w:tab w:val="left" w:pos="529"/>
        </w:tabs>
        <w:spacing w:before="0"/>
        <w:ind w:left="0" w:firstLine="0"/>
        <w:contextualSpacing/>
        <w:jc w:val="both"/>
        <w:rPr>
          <w:i/>
          <w:sz w:val="20"/>
        </w:rPr>
      </w:pPr>
      <w:bookmarkStart w:id="19" w:name="Direct_RAG_Evaluation"/>
      <w:bookmarkEnd w:id="19"/>
      <w:r>
        <w:rPr>
          <w:i/>
          <w:sz w:val="20"/>
        </w:rPr>
        <w:t>Direct</w:t>
      </w:r>
      <w:r>
        <w:rPr>
          <w:i/>
          <w:spacing w:val="7"/>
          <w:sz w:val="20"/>
        </w:rPr>
        <w:t xml:space="preserve"> </w:t>
      </w:r>
      <w:r>
        <w:rPr>
          <w:i/>
          <w:sz w:val="20"/>
        </w:rPr>
        <w:t>RAG</w:t>
      </w:r>
      <w:r>
        <w:rPr>
          <w:i/>
          <w:spacing w:val="7"/>
          <w:sz w:val="20"/>
        </w:rPr>
        <w:t xml:space="preserve"> </w:t>
      </w:r>
      <w:r>
        <w:rPr>
          <w:i/>
          <w:spacing w:val="-2"/>
          <w:sz w:val="20"/>
        </w:rPr>
        <w:t>Evaluation</w:t>
      </w:r>
    </w:p>
    <w:p w14:paraId="143122B4" w14:textId="2A11C2A1" w:rsidR="005F5B39" w:rsidRDefault="00226C53" w:rsidP="00FD7355">
      <w:pPr>
        <w:pStyle w:val="BodyText"/>
        <w:ind w:firstLine="283"/>
        <w:contextualSpacing/>
        <w:jc w:val="both"/>
      </w:pPr>
      <w:r>
        <w:t>We</w:t>
      </w:r>
      <w:r>
        <w:rPr>
          <w:spacing w:val="-13"/>
        </w:rPr>
        <w:t xml:space="preserve"> </w:t>
      </w:r>
      <w:r>
        <w:t>present</w:t>
      </w:r>
      <w:r>
        <w:rPr>
          <w:spacing w:val="-12"/>
        </w:rPr>
        <w:t xml:space="preserve"> </w:t>
      </w:r>
      <w:r>
        <w:t>the</w:t>
      </w:r>
      <w:r>
        <w:rPr>
          <w:spacing w:val="-12"/>
        </w:rPr>
        <w:t xml:space="preserve"> </w:t>
      </w:r>
      <w:r w:rsidR="00980439">
        <w:rPr>
          <w:spacing w:val="-12"/>
        </w:rPr>
        <w:t xml:space="preserve">outcomes </w:t>
      </w:r>
      <w:r>
        <w:t>of</w:t>
      </w:r>
      <w:r>
        <w:rPr>
          <w:spacing w:val="-12"/>
        </w:rPr>
        <w:t xml:space="preserve"> </w:t>
      </w:r>
      <w:r>
        <w:t>the</w:t>
      </w:r>
      <w:r>
        <w:rPr>
          <w:spacing w:val="-12"/>
        </w:rPr>
        <w:t xml:space="preserve"> </w:t>
      </w:r>
      <w:r>
        <w:t>direct</w:t>
      </w:r>
      <w:r>
        <w:rPr>
          <w:spacing w:val="-13"/>
        </w:rPr>
        <w:t xml:space="preserve"> </w:t>
      </w:r>
      <w:r>
        <w:t>RAG</w:t>
      </w:r>
      <w:r>
        <w:rPr>
          <w:spacing w:val="-12"/>
        </w:rPr>
        <w:t xml:space="preserve"> </w:t>
      </w:r>
      <w:r>
        <w:t>evaluation</w:t>
      </w:r>
      <w:r>
        <w:rPr>
          <w:spacing w:val="-12"/>
        </w:rPr>
        <w:t xml:space="preserve"> </w:t>
      </w:r>
      <w:r>
        <w:t>in</w:t>
      </w:r>
      <w:r>
        <w:rPr>
          <w:spacing w:val="-12"/>
        </w:rPr>
        <w:t xml:space="preserve"> </w:t>
      </w:r>
      <w:r>
        <w:t>Fig.</w:t>
      </w:r>
      <w:r>
        <w:rPr>
          <w:spacing w:val="-12"/>
        </w:rPr>
        <w:t xml:space="preserve"> </w:t>
      </w:r>
      <w:hyperlink w:anchor="_bookmark2" w:history="1">
        <w:r w:rsidR="005F5B39">
          <w:t>3.</w:t>
        </w:r>
      </w:hyperlink>
      <w:r>
        <w:t xml:space="preserve"> The Retrieval Hit@5 of the system was 100.00%, indicating that</w:t>
      </w:r>
      <w:r>
        <w:rPr>
          <w:spacing w:val="40"/>
        </w:rPr>
        <w:t xml:space="preserve"> </w:t>
      </w:r>
      <w:r>
        <w:t>the</w:t>
      </w:r>
      <w:r>
        <w:rPr>
          <w:spacing w:val="40"/>
        </w:rPr>
        <w:t xml:space="preserve"> </w:t>
      </w:r>
      <w:r>
        <w:t>relevant</w:t>
      </w:r>
      <w:r>
        <w:rPr>
          <w:spacing w:val="40"/>
        </w:rPr>
        <w:t xml:space="preserve"> </w:t>
      </w:r>
      <w:r>
        <w:t>institutional</w:t>
      </w:r>
      <w:r>
        <w:rPr>
          <w:spacing w:val="40"/>
        </w:rPr>
        <w:t xml:space="preserve"> </w:t>
      </w:r>
      <w:r>
        <w:t>information</w:t>
      </w:r>
      <w:r>
        <w:rPr>
          <w:spacing w:val="40"/>
        </w:rPr>
        <w:t xml:space="preserve"> </w:t>
      </w:r>
      <w:r>
        <w:t>was</w:t>
      </w:r>
      <w:r>
        <w:rPr>
          <w:spacing w:val="40"/>
        </w:rPr>
        <w:t xml:space="preserve"> </w:t>
      </w:r>
      <w:r>
        <w:t>retrieved</w:t>
      </w:r>
      <w:r>
        <w:rPr>
          <w:spacing w:val="40"/>
        </w:rPr>
        <w:t xml:space="preserve"> </w:t>
      </w:r>
      <w:r>
        <w:t>in the top five document chunks for all the 18 answerable queries. The answer accuracy was also 100.00%, meaning</w:t>
      </w:r>
      <w:r>
        <w:rPr>
          <w:spacing w:val="80"/>
        </w:rPr>
        <w:t xml:space="preserve"> </w:t>
      </w:r>
      <w:r>
        <w:t>that the generated responses correctly delivered the expected institutional information for all answerable queries tested. For the two unsupported queries the system achieved 100.00% negative refusal accuracy, demonstrating that it correctly re-fused to provide the information which was not available in the institutional knowledge base.</w:t>
      </w:r>
    </w:p>
    <w:p w14:paraId="3C0D02F8" w14:textId="77777777" w:rsidR="005F5B39" w:rsidRDefault="005F5B39" w:rsidP="00FD7355">
      <w:pPr>
        <w:pStyle w:val="BodyText"/>
        <w:ind w:firstLine="283"/>
        <w:contextualSpacing/>
        <w:jc w:val="both"/>
      </w:pPr>
    </w:p>
    <w:p w14:paraId="15458365" w14:textId="7379A3B2" w:rsidR="005F5B39" w:rsidRDefault="00226C53" w:rsidP="00934B38">
      <w:pPr>
        <w:ind w:firstLine="283"/>
        <w:contextualSpacing/>
        <w:jc w:val="center"/>
        <w:rPr>
          <w:sz w:val="16"/>
        </w:rPr>
      </w:pPr>
      <w:r>
        <w:rPr>
          <w:spacing w:val="-2"/>
          <w:sz w:val="16"/>
        </w:rPr>
        <w:t>TABLE</w:t>
      </w:r>
      <w:r>
        <w:rPr>
          <w:spacing w:val="4"/>
          <w:sz w:val="16"/>
        </w:rPr>
        <w:t xml:space="preserve"> </w:t>
      </w:r>
      <w:r>
        <w:rPr>
          <w:spacing w:val="-10"/>
          <w:sz w:val="16"/>
        </w:rPr>
        <w:t>I</w:t>
      </w:r>
      <w:r w:rsidR="00934B38">
        <w:rPr>
          <w:spacing w:val="-10"/>
          <w:sz w:val="16"/>
        </w:rPr>
        <w:t xml:space="preserve">. </w:t>
      </w:r>
      <w:r>
        <w:rPr>
          <w:smallCaps/>
          <w:sz w:val="16"/>
        </w:rPr>
        <w:t>Direct</w:t>
      </w:r>
      <w:r>
        <w:rPr>
          <w:smallCaps/>
          <w:spacing w:val="27"/>
          <w:sz w:val="16"/>
        </w:rPr>
        <w:t xml:space="preserve"> </w:t>
      </w:r>
      <w:r>
        <w:rPr>
          <w:smallCaps/>
          <w:sz w:val="16"/>
        </w:rPr>
        <w:t>RAG</w:t>
      </w:r>
      <w:r>
        <w:rPr>
          <w:smallCaps/>
          <w:spacing w:val="20"/>
          <w:sz w:val="16"/>
        </w:rPr>
        <w:t xml:space="preserve"> </w:t>
      </w:r>
      <w:r>
        <w:rPr>
          <w:smallCaps/>
          <w:sz w:val="16"/>
        </w:rPr>
        <w:t>Evaluation</w:t>
      </w:r>
      <w:r>
        <w:rPr>
          <w:smallCaps/>
          <w:spacing w:val="28"/>
          <w:sz w:val="16"/>
        </w:rPr>
        <w:t xml:space="preserve"> </w:t>
      </w:r>
      <w:r>
        <w:rPr>
          <w:smallCaps/>
          <w:spacing w:val="-2"/>
          <w:sz w:val="16"/>
        </w:rPr>
        <w:t>Results</w:t>
      </w:r>
    </w:p>
    <w:p w14:paraId="26CE7CC1" w14:textId="5707283D" w:rsidR="005F5B39" w:rsidRDefault="005F5B39" w:rsidP="00FD7355">
      <w:pPr>
        <w:pStyle w:val="BodyText"/>
        <w:ind w:firstLine="283"/>
        <w:contextualSpacing/>
        <w:jc w:val="both"/>
        <w:rPr>
          <w:sz w:val="15"/>
        </w:rPr>
      </w:pPr>
    </w:p>
    <w:tbl>
      <w:tblPr>
        <w:tblW w:w="0" w:type="auto"/>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539"/>
        <w:gridCol w:w="691"/>
      </w:tblGrid>
      <w:tr w:rsidR="005F5B39" w:rsidRPr="00A512BB" w14:paraId="09F11F9E" w14:textId="77777777" w:rsidTr="00BC138F">
        <w:trPr>
          <w:trHeight w:val="204"/>
        </w:trPr>
        <w:tc>
          <w:tcPr>
            <w:tcW w:w="3539" w:type="dxa"/>
          </w:tcPr>
          <w:p w14:paraId="5A94C164" w14:textId="77777777" w:rsidR="005F5B39" w:rsidRPr="00A512BB" w:rsidRDefault="00226C53" w:rsidP="00A512BB">
            <w:pPr>
              <w:pStyle w:val="TableParagraph"/>
              <w:spacing w:line="240" w:lineRule="auto"/>
              <w:ind w:left="0" w:right="-845"/>
              <w:contextualSpacing/>
              <w:jc w:val="both"/>
              <w:rPr>
                <w:b/>
                <w:bCs/>
                <w:sz w:val="16"/>
              </w:rPr>
            </w:pPr>
            <w:r w:rsidRPr="00A512BB">
              <w:rPr>
                <w:b/>
                <w:bCs/>
                <w:sz w:val="16"/>
              </w:rPr>
              <w:t>Evaluation</w:t>
            </w:r>
            <w:r w:rsidRPr="00A512BB">
              <w:rPr>
                <w:b/>
                <w:bCs/>
                <w:spacing w:val="9"/>
                <w:sz w:val="16"/>
              </w:rPr>
              <w:t xml:space="preserve"> </w:t>
            </w:r>
            <w:r w:rsidRPr="00A512BB">
              <w:rPr>
                <w:b/>
                <w:bCs/>
                <w:spacing w:val="-2"/>
                <w:sz w:val="16"/>
              </w:rPr>
              <w:t>Metric</w:t>
            </w:r>
          </w:p>
        </w:tc>
        <w:tc>
          <w:tcPr>
            <w:tcW w:w="691" w:type="dxa"/>
          </w:tcPr>
          <w:p w14:paraId="17CC0BE5" w14:textId="687D9DAC" w:rsidR="005F5B39" w:rsidRPr="00A512BB" w:rsidRDefault="00934B38" w:rsidP="00A512BB">
            <w:pPr>
              <w:pStyle w:val="TableParagraph"/>
              <w:spacing w:line="240" w:lineRule="auto"/>
              <w:ind w:left="0" w:right="-845"/>
              <w:contextualSpacing/>
              <w:jc w:val="both"/>
              <w:rPr>
                <w:b/>
                <w:bCs/>
                <w:sz w:val="16"/>
              </w:rPr>
            </w:pPr>
            <w:r w:rsidRPr="00A512BB">
              <w:rPr>
                <w:b/>
                <w:bCs/>
                <w:sz w:val="16"/>
              </w:rPr>
              <w:t>Score</w:t>
            </w:r>
            <w:r w:rsidRPr="00A512BB">
              <w:rPr>
                <w:b/>
                <w:bCs/>
                <w:spacing w:val="12"/>
                <w:sz w:val="16"/>
              </w:rPr>
              <w:t xml:space="preserve"> </w:t>
            </w:r>
            <w:r w:rsidRPr="00A512BB">
              <w:rPr>
                <w:b/>
                <w:bCs/>
                <w:spacing w:val="-5"/>
                <w:sz w:val="16"/>
              </w:rPr>
              <w:t>(%)</w:t>
            </w:r>
          </w:p>
        </w:tc>
      </w:tr>
      <w:tr w:rsidR="005F5B39" w14:paraId="2AE1C193" w14:textId="77777777" w:rsidTr="00BC138F">
        <w:trPr>
          <w:trHeight w:val="204"/>
        </w:trPr>
        <w:tc>
          <w:tcPr>
            <w:tcW w:w="3539" w:type="dxa"/>
          </w:tcPr>
          <w:p w14:paraId="0256B88F" w14:textId="77777777" w:rsidR="005F5B39" w:rsidRPr="00934B38" w:rsidRDefault="00226C53" w:rsidP="00934B38">
            <w:pPr>
              <w:pStyle w:val="TableParagraph"/>
              <w:spacing w:line="240" w:lineRule="auto"/>
              <w:contextualSpacing/>
              <w:jc w:val="both"/>
              <w:rPr>
                <w:bCs/>
                <w:sz w:val="16"/>
              </w:rPr>
            </w:pPr>
            <w:r w:rsidRPr="00934B38">
              <w:rPr>
                <w:bCs/>
                <w:sz w:val="16"/>
              </w:rPr>
              <w:t>Retrieval</w:t>
            </w:r>
            <w:r w:rsidRPr="00934B38">
              <w:rPr>
                <w:bCs/>
                <w:spacing w:val="1"/>
                <w:sz w:val="16"/>
              </w:rPr>
              <w:t xml:space="preserve"> </w:t>
            </w:r>
            <w:r w:rsidRPr="00934B38">
              <w:rPr>
                <w:bCs/>
                <w:spacing w:val="-2"/>
                <w:sz w:val="16"/>
              </w:rPr>
              <w:t>Hit@5</w:t>
            </w:r>
          </w:p>
        </w:tc>
        <w:tc>
          <w:tcPr>
            <w:tcW w:w="691" w:type="dxa"/>
          </w:tcPr>
          <w:p w14:paraId="53F2F65A" w14:textId="77777777" w:rsidR="005F5B39" w:rsidRPr="00934B38" w:rsidRDefault="00226C53" w:rsidP="00934B38">
            <w:pPr>
              <w:pStyle w:val="TableParagraph"/>
              <w:spacing w:line="240" w:lineRule="auto"/>
              <w:ind w:left="-20" w:right="1"/>
              <w:contextualSpacing/>
              <w:rPr>
                <w:bCs/>
                <w:sz w:val="16"/>
              </w:rPr>
            </w:pPr>
            <w:r w:rsidRPr="00934B38">
              <w:rPr>
                <w:bCs/>
                <w:spacing w:val="-2"/>
                <w:sz w:val="16"/>
              </w:rPr>
              <w:t>100.00</w:t>
            </w:r>
          </w:p>
        </w:tc>
      </w:tr>
      <w:tr w:rsidR="005F5B39" w14:paraId="36DB49FE" w14:textId="77777777" w:rsidTr="00BC138F">
        <w:trPr>
          <w:trHeight w:val="204"/>
        </w:trPr>
        <w:tc>
          <w:tcPr>
            <w:tcW w:w="3539" w:type="dxa"/>
          </w:tcPr>
          <w:p w14:paraId="31CBFDF1" w14:textId="77777777" w:rsidR="005F5B39" w:rsidRPr="00934B38" w:rsidRDefault="00226C53" w:rsidP="00934B38">
            <w:pPr>
              <w:pStyle w:val="TableParagraph"/>
              <w:spacing w:line="240" w:lineRule="auto"/>
              <w:contextualSpacing/>
              <w:jc w:val="both"/>
              <w:rPr>
                <w:bCs/>
                <w:sz w:val="16"/>
              </w:rPr>
            </w:pPr>
            <w:r w:rsidRPr="00934B38">
              <w:rPr>
                <w:bCs/>
                <w:sz w:val="16"/>
              </w:rPr>
              <w:t>Answer</w:t>
            </w:r>
            <w:r w:rsidRPr="00934B38">
              <w:rPr>
                <w:bCs/>
                <w:spacing w:val="10"/>
                <w:sz w:val="16"/>
              </w:rPr>
              <w:t xml:space="preserve"> </w:t>
            </w:r>
            <w:r w:rsidRPr="00934B38">
              <w:rPr>
                <w:bCs/>
                <w:spacing w:val="-2"/>
                <w:sz w:val="16"/>
              </w:rPr>
              <w:t>Accuracy</w:t>
            </w:r>
          </w:p>
        </w:tc>
        <w:tc>
          <w:tcPr>
            <w:tcW w:w="691" w:type="dxa"/>
          </w:tcPr>
          <w:p w14:paraId="79D9E2B6" w14:textId="77777777" w:rsidR="005F5B39" w:rsidRPr="00934B38" w:rsidRDefault="00226C53" w:rsidP="00934B38">
            <w:pPr>
              <w:pStyle w:val="TableParagraph"/>
              <w:spacing w:line="240" w:lineRule="auto"/>
              <w:ind w:left="0" w:right="1"/>
              <w:contextualSpacing/>
              <w:rPr>
                <w:bCs/>
                <w:sz w:val="16"/>
              </w:rPr>
            </w:pPr>
            <w:r w:rsidRPr="00934B38">
              <w:rPr>
                <w:bCs/>
                <w:spacing w:val="-2"/>
                <w:sz w:val="16"/>
              </w:rPr>
              <w:t>100.00</w:t>
            </w:r>
          </w:p>
        </w:tc>
      </w:tr>
      <w:tr w:rsidR="005F5B39" w14:paraId="1EBD3AAC" w14:textId="77777777" w:rsidTr="00BC138F">
        <w:trPr>
          <w:trHeight w:val="204"/>
        </w:trPr>
        <w:tc>
          <w:tcPr>
            <w:tcW w:w="3539" w:type="dxa"/>
          </w:tcPr>
          <w:p w14:paraId="15B26214" w14:textId="4751FED0" w:rsidR="005F5B39" w:rsidRPr="00934B38" w:rsidRDefault="00226C53" w:rsidP="00934B38">
            <w:pPr>
              <w:pStyle w:val="TableParagraph"/>
              <w:spacing w:line="240" w:lineRule="auto"/>
              <w:contextualSpacing/>
              <w:jc w:val="both"/>
              <w:rPr>
                <w:bCs/>
                <w:sz w:val="16"/>
              </w:rPr>
            </w:pPr>
            <w:r w:rsidRPr="00934B38">
              <w:rPr>
                <w:bCs/>
                <w:sz w:val="16"/>
              </w:rPr>
              <w:t>Negative</w:t>
            </w:r>
            <w:r w:rsidRPr="00934B38">
              <w:rPr>
                <w:bCs/>
                <w:spacing w:val="4"/>
                <w:sz w:val="16"/>
              </w:rPr>
              <w:t xml:space="preserve"> </w:t>
            </w:r>
            <w:r w:rsidRPr="00934B38">
              <w:rPr>
                <w:bCs/>
                <w:sz w:val="16"/>
              </w:rPr>
              <w:t>Refusal</w:t>
            </w:r>
            <w:r w:rsidRPr="00934B38">
              <w:rPr>
                <w:bCs/>
                <w:spacing w:val="4"/>
                <w:sz w:val="16"/>
              </w:rPr>
              <w:t xml:space="preserve"> </w:t>
            </w:r>
            <w:r w:rsidRPr="00934B38">
              <w:rPr>
                <w:bCs/>
                <w:spacing w:val="-2"/>
                <w:sz w:val="16"/>
              </w:rPr>
              <w:t>Accuracy</w:t>
            </w:r>
          </w:p>
        </w:tc>
        <w:tc>
          <w:tcPr>
            <w:tcW w:w="691" w:type="dxa"/>
          </w:tcPr>
          <w:p w14:paraId="776953B5" w14:textId="77777777" w:rsidR="005F5B39" w:rsidRPr="00934B38" w:rsidRDefault="00226C53" w:rsidP="00934B38">
            <w:pPr>
              <w:pStyle w:val="TableParagraph"/>
              <w:spacing w:line="240" w:lineRule="auto"/>
              <w:ind w:right="1"/>
              <w:contextualSpacing/>
              <w:rPr>
                <w:bCs/>
                <w:sz w:val="16"/>
              </w:rPr>
            </w:pPr>
            <w:r w:rsidRPr="00934B38">
              <w:rPr>
                <w:bCs/>
                <w:spacing w:val="-2"/>
                <w:sz w:val="16"/>
              </w:rPr>
              <w:t>100.00</w:t>
            </w:r>
          </w:p>
        </w:tc>
      </w:tr>
    </w:tbl>
    <w:p w14:paraId="5C808BF5" w14:textId="77777777" w:rsidR="005F5B39" w:rsidRDefault="005F5B39" w:rsidP="00FD7355">
      <w:pPr>
        <w:pStyle w:val="BodyText"/>
        <w:ind w:firstLine="283"/>
        <w:contextualSpacing/>
        <w:jc w:val="both"/>
      </w:pPr>
    </w:p>
    <w:p w14:paraId="4A862E0A" w14:textId="54392457" w:rsidR="005F5B39" w:rsidRDefault="00E131A0" w:rsidP="00FD7355">
      <w:pPr>
        <w:pStyle w:val="BodyText"/>
        <w:ind w:firstLine="283"/>
        <w:contextualSpacing/>
        <w:jc w:val="both"/>
      </w:pPr>
      <w:r>
        <w:rPr>
          <w:noProof/>
        </w:rPr>
        <w:drawing>
          <wp:anchor distT="0" distB="0" distL="0" distR="0" simplePos="0" relativeHeight="487601152" behindDoc="1" locked="0" layoutInCell="1" allowOverlap="1" wp14:anchorId="19436227" wp14:editId="2F340C81">
            <wp:simplePos x="0" y="0"/>
            <wp:positionH relativeFrom="margin">
              <wp:align>left</wp:align>
            </wp:positionH>
            <wp:positionV relativeFrom="paragraph">
              <wp:posOffset>24765</wp:posOffset>
            </wp:positionV>
            <wp:extent cx="3050540" cy="1783715"/>
            <wp:effectExtent l="0" t="0" r="0" b="6985"/>
            <wp:wrapThrough wrapText="bothSides">
              <wp:wrapPolygon edited="0">
                <wp:start x="0" y="0"/>
                <wp:lineTo x="0" y="21454"/>
                <wp:lineTo x="21447" y="21454"/>
                <wp:lineTo x="21447" y="0"/>
                <wp:lineTo x="0" y="0"/>
              </wp:wrapPolygon>
            </wp:wrapThrough>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3050540" cy="1783715"/>
                    </a:xfrm>
                    <a:prstGeom prst="rect">
                      <a:avLst/>
                    </a:prstGeom>
                  </pic:spPr>
                </pic:pic>
              </a:graphicData>
            </a:graphic>
            <wp14:sizeRelV relativeFrom="margin">
              <wp14:pctHeight>0</wp14:pctHeight>
            </wp14:sizeRelV>
          </wp:anchor>
        </w:drawing>
      </w:r>
    </w:p>
    <w:p w14:paraId="18A10F06" w14:textId="04CC66E6" w:rsidR="005F5B39" w:rsidRDefault="005F5B39" w:rsidP="00FD7355">
      <w:pPr>
        <w:pStyle w:val="BodyText"/>
        <w:ind w:firstLine="283"/>
        <w:contextualSpacing/>
        <w:jc w:val="both"/>
      </w:pPr>
    </w:p>
    <w:p w14:paraId="75CA2767" w14:textId="787FCA73" w:rsidR="005F5B39" w:rsidRDefault="005F5B39" w:rsidP="00FD7355">
      <w:pPr>
        <w:pStyle w:val="BodyText"/>
        <w:ind w:firstLine="283"/>
        <w:contextualSpacing/>
        <w:jc w:val="both"/>
        <w:rPr>
          <w:sz w:val="12"/>
        </w:rPr>
      </w:pPr>
    </w:p>
    <w:p w14:paraId="67568C88" w14:textId="77777777" w:rsidR="005F5B39" w:rsidRDefault="005F5B39" w:rsidP="00FD7355">
      <w:pPr>
        <w:pStyle w:val="BodyText"/>
        <w:ind w:firstLine="283"/>
        <w:contextualSpacing/>
        <w:jc w:val="both"/>
        <w:rPr>
          <w:sz w:val="12"/>
        </w:rPr>
      </w:pPr>
    </w:p>
    <w:p w14:paraId="7E5A2FD1" w14:textId="77777777" w:rsidR="005F5B39" w:rsidRDefault="005F5B39" w:rsidP="00FD7355">
      <w:pPr>
        <w:pStyle w:val="BodyText"/>
        <w:ind w:firstLine="283"/>
        <w:contextualSpacing/>
        <w:jc w:val="both"/>
        <w:rPr>
          <w:sz w:val="12"/>
        </w:rPr>
      </w:pPr>
    </w:p>
    <w:p w14:paraId="64E97323" w14:textId="0018D893" w:rsidR="005F5B39" w:rsidRDefault="005F5B39" w:rsidP="00FD7355">
      <w:pPr>
        <w:pStyle w:val="BodyText"/>
        <w:ind w:firstLine="283"/>
        <w:contextualSpacing/>
        <w:jc w:val="both"/>
        <w:rPr>
          <w:sz w:val="12"/>
        </w:rPr>
      </w:pPr>
    </w:p>
    <w:p w14:paraId="6AF2FCA0" w14:textId="79BBAF7B" w:rsidR="005F5B39" w:rsidRDefault="00226C53" w:rsidP="00FD7355">
      <w:pPr>
        <w:ind w:firstLine="283"/>
        <w:contextualSpacing/>
        <w:jc w:val="both"/>
        <w:rPr>
          <w:sz w:val="16"/>
        </w:rPr>
      </w:pPr>
      <w:r>
        <w:rPr>
          <w:sz w:val="16"/>
        </w:rPr>
        <w:t>Fig.</w:t>
      </w:r>
      <w:r>
        <w:rPr>
          <w:spacing w:val="9"/>
          <w:sz w:val="16"/>
        </w:rPr>
        <w:t xml:space="preserve"> </w:t>
      </w:r>
      <w:r>
        <w:rPr>
          <w:sz w:val="16"/>
        </w:rPr>
        <w:t>3.</w:t>
      </w:r>
      <w:r>
        <w:rPr>
          <w:spacing w:val="60"/>
          <w:sz w:val="16"/>
        </w:rPr>
        <w:t xml:space="preserve"> </w:t>
      </w:r>
      <w:r>
        <w:rPr>
          <w:sz w:val="16"/>
        </w:rPr>
        <w:t>Direct</w:t>
      </w:r>
      <w:r>
        <w:rPr>
          <w:spacing w:val="10"/>
          <w:sz w:val="16"/>
        </w:rPr>
        <w:t xml:space="preserve"> </w:t>
      </w:r>
      <w:r>
        <w:rPr>
          <w:sz w:val="16"/>
        </w:rPr>
        <w:t>RAG</w:t>
      </w:r>
      <w:r>
        <w:rPr>
          <w:spacing w:val="9"/>
          <w:sz w:val="16"/>
        </w:rPr>
        <w:t xml:space="preserve"> </w:t>
      </w:r>
      <w:bookmarkStart w:id="20" w:name="_bookmark2"/>
      <w:bookmarkEnd w:id="20"/>
      <w:r>
        <w:rPr>
          <w:sz w:val="16"/>
        </w:rPr>
        <w:t>evaluation</w:t>
      </w:r>
      <w:r>
        <w:rPr>
          <w:spacing w:val="10"/>
          <w:sz w:val="16"/>
        </w:rPr>
        <w:t xml:space="preserve"> </w:t>
      </w:r>
      <w:r>
        <w:rPr>
          <w:spacing w:val="-2"/>
          <w:sz w:val="16"/>
        </w:rPr>
        <w:t>performance</w:t>
      </w:r>
    </w:p>
    <w:p w14:paraId="06D26A15" w14:textId="77777777" w:rsidR="005F5B39" w:rsidRDefault="005F5B39" w:rsidP="00FD7355">
      <w:pPr>
        <w:pStyle w:val="BodyText"/>
        <w:ind w:firstLine="283"/>
        <w:contextualSpacing/>
        <w:jc w:val="both"/>
        <w:rPr>
          <w:sz w:val="16"/>
        </w:rPr>
      </w:pPr>
    </w:p>
    <w:p w14:paraId="513C6718" w14:textId="77777777" w:rsidR="005F5B39" w:rsidRDefault="005F5B39" w:rsidP="00FD7355">
      <w:pPr>
        <w:pStyle w:val="BodyText"/>
        <w:ind w:firstLine="283"/>
        <w:contextualSpacing/>
        <w:jc w:val="both"/>
        <w:rPr>
          <w:sz w:val="16"/>
        </w:rPr>
      </w:pPr>
    </w:p>
    <w:p w14:paraId="154BD7CB" w14:textId="77777777" w:rsidR="005F5B39" w:rsidRDefault="00226C53" w:rsidP="00FD7355">
      <w:pPr>
        <w:pStyle w:val="ListParagraph"/>
        <w:numPr>
          <w:ilvl w:val="0"/>
          <w:numId w:val="2"/>
        </w:numPr>
        <w:tabs>
          <w:tab w:val="left" w:pos="529"/>
        </w:tabs>
        <w:spacing w:before="0"/>
        <w:ind w:left="0" w:firstLine="283"/>
        <w:contextualSpacing/>
        <w:jc w:val="both"/>
        <w:rPr>
          <w:i/>
          <w:sz w:val="20"/>
        </w:rPr>
      </w:pPr>
      <w:bookmarkStart w:id="21" w:name="RAGAS_Evaluation"/>
      <w:bookmarkEnd w:id="21"/>
      <w:r>
        <w:rPr>
          <w:i/>
          <w:sz w:val="20"/>
        </w:rPr>
        <w:t>RAGAS</w:t>
      </w:r>
      <w:r>
        <w:rPr>
          <w:i/>
          <w:spacing w:val="5"/>
          <w:sz w:val="20"/>
        </w:rPr>
        <w:t xml:space="preserve"> </w:t>
      </w:r>
      <w:r>
        <w:rPr>
          <w:i/>
          <w:spacing w:val="-2"/>
          <w:sz w:val="20"/>
        </w:rPr>
        <w:t>Evaluation</w:t>
      </w:r>
    </w:p>
    <w:p w14:paraId="19A23295" w14:textId="77777777" w:rsidR="005F5B39" w:rsidRDefault="005F5B39" w:rsidP="00FD7355">
      <w:pPr>
        <w:pStyle w:val="BodyText"/>
        <w:ind w:firstLine="283"/>
        <w:contextualSpacing/>
        <w:jc w:val="both"/>
        <w:rPr>
          <w:i/>
        </w:rPr>
      </w:pPr>
    </w:p>
    <w:p w14:paraId="67EB854D" w14:textId="6B4A8F94" w:rsidR="00934B38" w:rsidRDefault="00226C53" w:rsidP="00FD7355">
      <w:pPr>
        <w:pStyle w:val="BodyText"/>
        <w:ind w:firstLine="283"/>
        <w:contextualSpacing/>
        <w:jc w:val="both"/>
      </w:pPr>
      <w:r>
        <w:t xml:space="preserve">Fig. </w:t>
      </w:r>
      <w:hyperlink w:anchor="_bookmark3" w:history="1">
        <w:r w:rsidR="005F5B39">
          <w:t>4</w:t>
        </w:r>
      </w:hyperlink>
      <w:r>
        <w:t xml:space="preserve"> shows the </w:t>
      </w:r>
      <w:r w:rsidR="002810C8">
        <w:t>promising outputs</w:t>
      </w:r>
      <w:r>
        <w:t xml:space="preserve"> of RAGAS of our proposed system. The system </w:t>
      </w:r>
      <w:r w:rsidR="00C13422">
        <w:t xml:space="preserve">explicitly shows that </w:t>
      </w:r>
      <w:r>
        <w:t>95.37%</w:t>
      </w:r>
      <w:r w:rsidR="001A334F">
        <w:t xml:space="preserve"> </w:t>
      </w:r>
      <w:r>
        <w:t>generated responses were mostly supported</w:t>
      </w:r>
      <w:r>
        <w:rPr>
          <w:spacing w:val="40"/>
        </w:rPr>
        <w:t xml:space="preserve"> </w:t>
      </w:r>
      <w:r>
        <w:t>by</w:t>
      </w:r>
      <w:r>
        <w:rPr>
          <w:spacing w:val="40"/>
        </w:rPr>
        <w:t xml:space="preserve"> </w:t>
      </w:r>
      <w:r>
        <w:t>the</w:t>
      </w:r>
      <w:r>
        <w:rPr>
          <w:spacing w:val="40"/>
        </w:rPr>
        <w:t xml:space="preserve"> </w:t>
      </w:r>
      <w:r>
        <w:t>retrieved</w:t>
      </w:r>
      <w:r>
        <w:rPr>
          <w:spacing w:val="40"/>
        </w:rPr>
        <w:t xml:space="preserve"> </w:t>
      </w:r>
      <w:r>
        <w:t>institutional</w:t>
      </w:r>
      <w:r>
        <w:rPr>
          <w:spacing w:val="40"/>
        </w:rPr>
        <w:t xml:space="preserve"> </w:t>
      </w:r>
      <w:r>
        <w:t>context.</w:t>
      </w:r>
      <w:r>
        <w:rPr>
          <w:spacing w:val="40"/>
        </w:rPr>
        <w:t xml:space="preserve"> </w:t>
      </w:r>
      <w:r>
        <w:t>The</w:t>
      </w:r>
      <w:r>
        <w:rPr>
          <w:spacing w:val="40"/>
        </w:rPr>
        <w:t xml:space="preserve"> </w:t>
      </w:r>
      <w:r>
        <w:t>con-text precision was 92.31%, which indicates that majority of</w:t>
      </w:r>
      <w:r>
        <w:rPr>
          <w:spacing w:val="40"/>
        </w:rPr>
        <w:t xml:space="preserve"> </w:t>
      </w:r>
      <w:r>
        <w:t>the information retrieved was relevant to the corresponding queries.</w:t>
      </w:r>
      <w:r>
        <w:rPr>
          <w:spacing w:val="-4"/>
        </w:rPr>
        <w:t xml:space="preserve"> </w:t>
      </w:r>
      <w:r>
        <w:t>Context</w:t>
      </w:r>
      <w:r>
        <w:rPr>
          <w:spacing w:val="-4"/>
        </w:rPr>
        <w:t xml:space="preserve"> </w:t>
      </w:r>
      <w:r>
        <w:t>recall</w:t>
      </w:r>
      <w:r>
        <w:rPr>
          <w:spacing w:val="-4"/>
        </w:rPr>
        <w:t xml:space="preserve"> </w:t>
      </w:r>
      <w:r>
        <w:t>was</w:t>
      </w:r>
      <w:r>
        <w:rPr>
          <w:spacing w:val="-4"/>
        </w:rPr>
        <w:t xml:space="preserve"> </w:t>
      </w:r>
      <w:r>
        <w:t>100.00%,</w:t>
      </w:r>
      <w:r>
        <w:rPr>
          <w:spacing w:val="-4"/>
        </w:rPr>
        <w:t xml:space="preserve"> </w:t>
      </w:r>
      <w:r>
        <w:t>meaning</w:t>
      </w:r>
      <w:r>
        <w:rPr>
          <w:spacing w:val="-4"/>
        </w:rPr>
        <w:t xml:space="preserve"> </w:t>
      </w:r>
      <w:r>
        <w:t>the</w:t>
      </w:r>
      <w:r>
        <w:rPr>
          <w:spacing w:val="-4"/>
        </w:rPr>
        <w:t xml:space="preserve"> </w:t>
      </w:r>
      <w:r>
        <w:t>information needed to answer the evaluated answers was in the retrieved context. The answer relevancy score was 54.33% which is relatively lower than the other RAGAS metrics and shows room for improvement of the directness and formulation of</w:t>
      </w:r>
      <w:r>
        <w:rPr>
          <w:spacing w:val="40"/>
        </w:rPr>
        <w:t xml:space="preserve"> </w:t>
      </w:r>
      <w:r>
        <w:t>the generated responses.</w:t>
      </w:r>
    </w:p>
    <w:p w14:paraId="469418B3" w14:textId="012816A9" w:rsidR="00934B38" w:rsidRDefault="00EA3789" w:rsidP="00FD7355">
      <w:pPr>
        <w:pStyle w:val="BodyText"/>
        <w:ind w:firstLine="283"/>
        <w:contextualSpacing/>
        <w:jc w:val="both"/>
      </w:pPr>
      <w:r>
        <w:rPr>
          <w:noProof/>
        </w:rPr>
        <w:drawing>
          <wp:anchor distT="0" distB="0" distL="0" distR="0" simplePos="0" relativeHeight="487604224" behindDoc="1" locked="0" layoutInCell="1" allowOverlap="1" wp14:anchorId="5BD08A2A" wp14:editId="79FA11C1">
            <wp:simplePos x="0" y="0"/>
            <wp:positionH relativeFrom="column">
              <wp:align>right</wp:align>
            </wp:positionH>
            <wp:positionV relativeFrom="paragraph">
              <wp:posOffset>192405</wp:posOffset>
            </wp:positionV>
            <wp:extent cx="3268980" cy="1626870"/>
            <wp:effectExtent l="0" t="0" r="7620" b="0"/>
            <wp:wrapThrough wrapText="bothSides">
              <wp:wrapPolygon edited="0">
                <wp:start x="0" y="0"/>
                <wp:lineTo x="0" y="21246"/>
                <wp:lineTo x="21524" y="21246"/>
                <wp:lineTo x="21524" y="0"/>
                <wp:lineTo x="0" y="0"/>
              </wp:wrapPolygon>
            </wp:wrapThrough>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2" cstate="print"/>
                    <a:stretch>
                      <a:fillRect/>
                    </a:stretch>
                  </pic:blipFill>
                  <pic:spPr>
                    <a:xfrm>
                      <a:off x="0" y="0"/>
                      <a:ext cx="3268980" cy="1626870"/>
                    </a:xfrm>
                    <a:prstGeom prst="rect">
                      <a:avLst/>
                    </a:prstGeom>
                  </pic:spPr>
                </pic:pic>
              </a:graphicData>
            </a:graphic>
            <wp14:sizeRelH relativeFrom="margin">
              <wp14:pctWidth>0</wp14:pctWidth>
            </wp14:sizeRelH>
          </wp:anchor>
        </w:drawing>
      </w:r>
    </w:p>
    <w:p w14:paraId="505BF69A" w14:textId="046D3119" w:rsidR="00EA3789" w:rsidRPr="00EA3789" w:rsidRDefault="00EA3789" w:rsidP="00FD7355">
      <w:pPr>
        <w:pStyle w:val="BodyText"/>
        <w:ind w:firstLine="283"/>
        <w:contextualSpacing/>
        <w:jc w:val="both"/>
        <w:rPr>
          <w:sz w:val="16"/>
          <w:szCs w:val="16"/>
        </w:rPr>
      </w:pPr>
      <w:r w:rsidRPr="00EA3789">
        <w:rPr>
          <w:sz w:val="16"/>
          <w:szCs w:val="16"/>
        </w:rPr>
        <w:t>Fig.4. RAGAS Evaluation Performance</w:t>
      </w:r>
    </w:p>
    <w:p w14:paraId="28B9AC8C" w14:textId="10EEF7EB" w:rsidR="00EA3789" w:rsidRDefault="00EA3789" w:rsidP="00FD7355">
      <w:pPr>
        <w:pStyle w:val="BodyText"/>
        <w:ind w:firstLine="283"/>
        <w:contextualSpacing/>
        <w:jc w:val="both"/>
      </w:pPr>
    </w:p>
    <w:p w14:paraId="6C67F21B" w14:textId="0388F10D" w:rsidR="005F5B39" w:rsidRDefault="00226C53" w:rsidP="00934B38">
      <w:pPr>
        <w:pStyle w:val="BodyText"/>
        <w:ind w:firstLine="283"/>
        <w:contextualSpacing/>
        <w:jc w:val="both"/>
        <w:rPr>
          <w:sz w:val="16"/>
        </w:rPr>
      </w:pPr>
      <w:r>
        <w:rPr>
          <w:spacing w:val="-2"/>
          <w:sz w:val="16"/>
        </w:rPr>
        <w:t>TABLE</w:t>
      </w:r>
      <w:r>
        <w:rPr>
          <w:spacing w:val="4"/>
          <w:sz w:val="16"/>
        </w:rPr>
        <w:t xml:space="preserve"> </w:t>
      </w:r>
      <w:r>
        <w:rPr>
          <w:spacing w:val="-5"/>
          <w:sz w:val="16"/>
        </w:rPr>
        <w:t>II</w:t>
      </w:r>
      <w:r w:rsidR="00934B38">
        <w:rPr>
          <w:spacing w:val="-5"/>
          <w:sz w:val="16"/>
        </w:rPr>
        <w:t xml:space="preserve"> </w:t>
      </w:r>
      <w:r>
        <w:rPr>
          <w:smallCaps/>
          <w:sz w:val="16"/>
        </w:rPr>
        <w:t>RAGAS</w:t>
      </w:r>
      <w:r>
        <w:rPr>
          <w:smallCaps/>
          <w:spacing w:val="20"/>
          <w:sz w:val="16"/>
        </w:rPr>
        <w:t xml:space="preserve"> </w:t>
      </w:r>
      <w:r>
        <w:rPr>
          <w:smallCaps/>
          <w:sz w:val="16"/>
        </w:rPr>
        <w:t>Evaluation</w:t>
      </w:r>
      <w:r>
        <w:rPr>
          <w:smallCaps/>
          <w:spacing w:val="28"/>
          <w:sz w:val="16"/>
        </w:rPr>
        <w:t xml:space="preserve"> </w:t>
      </w:r>
      <w:r>
        <w:rPr>
          <w:smallCaps/>
          <w:spacing w:val="-2"/>
          <w:sz w:val="16"/>
        </w:rPr>
        <w:t>Results</w:t>
      </w:r>
    </w:p>
    <w:p w14:paraId="6ABFD677" w14:textId="77777777" w:rsidR="005F5B39" w:rsidRDefault="005F5B39" w:rsidP="00FD7355">
      <w:pPr>
        <w:pStyle w:val="BodyText"/>
        <w:ind w:firstLine="283"/>
        <w:contextualSpacing/>
        <w:jc w:val="both"/>
        <w:rPr>
          <w:sz w:val="15"/>
        </w:rPr>
      </w:pPr>
    </w:p>
    <w:tbl>
      <w:tblPr>
        <w:tblW w:w="4961"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253"/>
        <w:gridCol w:w="708"/>
      </w:tblGrid>
      <w:tr w:rsidR="005F5B39" w:rsidRPr="00BC138F" w14:paraId="3CA55013" w14:textId="77777777" w:rsidTr="00BC138F">
        <w:trPr>
          <w:trHeight w:val="204"/>
        </w:trPr>
        <w:tc>
          <w:tcPr>
            <w:tcW w:w="4253" w:type="dxa"/>
          </w:tcPr>
          <w:p w14:paraId="5C93795B" w14:textId="77777777" w:rsidR="005F5B39" w:rsidRPr="00BC138F" w:rsidRDefault="00226C53" w:rsidP="00A512BB">
            <w:pPr>
              <w:pStyle w:val="TableParagraph"/>
              <w:spacing w:line="240" w:lineRule="auto"/>
              <w:contextualSpacing/>
              <w:jc w:val="left"/>
              <w:rPr>
                <w:b/>
                <w:bCs/>
                <w:sz w:val="16"/>
              </w:rPr>
            </w:pPr>
            <w:r w:rsidRPr="00BC138F">
              <w:rPr>
                <w:b/>
                <w:bCs/>
                <w:sz w:val="16"/>
              </w:rPr>
              <w:t>RAGAS</w:t>
            </w:r>
            <w:r w:rsidRPr="00BC138F">
              <w:rPr>
                <w:b/>
                <w:bCs/>
                <w:spacing w:val="4"/>
                <w:sz w:val="16"/>
              </w:rPr>
              <w:t xml:space="preserve"> </w:t>
            </w:r>
            <w:r w:rsidRPr="00BC138F">
              <w:rPr>
                <w:b/>
                <w:bCs/>
                <w:spacing w:val="-2"/>
                <w:sz w:val="16"/>
              </w:rPr>
              <w:t>Metric</w:t>
            </w:r>
          </w:p>
        </w:tc>
        <w:tc>
          <w:tcPr>
            <w:tcW w:w="708" w:type="dxa"/>
          </w:tcPr>
          <w:p w14:paraId="20A38801" w14:textId="77777777" w:rsidR="005F5B39" w:rsidRPr="00BC138F" w:rsidRDefault="00226C53" w:rsidP="00A512BB">
            <w:pPr>
              <w:pStyle w:val="TableParagraph"/>
              <w:spacing w:line="240" w:lineRule="auto"/>
              <w:contextualSpacing/>
              <w:jc w:val="left"/>
              <w:rPr>
                <w:b/>
                <w:bCs/>
                <w:sz w:val="16"/>
              </w:rPr>
            </w:pPr>
            <w:r w:rsidRPr="00BC138F">
              <w:rPr>
                <w:b/>
                <w:bCs/>
                <w:sz w:val="16"/>
              </w:rPr>
              <w:t>Score</w:t>
            </w:r>
            <w:r w:rsidRPr="00BC138F">
              <w:rPr>
                <w:b/>
                <w:bCs/>
                <w:spacing w:val="12"/>
                <w:sz w:val="16"/>
              </w:rPr>
              <w:t xml:space="preserve"> </w:t>
            </w:r>
            <w:r w:rsidRPr="00BC138F">
              <w:rPr>
                <w:b/>
                <w:bCs/>
                <w:spacing w:val="-5"/>
                <w:sz w:val="16"/>
              </w:rPr>
              <w:t>(%)</w:t>
            </w:r>
          </w:p>
        </w:tc>
      </w:tr>
      <w:tr w:rsidR="005F5B39" w:rsidRPr="00934B38" w14:paraId="6BB00353" w14:textId="77777777" w:rsidTr="00BC138F">
        <w:trPr>
          <w:trHeight w:val="204"/>
        </w:trPr>
        <w:tc>
          <w:tcPr>
            <w:tcW w:w="4253" w:type="dxa"/>
          </w:tcPr>
          <w:p w14:paraId="2CFDCE35" w14:textId="77777777" w:rsidR="005F5B39" w:rsidRPr="00934B38" w:rsidRDefault="00226C53" w:rsidP="00A512BB">
            <w:pPr>
              <w:pStyle w:val="TableParagraph"/>
              <w:spacing w:line="240" w:lineRule="auto"/>
              <w:contextualSpacing/>
              <w:jc w:val="both"/>
              <w:rPr>
                <w:bCs/>
                <w:sz w:val="16"/>
              </w:rPr>
            </w:pPr>
            <w:r w:rsidRPr="00934B38">
              <w:rPr>
                <w:bCs/>
                <w:spacing w:val="-2"/>
                <w:sz w:val="16"/>
              </w:rPr>
              <w:t>Faithfulness</w:t>
            </w:r>
          </w:p>
        </w:tc>
        <w:tc>
          <w:tcPr>
            <w:tcW w:w="708" w:type="dxa"/>
          </w:tcPr>
          <w:p w14:paraId="1FDC90E9" w14:textId="77777777" w:rsidR="005F5B39" w:rsidRPr="00934B38" w:rsidRDefault="00226C53" w:rsidP="00A512BB">
            <w:pPr>
              <w:pStyle w:val="TableParagraph"/>
              <w:spacing w:line="240" w:lineRule="auto"/>
              <w:contextualSpacing/>
              <w:rPr>
                <w:bCs/>
                <w:sz w:val="16"/>
              </w:rPr>
            </w:pPr>
            <w:r w:rsidRPr="00934B38">
              <w:rPr>
                <w:bCs/>
                <w:spacing w:val="-2"/>
                <w:sz w:val="16"/>
              </w:rPr>
              <w:t>95.37</w:t>
            </w:r>
          </w:p>
        </w:tc>
      </w:tr>
      <w:tr w:rsidR="005F5B39" w:rsidRPr="00934B38" w14:paraId="3F91A376" w14:textId="77777777" w:rsidTr="00BC138F">
        <w:trPr>
          <w:trHeight w:val="204"/>
        </w:trPr>
        <w:tc>
          <w:tcPr>
            <w:tcW w:w="4253" w:type="dxa"/>
          </w:tcPr>
          <w:p w14:paraId="5A7C6855" w14:textId="77777777" w:rsidR="005F5B39" w:rsidRPr="00934B38" w:rsidRDefault="00226C53" w:rsidP="00A512BB">
            <w:pPr>
              <w:pStyle w:val="TableParagraph"/>
              <w:spacing w:line="240" w:lineRule="auto"/>
              <w:contextualSpacing/>
              <w:jc w:val="both"/>
              <w:rPr>
                <w:bCs/>
                <w:sz w:val="16"/>
              </w:rPr>
            </w:pPr>
            <w:r w:rsidRPr="00934B38">
              <w:rPr>
                <w:bCs/>
                <w:sz w:val="16"/>
              </w:rPr>
              <w:t>Answer</w:t>
            </w:r>
            <w:r w:rsidRPr="00934B38">
              <w:rPr>
                <w:bCs/>
                <w:spacing w:val="10"/>
                <w:sz w:val="16"/>
              </w:rPr>
              <w:t xml:space="preserve"> </w:t>
            </w:r>
            <w:r w:rsidRPr="00934B38">
              <w:rPr>
                <w:bCs/>
                <w:spacing w:val="-2"/>
                <w:sz w:val="16"/>
              </w:rPr>
              <w:t>Relevancy</w:t>
            </w:r>
          </w:p>
        </w:tc>
        <w:tc>
          <w:tcPr>
            <w:tcW w:w="708" w:type="dxa"/>
          </w:tcPr>
          <w:p w14:paraId="71BB7558" w14:textId="77777777" w:rsidR="005F5B39" w:rsidRPr="00934B38" w:rsidRDefault="00226C53" w:rsidP="00A512BB">
            <w:pPr>
              <w:pStyle w:val="TableParagraph"/>
              <w:spacing w:line="240" w:lineRule="auto"/>
              <w:contextualSpacing/>
              <w:rPr>
                <w:bCs/>
                <w:sz w:val="16"/>
              </w:rPr>
            </w:pPr>
            <w:r w:rsidRPr="00934B38">
              <w:rPr>
                <w:bCs/>
                <w:spacing w:val="-2"/>
                <w:sz w:val="16"/>
              </w:rPr>
              <w:t>54.33</w:t>
            </w:r>
          </w:p>
        </w:tc>
      </w:tr>
      <w:tr w:rsidR="005F5B39" w:rsidRPr="00934B38" w14:paraId="2226BC5B" w14:textId="77777777" w:rsidTr="00BC138F">
        <w:trPr>
          <w:trHeight w:val="204"/>
        </w:trPr>
        <w:tc>
          <w:tcPr>
            <w:tcW w:w="4253" w:type="dxa"/>
          </w:tcPr>
          <w:p w14:paraId="5138AE52" w14:textId="77777777" w:rsidR="005F5B39" w:rsidRPr="00934B38" w:rsidRDefault="00226C53" w:rsidP="00A512BB">
            <w:pPr>
              <w:pStyle w:val="TableParagraph"/>
              <w:spacing w:line="240" w:lineRule="auto"/>
              <w:contextualSpacing/>
              <w:jc w:val="both"/>
              <w:rPr>
                <w:bCs/>
                <w:sz w:val="16"/>
              </w:rPr>
            </w:pPr>
            <w:r w:rsidRPr="00934B38">
              <w:rPr>
                <w:bCs/>
                <w:sz w:val="16"/>
              </w:rPr>
              <w:t>Context</w:t>
            </w:r>
            <w:r w:rsidRPr="00934B38">
              <w:rPr>
                <w:bCs/>
                <w:spacing w:val="6"/>
                <w:sz w:val="16"/>
              </w:rPr>
              <w:t xml:space="preserve"> </w:t>
            </w:r>
            <w:r w:rsidRPr="00934B38">
              <w:rPr>
                <w:bCs/>
                <w:spacing w:val="-2"/>
                <w:sz w:val="16"/>
              </w:rPr>
              <w:t>Precision</w:t>
            </w:r>
          </w:p>
        </w:tc>
        <w:tc>
          <w:tcPr>
            <w:tcW w:w="708" w:type="dxa"/>
          </w:tcPr>
          <w:p w14:paraId="0684726F" w14:textId="77777777" w:rsidR="005F5B39" w:rsidRPr="00934B38" w:rsidRDefault="00226C53" w:rsidP="00A512BB">
            <w:pPr>
              <w:pStyle w:val="TableParagraph"/>
              <w:spacing w:line="240" w:lineRule="auto"/>
              <w:contextualSpacing/>
              <w:rPr>
                <w:bCs/>
                <w:sz w:val="16"/>
              </w:rPr>
            </w:pPr>
            <w:r w:rsidRPr="00934B38">
              <w:rPr>
                <w:bCs/>
                <w:spacing w:val="-2"/>
                <w:sz w:val="16"/>
              </w:rPr>
              <w:t>92.31</w:t>
            </w:r>
          </w:p>
        </w:tc>
      </w:tr>
      <w:tr w:rsidR="005F5B39" w:rsidRPr="00934B38" w14:paraId="6107B946" w14:textId="77777777" w:rsidTr="00BC138F">
        <w:trPr>
          <w:trHeight w:val="204"/>
        </w:trPr>
        <w:tc>
          <w:tcPr>
            <w:tcW w:w="4253" w:type="dxa"/>
          </w:tcPr>
          <w:p w14:paraId="4314B318" w14:textId="77777777" w:rsidR="005F5B39" w:rsidRPr="00934B38" w:rsidRDefault="00226C53" w:rsidP="00A512BB">
            <w:pPr>
              <w:pStyle w:val="TableParagraph"/>
              <w:spacing w:line="240" w:lineRule="auto"/>
              <w:contextualSpacing/>
              <w:jc w:val="both"/>
              <w:rPr>
                <w:bCs/>
                <w:sz w:val="16"/>
              </w:rPr>
            </w:pPr>
            <w:r w:rsidRPr="00934B38">
              <w:rPr>
                <w:bCs/>
                <w:sz w:val="16"/>
              </w:rPr>
              <w:t>Context</w:t>
            </w:r>
            <w:r w:rsidRPr="00934B38">
              <w:rPr>
                <w:bCs/>
                <w:spacing w:val="6"/>
                <w:sz w:val="16"/>
              </w:rPr>
              <w:t xml:space="preserve"> </w:t>
            </w:r>
            <w:r w:rsidRPr="00934B38">
              <w:rPr>
                <w:bCs/>
                <w:spacing w:val="-2"/>
                <w:sz w:val="16"/>
              </w:rPr>
              <w:t>Recall</w:t>
            </w:r>
          </w:p>
        </w:tc>
        <w:tc>
          <w:tcPr>
            <w:tcW w:w="708" w:type="dxa"/>
          </w:tcPr>
          <w:p w14:paraId="0C2776DD" w14:textId="77777777" w:rsidR="005F5B39" w:rsidRPr="00934B38" w:rsidRDefault="00226C53" w:rsidP="00A512BB">
            <w:pPr>
              <w:pStyle w:val="TableParagraph"/>
              <w:spacing w:line="240" w:lineRule="auto"/>
              <w:contextualSpacing/>
              <w:rPr>
                <w:bCs/>
                <w:sz w:val="16"/>
              </w:rPr>
            </w:pPr>
            <w:r w:rsidRPr="00934B38">
              <w:rPr>
                <w:bCs/>
                <w:spacing w:val="-2"/>
                <w:sz w:val="16"/>
              </w:rPr>
              <w:t>100.00</w:t>
            </w:r>
          </w:p>
        </w:tc>
      </w:tr>
    </w:tbl>
    <w:p w14:paraId="005BAD17" w14:textId="77777777" w:rsidR="005F5B39" w:rsidRDefault="005F5B39" w:rsidP="00FD7355">
      <w:pPr>
        <w:pStyle w:val="BodyText"/>
        <w:ind w:firstLine="283"/>
        <w:contextualSpacing/>
        <w:jc w:val="both"/>
      </w:pPr>
    </w:p>
    <w:p w14:paraId="3E0FB8AB" w14:textId="77777777" w:rsidR="005F5B39" w:rsidRDefault="00226C53" w:rsidP="00337066">
      <w:pPr>
        <w:pStyle w:val="ListParagraph"/>
        <w:numPr>
          <w:ilvl w:val="0"/>
          <w:numId w:val="2"/>
        </w:numPr>
        <w:tabs>
          <w:tab w:val="left" w:pos="480"/>
        </w:tabs>
        <w:spacing w:before="0"/>
        <w:ind w:left="0" w:firstLine="0"/>
        <w:contextualSpacing/>
        <w:jc w:val="both"/>
        <w:rPr>
          <w:i/>
          <w:sz w:val="20"/>
        </w:rPr>
      </w:pPr>
      <w:bookmarkStart w:id="22" w:name="ARES-Inspired_Evaluation"/>
      <w:bookmarkEnd w:id="22"/>
      <w:r>
        <w:rPr>
          <w:i/>
          <w:sz w:val="20"/>
        </w:rPr>
        <w:t>ARES-Inspired</w:t>
      </w:r>
      <w:r>
        <w:rPr>
          <w:i/>
          <w:spacing w:val="-1"/>
          <w:sz w:val="20"/>
        </w:rPr>
        <w:t xml:space="preserve"> </w:t>
      </w:r>
      <w:r>
        <w:rPr>
          <w:i/>
          <w:spacing w:val="-2"/>
          <w:sz w:val="20"/>
        </w:rPr>
        <w:t>Evaluation</w:t>
      </w:r>
    </w:p>
    <w:p w14:paraId="7C2C455E" w14:textId="77777777" w:rsidR="005F5B39" w:rsidRDefault="005F5B39" w:rsidP="00FD7355">
      <w:pPr>
        <w:pStyle w:val="BodyText"/>
        <w:ind w:firstLine="283"/>
        <w:contextualSpacing/>
        <w:jc w:val="both"/>
        <w:rPr>
          <w:i/>
        </w:rPr>
      </w:pPr>
    </w:p>
    <w:p w14:paraId="4EC62315" w14:textId="6229EE69" w:rsidR="005F5B39" w:rsidRDefault="009234C6" w:rsidP="00337066">
      <w:pPr>
        <w:pStyle w:val="BodyText"/>
        <w:ind w:right="257"/>
        <w:contextualSpacing/>
        <w:jc w:val="both"/>
      </w:pPr>
      <w:r w:rsidRPr="009234C6">
        <w:t>The findings based on the ARES evaluation are illustrated in Fig. 5. The obtained value for context relevance is 89.44%, meaning that most of the retrieved context is relevant to the user queries. As for answer faithfulness, its value is 95.83%, meaning that most of the generated answers are faithful to the context.</w:t>
      </w:r>
      <w:r>
        <w:t xml:space="preserve"> </w:t>
      </w:r>
      <w:r w:rsidR="00ED09C6">
        <w:t>The relevance score was 82.22%, which means that the answers were mostly relevant</w:t>
      </w:r>
      <w:r w:rsidR="00ED09C6">
        <w:rPr>
          <w:spacing w:val="40"/>
        </w:rPr>
        <w:t xml:space="preserve"> </w:t>
      </w:r>
      <w:r w:rsidR="00ED09C6">
        <w:t>to the questions. These results provide further evidence that the proposed system preserves good alignment of user query, retrieved institutional context and generated response.</w:t>
      </w:r>
    </w:p>
    <w:p w14:paraId="33307E0F" w14:textId="77777777" w:rsidR="005F5B39" w:rsidRDefault="005F5B39" w:rsidP="00FD7355">
      <w:pPr>
        <w:pStyle w:val="BodyText"/>
        <w:ind w:firstLine="283"/>
        <w:contextualSpacing/>
        <w:jc w:val="both"/>
      </w:pPr>
    </w:p>
    <w:p w14:paraId="2CCA9269" w14:textId="2735FFE4" w:rsidR="005F5B39" w:rsidRDefault="00226C53" w:rsidP="00FD7355">
      <w:pPr>
        <w:ind w:right="58" w:firstLine="283"/>
        <w:contextualSpacing/>
        <w:jc w:val="both"/>
        <w:rPr>
          <w:sz w:val="16"/>
        </w:rPr>
      </w:pPr>
      <w:r>
        <w:rPr>
          <w:spacing w:val="-2"/>
          <w:sz w:val="16"/>
        </w:rPr>
        <w:t>TABLE</w:t>
      </w:r>
      <w:r>
        <w:rPr>
          <w:spacing w:val="4"/>
          <w:sz w:val="16"/>
        </w:rPr>
        <w:t xml:space="preserve"> </w:t>
      </w:r>
      <w:r>
        <w:rPr>
          <w:spacing w:val="-5"/>
          <w:sz w:val="16"/>
        </w:rPr>
        <w:t>III</w:t>
      </w:r>
      <w:r w:rsidR="00337066">
        <w:rPr>
          <w:spacing w:val="-5"/>
          <w:sz w:val="16"/>
        </w:rPr>
        <w:t xml:space="preserve"> </w:t>
      </w:r>
      <w:r>
        <w:rPr>
          <w:smallCaps/>
          <w:sz w:val="16"/>
        </w:rPr>
        <w:t>ARES-Inspired</w:t>
      </w:r>
      <w:r>
        <w:rPr>
          <w:smallCaps/>
          <w:spacing w:val="53"/>
          <w:sz w:val="16"/>
        </w:rPr>
        <w:t xml:space="preserve"> </w:t>
      </w:r>
      <w:r>
        <w:rPr>
          <w:smallCaps/>
          <w:sz w:val="16"/>
        </w:rPr>
        <w:t>Evaluation</w:t>
      </w:r>
      <w:r>
        <w:rPr>
          <w:smallCaps/>
          <w:spacing w:val="53"/>
          <w:sz w:val="16"/>
        </w:rPr>
        <w:t xml:space="preserve"> </w:t>
      </w:r>
      <w:r>
        <w:rPr>
          <w:smallCaps/>
          <w:spacing w:val="-2"/>
          <w:sz w:val="16"/>
        </w:rPr>
        <w:t>Results</w:t>
      </w:r>
    </w:p>
    <w:p w14:paraId="725F93C4" w14:textId="77777777" w:rsidR="005F5B39" w:rsidRDefault="005F5B39" w:rsidP="00FD7355">
      <w:pPr>
        <w:pStyle w:val="BodyText"/>
        <w:ind w:firstLine="283"/>
        <w:contextualSpacing/>
        <w:jc w:val="both"/>
        <w:rPr>
          <w:sz w:val="15"/>
        </w:rPr>
      </w:pPr>
    </w:p>
    <w:tbl>
      <w:tblPr>
        <w:tblW w:w="4819"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4111"/>
        <w:gridCol w:w="708"/>
      </w:tblGrid>
      <w:tr w:rsidR="005F5B39" w:rsidRPr="00CF684C" w14:paraId="5A280A57" w14:textId="77777777" w:rsidTr="00CF684C">
        <w:trPr>
          <w:trHeight w:val="204"/>
        </w:trPr>
        <w:tc>
          <w:tcPr>
            <w:tcW w:w="4111" w:type="dxa"/>
          </w:tcPr>
          <w:p w14:paraId="57B4CD4C" w14:textId="77777777" w:rsidR="005F5B39" w:rsidRPr="00CF684C" w:rsidRDefault="00226C53" w:rsidP="00BC138F">
            <w:pPr>
              <w:pStyle w:val="TableParagraph"/>
              <w:spacing w:line="240" w:lineRule="auto"/>
              <w:ind w:right="111"/>
              <w:contextualSpacing/>
              <w:jc w:val="both"/>
              <w:rPr>
                <w:b/>
                <w:bCs/>
                <w:sz w:val="16"/>
              </w:rPr>
            </w:pPr>
            <w:r w:rsidRPr="00CF684C">
              <w:rPr>
                <w:b/>
                <w:bCs/>
                <w:sz w:val="16"/>
              </w:rPr>
              <w:t>Evaluation</w:t>
            </w:r>
            <w:r w:rsidRPr="00CF684C">
              <w:rPr>
                <w:b/>
                <w:bCs/>
                <w:spacing w:val="9"/>
                <w:sz w:val="16"/>
              </w:rPr>
              <w:t xml:space="preserve"> </w:t>
            </w:r>
            <w:r w:rsidRPr="00CF684C">
              <w:rPr>
                <w:b/>
                <w:bCs/>
                <w:spacing w:val="-2"/>
                <w:sz w:val="16"/>
              </w:rPr>
              <w:t>Metric</w:t>
            </w:r>
          </w:p>
        </w:tc>
        <w:tc>
          <w:tcPr>
            <w:tcW w:w="708" w:type="dxa"/>
          </w:tcPr>
          <w:p w14:paraId="4E34C9A1" w14:textId="77777777" w:rsidR="005F5B39" w:rsidRPr="00CF684C" w:rsidRDefault="00226C53" w:rsidP="00BC138F">
            <w:pPr>
              <w:pStyle w:val="TableParagraph"/>
              <w:spacing w:line="240" w:lineRule="auto"/>
              <w:contextualSpacing/>
              <w:jc w:val="both"/>
              <w:rPr>
                <w:b/>
                <w:bCs/>
                <w:sz w:val="16"/>
              </w:rPr>
            </w:pPr>
            <w:r w:rsidRPr="00CF684C">
              <w:rPr>
                <w:b/>
                <w:bCs/>
                <w:sz w:val="16"/>
              </w:rPr>
              <w:t>Score</w:t>
            </w:r>
            <w:r w:rsidRPr="00CF684C">
              <w:rPr>
                <w:b/>
                <w:bCs/>
                <w:spacing w:val="12"/>
                <w:sz w:val="16"/>
              </w:rPr>
              <w:t xml:space="preserve"> </w:t>
            </w:r>
            <w:r w:rsidRPr="00CF684C">
              <w:rPr>
                <w:b/>
                <w:bCs/>
                <w:spacing w:val="-5"/>
                <w:sz w:val="16"/>
              </w:rPr>
              <w:t>(%)</w:t>
            </w:r>
          </w:p>
        </w:tc>
      </w:tr>
      <w:tr w:rsidR="005F5B39" w14:paraId="1F7CE60D" w14:textId="77777777" w:rsidTr="00CF684C">
        <w:trPr>
          <w:trHeight w:val="204"/>
        </w:trPr>
        <w:tc>
          <w:tcPr>
            <w:tcW w:w="4111" w:type="dxa"/>
          </w:tcPr>
          <w:p w14:paraId="4D21982D" w14:textId="77777777" w:rsidR="005F5B39" w:rsidRPr="00337066" w:rsidRDefault="00226C53" w:rsidP="00BC138F">
            <w:pPr>
              <w:pStyle w:val="TableParagraph"/>
              <w:spacing w:line="240" w:lineRule="auto"/>
              <w:ind w:right="111"/>
              <w:contextualSpacing/>
              <w:jc w:val="both"/>
              <w:rPr>
                <w:bCs/>
                <w:sz w:val="16"/>
              </w:rPr>
            </w:pPr>
            <w:r w:rsidRPr="00337066">
              <w:rPr>
                <w:bCs/>
                <w:sz w:val="16"/>
              </w:rPr>
              <w:t>Context</w:t>
            </w:r>
            <w:r w:rsidRPr="00337066">
              <w:rPr>
                <w:bCs/>
                <w:spacing w:val="6"/>
                <w:sz w:val="16"/>
              </w:rPr>
              <w:t xml:space="preserve"> </w:t>
            </w:r>
            <w:r w:rsidRPr="00337066">
              <w:rPr>
                <w:bCs/>
                <w:spacing w:val="-2"/>
                <w:sz w:val="16"/>
              </w:rPr>
              <w:t>Relevance</w:t>
            </w:r>
          </w:p>
        </w:tc>
        <w:tc>
          <w:tcPr>
            <w:tcW w:w="708" w:type="dxa"/>
          </w:tcPr>
          <w:p w14:paraId="1CD7D7C2" w14:textId="77777777" w:rsidR="005F5B39" w:rsidRPr="00337066" w:rsidRDefault="00226C53" w:rsidP="00CF684C">
            <w:pPr>
              <w:pStyle w:val="TableParagraph"/>
              <w:spacing w:line="240" w:lineRule="auto"/>
              <w:contextualSpacing/>
              <w:rPr>
                <w:bCs/>
                <w:sz w:val="16"/>
              </w:rPr>
            </w:pPr>
            <w:r w:rsidRPr="00337066">
              <w:rPr>
                <w:bCs/>
                <w:spacing w:val="-2"/>
                <w:sz w:val="16"/>
              </w:rPr>
              <w:t>89.44</w:t>
            </w:r>
          </w:p>
        </w:tc>
      </w:tr>
      <w:tr w:rsidR="005F5B39" w14:paraId="3CBD8E28" w14:textId="77777777" w:rsidTr="00CF684C">
        <w:trPr>
          <w:trHeight w:val="204"/>
        </w:trPr>
        <w:tc>
          <w:tcPr>
            <w:tcW w:w="4111" w:type="dxa"/>
          </w:tcPr>
          <w:p w14:paraId="15923985" w14:textId="77777777" w:rsidR="005F5B39" w:rsidRPr="00337066" w:rsidRDefault="00226C53" w:rsidP="00BC138F">
            <w:pPr>
              <w:pStyle w:val="TableParagraph"/>
              <w:spacing w:line="240" w:lineRule="auto"/>
              <w:contextualSpacing/>
              <w:jc w:val="both"/>
              <w:rPr>
                <w:bCs/>
                <w:sz w:val="16"/>
              </w:rPr>
            </w:pPr>
            <w:r w:rsidRPr="00337066">
              <w:rPr>
                <w:bCs/>
                <w:sz w:val="16"/>
              </w:rPr>
              <w:t>Answer</w:t>
            </w:r>
            <w:r w:rsidRPr="00337066">
              <w:rPr>
                <w:bCs/>
                <w:spacing w:val="10"/>
                <w:sz w:val="16"/>
              </w:rPr>
              <w:t xml:space="preserve"> </w:t>
            </w:r>
            <w:r w:rsidRPr="00337066">
              <w:rPr>
                <w:bCs/>
                <w:spacing w:val="-2"/>
                <w:sz w:val="16"/>
              </w:rPr>
              <w:t>Faithfulness</w:t>
            </w:r>
          </w:p>
        </w:tc>
        <w:tc>
          <w:tcPr>
            <w:tcW w:w="708" w:type="dxa"/>
          </w:tcPr>
          <w:p w14:paraId="25B57105" w14:textId="77777777" w:rsidR="005F5B39" w:rsidRPr="00337066" w:rsidRDefault="00226C53" w:rsidP="00CF684C">
            <w:pPr>
              <w:pStyle w:val="TableParagraph"/>
              <w:spacing w:line="240" w:lineRule="auto"/>
              <w:contextualSpacing/>
              <w:rPr>
                <w:bCs/>
                <w:sz w:val="16"/>
              </w:rPr>
            </w:pPr>
            <w:r w:rsidRPr="00337066">
              <w:rPr>
                <w:bCs/>
                <w:spacing w:val="-2"/>
                <w:sz w:val="16"/>
              </w:rPr>
              <w:t>95.83</w:t>
            </w:r>
          </w:p>
        </w:tc>
      </w:tr>
      <w:tr w:rsidR="005F5B39" w14:paraId="36124A94" w14:textId="77777777" w:rsidTr="00CF684C">
        <w:trPr>
          <w:trHeight w:val="204"/>
        </w:trPr>
        <w:tc>
          <w:tcPr>
            <w:tcW w:w="4111" w:type="dxa"/>
          </w:tcPr>
          <w:p w14:paraId="4F0356FE" w14:textId="77777777" w:rsidR="005F5B39" w:rsidRPr="00337066" w:rsidRDefault="00226C53" w:rsidP="00BC138F">
            <w:pPr>
              <w:pStyle w:val="TableParagraph"/>
              <w:spacing w:line="240" w:lineRule="auto"/>
              <w:ind w:right="118"/>
              <w:contextualSpacing/>
              <w:jc w:val="both"/>
              <w:rPr>
                <w:bCs/>
                <w:sz w:val="16"/>
              </w:rPr>
            </w:pPr>
            <w:r w:rsidRPr="00337066">
              <w:rPr>
                <w:bCs/>
                <w:sz w:val="16"/>
              </w:rPr>
              <w:t>Answer</w:t>
            </w:r>
            <w:r w:rsidRPr="00337066">
              <w:rPr>
                <w:bCs/>
                <w:spacing w:val="10"/>
                <w:sz w:val="16"/>
              </w:rPr>
              <w:t xml:space="preserve"> </w:t>
            </w:r>
            <w:r w:rsidRPr="00337066">
              <w:rPr>
                <w:bCs/>
                <w:spacing w:val="-2"/>
                <w:sz w:val="16"/>
              </w:rPr>
              <w:t>Relevance</w:t>
            </w:r>
          </w:p>
        </w:tc>
        <w:tc>
          <w:tcPr>
            <w:tcW w:w="708" w:type="dxa"/>
          </w:tcPr>
          <w:p w14:paraId="4E2D2C88" w14:textId="77777777" w:rsidR="005F5B39" w:rsidRPr="00337066" w:rsidRDefault="00226C53" w:rsidP="00CF684C">
            <w:pPr>
              <w:pStyle w:val="TableParagraph"/>
              <w:spacing w:line="240" w:lineRule="auto"/>
              <w:contextualSpacing/>
              <w:rPr>
                <w:bCs/>
                <w:sz w:val="16"/>
              </w:rPr>
            </w:pPr>
            <w:r w:rsidRPr="00337066">
              <w:rPr>
                <w:bCs/>
                <w:spacing w:val="-2"/>
                <w:sz w:val="16"/>
              </w:rPr>
              <w:t>82.22</w:t>
            </w:r>
          </w:p>
        </w:tc>
      </w:tr>
    </w:tbl>
    <w:p w14:paraId="52E32821" w14:textId="3B63E173" w:rsidR="005F5B39" w:rsidRDefault="00337066" w:rsidP="00FD7355">
      <w:pPr>
        <w:pStyle w:val="BodyText"/>
        <w:ind w:firstLine="283"/>
        <w:contextualSpacing/>
        <w:jc w:val="both"/>
        <w:rPr>
          <w:sz w:val="12"/>
        </w:rPr>
      </w:pPr>
      <w:r>
        <w:rPr>
          <w:noProof/>
        </w:rPr>
        <w:drawing>
          <wp:anchor distT="0" distB="0" distL="114300" distR="114300" simplePos="0" relativeHeight="487602176" behindDoc="0" locked="0" layoutInCell="1" allowOverlap="1" wp14:anchorId="665C895B" wp14:editId="10F25BD2">
            <wp:simplePos x="0" y="0"/>
            <wp:positionH relativeFrom="column">
              <wp:posOffset>175260</wp:posOffset>
            </wp:positionH>
            <wp:positionV relativeFrom="paragraph">
              <wp:posOffset>190500</wp:posOffset>
            </wp:positionV>
            <wp:extent cx="3051047" cy="1776983"/>
            <wp:effectExtent l="0" t="0" r="0" b="0"/>
            <wp:wrapThrough wrapText="bothSides">
              <wp:wrapPolygon edited="0">
                <wp:start x="0" y="0"/>
                <wp:lineTo x="0" y="21307"/>
                <wp:lineTo x="21447" y="21307"/>
                <wp:lineTo x="21447" y="0"/>
                <wp:lineTo x="0" y="0"/>
              </wp:wrapPolygon>
            </wp:wrapThrough>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1047" cy="1776983"/>
                    </a:xfrm>
                    <a:prstGeom prst="rect">
                      <a:avLst/>
                    </a:prstGeom>
                  </pic:spPr>
                </pic:pic>
              </a:graphicData>
            </a:graphic>
          </wp:anchor>
        </w:drawing>
      </w:r>
    </w:p>
    <w:p w14:paraId="27F517E3" w14:textId="77777777" w:rsidR="005F5B39" w:rsidRDefault="00226C53" w:rsidP="00FD7355">
      <w:pPr>
        <w:ind w:firstLine="283"/>
        <w:contextualSpacing/>
        <w:jc w:val="both"/>
        <w:rPr>
          <w:sz w:val="16"/>
        </w:rPr>
      </w:pPr>
      <w:r>
        <w:rPr>
          <w:sz w:val="16"/>
        </w:rPr>
        <w:t>Fig.</w:t>
      </w:r>
      <w:r>
        <w:rPr>
          <w:spacing w:val="9"/>
          <w:sz w:val="16"/>
        </w:rPr>
        <w:t xml:space="preserve"> </w:t>
      </w:r>
      <w:r>
        <w:rPr>
          <w:sz w:val="16"/>
        </w:rPr>
        <w:t>5.</w:t>
      </w:r>
      <w:r>
        <w:rPr>
          <w:spacing w:val="60"/>
          <w:sz w:val="16"/>
        </w:rPr>
        <w:t xml:space="preserve"> </w:t>
      </w:r>
      <w:r>
        <w:rPr>
          <w:sz w:val="16"/>
        </w:rPr>
        <w:t>ARES-inspired</w:t>
      </w:r>
      <w:r>
        <w:rPr>
          <w:spacing w:val="9"/>
          <w:sz w:val="16"/>
        </w:rPr>
        <w:t xml:space="preserve"> </w:t>
      </w:r>
      <w:bookmarkStart w:id="23" w:name="_bookmark4"/>
      <w:bookmarkEnd w:id="23"/>
      <w:r>
        <w:rPr>
          <w:sz w:val="16"/>
        </w:rPr>
        <w:t>evaluation</w:t>
      </w:r>
      <w:r>
        <w:rPr>
          <w:spacing w:val="9"/>
          <w:sz w:val="16"/>
        </w:rPr>
        <w:t xml:space="preserve"> </w:t>
      </w:r>
      <w:r>
        <w:rPr>
          <w:spacing w:val="-2"/>
          <w:sz w:val="16"/>
        </w:rPr>
        <w:t>performance</w:t>
      </w:r>
    </w:p>
    <w:p w14:paraId="00A22634" w14:textId="77777777" w:rsidR="005F5B39" w:rsidRDefault="005F5B39" w:rsidP="00FD7355">
      <w:pPr>
        <w:pStyle w:val="BodyText"/>
        <w:ind w:firstLine="283"/>
        <w:contextualSpacing/>
        <w:jc w:val="both"/>
        <w:rPr>
          <w:sz w:val="16"/>
        </w:rPr>
      </w:pPr>
    </w:p>
    <w:p w14:paraId="67A037FC" w14:textId="77777777" w:rsidR="005F5B39" w:rsidRDefault="00226C53" w:rsidP="00256415">
      <w:pPr>
        <w:pStyle w:val="ListParagraph"/>
        <w:numPr>
          <w:ilvl w:val="0"/>
          <w:numId w:val="2"/>
        </w:numPr>
        <w:tabs>
          <w:tab w:val="left" w:pos="551"/>
        </w:tabs>
        <w:spacing w:before="0"/>
        <w:ind w:left="0" w:firstLine="0"/>
        <w:contextualSpacing/>
        <w:jc w:val="both"/>
        <w:rPr>
          <w:i/>
          <w:sz w:val="20"/>
        </w:rPr>
      </w:pPr>
      <w:bookmarkStart w:id="24" w:name="Overall_Discussion"/>
      <w:bookmarkEnd w:id="24"/>
      <w:r>
        <w:rPr>
          <w:i/>
          <w:sz w:val="20"/>
        </w:rPr>
        <w:t>Overall</w:t>
      </w:r>
      <w:r>
        <w:rPr>
          <w:i/>
          <w:spacing w:val="9"/>
          <w:sz w:val="20"/>
        </w:rPr>
        <w:t xml:space="preserve"> </w:t>
      </w:r>
      <w:r>
        <w:rPr>
          <w:i/>
          <w:spacing w:val="-2"/>
          <w:sz w:val="20"/>
        </w:rPr>
        <w:t>Discussion</w:t>
      </w:r>
    </w:p>
    <w:p w14:paraId="0890A700" w14:textId="78F907A3" w:rsidR="005F5B39" w:rsidRDefault="00226C53" w:rsidP="00FD7355">
      <w:pPr>
        <w:pStyle w:val="BodyText"/>
        <w:ind w:firstLine="283"/>
        <w:contextualSpacing/>
        <w:jc w:val="both"/>
      </w:pPr>
      <w:r>
        <w:t xml:space="preserve">The results of the three evaluation approaches consistently </w:t>
      </w:r>
      <w:r w:rsidR="00CC0F96">
        <w:t xml:space="preserve">proving its efficiency in </w:t>
      </w:r>
      <w:r>
        <w:t>retriev</w:t>
      </w:r>
      <w:r w:rsidR="00CC0F96">
        <w:t>ing</w:t>
      </w:r>
      <w:r>
        <w:t xml:space="preserve"> and generat</w:t>
      </w:r>
      <w:r w:rsidR="00CC0F96">
        <w:t>ing</w:t>
      </w:r>
      <w:r>
        <w:t xml:space="preserve"> institution-specific information from the prepared knowledge base. The 100.00% Retrieval Hit@5 and answer accuracy obtained in the direct evaluation indicate reliable performance on the chosen test queries. The RAGAS evaluation also</w:t>
      </w:r>
      <w:r>
        <w:rPr>
          <w:spacing w:val="80"/>
        </w:rPr>
        <w:t xml:space="preserve"> </w:t>
      </w:r>
      <w:r>
        <w:t xml:space="preserve">shows high faithfulness, context precision and context recall, confirming that the </w:t>
      </w:r>
      <w:r w:rsidR="006B3337">
        <w:t>produced outputs</w:t>
      </w:r>
      <w:r>
        <w:t xml:space="preserve"> are</w:t>
      </w:r>
      <w:r w:rsidR="00F449B1">
        <w:t xml:space="preserve"> significant</w:t>
      </w:r>
      <w:r w:rsidR="00337C8C">
        <w:t xml:space="preserve"> base</w:t>
      </w:r>
      <w:r>
        <w:t xml:space="preserve"> </w:t>
      </w:r>
      <w:r w:rsidR="00101D35">
        <w:t xml:space="preserve">for </w:t>
      </w:r>
      <w:r>
        <w:t xml:space="preserve">institutional </w:t>
      </w:r>
      <w:r>
        <w:lastRenderedPageBreak/>
        <w:t>information. The results motivated by ARES also achieve high context relevance and answer faithfulness.</w:t>
      </w:r>
      <w:r>
        <w:rPr>
          <w:spacing w:val="40"/>
        </w:rPr>
        <w:t xml:space="preserve"> </w:t>
      </w:r>
      <w:r>
        <w:t>Although</w:t>
      </w:r>
      <w:r>
        <w:rPr>
          <w:spacing w:val="40"/>
        </w:rPr>
        <w:t xml:space="preserve"> </w:t>
      </w:r>
      <w:r>
        <w:t>the</w:t>
      </w:r>
      <w:r>
        <w:rPr>
          <w:spacing w:val="40"/>
        </w:rPr>
        <w:t xml:space="preserve"> </w:t>
      </w:r>
      <w:r>
        <w:t>RAGAS</w:t>
      </w:r>
      <w:r>
        <w:rPr>
          <w:spacing w:val="40"/>
        </w:rPr>
        <w:t xml:space="preserve"> </w:t>
      </w:r>
      <w:r>
        <w:t>answer</w:t>
      </w:r>
      <w:r>
        <w:rPr>
          <w:spacing w:val="40"/>
        </w:rPr>
        <w:t xml:space="preserve"> </w:t>
      </w:r>
      <w:r>
        <w:t>relevancy</w:t>
      </w:r>
      <w:r>
        <w:rPr>
          <w:spacing w:val="40"/>
        </w:rPr>
        <w:t xml:space="preserve"> </w:t>
      </w:r>
      <w:r>
        <w:t>score is relatively lower, the results of the complementary evaluations indicate that the system provides useful and knowledge-grounded responses for the tested college-related queries.</w:t>
      </w:r>
    </w:p>
    <w:p w14:paraId="306371E2" w14:textId="77777777" w:rsidR="005F5B39" w:rsidRDefault="005F5B39" w:rsidP="00FD7355">
      <w:pPr>
        <w:pStyle w:val="BodyText"/>
        <w:ind w:firstLine="283"/>
        <w:contextualSpacing/>
        <w:jc w:val="both"/>
      </w:pPr>
    </w:p>
    <w:p w14:paraId="7214BE7E" w14:textId="4A84EA7D" w:rsidR="005F5B39" w:rsidRDefault="00256415" w:rsidP="00256415">
      <w:pPr>
        <w:pStyle w:val="ListParagraph"/>
        <w:numPr>
          <w:ilvl w:val="0"/>
          <w:numId w:val="6"/>
        </w:numPr>
        <w:tabs>
          <w:tab w:val="left" w:pos="2370"/>
        </w:tabs>
        <w:spacing w:before="0"/>
        <w:contextualSpacing/>
        <w:jc w:val="both"/>
        <w:rPr>
          <w:sz w:val="20"/>
        </w:rPr>
      </w:pPr>
      <w:bookmarkStart w:id="25" w:name="Conclusion"/>
      <w:bookmarkEnd w:id="25"/>
      <w:r>
        <w:rPr>
          <w:smallCaps/>
          <w:spacing w:val="-2"/>
          <w:sz w:val="20"/>
        </w:rPr>
        <w:t xml:space="preserve"> Conclusion</w:t>
      </w:r>
    </w:p>
    <w:p w14:paraId="20DCEE59" w14:textId="77777777" w:rsidR="005F5B39" w:rsidRDefault="005F5B39" w:rsidP="00FD7355">
      <w:pPr>
        <w:pStyle w:val="BodyText"/>
        <w:ind w:firstLine="283"/>
        <w:contextualSpacing/>
        <w:jc w:val="both"/>
        <w:rPr>
          <w:sz w:val="16"/>
        </w:rPr>
      </w:pPr>
    </w:p>
    <w:p w14:paraId="56B08880" w14:textId="217A5FE9" w:rsidR="005F5B39" w:rsidRDefault="00226C53" w:rsidP="00FD7355">
      <w:pPr>
        <w:pStyle w:val="BodyText"/>
        <w:ind w:firstLine="283"/>
        <w:contextualSpacing/>
        <w:jc w:val="both"/>
      </w:pPr>
      <w:r>
        <w:t>We propose a Voice-Based AI Receptionist Agent that offers an intelligent and efficient solution to common college-related</w:t>
      </w:r>
      <w:r>
        <w:rPr>
          <w:spacing w:val="-8"/>
        </w:rPr>
        <w:t xml:space="preserve"> </w:t>
      </w:r>
      <w:r>
        <w:t>questions</w:t>
      </w:r>
      <w:r>
        <w:rPr>
          <w:spacing w:val="-8"/>
        </w:rPr>
        <w:t xml:space="preserve"> </w:t>
      </w:r>
      <w:r>
        <w:t>through</w:t>
      </w:r>
      <w:r>
        <w:rPr>
          <w:spacing w:val="-8"/>
        </w:rPr>
        <w:t xml:space="preserve"> </w:t>
      </w:r>
      <w:r>
        <w:t>natural</w:t>
      </w:r>
      <w:r>
        <w:rPr>
          <w:spacing w:val="-8"/>
        </w:rPr>
        <w:t xml:space="preserve"> </w:t>
      </w:r>
      <w:r>
        <w:t>voice</w:t>
      </w:r>
      <w:r>
        <w:rPr>
          <w:spacing w:val="-8"/>
        </w:rPr>
        <w:t xml:space="preserve"> </w:t>
      </w:r>
      <w:r>
        <w:t>interaction.</w:t>
      </w:r>
      <w:r>
        <w:rPr>
          <w:spacing w:val="-8"/>
        </w:rPr>
        <w:t xml:space="preserve"> </w:t>
      </w:r>
      <w:r>
        <w:t>The</w:t>
      </w:r>
      <w:r>
        <w:rPr>
          <w:spacing w:val="-8"/>
        </w:rPr>
        <w:t xml:space="preserve"> </w:t>
      </w:r>
      <w:r>
        <w:t>system uses</w:t>
      </w:r>
      <w:r>
        <w:rPr>
          <w:spacing w:val="40"/>
        </w:rPr>
        <w:t xml:space="preserve"> </w:t>
      </w:r>
      <w:r>
        <w:t>a</w:t>
      </w:r>
      <w:r>
        <w:rPr>
          <w:spacing w:val="40"/>
        </w:rPr>
        <w:t xml:space="preserve"> </w:t>
      </w:r>
      <w:r>
        <w:t>real-time</w:t>
      </w:r>
      <w:r>
        <w:rPr>
          <w:spacing w:val="40"/>
        </w:rPr>
        <w:t xml:space="preserve"> </w:t>
      </w:r>
      <w:r>
        <w:t>telephony</w:t>
      </w:r>
      <w:r>
        <w:rPr>
          <w:spacing w:val="40"/>
        </w:rPr>
        <w:t xml:space="preserve"> </w:t>
      </w:r>
      <w:r>
        <w:t>pipeline</w:t>
      </w:r>
      <w:r>
        <w:rPr>
          <w:spacing w:val="40"/>
        </w:rPr>
        <w:t xml:space="preserve"> </w:t>
      </w:r>
      <w:r>
        <w:t>along</w:t>
      </w:r>
      <w:r>
        <w:rPr>
          <w:spacing w:val="40"/>
        </w:rPr>
        <w:t xml:space="preserve"> </w:t>
      </w:r>
      <w:r>
        <w:t>with</w:t>
      </w:r>
      <w:r>
        <w:rPr>
          <w:spacing w:val="40"/>
        </w:rPr>
        <w:t xml:space="preserve"> </w:t>
      </w:r>
      <w:r>
        <w:t>Speech-to-Text, Retrieval-Augmented Generation, ChromaDB, Sentence Transformers,</w:t>
      </w:r>
      <w:r>
        <w:rPr>
          <w:spacing w:val="-10"/>
        </w:rPr>
        <w:t xml:space="preserve"> </w:t>
      </w:r>
      <w:proofErr w:type="gramStart"/>
      <w:r>
        <w:t>Gemma</w:t>
      </w:r>
      <w:proofErr w:type="gramEnd"/>
      <w:r>
        <w:rPr>
          <w:spacing w:val="-11"/>
        </w:rPr>
        <w:t xml:space="preserve"> </w:t>
      </w:r>
      <w:r>
        <w:t>3:4B,</w:t>
      </w:r>
      <w:r>
        <w:rPr>
          <w:spacing w:val="-10"/>
        </w:rPr>
        <w:t xml:space="preserve"> </w:t>
      </w:r>
      <w:r>
        <w:t>and</w:t>
      </w:r>
      <w:r>
        <w:rPr>
          <w:spacing w:val="-10"/>
        </w:rPr>
        <w:t xml:space="preserve"> </w:t>
      </w:r>
      <w:r>
        <w:t>Text-to-Speech</w:t>
      </w:r>
      <w:r>
        <w:rPr>
          <w:spacing w:val="-10"/>
        </w:rPr>
        <w:t xml:space="preserve"> </w:t>
      </w:r>
      <w:r>
        <w:t>technologies. We</w:t>
      </w:r>
      <w:r>
        <w:rPr>
          <w:spacing w:val="-3"/>
        </w:rPr>
        <w:t xml:space="preserve"> </w:t>
      </w:r>
      <w:r>
        <w:t>processed</w:t>
      </w:r>
      <w:r>
        <w:rPr>
          <w:spacing w:val="-3"/>
        </w:rPr>
        <w:t xml:space="preserve"> </w:t>
      </w:r>
      <w:r>
        <w:t>institutional</w:t>
      </w:r>
      <w:r>
        <w:rPr>
          <w:spacing w:val="-3"/>
        </w:rPr>
        <w:t xml:space="preserve"> </w:t>
      </w:r>
      <w:r>
        <w:t>information</w:t>
      </w:r>
      <w:r>
        <w:rPr>
          <w:spacing w:val="-3"/>
        </w:rPr>
        <w:t xml:space="preserve"> </w:t>
      </w:r>
      <w:r>
        <w:t>obtained</w:t>
      </w:r>
      <w:r>
        <w:rPr>
          <w:spacing w:val="-3"/>
        </w:rPr>
        <w:t xml:space="preserve"> </w:t>
      </w:r>
      <w:r>
        <w:t>from</w:t>
      </w:r>
      <w:r>
        <w:rPr>
          <w:spacing w:val="-3"/>
        </w:rPr>
        <w:t xml:space="preserve"> </w:t>
      </w:r>
      <w:r>
        <w:t>publicly available</w:t>
      </w:r>
      <w:r>
        <w:rPr>
          <w:spacing w:val="-3"/>
        </w:rPr>
        <w:t xml:space="preserve"> </w:t>
      </w:r>
      <w:r>
        <w:t>college</w:t>
      </w:r>
      <w:r>
        <w:rPr>
          <w:spacing w:val="-2"/>
        </w:rPr>
        <w:t xml:space="preserve"> </w:t>
      </w:r>
      <w:r>
        <w:t>sources</w:t>
      </w:r>
      <w:r>
        <w:rPr>
          <w:spacing w:val="-3"/>
        </w:rPr>
        <w:t xml:space="preserve"> </w:t>
      </w:r>
      <w:r>
        <w:t>into</w:t>
      </w:r>
      <w:r>
        <w:rPr>
          <w:spacing w:val="-3"/>
        </w:rPr>
        <w:t xml:space="preserve"> </w:t>
      </w:r>
      <w:r>
        <w:t>a</w:t>
      </w:r>
      <w:r>
        <w:rPr>
          <w:spacing w:val="-3"/>
        </w:rPr>
        <w:t xml:space="preserve"> </w:t>
      </w:r>
      <w:r>
        <w:t>knowledge</w:t>
      </w:r>
      <w:r>
        <w:rPr>
          <w:spacing w:val="-2"/>
        </w:rPr>
        <w:t xml:space="preserve"> </w:t>
      </w:r>
      <w:r>
        <w:t>base</w:t>
      </w:r>
      <w:r>
        <w:rPr>
          <w:spacing w:val="-3"/>
        </w:rPr>
        <w:t xml:space="preserve"> </w:t>
      </w:r>
      <w:r>
        <w:t>for</w:t>
      </w:r>
      <w:r>
        <w:rPr>
          <w:spacing w:val="-3"/>
        </w:rPr>
        <w:t xml:space="preserve"> </w:t>
      </w:r>
      <w:r>
        <w:t>similarity-based retrieval. The evaluation on 18 answerable questions</w:t>
      </w:r>
      <w:r>
        <w:rPr>
          <w:spacing w:val="40"/>
        </w:rPr>
        <w:t xml:space="preserve"> </w:t>
      </w:r>
      <w:r>
        <w:t>got 100.00% Retrieval Hit@5 and 100.00% answer accuracy and negative queries got 100.00% refusal accuracy. RAGAS evaluation</w:t>
      </w:r>
      <w:r>
        <w:rPr>
          <w:spacing w:val="-12"/>
        </w:rPr>
        <w:t xml:space="preserve"> </w:t>
      </w:r>
      <w:r>
        <w:t>results</w:t>
      </w:r>
      <w:r>
        <w:rPr>
          <w:spacing w:val="-12"/>
        </w:rPr>
        <w:t xml:space="preserve"> </w:t>
      </w:r>
      <w:r>
        <w:t>showed</w:t>
      </w:r>
      <w:r>
        <w:rPr>
          <w:spacing w:val="-12"/>
        </w:rPr>
        <w:t xml:space="preserve"> </w:t>
      </w:r>
      <w:r>
        <w:t>95.37%</w:t>
      </w:r>
      <w:r>
        <w:rPr>
          <w:spacing w:val="-12"/>
        </w:rPr>
        <w:t xml:space="preserve"> </w:t>
      </w:r>
      <w:r>
        <w:t>faithfulness,</w:t>
      </w:r>
      <w:r>
        <w:rPr>
          <w:spacing w:val="-12"/>
        </w:rPr>
        <w:t xml:space="preserve"> </w:t>
      </w:r>
      <w:r>
        <w:t>54.33%</w:t>
      </w:r>
      <w:r>
        <w:rPr>
          <w:spacing w:val="-12"/>
        </w:rPr>
        <w:t xml:space="preserve"> </w:t>
      </w:r>
      <w:r>
        <w:t>answer relevancy, 92.31% context precision, and 100.00% context recall. The ARES-based evaluation achieved 89.44% context relevance, 95.83% answer faithfulness and 82.22% answer relevance.</w:t>
      </w:r>
      <w:r>
        <w:rPr>
          <w:spacing w:val="-12"/>
        </w:rPr>
        <w:t xml:space="preserve"> </w:t>
      </w:r>
      <w:r>
        <w:t>These</w:t>
      </w:r>
      <w:r>
        <w:rPr>
          <w:spacing w:val="-12"/>
        </w:rPr>
        <w:t xml:space="preserve"> </w:t>
      </w:r>
      <w:r>
        <w:t>results</w:t>
      </w:r>
      <w:r>
        <w:rPr>
          <w:spacing w:val="-12"/>
        </w:rPr>
        <w:t xml:space="preserve"> </w:t>
      </w:r>
      <w:r w:rsidR="006A7F1C">
        <w:rPr>
          <w:spacing w:val="-12"/>
        </w:rPr>
        <w:t xml:space="preserve">prove that </w:t>
      </w:r>
      <w:r>
        <w:t>the</w:t>
      </w:r>
      <w:r>
        <w:rPr>
          <w:spacing w:val="-12"/>
        </w:rPr>
        <w:t xml:space="preserve"> </w:t>
      </w:r>
      <w:r>
        <w:t xml:space="preserve">proposed system </w:t>
      </w:r>
      <w:r w:rsidR="006A7F1C">
        <w:t xml:space="preserve">is robust </w:t>
      </w:r>
      <w:r>
        <w:t>for knowledge-grounded voice-based college communication.</w:t>
      </w:r>
      <w:r>
        <w:rPr>
          <w:spacing w:val="33"/>
        </w:rPr>
        <w:t xml:space="preserve"> </w:t>
      </w:r>
      <w:r>
        <w:t>The</w:t>
      </w:r>
      <w:r>
        <w:rPr>
          <w:spacing w:val="33"/>
        </w:rPr>
        <w:t xml:space="preserve"> </w:t>
      </w:r>
      <w:r>
        <w:t>system</w:t>
      </w:r>
      <w:r>
        <w:rPr>
          <w:spacing w:val="33"/>
        </w:rPr>
        <w:t xml:space="preserve"> </w:t>
      </w:r>
      <w:r>
        <w:t>reduces</w:t>
      </w:r>
      <w:r>
        <w:rPr>
          <w:spacing w:val="33"/>
        </w:rPr>
        <w:t xml:space="preserve"> </w:t>
      </w:r>
      <w:r>
        <w:t>the</w:t>
      </w:r>
      <w:r>
        <w:rPr>
          <w:spacing w:val="33"/>
        </w:rPr>
        <w:t xml:space="preserve"> </w:t>
      </w:r>
      <w:r>
        <w:t>need</w:t>
      </w:r>
      <w:r>
        <w:rPr>
          <w:spacing w:val="33"/>
        </w:rPr>
        <w:t xml:space="preserve"> </w:t>
      </w:r>
      <w:r>
        <w:t>for</w:t>
      </w:r>
      <w:r>
        <w:rPr>
          <w:spacing w:val="33"/>
        </w:rPr>
        <w:t xml:space="preserve"> </w:t>
      </w:r>
      <w:r>
        <w:t>manual</w:t>
      </w:r>
      <w:r>
        <w:rPr>
          <w:spacing w:val="33"/>
        </w:rPr>
        <w:t xml:space="preserve"> </w:t>
      </w:r>
      <w:r>
        <w:t>handling of repetitive inquiries and provides a practical basis for an automated AI receptionist.</w:t>
      </w:r>
    </w:p>
    <w:p w14:paraId="5FE7804D" w14:textId="77777777" w:rsidR="00ED09C6" w:rsidRDefault="00ED09C6" w:rsidP="00FD7355">
      <w:pPr>
        <w:pStyle w:val="BodyText"/>
        <w:ind w:firstLine="283"/>
        <w:contextualSpacing/>
        <w:jc w:val="both"/>
      </w:pPr>
    </w:p>
    <w:p w14:paraId="4D716ADE" w14:textId="79B89C71" w:rsidR="005F5B39" w:rsidRPr="00256415" w:rsidRDefault="00865F59" w:rsidP="00865F59">
      <w:pPr>
        <w:pStyle w:val="ListParagraph"/>
        <w:tabs>
          <w:tab w:val="left" w:pos="1985"/>
        </w:tabs>
        <w:spacing w:before="0"/>
        <w:ind w:left="0" w:firstLine="0"/>
        <w:contextualSpacing/>
        <w:jc w:val="center"/>
        <w:rPr>
          <w:smallCaps/>
          <w:spacing w:val="-2"/>
          <w:sz w:val="20"/>
        </w:rPr>
      </w:pPr>
      <w:bookmarkStart w:id="26" w:name="Future_Works"/>
      <w:bookmarkEnd w:id="26"/>
      <w:r>
        <w:rPr>
          <w:smallCaps/>
          <w:spacing w:val="-2"/>
          <w:sz w:val="20"/>
        </w:rPr>
        <w:t xml:space="preserve">VII.       </w:t>
      </w:r>
      <w:r w:rsidRPr="00256415">
        <w:rPr>
          <w:smallCaps/>
          <w:spacing w:val="-2"/>
          <w:sz w:val="20"/>
        </w:rPr>
        <w:t xml:space="preserve">Future </w:t>
      </w:r>
      <w:r>
        <w:rPr>
          <w:smallCaps/>
          <w:spacing w:val="-2"/>
          <w:sz w:val="20"/>
        </w:rPr>
        <w:t>Works</w:t>
      </w:r>
    </w:p>
    <w:p w14:paraId="131DB4B9" w14:textId="52BAFC72" w:rsidR="005F5B39" w:rsidRDefault="00226C53" w:rsidP="008269E4">
      <w:pPr>
        <w:pStyle w:val="BodyText"/>
        <w:ind w:right="-12" w:firstLine="283"/>
        <w:contextualSpacing/>
        <w:jc w:val="both"/>
      </w:pPr>
      <w:r>
        <w:t>In</w:t>
      </w:r>
      <w:r>
        <w:rPr>
          <w:spacing w:val="25"/>
        </w:rPr>
        <w:t xml:space="preserve"> </w:t>
      </w:r>
      <w:r>
        <w:t>future</w:t>
      </w:r>
      <w:r>
        <w:rPr>
          <w:spacing w:val="25"/>
        </w:rPr>
        <w:t xml:space="preserve"> </w:t>
      </w:r>
      <w:r>
        <w:t>work,</w:t>
      </w:r>
      <w:r>
        <w:rPr>
          <w:spacing w:val="25"/>
        </w:rPr>
        <w:t xml:space="preserve"> </w:t>
      </w:r>
      <w:r>
        <w:t>the</w:t>
      </w:r>
      <w:r>
        <w:rPr>
          <w:spacing w:val="25"/>
        </w:rPr>
        <w:t xml:space="preserve"> </w:t>
      </w:r>
      <w:r>
        <w:t>current</w:t>
      </w:r>
      <w:r>
        <w:rPr>
          <w:spacing w:val="25"/>
        </w:rPr>
        <w:t xml:space="preserve"> </w:t>
      </w:r>
      <w:r>
        <w:t>system</w:t>
      </w:r>
      <w:r>
        <w:rPr>
          <w:spacing w:val="25"/>
        </w:rPr>
        <w:t xml:space="preserve"> </w:t>
      </w:r>
      <w:r>
        <w:t>will</w:t>
      </w:r>
      <w:r>
        <w:rPr>
          <w:spacing w:val="25"/>
        </w:rPr>
        <w:t xml:space="preserve"> </w:t>
      </w:r>
      <w:r>
        <w:t>be</w:t>
      </w:r>
      <w:r>
        <w:rPr>
          <w:spacing w:val="25"/>
        </w:rPr>
        <w:t xml:space="preserve"> </w:t>
      </w:r>
      <w:r>
        <w:t>developed</w:t>
      </w:r>
      <w:r>
        <w:rPr>
          <w:spacing w:val="25"/>
        </w:rPr>
        <w:t xml:space="preserve"> </w:t>
      </w:r>
      <w:r>
        <w:t>into a full AI receptionist with personalized and automated services. A major enhancement would be to connect the college ERP system with secure APIs to provide personalized data</w:t>
      </w:r>
      <w:r>
        <w:rPr>
          <w:spacing w:val="40"/>
        </w:rPr>
        <w:t xml:space="preserve"> </w:t>
      </w:r>
      <w:r>
        <w:t>like attendance, internal marks, exam results, fee status and placement eligibility. Sensitive information will be protected by student verification via OTP or PIN based authentication and</w:t>
      </w:r>
      <w:r>
        <w:rPr>
          <w:spacing w:val="-12"/>
        </w:rPr>
        <w:t xml:space="preserve"> </w:t>
      </w:r>
      <w:r>
        <w:t>secure</w:t>
      </w:r>
      <w:r>
        <w:rPr>
          <w:spacing w:val="-12"/>
        </w:rPr>
        <w:t xml:space="preserve"> </w:t>
      </w:r>
      <w:r>
        <w:t>API</w:t>
      </w:r>
      <w:r>
        <w:rPr>
          <w:spacing w:val="-12"/>
        </w:rPr>
        <w:t xml:space="preserve"> </w:t>
      </w:r>
      <w:r>
        <w:t>communication.</w:t>
      </w:r>
      <w:r>
        <w:rPr>
          <w:spacing w:val="-12"/>
        </w:rPr>
        <w:t xml:space="preserve"> </w:t>
      </w:r>
      <w:r>
        <w:t>We</w:t>
      </w:r>
      <w:r>
        <w:rPr>
          <w:spacing w:val="-12"/>
        </w:rPr>
        <w:t xml:space="preserve"> </w:t>
      </w:r>
      <w:r>
        <w:t>will</w:t>
      </w:r>
      <w:r>
        <w:rPr>
          <w:spacing w:val="-12"/>
        </w:rPr>
        <w:t xml:space="preserve"> </w:t>
      </w:r>
      <w:r>
        <w:t>add</w:t>
      </w:r>
      <w:r>
        <w:rPr>
          <w:spacing w:val="-12"/>
        </w:rPr>
        <w:t xml:space="preserve"> </w:t>
      </w:r>
      <w:r>
        <w:t>support</w:t>
      </w:r>
      <w:r>
        <w:rPr>
          <w:spacing w:val="-12"/>
        </w:rPr>
        <w:t xml:space="preserve"> </w:t>
      </w:r>
      <w:r>
        <w:t>for</w:t>
      </w:r>
      <w:r>
        <w:rPr>
          <w:spacing w:val="-12"/>
        </w:rPr>
        <w:t xml:space="preserve"> </w:t>
      </w:r>
      <w:r>
        <w:t>Indian accents, multilingual and Tamil-English code-mixed queries, conversation history and faster response generation, making voice interaction more natural and responsive. Further development will be done to improve these aspects. Confidence based</w:t>
      </w:r>
      <w:r>
        <w:rPr>
          <w:spacing w:val="58"/>
        </w:rPr>
        <w:t xml:space="preserve"> </w:t>
      </w:r>
      <w:r>
        <w:t>escalation</w:t>
      </w:r>
      <w:r>
        <w:rPr>
          <w:spacing w:val="58"/>
        </w:rPr>
        <w:t xml:space="preserve"> </w:t>
      </w:r>
      <w:r>
        <w:t>can</w:t>
      </w:r>
      <w:r>
        <w:rPr>
          <w:spacing w:val="58"/>
        </w:rPr>
        <w:t xml:space="preserve"> </w:t>
      </w:r>
      <w:r>
        <w:t>be</w:t>
      </w:r>
      <w:r>
        <w:rPr>
          <w:spacing w:val="58"/>
        </w:rPr>
        <w:t xml:space="preserve"> </w:t>
      </w:r>
      <w:r>
        <w:t>used</w:t>
      </w:r>
      <w:r>
        <w:rPr>
          <w:spacing w:val="58"/>
        </w:rPr>
        <w:t xml:space="preserve"> </w:t>
      </w:r>
      <w:r>
        <w:t>to</w:t>
      </w:r>
      <w:r>
        <w:rPr>
          <w:spacing w:val="58"/>
        </w:rPr>
        <w:t xml:space="preserve"> </w:t>
      </w:r>
      <w:r>
        <w:t>pass</w:t>
      </w:r>
      <w:r>
        <w:rPr>
          <w:spacing w:val="58"/>
        </w:rPr>
        <w:t xml:space="preserve"> </w:t>
      </w:r>
      <w:r>
        <w:t>complex</w:t>
      </w:r>
      <w:r>
        <w:rPr>
          <w:spacing w:val="58"/>
        </w:rPr>
        <w:t xml:space="preserve"> </w:t>
      </w:r>
      <w:r>
        <w:t>queries</w:t>
      </w:r>
      <w:r>
        <w:rPr>
          <w:spacing w:val="58"/>
        </w:rPr>
        <w:t xml:space="preserve"> </w:t>
      </w:r>
      <w:r>
        <w:t>to a human receptionist along with the conversation summary. Future evaluations could include larger sets of real-world queries, user satisfaction and longer voice interaction testing</w:t>
      </w:r>
      <w:r>
        <w:rPr>
          <w:spacing w:val="40"/>
        </w:rPr>
        <w:t xml:space="preserve"> </w:t>
      </w:r>
      <w:r>
        <w:t>to evaluate the system in practical conditions of use. These improvements can develop the system into a scalable 24x7 voice-based college receptionist for general and personalized institutional communication.</w:t>
      </w:r>
    </w:p>
    <w:p w14:paraId="75AACA29" w14:textId="77777777" w:rsidR="005F5B39" w:rsidRDefault="005F5B39" w:rsidP="00FD7355">
      <w:pPr>
        <w:pStyle w:val="BodyText"/>
        <w:ind w:firstLine="283"/>
        <w:contextualSpacing/>
        <w:jc w:val="both"/>
      </w:pPr>
    </w:p>
    <w:p w14:paraId="341A8680" w14:textId="77777777" w:rsidR="005F5B39" w:rsidRDefault="00226C53" w:rsidP="00FD7355">
      <w:pPr>
        <w:pStyle w:val="BodyText"/>
        <w:ind w:right="58" w:firstLine="283"/>
        <w:contextualSpacing/>
        <w:jc w:val="both"/>
      </w:pPr>
      <w:bookmarkStart w:id="27" w:name="References"/>
      <w:bookmarkEnd w:id="27"/>
      <w:r>
        <w:rPr>
          <w:smallCaps/>
          <w:spacing w:val="-2"/>
        </w:rPr>
        <w:t>References</w:t>
      </w:r>
    </w:p>
    <w:p w14:paraId="78A69CDC" w14:textId="77777777" w:rsidR="005F5B39" w:rsidRDefault="005F5B39" w:rsidP="00FD7355">
      <w:pPr>
        <w:pStyle w:val="BodyText"/>
        <w:ind w:firstLine="283"/>
        <w:contextualSpacing/>
        <w:jc w:val="both"/>
        <w:rPr>
          <w:sz w:val="16"/>
        </w:rPr>
      </w:pPr>
    </w:p>
    <w:p w14:paraId="2ADCA540" w14:textId="77777777" w:rsidR="005F5B39" w:rsidRDefault="00226C53" w:rsidP="003E470C">
      <w:pPr>
        <w:pStyle w:val="ListParagraph"/>
        <w:numPr>
          <w:ilvl w:val="0"/>
          <w:numId w:val="1"/>
        </w:numPr>
        <w:tabs>
          <w:tab w:val="left" w:pos="562"/>
          <w:tab w:val="left" w:pos="564"/>
        </w:tabs>
        <w:spacing w:before="0"/>
        <w:ind w:left="0" w:right="130" w:firstLine="283"/>
        <w:contextualSpacing/>
        <w:jc w:val="both"/>
        <w:rPr>
          <w:sz w:val="16"/>
        </w:rPr>
      </w:pPr>
      <w:bookmarkStart w:id="28" w:name="_bookmark5"/>
      <w:bookmarkEnd w:id="28"/>
      <w:r>
        <w:rPr>
          <w:sz w:val="16"/>
        </w:rPr>
        <w:t>Rzepka,</w:t>
      </w:r>
      <w:r>
        <w:rPr>
          <w:spacing w:val="24"/>
          <w:sz w:val="16"/>
        </w:rPr>
        <w:t xml:space="preserve"> </w:t>
      </w:r>
      <w:r>
        <w:rPr>
          <w:sz w:val="16"/>
        </w:rPr>
        <w:t>C.,</w:t>
      </w:r>
      <w:r>
        <w:rPr>
          <w:spacing w:val="24"/>
          <w:sz w:val="16"/>
        </w:rPr>
        <w:t xml:space="preserve"> </w:t>
      </w:r>
      <w:r>
        <w:rPr>
          <w:sz w:val="16"/>
        </w:rPr>
        <w:t>Berger,</w:t>
      </w:r>
      <w:r>
        <w:rPr>
          <w:spacing w:val="25"/>
          <w:sz w:val="16"/>
        </w:rPr>
        <w:t xml:space="preserve"> </w:t>
      </w:r>
      <w:r>
        <w:rPr>
          <w:sz w:val="16"/>
        </w:rPr>
        <w:t>B.,</w:t>
      </w:r>
      <w:r>
        <w:rPr>
          <w:spacing w:val="24"/>
          <w:sz w:val="16"/>
        </w:rPr>
        <w:t xml:space="preserve"> </w:t>
      </w:r>
      <w:r>
        <w:rPr>
          <w:sz w:val="16"/>
        </w:rPr>
        <w:t>&amp;</w:t>
      </w:r>
      <w:r>
        <w:rPr>
          <w:spacing w:val="24"/>
          <w:sz w:val="16"/>
        </w:rPr>
        <w:t xml:space="preserve"> </w:t>
      </w:r>
      <w:r>
        <w:rPr>
          <w:sz w:val="16"/>
        </w:rPr>
        <w:t>Hess,</w:t>
      </w:r>
      <w:r>
        <w:rPr>
          <w:spacing w:val="24"/>
          <w:sz w:val="16"/>
        </w:rPr>
        <w:t xml:space="preserve"> </w:t>
      </w:r>
      <w:r>
        <w:rPr>
          <w:sz w:val="16"/>
        </w:rPr>
        <w:t>T.</w:t>
      </w:r>
      <w:r>
        <w:rPr>
          <w:spacing w:val="24"/>
          <w:sz w:val="16"/>
        </w:rPr>
        <w:t xml:space="preserve"> </w:t>
      </w:r>
      <w:r>
        <w:rPr>
          <w:sz w:val="16"/>
        </w:rPr>
        <w:t>(2022).</w:t>
      </w:r>
      <w:r>
        <w:rPr>
          <w:spacing w:val="24"/>
          <w:sz w:val="16"/>
        </w:rPr>
        <w:t xml:space="preserve"> </w:t>
      </w:r>
      <w:hyperlink r:id="rId14">
        <w:r w:rsidR="005F5B39">
          <w:rPr>
            <w:sz w:val="16"/>
          </w:rPr>
          <w:t>Voice</w:t>
        </w:r>
        <w:r w:rsidR="005F5B39">
          <w:rPr>
            <w:spacing w:val="25"/>
            <w:sz w:val="16"/>
          </w:rPr>
          <w:t xml:space="preserve"> </w:t>
        </w:r>
        <w:r w:rsidR="005F5B39">
          <w:rPr>
            <w:sz w:val="16"/>
          </w:rPr>
          <w:t>assistant</w:t>
        </w:r>
        <w:r w:rsidR="005F5B39">
          <w:rPr>
            <w:spacing w:val="24"/>
            <w:sz w:val="16"/>
          </w:rPr>
          <w:t xml:space="preserve"> </w:t>
        </w:r>
        <w:r w:rsidR="005F5B39">
          <w:rPr>
            <w:sz w:val="16"/>
          </w:rPr>
          <w:t>vs.</w:t>
        </w:r>
        <w:r w:rsidR="005F5B39">
          <w:rPr>
            <w:spacing w:val="24"/>
            <w:sz w:val="16"/>
          </w:rPr>
          <w:t xml:space="preserve"> </w:t>
        </w:r>
        <w:r w:rsidR="005F5B39">
          <w:rPr>
            <w:sz w:val="16"/>
          </w:rPr>
          <w:t>Chat-</w:t>
        </w:r>
      </w:hyperlink>
      <w:hyperlink r:id="rId15">
        <w:r w:rsidR="005F5B39">
          <w:rPr>
            <w:sz w:val="16"/>
          </w:rPr>
          <w:t>bot–examining</w:t>
        </w:r>
        <w:r w:rsidR="005F5B39">
          <w:rPr>
            <w:spacing w:val="-4"/>
            <w:sz w:val="16"/>
          </w:rPr>
          <w:t xml:space="preserve"> </w:t>
        </w:r>
        <w:r w:rsidR="005F5B39">
          <w:rPr>
            <w:sz w:val="16"/>
          </w:rPr>
          <w:t>the</w:t>
        </w:r>
        <w:r w:rsidR="005F5B39">
          <w:rPr>
            <w:spacing w:val="-4"/>
            <w:sz w:val="16"/>
          </w:rPr>
          <w:t xml:space="preserve"> </w:t>
        </w:r>
        <w:r w:rsidR="005F5B39">
          <w:rPr>
            <w:sz w:val="16"/>
          </w:rPr>
          <w:t>fit</w:t>
        </w:r>
        <w:r w:rsidR="005F5B39">
          <w:rPr>
            <w:spacing w:val="-4"/>
            <w:sz w:val="16"/>
          </w:rPr>
          <w:t xml:space="preserve"> </w:t>
        </w:r>
        <w:r w:rsidR="005F5B39">
          <w:rPr>
            <w:sz w:val="16"/>
          </w:rPr>
          <w:t>between</w:t>
        </w:r>
        <w:r w:rsidR="005F5B39">
          <w:rPr>
            <w:spacing w:val="-4"/>
            <w:sz w:val="16"/>
          </w:rPr>
          <w:t xml:space="preserve"> </w:t>
        </w:r>
        <w:r w:rsidR="005F5B39">
          <w:rPr>
            <w:sz w:val="16"/>
          </w:rPr>
          <w:t>conversational</w:t>
        </w:r>
        <w:r w:rsidR="005F5B39">
          <w:rPr>
            <w:spacing w:val="-4"/>
            <w:sz w:val="16"/>
          </w:rPr>
          <w:t xml:space="preserve"> </w:t>
        </w:r>
        <w:r w:rsidR="005F5B39">
          <w:rPr>
            <w:sz w:val="16"/>
          </w:rPr>
          <w:t>agents’</w:t>
        </w:r>
        <w:r w:rsidR="005F5B39">
          <w:rPr>
            <w:spacing w:val="-4"/>
            <w:sz w:val="16"/>
          </w:rPr>
          <w:t xml:space="preserve"> </w:t>
        </w:r>
        <w:r w:rsidR="005F5B39">
          <w:rPr>
            <w:sz w:val="16"/>
          </w:rPr>
          <w:t>interaction</w:t>
        </w:r>
        <w:r w:rsidR="005F5B39">
          <w:rPr>
            <w:spacing w:val="-4"/>
            <w:sz w:val="16"/>
          </w:rPr>
          <w:t xml:space="preserve"> </w:t>
        </w:r>
        <w:r w:rsidR="005F5B39">
          <w:rPr>
            <w:sz w:val="16"/>
          </w:rPr>
          <w:t>modal-</w:t>
        </w:r>
        <w:proofErr w:type="spellStart"/>
      </w:hyperlink>
      <w:hyperlink r:id="rId16">
        <w:r w:rsidR="005F5B39">
          <w:rPr>
            <w:sz w:val="16"/>
          </w:rPr>
          <w:t>ities</w:t>
        </w:r>
        <w:proofErr w:type="spellEnd"/>
        <w:r w:rsidR="005F5B39">
          <w:rPr>
            <w:sz w:val="16"/>
          </w:rPr>
          <w:t xml:space="preserve"> and information search tasks.</w:t>
        </w:r>
      </w:hyperlink>
      <w:r>
        <w:rPr>
          <w:sz w:val="16"/>
        </w:rPr>
        <w:t xml:space="preserve"> Information systems frontiers, 24(3),</w:t>
      </w:r>
      <w:r>
        <w:rPr>
          <w:spacing w:val="40"/>
          <w:sz w:val="16"/>
        </w:rPr>
        <w:t xml:space="preserve"> </w:t>
      </w:r>
      <w:bookmarkStart w:id="29" w:name="_bookmark6"/>
      <w:bookmarkEnd w:id="29"/>
      <w:r>
        <w:rPr>
          <w:spacing w:val="-2"/>
          <w:sz w:val="16"/>
        </w:rPr>
        <w:t>839-856.</w:t>
      </w:r>
    </w:p>
    <w:p w14:paraId="6DBC4F81" w14:textId="77777777" w:rsidR="005F5B39" w:rsidRDefault="00226C53" w:rsidP="003E470C">
      <w:pPr>
        <w:pStyle w:val="ListParagraph"/>
        <w:numPr>
          <w:ilvl w:val="0"/>
          <w:numId w:val="1"/>
        </w:numPr>
        <w:tabs>
          <w:tab w:val="left" w:pos="562"/>
          <w:tab w:val="left" w:pos="564"/>
        </w:tabs>
        <w:spacing w:before="0"/>
        <w:ind w:left="0" w:right="130" w:firstLine="283"/>
        <w:contextualSpacing/>
        <w:jc w:val="both"/>
        <w:rPr>
          <w:sz w:val="16"/>
        </w:rPr>
      </w:pPr>
      <w:r>
        <w:rPr>
          <w:sz w:val="16"/>
        </w:rPr>
        <w:t>Radford, A., Kim, J. W., Xu, T., Brockman, G., McLeavey, C., &amp;</w:t>
      </w:r>
      <w:r>
        <w:rPr>
          <w:spacing w:val="40"/>
          <w:sz w:val="16"/>
        </w:rPr>
        <w:t xml:space="preserve"> </w:t>
      </w:r>
      <w:proofErr w:type="spellStart"/>
      <w:r>
        <w:rPr>
          <w:sz w:val="16"/>
        </w:rPr>
        <w:t>Sutskever</w:t>
      </w:r>
      <w:proofErr w:type="spellEnd"/>
      <w:r>
        <w:rPr>
          <w:sz w:val="16"/>
        </w:rPr>
        <w:t xml:space="preserve">, I. (2023, July). </w:t>
      </w:r>
      <w:hyperlink r:id="rId17">
        <w:r w:rsidR="005F5B39">
          <w:rPr>
            <w:sz w:val="16"/>
          </w:rPr>
          <w:t>Robust speech recognition via large-scale</w:t>
        </w:r>
      </w:hyperlink>
      <w:r>
        <w:rPr>
          <w:spacing w:val="40"/>
          <w:sz w:val="16"/>
        </w:rPr>
        <w:t xml:space="preserve"> </w:t>
      </w:r>
      <w:hyperlink r:id="rId18">
        <w:r w:rsidR="005F5B39">
          <w:rPr>
            <w:sz w:val="16"/>
          </w:rPr>
          <w:t>weak supervision.</w:t>
        </w:r>
      </w:hyperlink>
      <w:r>
        <w:rPr>
          <w:sz w:val="16"/>
        </w:rPr>
        <w:t xml:space="preserve"> In International conference on machine learning (pp.</w:t>
      </w:r>
      <w:r>
        <w:rPr>
          <w:spacing w:val="40"/>
          <w:sz w:val="16"/>
        </w:rPr>
        <w:t xml:space="preserve"> </w:t>
      </w:r>
      <w:bookmarkStart w:id="30" w:name="_bookmark7"/>
      <w:bookmarkEnd w:id="30"/>
      <w:r>
        <w:rPr>
          <w:sz w:val="16"/>
        </w:rPr>
        <w:t>28492-28518). PMLR.</w:t>
      </w:r>
    </w:p>
    <w:p w14:paraId="611AF732" w14:textId="22B2160F" w:rsidR="005F5B39" w:rsidRPr="006A7F1C" w:rsidRDefault="00226C53" w:rsidP="003E470C">
      <w:pPr>
        <w:pStyle w:val="ListParagraph"/>
        <w:numPr>
          <w:ilvl w:val="0"/>
          <w:numId w:val="1"/>
        </w:numPr>
        <w:tabs>
          <w:tab w:val="left" w:pos="562"/>
        </w:tabs>
        <w:spacing w:before="0"/>
        <w:ind w:left="0" w:right="130" w:firstLine="283"/>
        <w:contextualSpacing/>
        <w:jc w:val="both"/>
        <w:rPr>
          <w:sz w:val="16"/>
        </w:rPr>
      </w:pPr>
      <w:r w:rsidRPr="006A7F1C">
        <w:rPr>
          <w:sz w:val="16"/>
        </w:rPr>
        <w:t>Ao,</w:t>
      </w:r>
      <w:r w:rsidRPr="006A7F1C">
        <w:rPr>
          <w:spacing w:val="18"/>
          <w:sz w:val="16"/>
        </w:rPr>
        <w:t xml:space="preserve"> </w:t>
      </w:r>
      <w:r w:rsidRPr="006A7F1C">
        <w:rPr>
          <w:sz w:val="16"/>
        </w:rPr>
        <w:t>J.,</w:t>
      </w:r>
      <w:r w:rsidRPr="006A7F1C">
        <w:rPr>
          <w:spacing w:val="18"/>
          <w:sz w:val="16"/>
        </w:rPr>
        <w:t xml:space="preserve"> </w:t>
      </w:r>
      <w:r w:rsidRPr="006A7F1C">
        <w:rPr>
          <w:sz w:val="16"/>
        </w:rPr>
        <w:t>Wang,</w:t>
      </w:r>
      <w:r w:rsidRPr="006A7F1C">
        <w:rPr>
          <w:spacing w:val="18"/>
          <w:sz w:val="16"/>
        </w:rPr>
        <w:t xml:space="preserve"> </w:t>
      </w:r>
      <w:r w:rsidRPr="006A7F1C">
        <w:rPr>
          <w:sz w:val="16"/>
        </w:rPr>
        <w:t>R.,</w:t>
      </w:r>
      <w:r w:rsidRPr="006A7F1C">
        <w:rPr>
          <w:spacing w:val="18"/>
          <w:sz w:val="16"/>
        </w:rPr>
        <w:t xml:space="preserve"> </w:t>
      </w:r>
      <w:r w:rsidRPr="006A7F1C">
        <w:rPr>
          <w:sz w:val="16"/>
        </w:rPr>
        <w:t>Zhou,</w:t>
      </w:r>
      <w:r w:rsidRPr="006A7F1C">
        <w:rPr>
          <w:spacing w:val="18"/>
          <w:sz w:val="16"/>
        </w:rPr>
        <w:t xml:space="preserve"> </w:t>
      </w:r>
      <w:r w:rsidRPr="006A7F1C">
        <w:rPr>
          <w:sz w:val="16"/>
        </w:rPr>
        <w:t>L.,</w:t>
      </w:r>
      <w:r w:rsidRPr="006A7F1C">
        <w:rPr>
          <w:spacing w:val="18"/>
          <w:sz w:val="16"/>
        </w:rPr>
        <w:t xml:space="preserve"> </w:t>
      </w:r>
      <w:r w:rsidRPr="006A7F1C">
        <w:rPr>
          <w:sz w:val="16"/>
        </w:rPr>
        <w:t>Wang,</w:t>
      </w:r>
      <w:r w:rsidRPr="006A7F1C">
        <w:rPr>
          <w:spacing w:val="18"/>
          <w:sz w:val="16"/>
        </w:rPr>
        <w:t xml:space="preserve"> </w:t>
      </w:r>
      <w:r w:rsidRPr="006A7F1C">
        <w:rPr>
          <w:sz w:val="16"/>
        </w:rPr>
        <w:t>C.,</w:t>
      </w:r>
      <w:r w:rsidRPr="006A7F1C">
        <w:rPr>
          <w:spacing w:val="18"/>
          <w:sz w:val="16"/>
        </w:rPr>
        <w:t xml:space="preserve"> </w:t>
      </w:r>
      <w:r w:rsidRPr="006A7F1C">
        <w:rPr>
          <w:sz w:val="16"/>
        </w:rPr>
        <w:t>Ren,</w:t>
      </w:r>
      <w:r w:rsidRPr="006A7F1C">
        <w:rPr>
          <w:spacing w:val="18"/>
          <w:sz w:val="16"/>
        </w:rPr>
        <w:t xml:space="preserve"> </w:t>
      </w:r>
      <w:r w:rsidRPr="006A7F1C">
        <w:rPr>
          <w:sz w:val="16"/>
        </w:rPr>
        <w:t>S.,</w:t>
      </w:r>
      <w:r w:rsidRPr="006A7F1C">
        <w:rPr>
          <w:spacing w:val="18"/>
          <w:sz w:val="16"/>
        </w:rPr>
        <w:t xml:space="preserve"> </w:t>
      </w:r>
      <w:r w:rsidRPr="006A7F1C">
        <w:rPr>
          <w:sz w:val="16"/>
        </w:rPr>
        <w:t>Wu,</w:t>
      </w:r>
      <w:r w:rsidRPr="006A7F1C">
        <w:rPr>
          <w:spacing w:val="18"/>
          <w:sz w:val="16"/>
        </w:rPr>
        <w:t xml:space="preserve"> </w:t>
      </w:r>
      <w:r w:rsidRPr="006A7F1C">
        <w:rPr>
          <w:sz w:val="16"/>
        </w:rPr>
        <w:t>Y</w:t>
      </w:r>
      <w:proofErr w:type="gramStart"/>
      <w:r w:rsidRPr="006A7F1C">
        <w:rPr>
          <w:sz w:val="16"/>
        </w:rPr>
        <w:t>.,</w:t>
      </w:r>
      <w:r w:rsidRPr="006A7F1C">
        <w:rPr>
          <w:spacing w:val="18"/>
          <w:sz w:val="16"/>
        </w:rPr>
        <w:t xml:space="preserve"> </w:t>
      </w:r>
      <w:r w:rsidRPr="006A7F1C">
        <w:rPr>
          <w:sz w:val="16"/>
        </w:rPr>
        <w:t>...</w:t>
      </w:r>
      <w:proofErr w:type="gramEnd"/>
      <w:r w:rsidRPr="006A7F1C">
        <w:rPr>
          <w:spacing w:val="18"/>
          <w:sz w:val="16"/>
        </w:rPr>
        <w:t xml:space="preserve"> </w:t>
      </w:r>
      <w:r w:rsidRPr="006A7F1C">
        <w:rPr>
          <w:sz w:val="16"/>
        </w:rPr>
        <w:t>&amp;</w:t>
      </w:r>
      <w:r w:rsidRPr="006A7F1C">
        <w:rPr>
          <w:spacing w:val="18"/>
          <w:sz w:val="16"/>
        </w:rPr>
        <w:t xml:space="preserve"> </w:t>
      </w:r>
      <w:r w:rsidRPr="006A7F1C">
        <w:rPr>
          <w:sz w:val="16"/>
        </w:rPr>
        <w:t>Wei,</w:t>
      </w:r>
      <w:r w:rsidRPr="006A7F1C">
        <w:rPr>
          <w:spacing w:val="18"/>
          <w:sz w:val="16"/>
        </w:rPr>
        <w:t xml:space="preserve"> </w:t>
      </w:r>
      <w:r w:rsidRPr="006A7F1C">
        <w:rPr>
          <w:spacing w:val="-5"/>
          <w:sz w:val="16"/>
        </w:rPr>
        <w:t>F.</w:t>
      </w:r>
      <w:r w:rsidRPr="006A7F1C">
        <w:rPr>
          <w:sz w:val="16"/>
        </w:rPr>
        <w:t>(2022,</w:t>
      </w:r>
      <w:r w:rsidRPr="006A7F1C">
        <w:rPr>
          <w:spacing w:val="-1"/>
          <w:sz w:val="16"/>
        </w:rPr>
        <w:t xml:space="preserve"> </w:t>
      </w:r>
      <w:r w:rsidRPr="006A7F1C">
        <w:rPr>
          <w:sz w:val="16"/>
        </w:rPr>
        <w:t>May).</w:t>
      </w:r>
      <w:r w:rsidRPr="006A7F1C">
        <w:rPr>
          <w:spacing w:val="-1"/>
          <w:sz w:val="16"/>
        </w:rPr>
        <w:t xml:space="preserve"> </w:t>
      </w:r>
      <w:hyperlink r:id="rId19">
        <w:r w:rsidR="005F5B39" w:rsidRPr="006A7F1C">
          <w:rPr>
            <w:sz w:val="16"/>
          </w:rPr>
          <w:t>Speecht5:</w:t>
        </w:r>
        <w:r w:rsidR="005F5B39" w:rsidRPr="006A7F1C">
          <w:rPr>
            <w:spacing w:val="-1"/>
            <w:sz w:val="16"/>
          </w:rPr>
          <w:t xml:space="preserve"> </w:t>
        </w:r>
        <w:r w:rsidR="005F5B39" w:rsidRPr="006A7F1C">
          <w:rPr>
            <w:sz w:val="16"/>
          </w:rPr>
          <w:t>Unified-modal</w:t>
        </w:r>
        <w:r w:rsidR="005F5B39" w:rsidRPr="006A7F1C">
          <w:rPr>
            <w:spacing w:val="-1"/>
            <w:sz w:val="16"/>
          </w:rPr>
          <w:t xml:space="preserve"> </w:t>
        </w:r>
        <w:r w:rsidR="005F5B39" w:rsidRPr="006A7F1C">
          <w:rPr>
            <w:sz w:val="16"/>
          </w:rPr>
          <w:t>encoder-decoder</w:t>
        </w:r>
        <w:r w:rsidR="005F5B39" w:rsidRPr="006A7F1C">
          <w:rPr>
            <w:spacing w:val="-1"/>
            <w:sz w:val="16"/>
          </w:rPr>
          <w:t xml:space="preserve"> </w:t>
        </w:r>
        <w:r w:rsidR="005F5B39" w:rsidRPr="006A7F1C">
          <w:rPr>
            <w:sz w:val="16"/>
          </w:rPr>
          <w:t>pre-training</w:t>
        </w:r>
        <w:r w:rsidR="005F5B39" w:rsidRPr="006A7F1C">
          <w:rPr>
            <w:spacing w:val="-1"/>
            <w:sz w:val="16"/>
          </w:rPr>
          <w:t xml:space="preserve"> </w:t>
        </w:r>
        <w:r w:rsidR="005F5B39" w:rsidRPr="006A7F1C">
          <w:rPr>
            <w:sz w:val="16"/>
          </w:rPr>
          <w:t>for</w:t>
        </w:r>
      </w:hyperlink>
      <w:r w:rsidRPr="006A7F1C">
        <w:rPr>
          <w:spacing w:val="40"/>
          <w:sz w:val="16"/>
        </w:rPr>
        <w:t xml:space="preserve"> </w:t>
      </w:r>
      <w:hyperlink r:id="rId20">
        <w:r w:rsidR="005F5B39" w:rsidRPr="006A7F1C">
          <w:rPr>
            <w:sz w:val="16"/>
          </w:rPr>
          <w:t>spoken language processing.</w:t>
        </w:r>
      </w:hyperlink>
      <w:r w:rsidRPr="006A7F1C">
        <w:rPr>
          <w:sz w:val="16"/>
        </w:rPr>
        <w:t xml:space="preserve"> In Proceedings of the 60th annual meeting</w:t>
      </w:r>
      <w:r w:rsidRPr="006A7F1C">
        <w:rPr>
          <w:spacing w:val="40"/>
          <w:sz w:val="16"/>
        </w:rPr>
        <w:t xml:space="preserve"> </w:t>
      </w:r>
      <w:r w:rsidRPr="006A7F1C">
        <w:rPr>
          <w:sz w:val="16"/>
        </w:rPr>
        <w:t>of</w:t>
      </w:r>
      <w:r w:rsidRPr="006A7F1C">
        <w:rPr>
          <w:spacing w:val="-1"/>
          <w:sz w:val="16"/>
        </w:rPr>
        <w:t xml:space="preserve"> </w:t>
      </w:r>
      <w:r w:rsidRPr="006A7F1C">
        <w:rPr>
          <w:sz w:val="16"/>
        </w:rPr>
        <w:t>the</w:t>
      </w:r>
      <w:r w:rsidRPr="006A7F1C">
        <w:rPr>
          <w:spacing w:val="-1"/>
          <w:sz w:val="16"/>
        </w:rPr>
        <w:t xml:space="preserve"> </w:t>
      </w:r>
      <w:r w:rsidRPr="006A7F1C">
        <w:rPr>
          <w:sz w:val="16"/>
        </w:rPr>
        <w:t>association</w:t>
      </w:r>
      <w:r w:rsidRPr="006A7F1C">
        <w:rPr>
          <w:spacing w:val="-1"/>
          <w:sz w:val="16"/>
        </w:rPr>
        <w:t xml:space="preserve"> </w:t>
      </w:r>
      <w:r w:rsidRPr="006A7F1C">
        <w:rPr>
          <w:sz w:val="16"/>
        </w:rPr>
        <w:t>for</w:t>
      </w:r>
      <w:r w:rsidRPr="006A7F1C">
        <w:rPr>
          <w:spacing w:val="-1"/>
          <w:sz w:val="16"/>
        </w:rPr>
        <w:t xml:space="preserve"> </w:t>
      </w:r>
      <w:r w:rsidRPr="006A7F1C">
        <w:rPr>
          <w:sz w:val="16"/>
        </w:rPr>
        <w:t>computational</w:t>
      </w:r>
      <w:r w:rsidRPr="006A7F1C">
        <w:rPr>
          <w:spacing w:val="-1"/>
          <w:sz w:val="16"/>
        </w:rPr>
        <w:t xml:space="preserve"> </w:t>
      </w:r>
      <w:r w:rsidRPr="006A7F1C">
        <w:rPr>
          <w:sz w:val="16"/>
        </w:rPr>
        <w:t>linguistics</w:t>
      </w:r>
      <w:r w:rsidRPr="006A7F1C">
        <w:rPr>
          <w:spacing w:val="-1"/>
          <w:sz w:val="16"/>
        </w:rPr>
        <w:t xml:space="preserve"> </w:t>
      </w:r>
      <w:r w:rsidRPr="006A7F1C">
        <w:rPr>
          <w:sz w:val="16"/>
        </w:rPr>
        <w:t>(volume</w:t>
      </w:r>
      <w:r w:rsidRPr="006A7F1C">
        <w:rPr>
          <w:spacing w:val="-1"/>
          <w:sz w:val="16"/>
        </w:rPr>
        <w:t xml:space="preserve"> </w:t>
      </w:r>
      <w:r w:rsidRPr="006A7F1C">
        <w:rPr>
          <w:sz w:val="16"/>
        </w:rPr>
        <w:t>1:</w:t>
      </w:r>
      <w:r w:rsidRPr="006A7F1C">
        <w:rPr>
          <w:spacing w:val="-1"/>
          <w:sz w:val="16"/>
        </w:rPr>
        <w:t xml:space="preserve"> </w:t>
      </w:r>
      <w:r w:rsidRPr="006A7F1C">
        <w:rPr>
          <w:sz w:val="16"/>
        </w:rPr>
        <w:t>Long</w:t>
      </w:r>
      <w:r w:rsidRPr="006A7F1C">
        <w:rPr>
          <w:spacing w:val="-1"/>
          <w:sz w:val="16"/>
        </w:rPr>
        <w:t xml:space="preserve"> </w:t>
      </w:r>
      <w:r w:rsidRPr="006A7F1C">
        <w:rPr>
          <w:sz w:val="16"/>
        </w:rPr>
        <w:t>papers)</w:t>
      </w:r>
      <w:r w:rsidRPr="006A7F1C">
        <w:rPr>
          <w:spacing w:val="40"/>
          <w:sz w:val="16"/>
        </w:rPr>
        <w:t xml:space="preserve"> </w:t>
      </w:r>
      <w:bookmarkStart w:id="31" w:name="_bookmark8"/>
      <w:bookmarkEnd w:id="31"/>
      <w:r w:rsidRPr="006A7F1C">
        <w:rPr>
          <w:sz w:val="16"/>
        </w:rPr>
        <w:t>(pp. 5723-5738).</w:t>
      </w:r>
    </w:p>
    <w:p w14:paraId="69B6B49D" w14:textId="7E79C05F" w:rsidR="005F5B39" w:rsidRPr="006A7F1C" w:rsidRDefault="00226C53" w:rsidP="003E470C">
      <w:pPr>
        <w:pStyle w:val="ListParagraph"/>
        <w:numPr>
          <w:ilvl w:val="0"/>
          <w:numId w:val="1"/>
        </w:numPr>
        <w:tabs>
          <w:tab w:val="left" w:pos="562"/>
        </w:tabs>
        <w:spacing w:before="0"/>
        <w:ind w:left="0" w:right="130" w:firstLine="283"/>
        <w:contextualSpacing/>
        <w:jc w:val="both"/>
        <w:rPr>
          <w:sz w:val="16"/>
        </w:rPr>
      </w:pPr>
      <w:r w:rsidRPr="006A7F1C">
        <w:rPr>
          <w:sz w:val="16"/>
        </w:rPr>
        <w:t>Ren,</w:t>
      </w:r>
      <w:r w:rsidRPr="006A7F1C">
        <w:rPr>
          <w:spacing w:val="27"/>
          <w:sz w:val="16"/>
        </w:rPr>
        <w:t xml:space="preserve"> </w:t>
      </w:r>
      <w:r w:rsidRPr="006A7F1C">
        <w:rPr>
          <w:sz w:val="16"/>
        </w:rPr>
        <w:t>Y.,</w:t>
      </w:r>
      <w:r w:rsidRPr="006A7F1C">
        <w:rPr>
          <w:spacing w:val="29"/>
          <w:sz w:val="16"/>
        </w:rPr>
        <w:t xml:space="preserve"> </w:t>
      </w:r>
      <w:r w:rsidRPr="006A7F1C">
        <w:rPr>
          <w:sz w:val="16"/>
        </w:rPr>
        <w:t>Hu,</w:t>
      </w:r>
      <w:r w:rsidRPr="006A7F1C">
        <w:rPr>
          <w:spacing w:val="29"/>
          <w:sz w:val="16"/>
        </w:rPr>
        <w:t xml:space="preserve"> </w:t>
      </w:r>
      <w:r w:rsidRPr="006A7F1C">
        <w:rPr>
          <w:sz w:val="16"/>
        </w:rPr>
        <w:t>C.,</w:t>
      </w:r>
      <w:r w:rsidRPr="006A7F1C">
        <w:rPr>
          <w:spacing w:val="28"/>
          <w:sz w:val="16"/>
        </w:rPr>
        <w:t xml:space="preserve"> </w:t>
      </w:r>
      <w:r w:rsidRPr="006A7F1C">
        <w:rPr>
          <w:sz w:val="16"/>
        </w:rPr>
        <w:t>Tan,</w:t>
      </w:r>
      <w:r w:rsidRPr="006A7F1C">
        <w:rPr>
          <w:spacing w:val="29"/>
          <w:sz w:val="16"/>
        </w:rPr>
        <w:t xml:space="preserve"> </w:t>
      </w:r>
      <w:r w:rsidRPr="006A7F1C">
        <w:rPr>
          <w:sz w:val="16"/>
        </w:rPr>
        <w:t>X.,</w:t>
      </w:r>
      <w:r w:rsidRPr="006A7F1C">
        <w:rPr>
          <w:spacing w:val="27"/>
          <w:sz w:val="16"/>
        </w:rPr>
        <w:t xml:space="preserve"> </w:t>
      </w:r>
      <w:r w:rsidRPr="006A7F1C">
        <w:rPr>
          <w:sz w:val="16"/>
        </w:rPr>
        <w:t>Qin,</w:t>
      </w:r>
      <w:r w:rsidRPr="006A7F1C">
        <w:rPr>
          <w:spacing w:val="29"/>
          <w:sz w:val="16"/>
        </w:rPr>
        <w:t xml:space="preserve"> </w:t>
      </w:r>
      <w:r w:rsidRPr="006A7F1C">
        <w:rPr>
          <w:sz w:val="16"/>
        </w:rPr>
        <w:t>T.,</w:t>
      </w:r>
      <w:r w:rsidRPr="006A7F1C">
        <w:rPr>
          <w:spacing w:val="28"/>
          <w:sz w:val="16"/>
        </w:rPr>
        <w:t xml:space="preserve"> </w:t>
      </w:r>
      <w:r w:rsidRPr="006A7F1C">
        <w:rPr>
          <w:sz w:val="16"/>
        </w:rPr>
        <w:t>Zhao,</w:t>
      </w:r>
      <w:r w:rsidRPr="006A7F1C">
        <w:rPr>
          <w:spacing w:val="29"/>
          <w:sz w:val="16"/>
        </w:rPr>
        <w:t xml:space="preserve"> </w:t>
      </w:r>
      <w:r w:rsidRPr="006A7F1C">
        <w:rPr>
          <w:sz w:val="16"/>
        </w:rPr>
        <w:t>S.,</w:t>
      </w:r>
      <w:r w:rsidRPr="006A7F1C">
        <w:rPr>
          <w:spacing w:val="28"/>
          <w:sz w:val="16"/>
        </w:rPr>
        <w:t xml:space="preserve"> </w:t>
      </w:r>
      <w:r w:rsidRPr="006A7F1C">
        <w:rPr>
          <w:sz w:val="16"/>
        </w:rPr>
        <w:t>Zhao,</w:t>
      </w:r>
      <w:r w:rsidRPr="006A7F1C">
        <w:rPr>
          <w:spacing w:val="29"/>
          <w:sz w:val="16"/>
        </w:rPr>
        <w:t xml:space="preserve"> </w:t>
      </w:r>
      <w:r w:rsidRPr="006A7F1C">
        <w:rPr>
          <w:sz w:val="16"/>
        </w:rPr>
        <w:t>Z.,</w:t>
      </w:r>
      <w:r w:rsidRPr="006A7F1C">
        <w:rPr>
          <w:spacing w:val="27"/>
          <w:sz w:val="16"/>
        </w:rPr>
        <w:t xml:space="preserve"> </w:t>
      </w:r>
      <w:r w:rsidRPr="006A7F1C">
        <w:rPr>
          <w:sz w:val="16"/>
        </w:rPr>
        <w:t>&amp;</w:t>
      </w:r>
      <w:r w:rsidRPr="006A7F1C">
        <w:rPr>
          <w:spacing w:val="29"/>
          <w:sz w:val="16"/>
        </w:rPr>
        <w:t xml:space="preserve"> </w:t>
      </w:r>
      <w:r w:rsidRPr="006A7F1C">
        <w:rPr>
          <w:sz w:val="16"/>
        </w:rPr>
        <w:t>Liu,</w:t>
      </w:r>
      <w:r w:rsidRPr="006A7F1C">
        <w:rPr>
          <w:spacing w:val="28"/>
          <w:sz w:val="16"/>
        </w:rPr>
        <w:t xml:space="preserve"> </w:t>
      </w:r>
      <w:r w:rsidRPr="006A7F1C">
        <w:rPr>
          <w:sz w:val="16"/>
        </w:rPr>
        <w:t>T.</w:t>
      </w:r>
      <w:r w:rsidRPr="006A7F1C">
        <w:rPr>
          <w:spacing w:val="29"/>
          <w:sz w:val="16"/>
        </w:rPr>
        <w:t xml:space="preserve"> </w:t>
      </w:r>
      <w:r w:rsidRPr="006A7F1C">
        <w:rPr>
          <w:spacing w:val="-5"/>
          <w:sz w:val="16"/>
        </w:rPr>
        <w:t>Y.</w:t>
      </w:r>
      <w:r w:rsidR="006A7F1C" w:rsidRPr="006A7F1C">
        <w:rPr>
          <w:spacing w:val="-5"/>
          <w:sz w:val="16"/>
        </w:rPr>
        <w:t xml:space="preserve"> </w:t>
      </w:r>
      <w:r w:rsidRPr="006A7F1C">
        <w:rPr>
          <w:sz w:val="16"/>
        </w:rPr>
        <w:t xml:space="preserve">(2020). </w:t>
      </w:r>
      <w:hyperlink r:id="rId21">
        <w:proofErr w:type="spellStart"/>
        <w:r w:rsidR="005F5B39" w:rsidRPr="006A7F1C">
          <w:rPr>
            <w:sz w:val="16"/>
          </w:rPr>
          <w:t>Fastspeech</w:t>
        </w:r>
        <w:proofErr w:type="spellEnd"/>
        <w:r w:rsidR="005F5B39" w:rsidRPr="006A7F1C">
          <w:rPr>
            <w:sz w:val="16"/>
          </w:rPr>
          <w:t xml:space="preserve"> 2: Fast and high-quality end-to-end text to speech.</w:t>
        </w:r>
      </w:hyperlink>
      <w:r w:rsidRPr="006A7F1C">
        <w:rPr>
          <w:spacing w:val="40"/>
          <w:sz w:val="16"/>
        </w:rPr>
        <w:t xml:space="preserve"> </w:t>
      </w:r>
      <w:bookmarkStart w:id="32" w:name="_bookmark9"/>
      <w:bookmarkEnd w:id="32"/>
      <w:proofErr w:type="spellStart"/>
      <w:proofErr w:type="gramStart"/>
      <w:r w:rsidRPr="006A7F1C">
        <w:rPr>
          <w:sz w:val="16"/>
        </w:rPr>
        <w:t>arXiv</w:t>
      </w:r>
      <w:proofErr w:type="spellEnd"/>
      <w:proofErr w:type="gramEnd"/>
      <w:r w:rsidRPr="006A7F1C">
        <w:rPr>
          <w:sz w:val="16"/>
        </w:rPr>
        <w:t xml:space="preserve"> preprint arXiv:2006.04558.</w:t>
      </w:r>
    </w:p>
    <w:p w14:paraId="213BE1CC" w14:textId="77777777" w:rsidR="005F5B39" w:rsidRDefault="00226C53" w:rsidP="003E470C">
      <w:pPr>
        <w:pStyle w:val="ListParagraph"/>
        <w:numPr>
          <w:ilvl w:val="0"/>
          <w:numId w:val="1"/>
        </w:numPr>
        <w:tabs>
          <w:tab w:val="left" w:pos="562"/>
          <w:tab w:val="left" w:pos="564"/>
        </w:tabs>
        <w:spacing w:before="0"/>
        <w:ind w:left="0" w:right="130" w:firstLine="283"/>
        <w:contextualSpacing/>
        <w:jc w:val="both"/>
        <w:rPr>
          <w:sz w:val="16"/>
        </w:rPr>
      </w:pPr>
      <w:r>
        <w:rPr>
          <w:sz w:val="16"/>
        </w:rPr>
        <w:t xml:space="preserve">Casanova, E., Weber, J., </w:t>
      </w:r>
      <w:proofErr w:type="spellStart"/>
      <w:r>
        <w:rPr>
          <w:sz w:val="16"/>
        </w:rPr>
        <w:t>Shulby</w:t>
      </w:r>
      <w:proofErr w:type="spellEnd"/>
      <w:r>
        <w:rPr>
          <w:sz w:val="16"/>
        </w:rPr>
        <w:t xml:space="preserve">, C. D., Junior, A. C., </w:t>
      </w:r>
      <w:proofErr w:type="spellStart"/>
      <w:r>
        <w:rPr>
          <w:sz w:val="16"/>
        </w:rPr>
        <w:t>Go¨lge</w:t>
      </w:r>
      <w:proofErr w:type="spellEnd"/>
      <w:r>
        <w:rPr>
          <w:sz w:val="16"/>
        </w:rPr>
        <w:t>, E., &amp;</w:t>
      </w:r>
      <w:r>
        <w:rPr>
          <w:spacing w:val="40"/>
          <w:sz w:val="16"/>
        </w:rPr>
        <w:t xml:space="preserve"> </w:t>
      </w:r>
      <w:r>
        <w:rPr>
          <w:sz w:val="16"/>
        </w:rPr>
        <w:t xml:space="preserve">Ponti, M. A. (2022, June). </w:t>
      </w:r>
      <w:hyperlink r:id="rId22">
        <w:proofErr w:type="spellStart"/>
        <w:r w:rsidR="005F5B39">
          <w:rPr>
            <w:sz w:val="16"/>
          </w:rPr>
          <w:t>Yourtts</w:t>
        </w:r>
        <w:proofErr w:type="spellEnd"/>
        <w:r w:rsidR="005F5B39">
          <w:rPr>
            <w:sz w:val="16"/>
          </w:rPr>
          <w:t xml:space="preserve">: Towards zero-shot multi-speaker </w:t>
        </w:r>
        <w:proofErr w:type="spellStart"/>
        <w:r w:rsidR="005F5B39">
          <w:rPr>
            <w:sz w:val="16"/>
          </w:rPr>
          <w:t>tts</w:t>
        </w:r>
        <w:proofErr w:type="spellEnd"/>
      </w:hyperlink>
      <w:r>
        <w:rPr>
          <w:spacing w:val="40"/>
          <w:sz w:val="16"/>
        </w:rPr>
        <w:t xml:space="preserve"> </w:t>
      </w:r>
      <w:hyperlink r:id="rId23">
        <w:r w:rsidR="005F5B39">
          <w:rPr>
            <w:sz w:val="16"/>
          </w:rPr>
          <w:t>and</w:t>
        </w:r>
        <w:r w:rsidR="005F5B39">
          <w:rPr>
            <w:spacing w:val="-6"/>
            <w:sz w:val="16"/>
          </w:rPr>
          <w:t xml:space="preserve"> </w:t>
        </w:r>
        <w:r w:rsidR="005F5B39">
          <w:rPr>
            <w:sz w:val="16"/>
          </w:rPr>
          <w:t>zero-shot</w:t>
        </w:r>
        <w:r w:rsidR="005F5B39">
          <w:rPr>
            <w:spacing w:val="-6"/>
            <w:sz w:val="16"/>
          </w:rPr>
          <w:t xml:space="preserve"> </w:t>
        </w:r>
        <w:r w:rsidR="005F5B39">
          <w:rPr>
            <w:sz w:val="16"/>
          </w:rPr>
          <w:t>voice</w:t>
        </w:r>
        <w:r w:rsidR="005F5B39">
          <w:rPr>
            <w:spacing w:val="-6"/>
            <w:sz w:val="16"/>
          </w:rPr>
          <w:t xml:space="preserve"> </w:t>
        </w:r>
        <w:r w:rsidR="005F5B39">
          <w:rPr>
            <w:sz w:val="16"/>
          </w:rPr>
          <w:t>conversion</w:t>
        </w:r>
        <w:r w:rsidR="005F5B39">
          <w:rPr>
            <w:spacing w:val="-6"/>
            <w:sz w:val="16"/>
          </w:rPr>
          <w:t xml:space="preserve"> </w:t>
        </w:r>
        <w:r w:rsidR="005F5B39">
          <w:rPr>
            <w:sz w:val="16"/>
          </w:rPr>
          <w:t>for</w:t>
        </w:r>
        <w:r w:rsidR="005F5B39">
          <w:rPr>
            <w:spacing w:val="-6"/>
            <w:sz w:val="16"/>
          </w:rPr>
          <w:t xml:space="preserve"> </w:t>
        </w:r>
        <w:r w:rsidR="005F5B39">
          <w:rPr>
            <w:sz w:val="16"/>
          </w:rPr>
          <w:t>everyone.</w:t>
        </w:r>
      </w:hyperlink>
      <w:r>
        <w:rPr>
          <w:spacing w:val="-6"/>
          <w:sz w:val="16"/>
        </w:rPr>
        <w:t xml:space="preserve"> </w:t>
      </w:r>
      <w:r>
        <w:rPr>
          <w:sz w:val="16"/>
        </w:rPr>
        <w:t>In</w:t>
      </w:r>
      <w:r>
        <w:rPr>
          <w:spacing w:val="-6"/>
          <w:sz w:val="16"/>
        </w:rPr>
        <w:t xml:space="preserve"> </w:t>
      </w:r>
      <w:r>
        <w:rPr>
          <w:sz w:val="16"/>
        </w:rPr>
        <w:t>International</w:t>
      </w:r>
      <w:r>
        <w:rPr>
          <w:spacing w:val="-6"/>
          <w:sz w:val="16"/>
        </w:rPr>
        <w:t xml:space="preserve"> </w:t>
      </w:r>
      <w:r>
        <w:rPr>
          <w:sz w:val="16"/>
        </w:rPr>
        <w:t>conference</w:t>
      </w:r>
      <w:r>
        <w:rPr>
          <w:spacing w:val="40"/>
          <w:sz w:val="16"/>
        </w:rPr>
        <w:t xml:space="preserve"> </w:t>
      </w:r>
      <w:bookmarkStart w:id="33" w:name="_bookmark10"/>
      <w:bookmarkEnd w:id="33"/>
      <w:r>
        <w:rPr>
          <w:sz w:val="16"/>
        </w:rPr>
        <w:t>on machine learning (pp. 2709-2720). PMLR.</w:t>
      </w:r>
    </w:p>
    <w:p w14:paraId="11522521" w14:textId="77777777" w:rsidR="005F5B39" w:rsidRDefault="00226C53" w:rsidP="003E470C">
      <w:pPr>
        <w:pStyle w:val="ListParagraph"/>
        <w:numPr>
          <w:ilvl w:val="0"/>
          <w:numId w:val="1"/>
        </w:numPr>
        <w:tabs>
          <w:tab w:val="left" w:pos="562"/>
          <w:tab w:val="left" w:pos="564"/>
        </w:tabs>
        <w:spacing w:before="0"/>
        <w:ind w:left="0" w:right="-12" w:firstLine="283"/>
        <w:contextualSpacing/>
        <w:jc w:val="both"/>
        <w:rPr>
          <w:sz w:val="16"/>
        </w:rPr>
      </w:pPr>
      <w:r>
        <w:rPr>
          <w:sz w:val="16"/>
        </w:rPr>
        <w:t>Borgeaud, S., Mensch, A., Hoffmann, J., Cai, T., Rutherford, E.,</w:t>
      </w:r>
      <w:r>
        <w:rPr>
          <w:spacing w:val="40"/>
          <w:sz w:val="16"/>
        </w:rPr>
        <w:t xml:space="preserve"> </w:t>
      </w:r>
      <w:r>
        <w:rPr>
          <w:sz w:val="16"/>
        </w:rPr>
        <w:t>Millican, K</w:t>
      </w:r>
      <w:proofErr w:type="gramStart"/>
      <w:r>
        <w:rPr>
          <w:sz w:val="16"/>
        </w:rPr>
        <w:t>., ...</w:t>
      </w:r>
      <w:proofErr w:type="gramEnd"/>
      <w:r>
        <w:rPr>
          <w:sz w:val="16"/>
        </w:rPr>
        <w:t xml:space="preserve"> &amp; Sifre, L. (2022, June). </w:t>
      </w:r>
      <w:hyperlink r:id="rId24">
        <w:r w:rsidR="005F5B39">
          <w:rPr>
            <w:sz w:val="16"/>
          </w:rPr>
          <w:t>Improving language models</w:t>
        </w:r>
      </w:hyperlink>
      <w:r>
        <w:rPr>
          <w:spacing w:val="80"/>
          <w:sz w:val="16"/>
        </w:rPr>
        <w:t xml:space="preserve"> </w:t>
      </w:r>
      <w:hyperlink r:id="rId25">
        <w:r w:rsidR="005F5B39">
          <w:rPr>
            <w:sz w:val="16"/>
          </w:rPr>
          <w:t>by retrieving from trillions of tokens.</w:t>
        </w:r>
      </w:hyperlink>
      <w:r>
        <w:rPr>
          <w:sz w:val="16"/>
        </w:rPr>
        <w:t xml:space="preserve"> In International conference on</w:t>
      </w:r>
      <w:r>
        <w:rPr>
          <w:spacing w:val="40"/>
          <w:sz w:val="16"/>
        </w:rPr>
        <w:t xml:space="preserve"> </w:t>
      </w:r>
      <w:bookmarkStart w:id="34" w:name="_bookmark11"/>
      <w:bookmarkEnd w:id="34"/>
      <w:r>
        <w:rPr>
          <w:sz w:val="16"/>
        </w:rPr>
        <w:t>machine learning (pp. 2206-2240). PMLR.</w:t>
      </w:r>
    </w:p>
    <w:p w14:paraId="17672A8C" w14:textId="77777777" w:rsidR="005F5B39" w:rsidRDefault="00226C53" w:rsidP="003E470C">
      <w:pPr>
        <w:pStyle w:val="ListParagraph"/>
        <w:numPr>
          <w:ilvl w:val="0"/>
          <w:numId w:val="1"/>
        </w:numPr>
        <w:tabs>
          <w:tab w:val="left" w:pos="562"/>
          <w:tab w:val="left" w:pos="564"/>
        </w:tabs>
        <w:spacing w:before="0"/>
        <w:ind w:left="0" w:right="-12" w:firstLine="283"/>
        <w:contextualSpacing/>
        <w:jc w:val="both"/>
        <w:rPr>
          <w:sz w:val="16"/>
        </w:rPr>
      </w:pPr>
      <w:proofErr w:type="spellStart"/>
      <w:r>
        <w:rPr>
          <w:sz w:val="16"/>
        </w:rPr>
        <w:t>Siriwardhana</w:t>
      </w:r>
      <w:proofErr w:type="spellEnd"/>
      <w:r>
        <w:rPr>
          <w:sz w:val="16"/>
        </w:rPr>
        <w:t>,</w:t>
      </w:r>
      <w:r>
        <w:rPr>
          <w:spacing w:val="-1"/>
          <w:sz w:val="16"/>
        </w:rPr>
        <w:t xml:space="preserve"> </w:t>
      </w:r>
      <w:r>
        <w:rPr>
          <w:sz w:val="16"/>
        </w:rPr>
        <w:t>S.,</w:t>
      </w:r>
      <w:r>
        <w:rPr>
          <w:spacing w:val="-1"/>
          <w:sz w:val="16"/>
        </w:rPr>
        <w:t xml:space="preserve"> </w:t>
      </w:r>
      <w:proofErr w:type="spellStart"/>
      <w:r>
        <w:rPr>
          <w:sz w:val="16"/>
        </w:rPr>
        <w:t>Weerasekera</w:t>
      </w:r>
      <w:proofErr w:type="spellEnd"/>
      <w:r>
        <w:rPr>
          <w:sz w:val="16"/>
        </w:rPr>
        <w:t>,</w:t>
      </w:r>
      <w:r>
        <w:rPr>
          <w:spacing w:val="-1"/>
          <w:sz w:val="16"/>
        </w:rPr>
        <w:t xml:space="preserve"> </w:t>
      </w:r>
      <w:r>
        <w:rPr>
          <w:sz w:val="16"/>
        </w:rPr>
        <w:t>R.,</w:t>
      </w:r>
      <w:r>
        <w:rPr>
          <w:spacing w:val="-1"/>
          <w:sz w:val="16"/>
        </w:rPr>
        <w:t xml:space="preserve"> </w:t>
      </w:r>
      <w:r>
        <w:rPr>
          <w:sz w:val="16"/>
        </w:rPr>
        <w:t>Wen,</w:t>
      </w:r>
      <w:r>
        <w:rPr>
          <w:spacing w:val="-1"/>
          <w:sz w:val="16"/>
        </w:rPr>
        <w:t xml:space="preserve"> </w:t>
      </w:r>
      <w:r>
        <w:rPr>
          <w:sz w:val="16"/>
        </w:rPr>
        <w:t>E.,</w:t>
      </w:r>
      <w:r>
        <w:rPr>
          <w:spacing w:val="-1"/>
          <w:sz w:val="16"/>
        </w:rPr>
        <w:t xml:space="preserve"> </w:t>
      </w:r>
      <w:r>
        <w:rPr>
          <w:sz w:val="16"/>
        </w:rPr>
        <w:t>Kaluarachchi,</w:t>
      </w:r>
      <w:r>
        <w:rPr>
          <w:spacing w:val="-1"/>
          <w:sz w:val="16"/>
        </w:rPr>
        <w:t xml:space="preserve"> </w:t>
      </w:r>
      <w:r>
        <w:rPr>
          <w:sz w:val="16"/>
        </w:rPr>
        <w:t>T.,</w:t>
      </w:r>
      <w:r>
        <w:rPr>
          <w:spacing w:val="-1"/>
          <w:sz w:val="16"/>
        </w:rPr>
        <w:t xml:space="preserve"> </w:t>
      </w:r>
      <w:r>
        <w:rPr>
          <w:sz w:val="16"/>
        </w:rPr>
        <w:t>Rana,</w:t>
      </w:r>
      <w:r>
        <w:rPr>
          <w:spacing w:val="-1"/>
          <w:sz w:val="16"/>
        </w:rPr>
        <w:t xml:space="preserve"> </w:t>
      </w:r>
      <w:r>
        <w:rPr>
          <w:sz w:val="16"/>
        </w:rPr>
        <w:t>R.,</w:t>
      </w:r>
      <w:r>
        <w:rPr>
          <w:spacing w:val="40"/>
          <w:sz w:val="16"/>
        </w:rPr>
        <w:t xml:space="preserve"> </w:t>
      </w:r>
      <w:r>
        <w:rPr>
          <w:sz w:val="16"/>
        </w:rPr>
        <w:t>&amp;</w:t>
      </w:r>
      <w:r>
        <w:rPr>
          <w:spacing w:val="-4"/>
          <w:sz w:val="16"/>
        </w:rPr>
        <w:t xml:space="preserve"> </w:t>
      </w:r>
      <w:r>
        <w:rPr>
          <w:sz w:val="16"/>
        </w:rPr>
        <w:t>Nanayakkara,</w:t>
      </w:r>
      <w:r>
        <w:rPr>
          <w:spacing w:val="-4"/>
          <w:sz w:val="16"/>
        </w:rPr>
        <w:t xml:space="preserve"> </w:t>
      </w:r>
      <w:r>
        <w:rPr>
          <w:sz w:val="16"/>
        </w:rPr>
        <w:t>S.</w:t>
      </w:r>
      <w:r>
        <w:rPr>
          <w:spacing w:val="-4"/>
          <w:sz w:val="16"/>
        </w:rPr>
        <w:t xml:space="preserve"> </w:t>
      </w:r>
      <w:r>
        <w:rPr>
          <w:sz w:val="16"/>
        </w:rPr>
        <w:t>(2023).</w:t>
      </w:r>
      <w:r>
        <w:rPr>
          <w:spacing w:val="-4"/>
          <w:sz w:val="16"/>
        </w:rPr>
        <w:t xml:space="preserve"> </w:t>
      </w:r>
      <w:hyperlink r:id="rId26">
        <w:r w:rsidR="005F5B39">
          <w:rPr>
            <w:sz w:val="16"/>
          </w:rPr>
          <w:t>Improving</w:t>
        </w:r>
        <w:r w:rsidR="005F5B39">
          <w:rPr>
            <w:spacing w:val="-4"/>
            <w:sz w:val="16"/>
          </w:rPr>
          <w:t xml:space="preserve"> </w:t>
        </w:r>
        <w:r w:rsidR="005F5B39">
          <w:rPr>
            <w:sz w:val="16"/>
          </w:rPr>
          <w:t>the</w:t>
        </w:r>
        <w:r w:rsidR="005F5B39">
          <w:rPr>
            <w:spacing w:val="-4"/>
            <w:sz w:val="16"/>
          </w:rPr>
          <w:t xml:space="preserve"> </w:t>
        </w:r>
        <w:r w:rsidR="005F5B39">
          <w:rPr>
            <w:sz w:val="16"/>
          </w:rPr>
          <w:t>domain</w:t>
        </w:r>
        <w:r w:rsidR="005F5B39">
          <w:rPr>
            <w:spacing w:val="-4"/>
            <w:sz w:val="16"/>
          </w:rPr>
          <w:t xml:space="preserve"> </w:t>
        </w:r>
        <w:r w:rsidR="005F5B39">
          <w:rPr>
            <w:sz w:val="16"/>
          </w:rPr>
          <w:t>adaptation</w:t>
        </w:r>
        <w:r w:rsidR="005F5B39">
          <w:rPr>
            <w:spacing w:val="-4"/>
            <w:sz w:val="16"/>
          </w:rPr>
          <w:t xml:space="preserve"> </w:t>
        </w:r>
        <w:r w:rsidR="005F5B39">
          <w:rPr>
            <w:sz w:val="16"/>
          </w:rPr>
          <w:t>of</w:t>
        </w:r>
        <w:r w:rsidR="005F5B39">
          <w:rPr>
            <w:spacing w:val="-4"/>
            <w:sz w:val="16"/>
          </w:rPr>
          <w:t xml:space="preserve"> </w:t>
        </w:r>
        <w:r w:rsidR="005F5B39">
          <w:rPr>
            <w:sz w:val="16"/>
          </w:rPr>
          <w:t>retrieval</w:t>
        </w:r>
      </w:hyperlink>
      <w:r>
        <w:rPr>
          <w:spacing w:val="40"/>
          <w:sz w:val="16"/>
        </w:rPr>
        <w:t xml:space="preserve"> </w:t>
      </w:r>
      <w:hyperlink r:id="rId27">
        <w:r w:rsidR="005F5B39">
          <w:rPr>
            <w:sz w:val="16"/>
          </w:rPr>
          <w:t>augmented</w:t>
        </w:r>
        <w:r w:rsidR="005F5B39">
          <w:rPr>
            <w:spacing w:val="-2"/>
            <w:sz w:val="16"/>
          </w:rPr>
          <w:t xml:space="preserve"> </w:t>
        </w:r>
        <w:r w:rsidR="005F5B39">
          <w:rPr>
            <w:sz w:val="16"/>
          </w:rPr>
          <w:t>generation</w:t>
        </w:r>
        <w:r w:rsidR="005F5B39">
          <w:rPr>
            <w:spacing w:val="-2"/>
            <w:sz w:val="16"/>
          </w:rPr>
          <w:t xml:space="preserve"> </w:t>
        </w:r>
        <w:r w:rsidR="005F5B39">
          <w:rPr>
            <w:sz w:val="16"/>
          </w:rPr>
          <w:t>(RAG)</w:t>
        </w:r>
        <w:r w:rsidR="005F5B39">
          <w:rPr>
            <w:spacing w:val="-2"/>
            <w:sz w:val="16"/>
          </w:rPr>
          <w:t xml:space="preserve"> </w:t>
        </w:r>
        <w:r w:rsidR="005F5B39">
          <w:rPr>
            <w:sz w:val="16"/>
          </w:rPr>
          <w:t>models</w:t>
        </w:r>
        <w:r w:rsidR="005F5B39">
          <w:rPr>
            <w:spacing w:val="-2"/>
            <w:sz w:val="16"/>
          </w:rPr>
          <w:t xml:space="preserve"> </w:t>
        </w:r>
        <w:r w:rsidR="005F5B39">
          <w:rPr>
            <w:sz w:val="16"/>
          </w:rPr>
          <w:t>for</w:t>
        </w:r>
        <w:r w:rsidR="005F5B39">
          <w:rPr>
            <w:spacing w:val="-2"/>
            <w:sz w:val="16"/>
          </w:rPr>
          <w:t xml:space="preserve"> </w:t>
        </w:r>
        <w:r w:rsidR="005F5B39">
          <w:rPr>
            <w:sz w:val="16"/>
          </w:rPr>
          <w:t>open</w:t>
        </w:r>
        <w:r w:rsidR="005F5B39">
          <w:rPr>
            <w:spacing w:val="-2"/>
            <w:sz w:val="16"/>
          </w:rPr>
          <w:t xml:space="preserve"> </w:t>
        </w:r>
        <w:r w:rsidR="005F5B39">
          <w:rPr>
            <w:sz w:val="16"/>
          </w:rPr>
          <w:t>domain</w:t>
        </w:r>
        <w:r w:rsidR="005F5B39">
          <w:rPr>
            <w:spacing w:val="-2"/>
            <w:sz w:val="16"/>
          </w:rPr>
          <w:t xml:space="preserve"> </w:t>
        </w:r>
        <w:r w:rsidR="005F5B39">
          <w:rPr>
            <w:sz w:val="16"/>
          </w:rPr>
          <w:t>question</w:t>
        </w:r>
        <w:r w:rsidR="005F5B39">
          <w:rPr>
            <w:spacing w:val="-2"/>
            <w:sz w:val="16"/>
          </w:rPr>
          <w:t xml:space="preserve"> </w:t>
        </w:r>
        <w:r w:rsidR="005F5B39">
          <w:rPr>
            <w:sz w:val="16"/>
          </w:rPr>
          <w:t>answer-</w:t>
        </w:r>
        <w:proofErr w:type="spellStart"/>
      </w:hyperlink>
      <w:hyperlink r:id="rId28">
        <w:r w:rsidR="005F5B39">
          <w:rPr>
            <w:sz w:val="16"/>
          </w:rPr>
          <w:t>ing</w:t>
        </w:r>
        <w:proofErr w:type="spellEnd"/>
        <w:r w:rsidR="005F5B39">
          <w:rPr>
            <w:sz w:val="16"/>
          </w:rPr>
          <w:t>.</w:t>
        </w:r>
      </w:hyperlink>
      <w:r>
        <w:rPr>
          <w:sz w:val="16"/>
        </w:rPr>
        <w:t xml:space="preserve"> Transactions of the Association for Computational Linguistics, 11,</w:t>
      </w:r>
      <w:r>
        <w:rPr>
          <w:spacing w:val="40"/>
          <w:sz w:val="16"/>
        </w:rPr>
        <w:t xml:space="preserve"> </w:t>
      </w:r>
      <w:bookmarkStart w:id="35" w:name="_bookmark12"/>
      <w:bookmarkEnd w:id="35"/>
      <w:r>
        <w:rPr>
          <w:spacing w:val="-2"/>
          <w:sz w:val="16"/>
        </w:rPr>
        <w:t>1-17.</w:t>
      </w:r>
    </w:p>
    <w:p w14:paraId="6BD8023E" w14:textId="77777777" w:rsidR="005F5B39" w:rsidRDefault="00226C53" w:rsidP="003E470C">
      <w:pPr>
        <w:pStyle w:val="ListParagraph"/>
        <w:numPr>
          <w:ilvl w:val="0"/>
          <w:numId w:val="1"/>
        </w:numPr>
        <w:tabs>
          <w:tab w:val="left" w:pos="562"/>
        </w:tabs>
        <w:spacing w:before="0"/>
        <w:ind w:left="0" w:right="-12" w:firstLine="283"/>
        <w:contextualSpacing/>
        <w:jc w:val="both"/>
        <w:rPr>
          <w:sz w:val="16"/>
        </w:rPr>
      </w:pPr>
      <w:r>
        <w:rPr>
          <w:sz w:val="16"/>
        </w:rPr>
        <w:t>Gao,</w:t>
      </w:r>
      <w:r>
        <w:rPr>
          <w:spacing w:val="22"/>
          <w:sz w:val="16"/>
        </w:rPr>
        <w:t xml:space="preserve"> </w:t>
      </w:r>
      <w:r>
        <w:rPr>
          <w:sz w:val="16"/>
        </w:rPr>
        <w:t>Y.,</w:t>
      </w:r>
      <w:r>
        <w:rPr>
          <w:spacing w:val="22"/>
          <w:sz w:val="16"/>
        </w:rPr>
        <w:t xml:space="preserve"> </w:t>
      </w:r>
      <w:r>
        <w:rPr>
          <w:sz w:val="16"/>
        </w:rPr>
        <w:t>Xiong,</w:t>
      </w:r>
      <w:r>
        <w:rPr>
          <w:spacing w:val="23"/>
          <w:sz w:val="16"/>
        </w:rPr>
        <w:t xml:space="preserve"> </w:t>
      </w:r>
      <w:r>
        <w:rPr>
          <w:sz w:val="16"/>
        </w:rPr>
        <w:t>Y.,</w:t>
      </w:r>
      <w:r>
        <w:rPr>
          <w:spacing w:val="22"/>
          <w:sz w:val="16"/>
        </w:rPr>
        <w:t xml:space="preserve"> </w:t>
      </w:r>
      <w:r>
        <w:rPr>
          <w:sz w:val="16"/>
        </w:rPr>
        <w:t>Gao,</w:t>
      </w:r>
      <w:r>
        <w:rPr>
          <w:spacing w:val="22"/>
          <w:sz w:val="16"/>
        </w:rPr>
        <w:t xml:space="preserve"> </w:t>
      </w:r>
      <w:r>
        <w:rPr>
          <w:sz w:val="16"/>
        </w:rPr>
        <w:t>X.,</w:t>
      </w:r>
      <w:r>
        <w:rPr>
          <w:spacing w:val="23"/>
          <w:sz w:val="16"/>
        </w:rPr>
        <w:t xml:space="preserve"> </w:t>
      </w:r>
      <w:r>
        <w:rPr>
          <w:sz w:val="16"/>
        </w:rPr>
        <w:t>Jia,</w:t>
      </w:r>
      <w:r>
        <w:rPr>
          <w:spacing w:val="22"/>
          <w:sz w:val="16"/>
        </w:rPr>
        <w:t xml:space="preserve"> </w:t>
      </w:r>
      <w:r>
        <w:rPr>
          <w:sz w:val="16"/>
        </w:rPr>
        <w:t>K.,</w:t>
      </w:r>
      <w:r>
        <w:rPr>
          <w:spacing w:val="23"/>
          <w:sz w:val="16"/>
        </w:rPr>
        <w:t xml:space="preserve"> </w:t>
      </w:r>
      <w:r>
        <w:rPr>
          <w:sz w:val="16"/>
        </w:rPr>
        <w:t>Pan,</w:t>
      </w:r>
      <w:r>
        <w:rPr>
          <w:spacing w:val="22"/>
          <w:sz w:val="16"/>
        </w:rPr>
        <w:t xml:space="preserve"> </w:t>
      </w:r>
      <w:r>
        <w:rPr>
          <w:sz w:val="16"/>
        </w:rPr>
        <w:t>J.,</w:t>
      </w:r>
      <w:r>
        <w:rPr>
          <w:spacing w:val="22"/>
          <w:sz w:val="16"/>
        </w:rPr>
        <w:t xml:space="preserve"> </w:t>
      </w:r>
      <w:r>
        <w:rPr>
          <w:sz w:val="16"/>
        </w:rPr>
        <w:t>Bi,</w:t>
      </w:r>
      <w:r>
        <w:rPr>
          <w:spacing w:val="23"/>
          <w:sz w:val="16"/>
        </w:rPr>
        <w:t xml:space="preserve"> </w:t>
      </w:r>
      <w:r>
        <w:rPr>
          <w:sz w:val="16"/>
        </w:rPr>
        <w:t>Y</w:t>
      </w:r>
      <w:proofErr w:type="gramStart"/>
      <w:r>
        <w:rPr>
          <w:sz w:val="16"/>
        </w:rPr>
        <w:t>.,</w:t>
      </w:r>
      <w:r>
        <w:rPr>
          <w:spacing w:val="22"/>
          <w:sz w:val="16"/>
        </w:rPr>
        <w:t xml:space="preserve"> </w:t>
      </w:r>
      <w:r>
        <w:rPr>
          <w:sz w:val="16"/>
        </w:rPr>
        <w:t>...</w:t>
      </w:r>
      <w:proofErr w:type="gramEnd"/>
      <w:r>
        <w:rPr>
          <w:spacing w:val="22"/>
          <w:sz w:val="16"/>
        </w:rPr>
        <w:t xml:space="preserve"> </w:t>
      </w:r>
      <w:r>
        <w:rPr>
          <w:sz w:val="16"/>
        </w:rPr>
        <w:t>&amp;</w:t>
      </w:r>
      <w:r>
        <w:rPr>
          <w:spacing w:val="23"/>
          <w:sz w:val="16"/>
        </w:rPr>
        <w:t xml:space="preserve"> </w:t>
      </w:r>
      <w:r>
        <w:rPr>
          <w:sz w:val="16"/>
        </w:rPr>
        <w:t>Wang,</w:t>
      </w:r>
      <w:r>
        <w:rPr>
          <w:spacing w:val="22"/>
          <w:sz w:val="16"/>
        </w:rPr>
        <w:t xml:space="preserve"> </w:t>
      </w:r>
      <w:r>
        <w:rPr>
          <w:spacing w:val="-5"/>
          <w:sz w:val="16"/>
        </w:rPr>
        <w:t>H.</w:t>
      </w:r>
    </w:p>
    <w:p w14:paraId="58DAE601" w14:textId="77777777" w:rsidR="005F5B39" w:rsidRDefault="00226C53" w:rsidP="006A7F1C">
      <w:pPr>
        <w:ind w:right="-12"/>
        <w:contextualSpacing/>
        <w:jc w:val="both"/>
        <w:rPr>
          <w:sz w:val="16"/>
        </w:rPr>
      </w:pPr>
      <w:r>
        <w:rPr>
          <w:sz w:val="16"/>
        </w:rPr>
        <w:t xml:space="preserve">(2023). </w:t>
      </w:r>
      <w:hyperlink r:id="rId29">
        <w:r w:rsidR="005F5B39">
          <w:rPr>
            <w:sz w:val="16"/>
          </w:rPr>
          <w:t>Retrieval-augmented generation for large language models: A</w:t>
        </w:r>
      </w:hyperlink>
      <w:r>
        <w:rPr>
          <w:spacing w:val="40"/>
          <w:sz w:val="16"/>
        </w:rPr>
        <w:t xml:space="preserve"> </w:t>
      </w:r>
      <w:bookmarkStart w:id="36" w:name="_bookmark13"/>
      <w:bookmarkEnd w:id="36"/>
      <w:r>
        <w:fldChar w:fldCharType="begin"/>
      </w:r>
      <w:r>
        <w:instrText>HYPERLINK "https://scholar.google.com/scholar?q=Retrieval-Augmented+Generation+for+Large+Language+Models+A+Survey" \h</w:instrText>
      </w:r>
      <w:r>
        <w:fldChar w:fldCharType="separate"/>
      </w:r>
      <w:r>
        <w:rPr>
          <w:sz w:val="16"/>
        </w:rPr>
        <w:t>survey.</w:t>
      </w:r>
      <w:r>
        <w:fldChar w:fldCharType="end"/>
      </w:r>
      <w:r>
        <w:rPr>
          <w:sz w:val="16"/>
        </w:rPr>
        <w:t xml:space="preserve"> </w:t>
      </w:r>
      <w:proofErr w:type="spellStart"/>
      <w:proofErr w:type="gramStart"/>
      <w:r>
        <w:rPr>
          <w:sz w:val="16"/>
        </w:rPr>
        <w:t>arXiv</w:t>
      </w:r>
      <w:proofErr w:type="spellEnd"/>
      <w:proofErr w:type="gramEnd"/>
      <w:r>
        <w:rPr>
          <w:sz w:val="16"/>
        </w:rPr>
        <w:t xml:space="preserve"> preprint arXiv:2312.10997.</w:t>
      </w:r>
    </w:p>
    <w:p w14:paraId="60B69A57" w14:textId="77777777" w:rsidR="005F5B39" w:rsidRDefault="00226C53" w:rsidP="003E470C">
      <w:pPr>
        <w:pStyle w:val="ListParagraph"/>
        <w:numPr>
          <w:ilvl w:val="0"/>
          <w:numId w:val="1"/>
        </w:numPr>
        <w:tabs>
          <w:tab w:val="left" w:pos="562"/>
          <w:tab w:val="left" w:pos="564"/>
        </w:tabs>
        <w:spacing w:before="0"/>
        <w:ind w:left="0" w:right="-12" w:firstLine="283"/>
        <w:contextualSpacing/>
        <w:jc w:val="both"/>
        <w:rPr>
          <w:sz w:val="16"/>
        </w:rPr>
      </w:pPr>
      <w:r>
        <w:rPr>
          <w:sz w:val="16"/>
        </w:rPr>
        <w:t xml:space="preserve">Ram, O., Levine, Y., </w:t>
      </w:r>
      <w:proofErr w:type="spellStart"/>
      <w:r>
        <w:rPr>
          <w:sz w:val="16"/>
        </w:rPr>
        <w:t>Dalmedigos</w:t>
      </w:r>
      <w:proofErr w:type="spellEnd"/>
      <w:r>
        <w:rPr>
          <w:sz w:val="16"/>
        </w:rPr>
        <w:t xml:space="preserve">, I., </w:t>
      </w:r>
      <w:proofErr w:type="spellStart"/>
      <w:r>
        <w:rPr>
          <w:sz w:val="16"/>
        </w:rPr>
        <w:t>Muhlgay</w:t>
      </w:r>
      <w:proofErr w:type="spellEnd"/>
      <w:r>
        <w:rPr>
          <w:sz w:val="16"/>
        </w:rPr>
        <w:t xml:space="preserve">, D., </w:t>
      </w:r>
      <w:proofErr w:type="spellStart"/>
      <w:r>
        <w:rPr>
          <w:sz w:val="16"/>
        </w:rPr>
        <w:t>Shashua</w:t>
      </w:r>
      <w:proofErr w:type="spellEnd"/>
      <w:r>
        <w:rPr>
          <w:sz w:val="16"/>
        </w:rPr>
        <w:t>, A.,</w:t>
      </w:r>
      <w:r>
        <w:rPr>
          <w:spacing w:val="80"/>
          <w:sz w:val="16"/>
        </w:rPr>
        <w:t xml:space="preserve"> </w:t>
      </w:r>
      <w:r>
        <w:rPr>
          <w:sz w:val="16"/>
        </w:rPr>
        <w:t>Leyton-Brown,</w:t>
      </w:r>
      <w:r>
        <w:rPr>
          <w:spacing w:val="-10"/>
          <w:sz w:val="16"/>
        </w:rPr>
        <w:t xml:space="preserve"> </w:t>
      </w:r>
      <w:r>
        <w:rPr>
          <w:sz w:val="16"/>
        </w:rPr>
        <w:t>K.,</w:t>
      </w:r>
      <w:r>
        <w:rPr>
          <w:spacing w:val="-10"/>
          <w:sz w:val="16"/>
        </w:rPr>
        <w:t xml:space="preserve"> </w:t>
      </w:r>
      <w:r>
        <w:rPr>
          <w:sz w:val="16"/>
        </w:rPr>
        <w:t>&amp;</w:t>
      </w:r>
      <w:r>
        <w:rPr>
          <w:spacing w:val="-10"/>
          <w:sz w:val="16"/>
        </w:rPr>
        <w:t xml:space="preserve"> </w:t>
      </w:r>
      <w:r>
        <w:rPr>
          <w:sz w:val="16"/>
        </w:rPr>
        <w:t>Shoham,</w:t>
      </w:r>
      <w:r>
        <w:rPr>
          <w:spacing w:val="-10"/>
          <w:sz w:val="16"/>
        </w:rPr>
        <w:t xml:space="preserve"> </w:t>
      </w:r>
      <w:r>
        <w:rPr>
          <w:sz w:val="16"/>
        </w:rPr>
        <w:t>Y.</w:t>
      </w:r>
      <w:r>
        <w:rPr>
          <w:spacing w:val="-10"/>
          <w:sz w:val="16"/>
        </w:rPr>
        <w:t xml:space="preserve"> </w:t>
      </w:r>
      <w:r>
        <w:rPr>
          <w:sz w:val="16"/>
        </w:rPr>
        <w:t>(2023).</w:t>
      </w:r>
      <w:r>
        <w:rPr>
          <w:spacing w:val="-10"/>
          <w:sz w:val="16"/>
        </w:rPr>
        <w:t xml:space="preserve"> </w:t>
      </w:r>
      <w:hyperlink r:id="rId30">
        <w:r w:rsidR="005F5B39">
          <w:rPr>
            <w:sz w:val="16"/>
          </w:rPr>
          <w:t>In-context</w:t>
        </w:r>
        <w:r w:rsidR="005F5B39">
          <w:rPr>
            <w:spacing w:val="-10"/>
            <w:sz w:val="16"/>
          </w:rPr>
          <w:t xml:space="preserve"> </w:t>
        </w:r>
        <w:r w:rsidR="005F5B39">
          <w:rPr>
            <w:sz w:val="16"/>
          </w:rPr>
          <w:t>retrieval-augmented</w:t>
        </w:r>
      </w:hyperlink>
      <w:r>
        <w:rPr>
          <w:spacing w:val="40"/>
          <w:sz w:val="16"/>
        </w:rPr>
        <w:t xml:space="preserve"> </w:t>
      </w:r>
      <w:hyperlink r:id="rId31">
        <w:r w:rsidR="005F5B39">
          <w:rPr>
            <w:sz w:val="16"/>
          </w:rPr>
          <w:t>language models.</w:t>
        </w:r>
      </w:hyperlink>
      <w:r>
        <w:rPr>
          <w:sz w:val="16"/>
        </w:rPr>
        <w:t xml:space="preserve"> Transactions of the Association for Computational</w:t>
      </w:r>
      <w:r>
        <w:rPr>
          <w:spacing w:val="40"/>
          <w:sz w:val="16"/>
        </w:rPr>
        <w:t xml:space="preserve"> </w:t>
      </w:r>
      <w:bookmarkStart w:id="37" w:name="_bookmark14"/>
      <w:bookmarkEnd w:id="37"/>
      <w:r>
        <w:rPr>
          <w:sz w:val="16"/>
        </w:rPr>
        <w:t>Linguistics, 11, 1316-1331.</w:t>
      </w:r>
    </w:p>
    <w:p w14:paraId="718199FD" w14:textId="1688107A" w:rsidR="005F5B39" w:rsidRPr="006A7F1C" w:rsidRDefault="00226C53" w:rsidP="003E470C">
      <w:pPr>
        <w:pStyle w:val="ListParagraph"/>
        <w:numPr>
          <w:ilvl w:val="0"/>
          <w:numId w:val="1"/>
        </w:numPr>
        <w:tabs>
          <w:tab w:val="left" w:pos="563"/>
        </w:tabs>
        <w:spacing w:before="0"/>
        <w:ind w:left="0" w:right="-12" w:firstLine="283"/>
        <w:contextualSpacing/>
        <w:jc w:val="both"/>
        <w:rPr>
          <w:sz w:val="16"/>
        </w:rPr>
      </w:pPr>
      <w:r w:rsidRPr="006A7F1C">
        <w:rPr>
          <w:sz w:val="16"/>
        </w:rPr>
        <w:t>Niu,</w:t>
      </w:r>
      <w:r w:rsidRPr="006A7F1C">
        <w:rPr>
          <w:spacing w:val="24"/>
          <w:sz w:val="16"/>
        </w:rPr>
        <w:t xml:space="preserve"> </w:t>
      </w:r>
      <w:r w:rsidRPr="006A7F1C">
        <w:rPr>
          <w:sz w:val="16"/>
        </w:rPr>
        <w:t>C.,</w:t>
      </w:r>
      <w:r w:rsidRPr="006A7F1C">
        <w:rPr>
          <w:spacing w:val="25"/>
          <w:sz w:val="16"/>
        </w:rPr>
        <w:t xml:space="preserve"> </w:t>
      </w:r>
      <w:r w:rsidRPr="006A7F1C">
        <w:rPr>
          <w:sz w:val="16"/>
        </w:rPr>
        <w:t>Wu,</w:t>
      </w:r>
      <w:r w:rsidRPr="006A7F1C">
        <w:rPr>
          <w:spacing w:val="24"/>
          <w:sz w:val="16"/>
        </w:rPr>
        <w:t xml:space="preserve"> </w:t>
      </w:r>
      <w:r w:rsidRPr="006A7F1C">
        <w:rPr>
          <w:sz w:val="16"/>
        </w:rPr>
        <w:t>Y.,</w:t>
      </w:r>
      <w:r w:rsidRPr="006A7F1C">
        <w:rPr>
          <w:spacing w:val="25"/>
          <w:sz w:val="16"/>
        </w:rPr>
        <w:t xml:space="preserve"> </w:t>
      </w:r>
      <w:r w:rsidRPr="006A7F1C">
        <w:rPr>
          <w:sz w:val="16"/>
        </w:rPr>
        <w:t>Zhu,</w:t>
      </w:r>
      <w:r w:rsidRPr="006A7F1C">
        <w:rPr>
          <w:spacing w:val="24"/>
          <w:sz w:val="16"/>
        </w:rPr>
        <w:t xml:space="preserve"> </w:t>
      </w:r>
      <w:r w:rsidRPr="006A7F1C">
        <w:rPr>
          <w:sz w:val="16"/>
        </w:rPr>
        <w:t>J.,</w:t>
      </w:r>
      <w:r w:rsidRPr="006A7F1C">
        <w:rPr>
          <w:spacing w:val="25"/>
          <w:sz w:val="16"/>
        </w:rPr>
        <w:t xml:space="preserve"> </w:t>
      </w:r>
      <w:r w:rsidRPr="006A7F1C">
        <w:rPr>
          <w:sz w:val="16"/>
        </w:rPr>
        <w:t>Xu,</w:t>
      </w:r>
      <w:r w:rsidRPr="006A7F1C">
        <w:rPr>
          <w:spacing w:val="25"/>
          <w:sz w:val="16"/>
        </w:rPr>
        <w:t xml:space="preserve"> </w:t>
      </w:r>
      <w:r w:rsidRPr="006A7F1C">
        <w:rPr>
          <w:sz w:val="16"/>
        </w:rPr>
        <w:t>S.,</w:t>
      </w:r>
      <w:r w:rsidRPr="006A7F1C">
        <w:rPr>
          <w:spacing w:val="24"/>
          <w:sz w:val="16"/>
        </w:rPr>
        <w:t xml:space="preserve"> </w:t>
      </w:r>
      <w:r w:rsidRPr="006A7F1C">
        <w:rPr>
          <w:sz w:val="16"/>
        </w:rPr>
        <w:t>Shum,</w:t>
      </w:r>
      <w:r w:rsidRPr="006A7F1C">
        <w:rPr>
          <w:spacing w:val="25"/>
          <w:sz w:val="16"/>
        </w:rPr>
        <w:t xml:space="preserve"> </w:t>
      </w:r>
      <w:r w:rsidRPr="006A7F1C">
        <w:rPr>
          <w:sz w:val="16"/>
        </w:rPr>
        <w:t>K.,</w:t>
      </w:r>
      <w:r w:rsidRPr="006A7F1C">
        <w:rPr>
          <w:spacing w:val="24"/>
          <w:sz w:val="16"/>
        </w:rPr>
        <w:t xml:space="preserve"> </w:t>
      </w:r>
      <w:r w:rsidRPr="006A7F1C">
        <w:rPr>
          <w:sz w:val="16"/>
        </w:rPr>
        <w:t>Zhong,</w:t>
      </w:r>
      <w:r w:rsidRPr="006A7F1C">
        <w:rPr>
          <w:spacing w:val="25"/>
          <w:sz w:val="16"/>
        </w:rPr>
        <w:t xml:space="preserve"> </w:t>
      </w:r>
      <w:r w:rsidRPr="006A7F1C">
        <w:rPr>
          <w:sz w:val="16"/>
        </w:rPr>
        <w:t>R</w:t>
      </w:r>
      <w:proofErr w:type="gramStart"/>
      <w:r w:rsidRPr="006A7F1C">
        <w:rPr>
          <w:sz w:val="16"/>
        </w:rPr>
        <w:t>.,</w:t>
      </w:r>
      <w:r w:rsidRPr="006A7F1C">
        <w:rPr>
          <w:spacing w:val="25"/>
          <w:sz w:val="16"/>
        </w:rPr>
        <w:t xml:space="preserve"> </w:t>
      </w:r>
      <w:r w:rsidRPr="006A7F1C">
        <w:rPr>
          <w:sz w:val="16"/>
        </w:rPr>
        <w:t>...</w:t>
      </w:r>
      <w:proofErr w:type="gramEnd"/>
      <w:r w:rsidRPr="006A7F1C">
        <w:rPr>
          <w:spacing w:val="24"/>
          <w:sz w:val="16"/>
        </w:rPr>
        <w:t xml:space="preserve"> </w:t>
      </w:r>
      <w:r w:rsidRPr="006A7F1C">
        <w:rPr>
          <w:sz w:val="16"/>
        </w:rPr>
        <w:t>&amp;</w:t>
      </w:r>
      <w:r w:rsidRPr="006A7F1C">
        <w:rPr>
          <w:spacing w:val="25"/>
          <w:sz w:val="16"/>
        </w:rPr>
        <w:t xml:space="preserve"> </w:t>
      </w:r>
      <w:r w:rsidRPr="006A7F1C">
        <w:rPr>
          <w:spacing w:val="-2"/>
          <w:sz w:val="16"/>
        </w:rPr>
        <w:t>Zhang,</w:t>
      </w:r>
      <w:r w:rsidR="006A7F1C" w:rsidRPr="006A7F1C">
        <w:rPr>
          <w:spacing w:val="-2"/>
          <w:sz w:val="16"/>
        </w:rPr>
        <w:t xml:space="preserve"> </w:t>
      </w:r>
      <w:r w:rsidRPr="006A7F1C">
        <w:rPr>
          <w:sz w:val="16"/>
        </w:rPr>
        <w:t xml:space="preserve">T. (2024, August). </w:t>
      </w:r>
      <w:hyperlink r:id="rId32">
        <w:proofErr w:type="spellStart"/>
        <w:r w:rsidR="005F5B39" w:rsidRPr="006A7F1C">
          <w:rPr>
            <w:sz w:val="16"/>
          </w:rPr>
          <w:t>Ragtruth</w:t>
        </w:r>
        <w:proofErr w:type="spellEnd"/>
        <w:r w:rsidR="005F5B39" w:rsidRPr="006A7F1C">
          <w:rPr>
            <w:sz w:val="16"/>
          </w:rPr>
          <w:t>: A hallucination corpus for developing</w:t>
        </w:r>
      </w:hyperlink>
      <w:r w:rsidRPr="006A7F1C">
        <w:rPr>
          <w:spacing w:val="40"/>
          <w:sz w:val="16"/>
        </w:rPr>
        <w:t xml:space="preserve"> </w:t>
      </w:r>
      <w:hyperlink r:id="rId33">
        <w:r w:rsidR="005F5B39" w:rsidRPr="006A7F1C">
          <w:rPr>
            <w:sz w:val="16"/>
          </w:rPr>
          <w:t>trustworthy</w:t>
        </w:r>
        <w:r w:rsidR="005F5B39" w:rsidRPr="006A7F1C">
          <w:rPr>
            <w:spacing w:val="-2"/>
            <w:sz w:val="16"/>
          </w:rPr>
          <w:t xml:space="preserve"> </w:t>
        </w:r>
        <w:r w:rsidR="005F5B39" w:rsidRPr="006A7F1C">
          <w:rPr>
            <w:sz w:val="16"/>
          </w:rPr>
          <w:t>retrieval-augmented</w:t>
        </w:r>
        <w:r w:rsidR="005F5B39" w:rsidRPr="006A7F1C">
          <w:rPr>
            <w:spacing w:val="-2"/>
            <w:sz w:val="16"/>
          </w:rPr>
          <w:t xml:space="preserve"> </w:t>
        </w:r>
        <w:r w:rsidR="005F5B39" w:rsidRPr="006A7F1C">
          <w:rPr>
            <w:sz w:val="16"/>
          </w:rPr>
          <w:t>language</w:t>
        </w:r>
        <w:r w:rsidR="005F5B39" w:rsidRPr="006A7F1C">
          <w:rPr>
            <w:spacing w:val="-2"/>
            <w:sz w:val="16"/>
          </w:rPr>
          <w:t xml:space="preserve"> </w:t>
        </w:r>
        <w:r w:rsidR="005F5B39" w:rsidRPr="006A7F1C">
          <w:rPr>
            <w:sz w:val="16"/>
          </w:rPr>
          <w:t>models.</w:t>
        </w:r>
      </w:hyperlink>
      <w:r w:rsidRPr="006A7F1C">
        <w:rPr>
          <w:spacing w:val="-2"/>
          <w:sz w:val="16"/>
        </w:rPr>
        <w:t xml:space="preserve"> </w:t>
      </w:r>
      <w:r w:rsidRPr="006A7F1C">
        <w:rPr>
          <w:sz w:val="16"/>
        </w:rPr>
        <w:t>In</w:t>
      </w:r>
      <w:r w:rsidRPr="006A7F1C">
        <w:rPr>
          <w:spacing w:val="-2"/>
          <w:sz w:val="16"/>
        </w:rPr>
        <w:t xml:space="preserve"> </w:t>
      </w:r>
      <w:r w:rsidRPr="006A7F1C">
        <w:rPr>
          <w:sz w:val="16"/>
        </w:rPr>
        <w:t>Proceedings</w:t>
      </w:r>
      <w:r w:rsidRPr="006A7F1C">
        <w:rPr>
          <w:spacing w:val="-2"/>
          <w:sz w:val="16"/>
        </w:rPr>
        <w:t xml:space="preserve"> </w:t>
      </w:r>
      <w:r w:rsidRPr="006A7F1C">
        <w:rPr>
          <w:sz w:val="16"/>
        </w:rPr>
        <w:t>of</w:t>
      </w:r>
      <w:r w:rsidRPr="006A7F1C">
        <w:rPr>
          <w:spacing w:val="-2"/>
          <w:sz w:val="16"/>
        </w:rPr>
        <w:t xml:space="preserve"> </w:t>
      </w:r>
      <w:r w:rsidRPr="006A7F1C">
        <w:rPr>
          <w:sz w:val="16"/>
        </w:rPr>
        <w:t>the</w:t>
      </w:r>
      <w:r w:rsidRPr="006A7F1C">
        <w:rPr>
          <w:spacing w:val="40"/>
          <w:sz w:val="16"/>
        </w:rPr>
        <w:t xml:space="preserve"> </w:t>
      </w:r>
      <w:r w:rsidRPr="006A7F1C">
        <w:rPr>
          <w:sz w:val="16"/>
        </w:rPr>
        <w:t>62nd Annual Meeting of the Association for Computational Linguistics</w:t>
      </w:r>
      <w:r w:rsidRPr="006A7F1C">
        <w:rPr>
          <w:spacing w:val="40"/>
          <w:sz w:val="16"/>
        </w:rPr>
        <w:t xml:space="preserve"> </w:t>
      </w:r>
      <w:r w:rsidRPr="006A7F1C">
        <w:rPr>
          <w:sz w:val="16"/>
        </w:rPr>
        <w:t>(Volume 1: Long Papers) (pp. 10862-10878).</w:t>
      </w:r>
    </w:p>
    <w:p w14:paraId="7ADD9D13" w14:textId="00F28A65" w:rsidR="005F5B39" w:rsidRDefault="00226C53" w:rsidP="003E470C">
      <w:pPr>
        <w:pStyle w:val="ListParagraph"/>
        <w:numPr>
          <w:ilvl w:val="0"/>
          <w:numId w:val="1"/>
        </w:numPr>
        <w:tabs>
          <w:tab w:val="left" w:pos="622"/>
          <w:tab w:val="left" w:pos="624"/>
        </w:tabs>
        <w:spacing w:before="0"/>
        <w:ind w:left="0" w:right="-12" w:firstLine="283"/>
        <w:contextualSpacing/>
        <w:jc w:val="both"/>
        <w:rPr>
          <w:sz w:val="16"/>
        </w:rPr>
      </w:pPr>
      <w:bookmarkStart w:id="38" w:name="_bookmark15"/>
      <w:bookmarkEnd w:id="38"/>
      <w:proofErr w:type="spellStart"/>
      <w:proofErr w:type="gramStart"/>
      <w:r>
        <w:rPr>
          <w:sz w:val="16"/>
        </w:rPr>
        <w:t>sai</w:t>
      </w:r>
      <w:proofErr w:type="spellEnd"/>
      <w:proofErr w:type="gramEnd"/>
      <w:r>
        <w:rPr>
          <w:sz w:val="16"/>
        </w:rPr>
        <w:t xml:space="preserve">, A., Wu, Z., Wang, Y., Sil, A., &amp; </w:t>
      </w:r>
      <w:proofErr w:type="spellStart"/>
      <w:r>
        <w:rPr>
          <w:sz w:val="16"/>
        </w:rPr>
        <w:t>Hajishirzi</w:t>
      </w:r>
      <w:proofErr w:type="spellEnd"/>
      <w:r>
        <w:rPr>
          <w:sz w:val="16"/>
        </w:rPr>
        <w:t xml:space="preserve">, H. (2024, May). </w:t>
      </w:r>
      <w:hyperlink r:id="rId34">
        <w:r w:rsidR="005F5B39">
          <w:rPr>
            <w:sz w:val="16"/>
          </w:rPr>
          <w:t>Self-</w:t>
        </w:r>
      </w:hyperlink>
      <w:hyperlink r:id="rId35">
        <w:r w:rsidR="005F5B39">
          <w:rPr>
            <w:sz w:val="16"/>
          </w:rPr>
          <w:t>rag: Learning to retrieve, generate, and critique through self-reflection.</w:t>
        </w:r>
      </w:hyperlink>
      <w:r>
        <w:rPr>
          <w:spacing w:val="40"/>
          <w:sz w:val="16"/>
        </w:rPr>
        <w:t xml:space="preserve"> </w:t>
      </w:r>
      <w:r>
        <w:rPr>
          <w:sz w:val="16"/>
        </w:rPr>
        <w:t>In International conference on learning representations (Vol. 2024, pp.</w:t>
      </w:r>
      <w:r>
        <w:rPr>
          <w:spacing w:val="40"/>
          <w:sz w:val="16"/>
        </w:rPr>
        <w:t xml:space="preserve"> </w:t>
      </w:r>
      <w:bookmarkStart w:id="39" w:name="_bookmark16"/>
      <w:bookmarkEnd w:id="39"/>
      <w:r>
        <w:rPr>
          <w:spacing w:val="-2"/>
          <w:sz w:val="16"/>
        </w:rPr>
        <w:t>9112-9141).</w:t>
      </w:r>
    </w:p>
    <w:p w14:paraId="22DFE1BB" w14:textId="77777777" w:rsidR="005F5B39" w:rsidRDefault="00226C53" w:rsidP="003E470C">
      <w:pPr>
        <w:pStyle w:val="ListParagraph"/>
        <w:numPr>
          <w:ilvl w:val="0"/>
          <w:numId w:val="1"/>
        </w:numPr>
        <w:tabs>
          <w:tab w:val="left" w:pos="622"/>
          <w:tab w:val="left" w:pos="624"/>
        </w:tabs>
        <w:spacing w:before="0"/>
        <w:ind w:left="0" w:right="-12" w:firstLine="283"/>
        <w:contextualSpacing/>
        <w:jc w:val="both"/>
        <w:rPr>
          <w:sz w:val="16"/>
        </w:rPr>
      </w:pPr>
      <w:r>
        <w:rPr>
          <w:sz w:val="16"/>
        </w:rPr>
        <w:t>Jeong, S., Baek, J., Cho, S., Hwang, S. J., &amp; Park, J. C. (2024, June).</w:t>
      </w:r>
      <w:r>
        <w:rPr>
          <w:spacing w:val="40"/>
          <w:sz w:val="16"/>
        </w:rPr>
        <w:t xml:space="preserve"> </w:t>
      </w:r>
      <w:hyperlink r:id="rId36">
        <w:r w:rsidR="005F5B39">
          <w:rPr>
            <w:sz w:val="16"/>
          </w:rPr>
          <w:t>Adaptive-rag: Learning to adapt retrieval-augmented large language</w:t>
        </w:r>
      </w:hyperlink>
      <w:r>
        <w:rPr>
          <w:spacing w:val="40"/>
          <w:sz w:val="16"/>
        </w:rPr>
        <w:t xml:space="preserve"> </w:t>
      </w:r>
      <w:hyperlink r:id="rId37">
        <w:r w:rsidR="005F5B39">
          <w:rPr>
            <w:sz w:val="16"/>
          </w:rPr>
          <w:t>models</w:t>
        </w:r>
        <w:r w:rsidR="005F5B39">
          <w:rPr>
            <w:spacing w:val="-4"/>
            <w:sz w:val="16"/>
          </w:rPr>
          <w:t xml:space="preserve"> </w:t>
        </w:r>
        <w:r w:rsidR="005F5B39">
          <w:rPr>
            <w:sz w:val="16"/>
          </w:rPr>
          <w:t>through</w:t>
        </w:r>
        <w:r w:rsidR="005F5B39">
          <w:rPr>
            <w:spacing w:val="-4"/>
            <w:sz w:val="16"/>
          </w:rPr>
          <w:t xml:space="preserve"> </w:t>
        </w:r>
        <w:r w:rsidR="005F5B39">
          <w:rPr>
            <w:sz w:val="16"/>
          </w:rPr>
          <w:t>question</w:t>
        </w:r>
        <w:r w:rsidR="005F5B39">
          <w:rPr>
            <w:spacing w:val="-4"/>
            <w:sz w:val="16"/>
          </w:rPr>
          <w:t xml:space="preserve"> </w:t>
        </w:r>
        <w:r w:rsidR="005F5B39">
          <w:rPr>
            <w:sz w:val="16"/>
          </w:rPr>
          <w:t>complexity.</w:t>
        </w:r>
      </w:hyperlink>
      <w:r>
        <w:rPr>
          <w:spacing w:val="-4"/>
          <w:sz w:val="16"/>
        </w:rPr>
        <w:t xml:space="preserve"> </w:t>
      </w:r>
      <w:r>
        <w:rPr>
          <w:sz w:val="16"/>
        </w:rPr>
        <w:t>In</w:t>
      </w:r>
      <w:r>
        <w:rPr>
          <w:spacing w:val="-4"/>
          <w:sz w:val="16"/>
        </w:rPr>
        <w:t xml:space="preserve"> </w:t>
      </w:r>
      <w:r>
        <w:rPr>
          <w:sz w:val="16"/>
        </w:rPr>
        <w:t>Proceedings</w:t>
      </w:r>
      <w:r>
        <w:rPr>
          <w:spacing w:val="-4"/>
          <w:sz w:val="16"/>
        </w:rPr>
        <w:t xml:space="preserve"> </w:t>
      </w:r>
      <w:r>
        <w:rPr>
          <w:sz w:val="16"/>
        </w:rPr>
        <w:t>of</w:t>
      </w:r>
      <w:r>
        <w:rPr>
          <w:spacing w:val="-4"/>
          <w:sz w:val="16"/>
        </w:rPr>
        <w:t xml:space="preserve"> </w:t>
      </w:r>
      <w:r>
        <w:rPr>
          <w:sz w:val="16"/>
        </w:rPr>
        <w:t>the</w:t>
      </w:r>
      <w:r>
        <w:rPr>
          <w:spacing w:val="-4"/>
          <w:sz w:val="16"/>
        </w:rPr>
        <w:t xml:space="preserve"> </w:t>
      </w:r>
      <w:r>
        <w:rPr>
          <w:sz w:val="16"/>
        </w:rPr>
        <w:t>2024</w:t>
      </w:r>
      <w:r>
        <w:rPr>
          <w:spacing w:val="-4"/>
          <w:sz w:val="16"/>
        </w:rPr>
        <w:t xml:space="preserve"> </w:t>
      </w:r>
      <w:r>
        <w:rPr>
          <w:sz w:val="16"/>
        </w:rPr>
        <w:t>confer-</w:t>
      </w:r>
      <w:proofErr w:type="spellStart"/>
      <w:r>
        <w:rPr>
          <w:sz w:val="16"/>
        </w:rPr>
        <w:t>ence</w:t>
      </w:r>
      <w:proofErr w:type="spellEnd"/>
      <w:r>
        <w:rPr>
          <w:sz w:val="16"/>
        </w:rPr>
        <w:t xml:space="preserve"> of the </w:t>
      </w:r>
      <w:proofErr w:type="gramStart"/>
      <w:r>
        <w:rPr>
          <w:sz w:val="16"/>
        </w:rPr>
        <w:t xml:space="preserve">north </w:t>
      </w:r>
      <w:proofErr w:type="spellStart"/>
      <w:r>
        <w:rPr>
          <w:sz w:val="16"/>
        </w:rPr>
        <w:t>american</w:t>
      </w:r>
      <w:proofErr w:type="spellEnd"/>
      <w:proofErr w:type="gramEnd"/>
      <w:r>
        <w:rPr>
          <w:sz w:val="16"/>
        </w:rPr>
        <w:t xml:space="preserve"> chapter of the association for computational</w:t>
      </w:r>
      <w:r>
        <w:rPr>
          <w:spacing w:val="40"/>
          <w:sz w:val="16"/>
        </w:rPr>
        <w:t xml:space="preserve"> </w:t>
      </w:r>
      <w:r>
        <w:rPr>
          <w:sz w:val="16"/>
        </w:rPr>
        <w:t>linguistics: Human language technologies (volume 1: Long papers) (pp.</w:t>
      </w:r>
      <w:r>
        <w:rPr>
          <w:spacing w:val="40"/>
          <w:sz w:val="16"/>
        </w:rPr>
        <w:t xml:space="preserve"> </w:t>
      </w:r>
      <w:bookmarkStart w:id="40" w:name="_bookmark17"/>
      <w:bookmarkEnd w:id="40"/>
      <w:r>
        <w:rPr>
          <w:spacing w:val="-2"/>
          <w:sz w:val="16"/>
        </w:rPr>
        <w:t>7036-7050).</w:t>
      </w:r>
    </w:p>
    <w:p w14:paraId="01E39848" w14:textId="77777777" w:rsidR="005F5B39" w:rsidRDefault="00226C53" w:rsidP="003E470C">
      <w:pPr>
        <w:pStyle w:val="ListParagraph"/>
        <w:numPr>
          <w:ilvl w:val="0"/>
          <w:numId w:val="1"/>
        </w:numPr>
        <w:tabs>
          <w:tab w:val="left" w:pos="622"/>
          <w:tab w:val="left" w:pos="624"/>
        </w:tabs>
        <w:spacing w:before="0"/>
        <w:ind w:left="0" w:right="-12" w:firstLine="283"/>
        <w:contextualSpacing/>
        <w:jc w:val="both"/>
        <w:rPr>
          <w:sz w:val="16"/>
        </w:rPr>
      </w:pPr>
      <w:r>
        <w:rPr>
          <w:sz w:val="16"/>
        </w:rPr>
        <w:t xml:space="preserve">Es, S., James, J., Anke, L. E., &amp; </w:t>
      </w:r>
      <w:proofErr w:type="spellStart"/>
      <w:r>
        <w:rPr>
          <w:sz w:val="16"/>
        </w:rPr>
        <w:t>Schockaert</w:t>
      </w:r>
      <w:proofErr w:type="spellEnd"/>
      <w:r>
        <w:rPr>
          <w:sz w:val="16"/>
        </w:rPr>
        <w:t xml:space="preserve">, S. (2024, March). </w:t>
      </w:r>
      <w:hyperlink r:id="rId38">
        <w:r w:rsidR="005F5B39">
          <w:rPr>
            <w:sz w:val="16"/>
          </w:rPr>
          <w:t>Ragas:</w:t>
        </w:r>
      </w:hyperlink>
      <w:r>
        <w:rPr>
          <w:spacing w:val="40"/>
          <w:sz w:val="16"/>
        </w:rPr>
        <w:t xml:space="preserve"> </w:t>
      </w:r>
      <w:hyperlink r:id="rId39">
        <w:r w:rsidR="005F5B39">
          <w:rPr>
            <w:sz w:val="16"/>
          </w:rPr>
          <w:t>Automated</w:t>
        </w:r>
        <w:r w:rsidR="005F5B39">
          <w:rPr>
            <w:spacing w:val="-6"/>
            <w:sz w:val="16"/>
          </w:rPr>
          <w:t xml:space="preserve"> </w:t>
        </w:r>
        <w:r w:rsidR="005F5B39">
          <w:rPr>
            <w:sz w:val="16"/>
          </w:rPr>
          <w:t>evaluation</w:t>
        </w:r>
        <w:r w:rsidR="005F5B39">
          <w:rPr>
            <w:spacing w:val="-6"/>
            <w:sz w:val="16"/>
          </w:rPr>
          <w:t xml:space="preserve"> </w:t>
        </w:r>
        <w:r w:rsidR="005F5B39">
          <w:rPr>
            <w:sz w:val="16"/>
          </w:rPr>
          <w:t>of</w:t>
        </w:r>
        <w:r w:rsidR="005F5B39">
          <w:rPr>
            <w:spacing w:val="-6"/>
            <w:sz w:val="16"/>
          </w:rPr>
          <w:t xml:space="preserve"> </w:t>
        </w:r>
        <w:r w:rsidR="005F5B39">
          <w:rPr>
            <w:sz w:val="16"/>
          </w:rPr>
          <w:t>retrieval</w:t>
        </w:r>
        <w:r w:rsidR="005F5B39">
          <w:rPr>
            <w:spacing w:val="-6"/>
            <w:sz w:val="16"/>
          </w:rPr>
          <w:t xml:space="preserve"> </w:t>
        </w:r>
        <w:r w:rsidR="005F5B39">
          <w:rPr>
            <w:sz w:val="16"/>
          </w:rPr>
          <w:t>augmented</w:t>
        </w:r>
        <w:r w:rsidR="005F5B39">
          <w:rPr>
            <w:spacing w:val="-6"/>
            <w:sz w:val="16"/>
          </w:rPr>
          <w:t xml:space="preserve"> </w:t>
        </w:r>
        <w:r w:rsidR="005F5B39">
          <w:rPr>
            <w:sz w:val="16"/>
          </w:rPr>
          <w:t>generation.</w:t>
        </w:r>
      </w:hyperlink>
      <w:r>
        <w:rPr>
          <w:spacing w:val="-6"/>
          <w:sz w:val="16"/>
        </w:rPr>
        <w:t xml:space="preserve"> </w:t>
      </w:r>
      <w:r>
        <w:rPr>
          <w:sz w:val="16"/>
        </w:rPr>
        <w:t>In</w:t>
      </w:r>
      <w:r>
        <w:rPr>
          <w:spacing w:val="-6"/>
          <w:sz w:val="16"/>
        </w:rPr>
        <w:t xml:space="preserve"> </w:t>
      </w:r>
      <w:r>
        <w:rPr>
          <w:sz w:val="16"/>
        </w:rPr>
        <w:t>Proceedings</w:t>
      </w:r>
      <w:r>
        <w:rPr>
          <w:spacing w:val="40"/>
          <w:sz w:val="16"/>
        </w:rPr>
        <w:t xml:space="preserve"> </w:t>
      </w:r>
      <w:r>
        <w:rPr>
          <w:sz w:val="16"/>
        </w:rPr>
        <w:t xml:space="preserve">of the 18th conference of the </w:t>
      </w:r>
      <w:proofErr w:type="spellStart"/>
      <w:proofErr w:type="gramStart"/>
      <w:r>
        <w:rPr>
          <w:sz w:val="16"/>
        </w:rPr>
        <w:t>european</w:t>
      </w:r>
      <w:proofErr w:type="spellEnd"/>
      <w:proofErr w:type="gramEnd"/>
      <w:r>
        <w:rPr>
          <w:sz w:val="16"/>
        </w:rPr>
        <w:t xml:space="preserve"> chapter of the association for</w:t>
      </w:r>
      <w:r>
        <w:rPr>
          <w:spacing w:val="40"/>
          <w:sz w:val="16"/>
        </w:rPr>
        <w:t xml:space="preserve"> </w:t>
      </w:r>
      <w:bookmarkStart w:id="41" w:name="_bookmark18"/>
      <w:bookmarkEnd w:id="41"/>
      <w:r>
        <w:rPr>
          <w:sz w:val="16"/>
        </w:rPr>
        <w:t>computational linguistics: system demonstrations (pp. 150-158).</w:t>
      </w:r>
    </w:p>
    <w:p w14:paraId="1355B15D" w14:textId="77777777" w:rsidR="005F5B39" w:rsidRDefault="00226C53" w:rsidP="003E470C">
      <w:pPr>
        <w:pStyle w:val="ListParagraph"/>
        <w:numPr>
          <w:ilvl w:val="0"/>
          <w:numId w:val="1"/>
        </w:numPr>
        <w:tabs>
          <w:tab w:val="left" w:pos="622"/>
          <w:tab w:val="left" w:pos="624"/>
        </w:tabs>
        <w:spacing w:before="0"/>
        <w:ind w:left="0" w:right="-12" w:firstLine="283"/>
        <w:contextualSpacing/>
        <w:jc w:val="both"/>
        <w:rPr>
          <w:sz w:val="16"/>
        </w:rPr>
      </w:pPr>
      <w:r>
        <w:rPr>
          <w:sz w:val="16"/>
        </w:rPr>
        <w:t>Saad-Falcon,</w:t>
      </w:r>
      <w:r>
        <w:rPr>
          <w:spacing w:val="-7"/>
          <w:sz w:val="16"/>
        </w:rPr>
        <w:t xml:space="preserve"> </w:t>
      </w:r>
      <w:r>
        <w:rPr>
          <w:sz w:val="16"/>
        </w:rPr>
        <w:t>J.,</w:t>
      </w:r>
      <w:r>
        <w:rPr>
          <w:spacing w:val="-7"/>
          <w:sz w:val="16"/>
        </w:rPr>
        <w:t xml:space="preserve"> </w:t>
      </w:r>
      <w:r>
        <w:rPr>
          <w:sz w:val="16"/>
        </w:rPr>
        <w:t>Khattab,</w:t>
      </w:r>
      <w:r>
        <w:rPr>
          <w:spacing w:val="-7"/>
          <w:sz w:val="16"/>
        </w:rPr>
        <w:t xml:space="preserve"> </w:t>
      </w:r>
      <w:r>
        <w:rPr>
          <w:sz w:val="16"/>
        </w:rPr>
        <w:t>O.,</w:t>
      </w:r>
      <w:r>
        <w:rPr>
          <w:spacing w:val="-7"/>
          <w:sz w:val="16"/>
        </w:rPr>
        <w:t xml:space="preserve"> </w:t>
      </w:r>
      <w:r>
        <w:rPr>
          <w:sz w:val="16"/>
        </w:rPr>
        <w:t>Potts,</w:t>
      </w:r>
      <w:r>
        <w:rPr>
          <w:spacing w:val="-7"/>
          <w:sz w:val="16"/>
        </w:rPr>
        <w:t xml:space="preserve"> </w:t>
      </w:r>
      <w:r>
        <w:rPr>
          <w:sz w:val="16"/>
        </w:rPr>
        <w:t>C.,</w:t>
      </w:r>
      <w:r>
        <w:rPr>
          <w:spacing w:val="-7"/>
          <w:sz w:val="16"/>
        </w:rPr>
        <w:t xml:space="preserve"> </w:t>
      </w:r>
      <w:r>
        <w:rPr>
          <w:sz w:val="16"/>
        </w:rPr>
        <w:t>&amp;</w:t>
      </w:r>
      <w:r>
        <w:rPr>
          <w:spacing w:val="-7"/>
          <w:sz w:val="16"/>
        </w:rPr>
        <w:t xml:space="preserve"> </w:t>
      </w:r>
      <w:r>
        <w:rPr>
          <w:sz w:val="16"/>
        </w:rPr>
        <w:t>Zaharia,</w:t>
      </w:r>
      <w:r>
        <w:rPr>
          <w:spacing w:val="-7"/>
          <w:sz w:val="16"/>
        </w:rPr>
        <w:t xml:space="preserve"> </w:t>
      </w:r>
      <w:r>
        <w:rPr>
          <w:sz w:val="16"/>
        </w:rPr>
        <w:t>M.</w:t>
      </w:r>
      <w:r>
        <w:rPr>
          <w:spacing w:val="-7"/>
          <w:sz w:val="16"/>
        </w:rPr>
        <w:t xml:space="preserve"> </w:t>
      </w:r>
      <w:r>
        <w:rPr>
          <w:sz w:val="16"/>
        </w:rPr>
        <w:t>(2024,</w:t>
      </w:r>
      <w:r>
        <w:rPr>
          <w:spacing w:val="-7"/>
          <w:sz w:val="16"/>
        </w:rPr>
        <w:t xml:space="preserve"> </w:t>
      </w:r>
      <w:r>
        <w:rPr>
          <w:sz w:val="16"/>
        </w:rPr>
        <w:t>June).</w:t>
      </w:r>
      <w:r>
        <w:rPr>
          <w:spacing w:val="-7"/>
          <w:sz w:val="16"/>
        </w:rPr>
        <w:t xml:space="preserve"> </w:t>
      </w:r>
      <w:hyperlink r:id="rId40">
        <w:r w:rsidR="005F5B39">
          <w:rPr>
            <w:sz w:val="16"/>
          </w:rPr>
          <w:t>Ares:</w:t>
        </w:r>
      </w:hyperlink>
      <w:r>
        <w:rPr>
          <w:spacing w:val="40"/>
          <w:sz w:val="16"/>
        </w:rPr>
        <w:t xml:space="preserve"> </w:t>
      </w:r>
      <w:hyperlink r:id="rId41">
        <w:r w:rsidR="005F5B39">
          <w:rPr>
            <w:sz w:val="16"/>
          </w:rPr>
          <w:t>An</w:t>
        </w:r>
        <w:r w:rsidR="005F5B39">
          <w:rPr>
            <w:spacing w:val="-1"/>
            <w:sz w:val="16"/>
          </w:rPr>
          <w:t xml:space="preserve"> </w:t>
        </w:r>
        <w:r w:rsidR="005F5B39">
          <w:rPr>
            <w:sz w:val="16"/>
          </w:rPr>
          <w:t>automated</w:t>
        </w:r>
        <w:r w:rsidR="005F5B39">
          <w:rPr>
            <w:spacing w:val="-1"/>
            <w:sz w:val="16"/>
          </w:rPr>
          <w:t xml:space="preserve"> </w:t>
        </w:r>
        <w:r w:rsidR="005F5B39">
          <w:rPr>
            <w:sz w:val="16"/>
          </w:rPr>
          <w:t>evaluation</w:t>
        </w:r>
        <w:r w:rsidR="005F5B39">
          <w:rPr>
            <w:spacing w:val="-1"/>
            <w:sz w:val="16"/>
          </w:rPr>
          <w:t xml:space="preserve"> </w:t>
        </w:r>
        <w:r w:rsidR="005F5B39">
          <w:rPr>
            <w:sz w:val="16"/>
          </w:rPr>
          <w:t>framework</w:t>
        </w:r>
        <w:r w:rsidR="005F5B39">
          <w:rPr>
            <w:spacing w:val="-1"/>
            <w:sz w:val="16"/>
          </w:rPr>
          <w:t xml:space="preserve"> </w:t>
        </w:r>
        <w:r w:rsidR="005F5B39">
          <w:rPr>
            <w:sz w:val="16"/>
          </w:rPr>
          <w:t>for</w:t>
        </w:r>
        <w:r w:rsidR="005F5B39">
          <w:rPr>
            <w:spacing w:val="-1"/>
            <w:sz w:val="16"/>
          </w:rPr>
          <w:t xml:space="preserve"> </w:t>
        </w:r>
        <w:r w:rsidR="005F5B39">
          <w:rPr>
            <w:sz w:val="16"/>
          </w:rPr>
          <w:t>retrieval-augmented</w:t>
        </w:r>
        <w:r w:rsidR="005F5B39">
          <w:rPr>
            <w:spacing w:val="-1"/>
            <w:sz w:val="16"/>
          </w:rPr>
          <w:t xml:space="preserve"> </w:t>
        </w:r>
        <w:r w:rsidR="005F5B39">
          <w:rPr>
            <w:sz w:val="16"/>
          </w:rPr>
          <w:t>generation</w:t>
        </w:r>
      </w:hyperlink>
      <w:r>
        <w:rPr>
          <w:spacing w:val="40"/>
          <w:sz w:val="16"/>
        </w:rPr>
        <w:t xml:space="preserve"> </w:t>
      </w:r>
      <w:hyperlink r:id="rId42">
        <w:r w:rsidR="005F5B39">
          <w:rPr>
            <w:sz w:val="16"/>
          </w:rPr>
          <w:t>systems.</w:t>
        </w:r>
      </w:hyperlink>
      <w:r>
        <w:rPr>
          <w:spacing w:val="20"/>
          <w:sz w:val="16"/>
        </w:rPr>
        <w:t xml:space="preserve"> </w:t>
      </w:r>
      <w:r>
        <w:rPr>
          <w:sz w:val="16"/>
        </w:rPr>
        <w:t>In</w:t>
      </w:r>
      <w:r>
        <w:rPr>
          <w:spacing w:val="20"/>
          <w:sz w:val="16"/>
        </w:rPr>
        <w:t xml:space="preserve"> </w:t>
      </w:r>
      <w:r>
        <w:rPr>
          <w:sz w:val="16"/>
        </w:rPr>
        <w:t>Proceedings</w:t>
      </w:r>
      <w:r>
        <w:rPr>
          <w:spacing w:val="20"/>
          <w:sz w:val="16"/>
        </w:rPr>
        <w:t xml:space="preserve"> </w:t>
      </w:r>
      <w:r>
        <w:rPr>
          <w:sz w:val="16"/>
        </w:rPr>
        <w:t>of</w:t>
      </w:r>
      <w:r>
        <w:rPr>
          <w:spacing w:val="20"/>
          <w:sz w:val="16"/>
        </w:rPr>
        <w:t xml:space="preserve"> </w:t>
      </w:r>
      <w:r>
        <w:rPr>
          <w:sz w:val="16"/>
        </w:rPr>
        <w:t>the</w:t>
      </w:r>
      <w:r>
        <w:rPr>
          <w:spacing w:val="21"/>
          <w:sz w:val="16"/>
        </w:rPr>
        <w:t xml:space="preserve"> </w:t>
      </w:r>
      <w:r>
        <w:rPr>
          <w:sz w:val="16"/>
        </w:rPr>
        <w:t>2024</w:t>
      </w:r>
      <w:r>
        <w:rPr>
          <w:spacing w:val="20"/>
          <w:sz w:val="16"/>
        </w:rPr>
        <w:t xml:space="preserve"> </w:t>
      </w:r>
      <w:r>
        <w:rPr>
          <w:sz w:val="16"/>
        </w:rPr>
        <w:t>Conference</w:t>
      </w:r>
      <w:r>
        <w:rPr>
          <w:spacing w:val="20"/>
          <w:sz w:val="16"/>
        </w:rPr>
        <w:t xml:space="preserve"> </w:t>
      </w:r>
      <w:r>
        <w:rPr>
          <w:sz w:val="16"/>
        </w:rPr>
        <w:t>of</w:t>
      </w:r>
      <w:r>
        <w:rPr>
          <w:spacing w:val="20"/>
          <w:sz w:val="16"/>
        </w:rPr>
        <w:t xml:space="preserve"> </w:t>
      </w:r>
      <w:r>
        <w:rPr>
          <w:sz w:val="16"/>
        </w:rPr>
        <w:t>the</w:t>
      </w:r>
      <w:r>
        <w:rPr>
          <w:spacing w:val="20"/>
          <w:sz w:val="16"/>
        </w:rPr>
        <w:t xml:space="preserve"> </w:t>
      </w:r>
      <w:r>
        <w:rPr>
          <w:sz w:val="16"/>
        </w:rPr>
        <w:t>North</w:t>
      </w:r>
      <w:r>
        <w:rPr>
          <w:spacing w:val="20"/>
          <w:sz w:val="16"/>
        </w:rPr>
        <w:t xml:space="preserve"> </w:t>
      </w:r>
      <w:r>
        <w:rPr>
          <w:sz w:val="16"/>
        </w:rPr>
        <w:t>Ameri-can Chapter of the Association for Computational Linguistics: Human</w:t>
      </w:r>
      <w:r>
        <w:rPr>
          <w:spacing w:val="40"/>
          <w:sz w:val="16"/>
        </w:rPr>
        <w:t xml:space="preserve"> </w:t>
      </w:r>
      <w:bookmarkStart w:id="42" w:name="_bookmark19"/>
      <w:bookmarkEnd w:id="42"/>
      <w:r>
        <w:rPr>
          <w:sz w:val="16"/>
        </w:rPr>
        <w:t>Language Technologies (Volume 1: Long Papers) (pp. 338-354).</w:t>
      </w:r>
    </w:p>
    <w:p w14:paraId="598200E5" w14:textId="77777777" w:rsidR="005F5B39" w:rsidRDefault="00226C53" w:rsidP="003E470C">
      <w:pPr>
        <w:pStyle w:val="ListParagraph"/>
        <w:numPr>
          <w:ilvl w:val="0"/>
          <w:numId w:val="1"/>
        </w:numPr>
        <w:spacing w:before="0"/>
        <w:ind w:left="0" w:right="-12" w:firstLine="283"/>
        <w:contextualSpacing/>
        <w:jc w:val="both"/>
        <w:rPr>
          <w:sz w:val="16"/>
        </w:rPr>
      </w:pPr>
      <w:r>
        <w:rPr>
          <w:sz w:val="16"/>
        </w:rPr>
        <w:t>Mahmood, A., Wang, J., Yao, B., Wang, D., &amp; Huang, C. M. (2025).</w:t>
      </w:r>
      <w:r>
        <w:rPr>
          <w:spacing w:val="40"/>
          <w:sz w:val="16"/>
        </w:rPr>
        <w:t xml:space="preserve"> </w:t>
      </w:r>
      <w:hyperlink r:id="rId43">
        <w:r w:rsidR="005F5B39">
          <w:rPr>
            <w:sz w:val="16"/>
          </w:rPr>
          <w:t>User interaction patterns and breakdowns in conversing with LLM-</w:t>
        </w:r>
      </w:hyperlink>
      <w:hyperlink r:id="rId44">
        <w:r w:rsidR="005F5B39">
          <w:rPr>
            <w:sz w:val="16"/>
          </w:rPr>
          <w:t>powered voice assistants.</w:t>
        </w:r>
      </w:hyperlink>
      <w:r>
        <w:rPr>
          <w:sz w:val="16"/>
        </w:rPr>
        <w:t xml:space="preserve"> International Journal of Human-Computer</w:t>
      </w:r>
      <w:r>
        <w:rPr>
          <w:spacing w:val="40"/>
          <w:sz w:val="16"/>
        </w:rPr>
        <w:t xml:space="preserve"> </w:t>
      </w:r>
      <w:r>
        <w:rPr>
          <w:sz w:val="16"/>
        </w:rPr>
        <w:t>Studies, 195, 103406.</w:t>
      </w:r>
    </w:p>
    <w:sectPr w:rsidR="005F5B39" w:rsidSect="00226C53">
      <w:pgSz w:w="11907" w:h="16840" w:code="9"/>
      <w:pgMar w:top="958" w:right="760" w:bottom="851" w:left="720" w:header="720" w:footer="720" w:gutter="0"/>
      <w:cols w:num="2" w:space="294"/>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F60B2D"/>
    <w:multiLevelType w:val="hybridMultilevel"/>
    <w:tmpl w:val="ED9294F4"/>
    <w:lvl w:ilvl="0" w:tplc="E6FAC49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DE034BC">
      <w:numFmt w:val="bullet"/>
      <w:lvlText w:val="•"/>
      <w:lvlJc w:val="left"/>
      <w:pPr>
        <w:ind w:left="1014" w:hanging="272"/>
      </w:pPr>
      <w:rPr>
        <w:rFonts w:hint="default"/>
        <w:lang w:val="en-US" w:eastAsia="en-US" w:bidi="ar-SA"/>
      </w:rPr>
    </w:lvl>
    <w:lvl w:ilvl="2" w:tplc="9ED0184A">
      <w:numFmt w:val="bullet"/>
      <w:lvlText w:val="•"/>
      <w:lvlJc w:val="left"/>
      <w:pPr>
        <w:ind w:left="1488" w:hanging="272"/>
      </w:pPr>
      <w:rPr>
        <w:rFonts w:hint="default"/>
        <w:lang w:val="en-US" w:eastAsia="en-US" w:bidi="ar-SA"/>
      </w:rPr>
    </w:lvl>
    <w:lvl w:ilvl="3" w:tplc="4EA44A94">
      <w:numFmt w:val="bullet"/>
      <w:lvlText w:val="•"/>
      <w:lvlJc w:val="left"/>
      <w:pPr>
        <w:ind w:left="1962" w:hanging="272"/>
      </w:pPr>
      <w:rPr>
        <w:rFonts w:hint="default"/>
        <w:lang w:val="en-US" w:eastAsia="en-US" w:bidi="ar-SA"/>
      </w:rPr>
    </w:lvl>
    <w:lvl w:ilvl="4" w:tplc="8FD0ABAA">
      <w:numFmt w:val="bullet"/>
      <w:lvlText w:val="•"/>
      <w:lvlJc w:val="left"/>
      <w:pPr>
        <w:ind w:left="2436" w:hanging="272"/>
      </w:pPr>
      <w:rPr>
        <w:rFonts w:hint="default"/>
        <w:lang w:val="en-US" w:eastAsia="en-US" w:bidi="ar-SA"/>
      </w:rPr>
    </w:lvl>
    <w:lvl w:ilvl="5" w:tplc="10D656BC">
      <w:numFmt w:val="bullet"/>
      <w:lvlText w:val="•"/>
      <w:lvlJc w:val="left"/>
      <w:pPr>
        <w:ind w:left="2910" w:hanging="272"/>
      </w:pPr>
      <w:rPr>
        <w:rFonts w:hint="default"/>
        <w:lang w:val="en-US" w:eastAsia="en-US" w:bidi="ar-SA"/>
      </w:rPr>
    </w:lvl>
    <w:lvl w:ilvl="6" w:tplc="D39CA34E">
      <w:numFmt w:val="bullet"/>
      <w:lvlText w:val="•"/>
      <w:lvlJc w:val="left"/>
      <w:pPr>
        <w:ind w:left="3384" w:hanging="272"/>
      </w:pPr>
      <w:rPr>
        <w:rFonts w:hint="default"/>
        <w:lang w:val="en-US" w:eastAsia="en-US" w:bidi="ar-SA"/>
      </w:rPr>
    </w:lvl>
    <w:lvl w:ilvl="7" w:tplc="5190999C">
      <w:numFmt w:val="bullet"/>
      <w:lvlText w:val="•"/>
      <w:lvlJc w:val="left"/>
      <w:pPr>
        <w:ind w:left="3858" w:hanging="272"/>
      </w:pPr>
      <w:rPr>
        <w:rFonts w:hint="default"/>
        <w:lang w:val="en-US" w:eastAsia="en-US" w:bidi="ar-SA"/>
      </w:rPr>
    </w:lvl>
    <w:lvl w:ilvl="8" w:tplc="A3AEF3CA">
      <w:numFmt w:val="bullet"/>
      <w:lvlText w:val="•"/>
      <w:lvlJc w:val="left"/>
      <w:pPr>
        <w:ind w:left="4332" w:hanging="272"/>
      </w:pPr>
      <w:rPr>
        <w:rFonts w:hint="default"/>
        <w:lang w:val="en-US" w:eastAsia="en-US" w:bidi="ar-SA"/>
      </w:rPr>
    </w:lvl>
  </w:abstractNum>
  <w:abstractNum w:abstractNumId="1" w15:restartNumberingAfterBreak="0">
    <w:nsid w:val="25184682"/>
    <w:multiLevelType w:val="hybridMultilevel"/>
    <w:tmpl w:val="60BA2262"/>
    <w:lvl w:ilvl="0" w:tplc="67E415C6">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B754A3F4">
      <w:numFmt w:val="bullet"/>
      <w:lvlText w:val="•"/>
      <w:lvlJc w:val="left"/>
      <w:pPr>
        <w:ind w:left="1051" w:hanging="286"/>
      </w:pPr>
      <w:rPr>
        <w:rFonts w:hint="default"/>
        <w:lang w:val="en-US" w:eastAsia="en-US" w:bidi="ar-SA"/>
      </w:rPr>
    </w:lvl>
    <w:lvl w:ilvl="2" w:tplc="3536B158">
      <w:numFmt w:val="bullet"/>
      <w:lvlText w:val="•"/>
      <w:lvlJc w:val="left"/>
      <w:pPr>
        <w:ind w:left="1543" w:hanging="286"/>
      </w:pPr>
      <w:rPr>
        <w:rFonts w:hint="default"/>
        <w:lang w:val="en-US" w:eastAsia="en-US" w:bidi="ar-SA"/>
      </w:rPr>
    </w:lvl>
    <w:lvl w:ilvl="3" w:tplc="011AA834">
      <w:numFmt w:val="bullet"/>
      <w:lvlText w:val="•"/>
      <w:lvlJc w:val="left"/>
      <w:pPr>
        <w:ind w:left="2035" w:hanging="286"/>
      </w:pPr>
      <w:rPr>
        <w:rFonts w:hint="default"/>
        <w:lang w:val="en-US" w:eastAsia="en-US" w:bidi="ar-SA"/>
      </w:rPr>
    </w:lvl>
    <w:lvl w:ilvl="4" w:tplc="465476F6">
      <w:numFmt w:val="bullet"/>
      <w:lvlText w:val="•"/>
      <w:lvlJc w:val="left"/>
      <w:pPr>
        <w:ind w:left="2527" w:hanging="286"/>
      </w:pPr>
      <w:rPr>
        <w:rFonts w:hint="default"/>
        <w:lang w:val="en-US" w:eastAsia="en-US" w:bidi="ar-SA"/>
      </w:rPr>
    </w:lvl>
    <w:lvl w:ilvl="5" w:tplc="2BD85700">
      <w:numFmt w:val="bullet"/>
      <w:lvlText w:val="•"/>
      <w:lvlJc w:val="left"/>
      <w:pPr>
        <w:ind w:left="3019" w:hanging="286"/>
      </w:pPr>
      <w:rPr>
        <w:rFonts w:hint="default"/>
        <w:lang w:val="en-US" w:eastAsia="en-US" w:bidi="ar-SA"/>
      </w:rPr>
    </w:lvl>
    <w:lvl w:ilvl="6" w:tplc="FB941A8A">
      <w:numFmt w:val="bullet"/>
      <w:lvlText w:val="•"/>
      <w:lvlJc w:val="left"/>
      <w:pPr>
        <w:ind w:left="3511" w:hanging="286"/>
      </w:pPr>
      <w:rPr>
        <w:rFonts w:hint="default"/>
        <w:lang w:val="en-US" w:eastAsia="en-US" w:bidi="ar-SA"/>
      </w:rPr>
    </w:lvl>
    <w:lvl w:ilvl="7" w:tplc="78B2EA3E">
      <w:numFmt w:val="bullet"/>
      <w:lvlText w:val="•"/>
      <w:lvlJc w:val="left"/>
      <w:pPr>
        <w:ind w:left="4003" w:hanging="286"/>
      </w:pPr>
      <w:rPr>
        <w:rFonts w:hint="default"/>
        <w:lang w:val="en-US" w:eastAsia="en-US" w:bidi="ar-SA"/>
      </w:rPr>
    </w:lvl>
    <w:lvl w:ilvl="8" w:tplc="F4E8F9A8">
      <w:numFmt w:val="bullet"/>
      <w:lvlText w:val="•"/>
      <w:lvlJc w:val="left"/>
      <w:pPr>
        <w:ind w:left="4495" w:hanging="286"/>
      </w:pPr>
      <w:rPr>
        <w:rFonts w:hint="default"/>
        <w:lang w:val="en-US" w:eastAsia="en-US" w:bidi="ar-SA"/>
      </w:rPr>
    </w:lvl>
  </w:abstractNum>
  <w:abstractNum w:abstractNumId="2" w15:restartNumberingAfterBreak="0">
    <w:nsid w:val="252A6C26"/>
    <w:multiLevelType w:val="hybridMultilevel"/>
    <w:tmpl w:val="7E42188A"/>
    <w:lvl w:ilvl="0" w:tplc="D4E85074">
      <w:start w:val="1"/>
      <w:numFmt w:val="decimal"/>
      <w:lvlText w:val="%1."/>
      <w:lvlJc w:val="left"/>
      <w:pPr>
        <w:ind w:left="448" w:hanging="250"/>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D040C75E">
      <w:start w:val="1"/>
      <w:numFmt w:val="upperLetter"/>
      <w:lvlText w:val="%2."/>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2" w:tplc="F982A498">
      <w:numFmt w:val="bullet"/>
      <w:lvlText w:val="•"/>
      <w:lvlJc w:val="left"/>
      <w:pPr>
        <w:ind w:left="1035" w:hanging="272"/>
      </w:pPr>
      <w:rPr>
        <w:rFonts w:hint="default"/>
        <w:lang w:val="en-US" w:eastAsia="en-US" w:bidi="ar-SA"/>
      </w:rPr>
    </w:lvl>
    <w:lvl w:ilvl="3" w:tplc="0890BD7E">
      <w:numFmt w:val="bullet"/>
      <w:lvlText w:val="•"/>
      <w:lvlJc w:val="left"/>
      <w:pPr>
        <w:ind w:left="1591" w:hanging="272"/>
      </w:pPr>
      <w:rPr>
        <w:rFonts w:hint="default"/>
        <w:lang w:val="en-US" w:eastAsia="en-US" w:bidi="ar-SA"/>
      </w:rPr>
    </w:lvl>
    <w:lvl w:ilvl="4" w:tplc="FA2E7216">
      <w:numFmt w:val="bullet"/>
      <w:lvlText w:val="•"/>
      <w:lvlJc w:val="left"/>
      <w:pPr>
        <w:ind w:left="2146" w:hanging="272"/>
      </w:pPr>
      <w:rPr>
        <w:rFonts w:hint="default"/>
        <w:lang w:val="en-US" w:eastAsia="en-US" w:bidi="ar-SA"/>
      </w:rPr>
    </w:lvl>
    <w:lvl w:ilvl="5" w:tplc="5A7E16A8">
      <w:numFmt w:val="bullet"/>
      <w:lvlText w:val="•"/>
      <w:lvlJc w:val="left"/>
      <w:pPr>
        <w:ind w:left="2702" w:hanging="272"/>
      </w:pPr>
      <w:rPr>
        <w:rFonts w:hint="default"/>
        <w:lang w:val="en-US" w:eastAsia="en-US" w:bidi="ar-SA"/>
      </w:rPr>
    </w:lvl>
    <w:lvl w:ilvl="6" w:tplc="7BA86362">
      <w:numFmt w:val="bullet"/>
      <w:lvlText w:val="•"/>
      <w:lvlJc w:val="left"/>
      <w:pPr>
        <w:ind w:left="3257" w:hanging="272"/>
      </w:pPr>
      <w:rPr>
        <w:rFonts w:hint="default"/>
        <w:lang w:val="en-US" w:eastAsia="en-US" w:bidi="ar-SA"/>
      </w:rPr>
    </w:lvl>
    <w:lvl w:ilvl="7" w:tplc="3EF82D3C">
      <w:numFmt w:val="bullet"/>
      <w:lvlText w:val="•"/>
      <w:lvlJc w:val="left"/>
      <w:pPr>
        <w:ind w:left="3813" w:hanging="272"/>
      </w:pPr>
      <w:rPr>
        <w:rFonts w:hint="default"/>
        <w:lang w:val="en-US" w:eastAsia="en-US" w:bidi="ar-SA"/>
      </w:rPr>
    </w:lvl>
    <w:lvl w:ilvl="8" w:tplc="AF16614C">
      <w:numFmt w:val="bullet"/>
      <w:lvlText w:val="•"/>
      <w:lvlJc w:val="left"/>
      <w:pPr>
        <w:ind w:left="4368" w:hanging="272"/>
      </w:pPr>
      <w:rPr>
        <w:rFonts w:hint="default"/>
        <w:lang w:val="en-US" w:eastAsia="en-US" w:bidi="ar-SA"/>
      </w:rPr>
    </w:lvl>
  </w:abstractNum>
  <w:abstractNum w:abstractNumId="3" w15:restartNumberingAfterBreak="0">
    <w:nsid w:val="2DC21879"/>
    <w:multiLevelType w:val="hybridMultilevel"/>
    <w:tmpl w:val="2FDEB966"/>
    <w:lvl w:ilvl="0" w:tplc="F7CCF2DA">
      <w:numFmt w:val="bullet"/>
      <w:lvlText w:val="•"/>
      <w:lvlJc w:val="left"/>
      <w:pPr>
        <w:ind w:left="440" w:hanging="182"/>
      </w:pPr>
      <w:rPr>
        <w:rFonts w:ascii="Arial" w:eastAsia="Arial" w:hAnsi="Arial" w:cs="Arial" w:hint="default"/>
        <w:b w:val="0"/>
        <w:bCs w:val="0"/>
        <w:i/>
        <w:iCs/>
        <w:spacing w:val="0"/>
        <w:w w:val="166"/>
        <w:sz w:val="14"/>
        <w:szCs w:val="14"/>
        <w:lang w:val="en-US" w:eastAsia="en-US" w:bidi="ar-SA"/>
      </w:rPr>
    </w:lvl>
    <w:lvl w:ilvl="1" w:tplc="42E4909C">
      <w:numFmt w:val="bullet"/>
      <w:lvlText w:val="•"/>
      <w:lvlJc w:val="left"/>
      <w:pPr>
        <w:ind w:left="928" w:hanging="182"/>
      </w:pPr>
      <w:rPr>
        <w:rFonts w:ascii="Arial" w:eastAsia="Arial" w:hAnsi="Arial" w:cs="Arial" w:hint="default"/>
        <w:b w:val="0"/>
        <w:bCs w:val="0"/>
        <w:i/>
        <w:iCs/>
        <w:spacing w:val="0"/>
        <w:w w:val="166"/>
        <w:sz w:val="14"/>
        <w:szCs w:val="14"/>
        <w:lang w:val="en-US" w:eastAsia="en-US" w:bidi="ar-SA"/>
      </w:rPr>
    </w:lvl>
    <w:lvl w:ilvl="2" w:tplc="1648231A">
      <w:numFmt w:val="bullet"/>
      <w:lvlText w:val="•"/>
      <w:lvlJc w:val="left"/>
      <w:pPr>
        <w:ind w:left="1409" w:hanging="182"/>
      </w:pPr>
      <w:rPr>
        <w:rFonts w:hint="default"/>
        <w:lang w:val="en-US" w:eastAsia="en-US" w:bidi="ar-SA"/>
      </w:rPr>
    </w:lvl>
    <w:lvl w:ilvl="3" w:tplc="162CE2EA">
      <w:numFmt w:val="bullet"/>
      <w:lvlText w:val="•"/>
      <w:lvlJc w:val="left"/>
      <w:pPr>
        <w:ind w:left="1898" w:hanging="182"/>
      </w:pPr>
      <w:rPr>
        <w:rFonts w:hint="default"/>
        <w:lang w:val="en-US" w:eastAsia="en-US" w:bidi="ar-SA"/>
      </w:rPr>
    </w:lvl>
    <w:lvl w:ilvl="4" w:tplc="D4DA50C2">
      <w:numFmt w:val="bullet"/>
      <w:lvlText w:val="•"/>
      <w:lvlJc w:val="left"/>
      <w:pPr>
        <w:ind w:left="2387" w:hanging="182"/>
      </w:pPr>
      <w:rPr>
        <w:rFonts w:hint="default"/>
        <w:lang w:val="en-US" w:eastAsia="en-US" w:bidi="ar-SA"/>
      </w:rPr>
    </w:lvl>
    <w:lvl w:ilvl="5" w:tplc="A170E7D0">
      <w:numFmt w:val="bullet"/>
      <w:lvlText w:val="•"/>
      <w:lvlJc w:val="left"/>
      <w:pPr>
        <w:ind w:left="2876" w:hanging="182"/>
      </w:pPr>
      <w:rPr>
        <w:rFonts w:hint="default"/>
        <w:lang w:val="en-US" w:eastAsia="en-US" w:bidi="ar-SA"/>
      </w:rPr>
    </w:lvl>
    <w:lvl w:ilvl="6" w:tplc="CD305DEA">
      <w:numFmt w:val="bullet"/>
      <w:lvlText w:val="•"/>
      <w:lvlJc w:val="left"/>
      <w:pPr>
        <w:ind w:left="3365" w:hanging="182"/>
      </w:pPr>
      <w:rPr>
        <w:rFonts w:hint="default"/>
        <w:lang w:val="en-US" w:eastAsia="en-US" w:bidi="ar-SA"/>
      </w:rPr>
    </w:lvl>
    <w:lvl w:ilvl="7" w:tplc="7542C664">
      <w:numFmt w:val="bullet"/>
      <w:lvlText w:val="•"/>
      <w:lvlJc w:val="left"/>
      <w:pPr>
        <w:ind w:left="3854" w:hanging="182"/>
      </w:pPr>
      <w:rPr>
        <w:rFonts w:hint="default"/>
        <w:lang w:val="en-US" w:eastAsia="en-US" w:bidi="ar-SA"/>
      </w:rPr>
    </w:lvl>
    <w:lvl w:ilvl="8" w:tplc="5DF62DD6">
      <w:numFmt w:val="bullet"/>
      <w:lvlText w:val="•"/>
      <w:lvlJc w:val="left"/>
      <w:pPr>
        <w:ind w:left="4344" w:hanging="182"/>
      </w:pPr>
      <w:rPr>
        <w:rFonts w:hint="default"/>
        <w:lang w:val="en-US" w:eastAsia="en-US" w:bidi="ar-SA"/>
      </w:rPr>
    </w:lvl>
  </w:abstractNum>
  <w:abstractNum w:abstractNumId="4" w15:restartNumberingAfterBreak="0">
    <w:nsid w:val="475A1BC3"/>
    <w:multiLevelType w:val="hybridMultilevel"/>
    <w:tmpl w:val="80E8A30C"/>
    <w:lvl w:ilvl="0" w:tplc="A2367A3E">
      <w:start w:val="1"/>
      <w:numFmt w:val="upperRoman"/>
      <w:lvlText w:val="%1."/>
      <w:lvlJc w:val="left"/>
      <w:pPr>
        <w:ind w:left="216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B0CBA5C">
      <w:numFmt w:val="bullet"/>
      <w:lvlText w:val="•"/>
      <w:lvlJc w:val="left"/>
      <w:pPr>
        <w:ind w:left="2491" w:hanging="236"/>
      </w:pPr>
      <w:rPr>
        <w:rFonts w:hint="default"/>
        <w:lang w:val="en-US" w:eastAsia="en-US" w:bidi="ar-SA"/>
      </w:rPr>
    </w:lvl>
    <w:lvl w:ilvl="2" w:tplc="D06413D8">
      <w:numFmt w:val="bullet"/>
      <w:lvlText w:val="•"/>
      <w:lvlJc w:val="left"/>
      <w:pPr>
        <w:ind w:left="2823" w:hanging="236"/>
      </w:pPr>
      <w:rPr>
        <w:rFonts w:hint="default"/>
        <w:lang w:val="en-US" w:eastAsia="en-US" w:bidi="ar-SA"/>
      </w:rPr>
    </w:lvl>
    <w:lvl w:ilvl="3" w:tplc="C4382ED4">
      <w:numFmt w:val="bullet"/>
      <w:lvlText w:val="•"/>
      <w:lvlJc w:val="left"/>
      <w:pPr>
        <w:ind w:left="3155" w:hanging="236"/>
      </w:pPr>
      <w:rPr>
        <w:rFonts w:hint="default"/>
        <w:lang w:val="en-US" w:eastAsia="en-US" w:bidi="ar-SA"/>
      </w:rPr>
    </w:lvl>
    <w:lvl w:ilvl="4" w:tplc="D0E4376A">
      <w:numFmt w:val="bullet"/>
      <w:lvlText w:val="•"/>
      <w:lvlJc w:val="left"/>
      <w:pPr>
        <w:ind w:left="3487" w:hanging="236"/>
      </w:pPr>
      <w:rPr>
        <w:rFonts w:hint="default"/>
        <w:lang w:val="en-US" w:eastAsia="en-US" w:bidi="ar-SA"/>
      </w:rPr>
    </w:lvl>
    <w:lvl w:ilvl="5" w:tplc="6C28C26C">
      <w:numFmt w:val="bullet"/>
      <w:lvlText w:val="•"/>
      <w:lvlJc w:val="left"/>
      <w:pPr>
        <w:ind w:left="3819" w:hanging="236"/>
      </w:pPr>
      <w:rPr>
        <w:rFonts w:hint="default"/>
        <w:lang w:val="en-US" w:eastAsia="en-US" w:bidi="ar-SA"/>
      </w:rPr>
    </w:lvl>
    <w:lvl w:ilvl="6" w:tplc="1FEE63FC">
      <w:numFmt w:val="bullet"/>
      <w:lvlText w:val="•"/>
      <w:lvlJc w:val="left"/>
      <w:pPr>
        <w:ind w:left="4151" w:hanging="236"/>
      </w:pPr>
      <w:rPr>
        <w:rFonts w:hint="default"/>
        <w:lang w:val="en-US" w:eastAsia="en-US" w:bidi="ar-SA"/>
      </w:rPr>
    </w:lvl>
    <w:lvl w:ilvl="7" w:tplc="347E1AE4">
      <w:numFmt w:val="bullet"/>
      <w:lvlText w:val="•"/>
      <w:lvlJc w:val="left"/>
      <w:pPr>
        <w:ind w:left="4483" w:hanging="236"/>
      </w:pPr>
      <w:rPr>
        <w:rFonts w:hint="default"/>
        <w:lang w:val="en-US" w:eastAsia="en-US" w:bidi="ar-SA"/>
      </w:rPr>
    </w:lvl>
    <w:lvl w:ilvl="8" w:tplc="EF728986">
      <w:numFmt w:val="bullet"/>
      <w:lvlText w:val="•"/>
      <w:lvlJc w:val="left"/>
      <w:pPr>
        <w:ind w:left="4815" w:hanging="236"/>
      </w:pPr>
      <w:rPr>
        <w:rFonts w:hint="default"/>
        <w:lang w:val="en-US" w:eastAsia="en-US" w:bidi="ar-SA"/>
      </w:rPr>
    </w:lvl>
  </w:abstractNum>
  <w:abstractNum w:abstractNumId="5" w15:restartNumberingAfterBreak="0">
    <w:nsid w:val="658C061E"/>
    <w:multiLevelType w:val="hybridMultilevel"/>
    <w:tmpl w:val="D11CE08E"/>
    <w:lvl w:ilvl="0" w:tplc="3B6897B6">
      <w:start w:val="1"/>
      <w:numFmt w:val="upperLetter"/>
      <w:lvlText w:val="%1."/>
      <w:lvlJc w:val="left"/>
      <w:pPr>
        <w:ind w:left="199"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92CCADC">
      <w:start w:val="1"/>
      <w:numFmt w:val="decimal"/>
      <w:lvlText w:val="%2)"/>
      <w:lvlJc w:val="left"/>
      <w:pPr>
        <w:ind w:left="259" w:hanging="266"/>
      </w:pPr>
      <w:rPr>
        <w:rFonts w:ascii="Times New Roman" w:eastAsia="Times New Roman" w:hAnsi="Times New Roman" w:cs="Times New Roman" w:hint="default"/>
        <w:b w:val="0"/>
        <w:bCs w:val="0"/>
        <w:i/>
        <w:iCs/>
        <w:spacing w:val="0"/>
        <w:w w:val="99"/>
        <w:sz w:val="20"/>
        <w:szCs w:val="20"/>
        <w:lang w:val="en-US" w:eastAsia="en-US" w:bidi="ar-SA"/>
      </w:rPr>
    </w:lvl>
    <w:lvl w:ilvl="2" w:tplc="0700FDBE">
      <w:numFmt w:val="bullet"/>
      <w:lvlText w:val="•"/>
      <w:lvlJc w:val="left"/>
      <w:pPr>
        <w:ind w:left="597" w:hanging="182"/>
      </w:pPr>
      <w:rPr>
        <w:rFonts w:ascii="Arial" w:eastAsia="Arial" w:hAnsi="Arial" w:cs="Arial" w:hint="default"/>
        <w:b w:val="0"/>
        <w:bCs w:val="0"/>
        <w:i/>
        <w:iCs/>
        <w:spacing w:val="0"/>
        <w:w w:val="166"/>
        <w:sz w:val="14"/>
        <w:szCs w:val="14"/>
        <w:lang w:val="en-US" w:eastAsia="en-US" w:bidi="ar-SA"/>
      </w:rPr>
    </w:lvl>
    <w:lvl w:ilvl="3" w:tplc="2D06C8B6">
      <w:numFmt w:val="bullet"/>
      <w:lvlText w:val="•"/>
      <w:lvlJc w:val="left"/>
      <w:pPr>
        <w:ind w:left="520" w:hanging="182"/>
      </w:pPr>
      <w:rPr>
        <w:rFonts w:hint="default"/>
        <w:lang w:val="en-US" w:eastAsia="en-US" w:bidi="ar-SA"/>
      </w:rPr>
    </w:lvl>
    <w:lvl w:ilvl="4" w:tplc="A0405A30">
      <w:numFmt w:val="bullet"/>
      <w:lvlText w:val="•"/>
      <w:lvlJc w:val="left"/>
      <w:pPr>
        <w:ind w:left="440" w:hanging="182"/>
      </w:pPr>
      <w:rPr>
        <w:rFonts w:hint="default"/>
        <w:lang w:val="en-US" w:eastAsia="en-US" w:bidi="ar-SA"/>
      </w:rPr>
    </w:lvl>
    <w:lvl w:ilvl="5" w:tplc="374CAFC2">
      <w:numFmt w:val="bullet"/>
      <w:lvlText w:val="•"/>
      <w:lvlJc w:val="left"/>
      <w:pPr>
        <w:ind w:left="360" w:hanging="182"/>
      </w:pPr>
      <w:rPr>
        <w:rFonts w:hint="default"/>
        <w:lang w:val="en-US" w:eastAsia="en-US" w:bidi="ar-SA"/>
      </w:rPr>
    </w:lvl>
    <w:lvl w:ilvl="6" w:tplc="5380B370">
      <w:numFmt w:val="bullet"/>
      <w:lvlText w:val="•"/>
      <w:lvlJc w:val="left"/>
      <w:pPr>
        <w:ind w:left="280" w:hanging="182"/>
      </w:pPr>
      <w:rPr>
        <w:rFonts w:hint="default"/>
        <w:lang w:val="en-US" w:eastAsia="en-US" w:bidi="ar-SA"/>
      </w:rPr>
    </w:lvl>
    <w:lvl w:ilvl="7" w:tplc="6A8E5F44">
      <w:numFmt w:val="bullet"/>
      <w:lvlText w:val="•"/>
      <w:lvlJc w:val="left"/>
      <w:pPr>
        <w:ind w:left="200" w:hanging="182"/>
      </w:pPr>
      <w:rPr>
        <w:rFonts w:hint="default"/>
        <w:lang w:val="en-US" w:eastAsia="en-US" w:bidi="ar-SA"/>
      </w:rPr>
    </w:lvl>
    <w:lvl w:ilvl="8" w:tplc="32B23E5A">
      <w:numFmt w:val="bullet"/>
      <w:lvlText w:val="•"/>
      <w:lvlJc w:val="left"/>
      <w:pPr>
        <w:ind w:left="120" w:hanging="182"/>
      </w:pPr>
      <w:rPr>
        <w:rFonts w:hint="default"/>
        <w:lang w:val="en-US" w:eastAsia="en-US" w:bidi="ar-SA"/>
      </w:rPr>
    </w:lvl>
  </w:abstractNum>
  <w:num w:numId="1">
    <w:abstractNumId w:val="1"/>
  </w:num>
  <w:num w:numId="2">
    <w:abstractNumId w:val="0"/>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B39"/>
    <w:rsid w:val="000A58E6"/>
    <w:rsid w:val="000E607F"/>
    <w:rsid w:val="00101D35"/>
    <w:rsid w:val="00171B84"/>
    <w:rsid w:val="00181E9B"/>
    <w:rsid w:val="001A334F"/>
    <w:rsid w:val="001E01D8"/>
    <w:rsid w:val="001E44C9"/>
    <w:rsid w:val="00226C53"/>
    <w:rsid w:val="00256415"/>
    <w:rsid w:val="002810C8"/>
    <w:rsid w:val="002B3F35"/>
    <w:rsid w:val="003002BF"/>
    <w:rsid w:val="00337066"/>
    <w:rsid w:val="00337C8C"/>
    <w:rsid w:val="00354E35"/>
    <w:rsid w:val="00383DD9"/>
    <w:rsid w:val="00385DDB"/>
    <w:rsid w:val="003E470C"/>
    <w:rsid w:val="00402594"/>
    <w:rsid w:val="00423369"/>
    <w:rsid w:val="004620CC"/>
    <w:rsid w:val="00464981"/>
    <w:rsid w:val="0048078A"/>
    <w:rsid w:val="004D377D"/>
    <w:rsid w:val="004D6D7A"/>
    <w:rsid w:val="00556CD7"/>
    <w:rsid w:val="005E10D5"/>
    <w:rsid w:val="005E234A"/>
    <w:rsid w:val="005F5B39"/>
    <w:rsid w:val="00626B0F"/>
    <w:rsid w:val="006422F8"/>
    <w:rsid w:val="006A04C7"/>
    <w:rsid w:val="006A7F1C"/>
    <w:rsid w:val="006B3337"/>
    <w:rsid w:val="006D4006"/>
    <w:rsid w:val="006F4FBF"/>
    <w:rsid w:val="007356CF"/>
    <w:rsid w:val="0075768C"/>
    <w:rsid w:val="008269E4"/>
    <w:rsid w:val="0085321B"/>
    <w:rsid w:val="00865F59"/>
    <w:rsid w:val="008A6A5D"/>
    <w:rsid w:val="009234C6"/>
    <w:rsid w:val="009309F3"/>
    <w:rsid w:val="00934B38"/>
    <w:rsid w:val="00980439"/>
    <w:rsid w:val="00A227AD"/>
    <w:rsid w:val="00A512BB"/>
    <w:rsid w:val="00AA5BA9"/>
    <w:rsid w:val="00B05B1D"/>
    <w:rsid w:val="00B3536A"/>
    <w:rsid w:val="00B40741"/>
    <w:rsid w:val="00B87061"/>
    <w:rsid w:val="00B9161A"/>
    <w:rsid w:val="00BC138F"/>
    <w:rsid w:val="00BC63B1"/>
    <w:rsid w:val="00BF0A51"/>
    <w:rsid w:val="00C07EAF"/>
    <w:rsid w:val="00C13422"/>
    <w:rsid w:val="00C15389"/>
    <w:rsid w:val="00C3321E"/>
    <w:rsid w:val="00C3790F"/>
    <w:rsid w:val="00C45D81"/>
    <w:rsid w:val="00C6225D"/>
    <w:rsid w:val="00CA4EE7"/>
    <w:rsid w:val="00CC0F96"/>
    <w:rsid w:val="00CC686B"/>
    <w:rsid w:val="00CF684C"/>
    <w:rsid w:val="00DF1AA8"/>
    <w:rsid w:val="00E131A0"/>
    <w:rsid w:val="00E569EA"/>
    <w:rsid w:val="00E85460"/>
    <w:rsid w:val="00EA3789"/>
    <w:rsid w:val="00ED09C6"/>
    <w:rsid w:val="00F43D58"/>
    <w:rsid w:val="00F449B1"/>
    <w:rsid w:val="00F60857"/>
    <w:rsid w:val="00F75F19"/>
    <w:rsid w:val="00FA1210"/>
    <w:rsid w:val="00FC3A9A"/>
    <w:rsid w:val="00FD7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DD9E"/>
  <w15:docId w15:val="{A8FDBA4B-3313-432A-84CA-EF94C59D7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2"/>
      <w:jc w:val="center"/>
      <w:outlineLvl w:val="0"/>
    </w:pPr>
    <w:rPr>
      <w:b/>
      <w:bCs/>
    </w:rPr>
  </w:style>
  <w:style w:type="paragraph" w:styleId="Heading2">
    <w:name w:val="heading 2"/>
    <w:basedOn w:val="Normal"/>
    <w:uiPriority w:val="9"/>
    <w:unhideWhenUsed/>
    <w:qFormat/>
    <w:pPr>
      <w:spacing w:before="9"/>
      <w:ind w:left="1084" w:hanging="985"/>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6"/>
      <w:ind w:left="3035" w:right="893" w:hanging="2140"/>
    </w:pPr>
    <w:rPr>
      <w:sz w:val="48"/>
      <w:szCs w:val="48"/>
    </w:rPr>
  </w:style>
  <w:style w:type="paragraph" w:styleId="ListParagraph">
    <w:name w:val="List Paragraph"/>
    <w:basedOn w:val="Normal"/>
    <w:uiPriority w:val="1"/>
    <w:qFormat/>
    <w:pPr>
      <w:spacing w:before="9"/>
      <w:ind w:left="564" w:hanging="286"/>
    </w:pPr>
  </w:style>
  <w:style w:type="paragraph" w:customStyle="1" w:styleId="TableParagraph">
    <w:name w:val="Table Paragraph"/>
    <w:basedOn w:val="Normal"/>
    <w:uiPriority w:val="1"/>
    <w:qFormat/>
    <w:pPr>
      <w:spacing w:line="178" w:lineRule="exact"/>
      <w:ind w:left="8"/>
      <w:jc w:val="center"/>
    </w:pPr>
  </w:style>
  <w:style w:type="character" w:styleId="Hyperlink">
    <w:name w:val="Hyperlink"/>
    <w:basedOn w:val="DefaultParagraphFont"/>
    <w:uiPriority w:val="99"/>
    <w:unhideWhenUsed/>
    <w:rsid w:val="00AA5BA9"/>
    <w:rPr>
      <w:color w:val="0000FF" w:themeColor="hyperlink"/>
      <w:u w:val="single"/>
    </w:rPr>
  </w:style>
  <w:style w:type="character" w:customStyle="1" w:styleId="UnresolvedMention">
    <w:name w:val="Unresolved Mention"/>
    <w:basedOn w:val="DefaultParagraphFont"/>
    <w:uiPriority w:val="99"/>
    <w:semiHidden/>
    <w:unhideWhenUsed/>
    <w:rsid w:val="00AA5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230701347@rajalakshmi.edu.in" TargetMode="External"/><Relationship Id="rId13" Type="http://schemas.openxmlformats.org/officeDocument/2006/relationships/image" Target="media/image5.png"/><Relationship Id="rId18" Type="http://schemas.openxmlformats.org/officeDocument/2006/relationships/hyperlink" Target="https://scholar.google.com/scholar?q=Robust+Speech+Recognition+via+Large-Scale+Weak+Supervision" TargetMode="External"/><Relationship Id="rId26" Type="http://schemas.openxmlformats.org/officeDocument/2006/relationships/hyperlink" Target="https://scholar.google.com/scholar?q=Improving+the+Domain+Adaptation+of+Retrieval+Augmented+Generation" TargetMode="External"/><Relationship Id="rId39" Type="http://schemas.openxmlformats.org/officeDocument/2006/relationships/hyperlink" Target="https://scholar.google.com/scholar?q=RAGAs+Automated+Evaluation+of+Retrieval+Augmented+Generation" TargetMode="External"/><Relationship Id="rId3" Type="http://schemas.openxmlformats.org/officeDocument/2006/relationships/settings" Target="settings.xml"/><Relationship Id="rId21" Type="http://schemas.openxmlformats.org/officeDocument/2006/relationships/hyperlink" Target="https://scholar.google.com/scholar?q=FastSpeech+2+Fast+and+High-Quality+End-to-End+Text+to+Speech" TargetMode="External"/><Relationship Id="rId34" Type="http://schemas.openxmlformats.org/officeDocument/2006/relationships/hyperlink" Target="https://scholar.google.com/scholar?q=Self-RAG+Learning+to+Retrieve+Generate+and+Critique+through+Self-Reflection" TargetMode="External"/><Relationship Id="rId42" Type="http://schemas.openxmlformats.org/officeDocument/2006/relationships/hyperlink" Target="https://scholar.google.com/scholar?q=ARES+An+Automated+Evaluation+Framework+for+Retrieval-Augmented+Generation+Systems" TargetMode="External"/><Relationship Id="rId7" Type="http://schemas.openxmlformats.org/officeDocument/2006/relationships/hyperlink" Target="mailto:230701502@rajalakshmi.edu.in" TargetMode="External"/><Relationship Id="rId12" Type="http://schemas.openxmlformats.org/officeDocument/2006/relationships/image" Target="media/image4.png"/><Relationship Id="rId17" Type="http://schemas.openxmlformats.org/officeDocument/2006/relationships/hyperlink" Target="https://scholar.google.com/scholar?q=Robust+Speech+Recognition+via+Large-Scale+Weak+Supervision" TargetMode="External"/><Relationship Id="rId25" Type="http://schemas.openxmlformats.org/officeDocument/2006/relationships/hyperlink" Target="https://scholar.google.com/scholar?q=Improving+Language+Models+by+Retrieving+from+Trillions+of+Tokens" TargetMode="External"/><Relationship Id="rId33" Type="http://schemas.openxmlformats.org/officeDocument/2006/relationships/hyperlink" Target="https://scholar.google.com/scholar?q=RAGTruth+A+Hallucination+Corpus+for+Developing+Trustworthy+Retrieval-Augmented+Language+Models" TargetMode="External"/><Relationship Id="rId38" Type="http://schemas.openxmlformats.org/officeDocument/2006/relationships/hyperlink" Target="https://scholar.google.com/scholar?q=RAGAs+Automated+Evaluation+of+Retrieval+Augmented+Generation" TargetMode="External"/><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scholar.google.com/scholar?q=Voice+Assistant+vs.+Chatbot%22+Rzepka" TargetMode="External"/><Relationship Id="rId20" Type="http://schemas.openxmlformats.org/officeDocument/2006/relationships/hyperlink" Target="https://scholar.google.com/scholar?q=SpeechT5+Unified-Modal+Encoder-Decoder+Pre-Training" TargetMode="External"/><Relationship Id="rId29" Type="http://schemas.openxmlformats.org/officeDocument/2006/relationships/hyperlink" Target="https://scholar.google.com/scholar?q=Retrieval-Augmented+Generation+for+Large+Language+Models+A+Survey" TargetMode="External"/><Relationship Id="rId41" Type="http://schemas.openxmlformats.org/officeDocument/2006/relationships/hyperlink" Target="https://scholar.google.com/scholar?q=ARES+An+Automated+Evaluation+Framework+for+Retrieval-Augmented+Generation+Systems" TargetMode="External"/><Relationship Id="rId1" Type="http://schemas.openxmlformats.org/officeDocument/2006/relationships/numbering" Target="numbering.xml"/><Relationship Id="rId6" Type="http://schemas.openxmlformats.org/officeDocument/2006/relationships/hyperlink" Target="mailto:230701019@rajalakshmi.edu.in" TargetMode="External"/><Relationship Id="rId11" Type="http://schemas.openxmlformats.org/officeDocument/2006/relationships/image" Target="media/image3.png"/><Relationship Id="rId24" Type="http://schemas.openxmlformats.org/officeDocument/2006/relationships/hyperlink" Target="https://scholar.google.com/scholar?q=Improving+Language+Models+by+Retrieving+from+Trillions+of+Tokens" TargetMode="External"/><Relationship Id="rId32" Type="http://schemas.openxmlformats.org/officeDocument/2006/relationships/hyperlink" Target="https://scholar.google.com/scholar?q=RAGTruth+A+Hallucination+Corpus+for+Developing+Trustworthy+Retrieval-Augmented+Language+Models" TargetMode="External"/><Relationship Id="rId37" Type="http://schemas.openxmlformats.org/officeDocument/2006/relationships/hyperlink" Target="https://scholar.google.com/scholar?q=Adaptive-RAG+Learning+to+Adapt+Retrieval-Augmented+Large+Language+Models" TargetMode="External"/><Relationship Id="rId40" Type="http://schemas.openxmlformats.org/officeDocument/2006/relationships/hyperlink" Target="https://scholar.google.com/scholar?q=ARES+An+Automated+Evaluation+Framework+for+Retrieval-Augmented+Generation+Systems" TargetMode="External"/><Relationship Id="rId45" Type="http://schemas.openxmlformats.org/officeDocument/2006/relationships/fontTable" Target="fontTable.xml"/><Relationship Id="rId5" Type="http://schemas.openxmlformats.org/officeDocument/2006/relationships/hyperlink" Target="mailto:230701138@rajalakshmi.edu.in" TargetMode="External"/><Relationship Id="rId15" Type="http://schemas.openxmlformats.org/officeDocument/2006/relationships/hyperlink" Target="https://scholar.google.com/scholar?q=Voice+Assistant+vs.+Chatbot%22+Rzepka" TargetMode="External"/><Relationship Id="rId23" Type="http://schemas.openxmlformats.org/officeDocument/2006/relationships/hyperlink" Target="https://scholar.google.com/scholar?q=YourTTS+Towards+Zero-Shot+Multi-Speaker+TTS" TargetMode="External"/><Relationship Id="rId28" Type="http://schemas.openxmlformats.org/officeDocument/2006/relationships/hyperlink" Target="https://scholar.google.com/scholar?q=Improving+the+Domain+Adaptation+of+Retrieval+Augmented+Generation" TargetMode="External"/><Relationship Id="rId36" Type="http://schemas.openxmlformats.org/officeDocument/2006/relationships/hyperlink" Target="https://scholar.google.com/scholar?q=Adaptive-RAG+Learning+to+Adapt+Retrieval-Augmented+Large+Language+Models" TargetMode="External"/><Relationship Id="rId10" Type="http://schemas.openxmlformats.org/officeDocument/2006/relationships/image" Target="media/image2.jpeg"/><Relationship Id="rId19" Type="http://schemas.openxmlformats.org/officeDocument/2006/relationships/hyperlink" Target="https://scholar.google.com/scholar?q=SpeechT5+Unified-Modal+Encoder-Decoder+Pre-Training" TargetMode="External"/><Relationship Id="rId31" Type="http://schemas.openxmlformats.org/officeDocument/2006/relationships/hyperlink" Target="https://scholar.google.com/scholar?q=In-Context+Retrieval-Augmented+Language+Models" TargetMode="External"/><Relationship Id="rId44" Type="http://schemas.openxmlformats.org/officeDocument/2006/relationships/hyperlink" Target="https://scholar.google.com/scholar?q=User+Interaction+Patterns+and+Breakdowns+in+Conversing+with+LLM-Powered+Voice+Assistants"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scholar.google.com/scholar?q=Voice+Assistant+vs.+Chatbot%22+Rzepka" TargetMode="External"/><Relationship Id="rId22" Type="http://schemas.openxmlformats.org/officeDocument/2006/relationships/hyperlink" Target="https://scholar.google.com/scholar?q=YourTTS+Towards+Zero-Shot+Multi-Speaker+TTS" TargetMode="External"/><Relationship Id="rId27" Type="http://schemas.openxmlformats.org/officeDocument/2006/relationships/hyperlink" Target="https://scholar.google.com/scholar?q=Improving+the+Domain+Adaptation+of+Retrieval+Augmented+Generation" TargetMode="External"/><Relationship Id="rId30" Type="http://schemas.openxmlformats.org/officeDocument/2006/relationships/hyperlink" Target="https://scholar.google.com/scholar?q=In-Context+Retrieval-Augmented+Language+Models" TargetMode="External"/><Relationship Id="rId35" Type="http://schemas.openxmlformats.org/officeDocument/2006/relationships/hyperlink" Target="https://scholar.google.com/scholar?q=Self-RAG+Learning+to+Retrieve+Generate+and+Critique+through+Self-Reflection" TargetMode="External"/><Relationship Id="rId43" Type="http://schemas.openxmlformats.org/officeDocument/2006/relationships/hyperlink" Target="https://scholar.google.com/scholar?q=User+Interaction+Patterns+and+Breakdowns+in+Conversing+with+LLM-Powered+Voice+Assist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6145</Words>
  <Characters>35031</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kamalesh s.p.</cp:lastModifiedBy>
  <cp:revision>5</cp:revision>
  <cp:lastPrinted>2026-09-17T10:38:00Z</cp:lastPrinted>
  <dcterms:created xsi:type="dcterms:W3CDTF">2026-09-17T10:37:00Z</dcterms:created>
  <dcterms:modified xsi:type="dcterms:W3CDTF">2026-10-04T11:26:00Z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2026-09-15T00:00:00Z</vt:filetime>
  </property>
  <property fmtid="{D5CDD505-2E9C-101B-9397-08002B2CF9AE}" pid="4" name="Creator">
    <vt:lpwstr>LaTeX with hyperref</vt:lpwstr>
  </property>
  <property fmtid="{D5CDD505-2E9C-101B-9397-08002B2CF9AE}" pid="5" name="LastSaved">
    <vt:filetime>2026-09-17T00:00:00Z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