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52C" w:rsidRPr="007D5C22" w:rsidRDefault="00DD0220">
      <w:bookmarkStart w:id="0" w:name="_GoBack"/>
      <w:bookmarkEnd w:id="0"/>
      <w:r w:rsidRPr="007D5C22">
        <w:rPr>
          <w:noProof/>
          <w:lang w:val="en-US"/>
        </w:rPr>
        <w:drawing>
          <wp:anchor distT="0" distB="0" distL="114300" distR="114300" simplePos="0" relativeHeight="251658240" behindDoc="0" locked="0" layoutInCell="1" hidden="0" allowOverlap="1">
            <wp:simplePos x="0" y="0"/>
            <wp:positionH relativeFrom="page">
              <wp:align>center</wp:align>
            </wp:positionH>
            <wp:positionV relativeFrom="margin">
              <wp:align>top</wp:align>
            </wp:positionV>
            <wp:extent cx="3133725" cy="1213485"/>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133725" cy="1213485"/>
                    </a:xfrm>
                    <a:prstGeom prst="rect">
                      <a:avLst/>
                    </a:prstGeom>
                    <a:ln/>
                  </pic:spPr>
                </pic:pic>
              </a:graphicData>
            </a:graphic>
          </wp:anchor>
        </w:drawing>
      </w:r>
    </w:p>
    <w:p w:rsidR="00C4552C" w:rsidRPr="007D5C22" w:rsidRDefault="00C4552C"/>
    <w:p w:rsidR="00C4552C" w:rsidRPr="007D5C22" w:rsidRDefault="00C4552C"/>
    <w:p w:rsidR="00C4552C" w:rsidRPr="007D5C22" w:rsidRDefault="00C4552C"/>
    <w:p w:rsidR="00C4552C" w:rsidRPr="007D5C22" w:rsidRDefault="00C4552C"/>
    <w:p w:rsidR="00C4552C" w:rsidRPr="007D5C22" w:rsidRDefault="00C4552C"/>
    <w:p w:rsidR="00C4552C" w:rsidRPr="007D5C22" w:rsidRDefault="00C4552C"/>
    <w:p w:rsidR="00C4552C" w:rsidRPr="007D5C22" w:rsidRDefault="00C4552C" w:rsidP="00011B2B">
      <w:pPr>
        <w:rPr>
          <w:sz w:val="36"/>
          <w:szCs w:val="36"/>
        </w:rPr>
      </w:pPr>
    </w:p>
    <w:p w:rsidR="00011B2B" w:rsidRPr="007D5C22" w:rsidRDefault="00011B2B" w:rsidP="00011B2B">
      <w:pPr>
        <w:rPr>
          <w:sz w:val="36"/>
          <w:szCs w:val="36"/>
        </w:rPr>
      </w:pPr>
    </w:p>
    <w:p w:rsidR="00011B2B" w:rsidRPr="007D5C22" w:rsidRDefault="00011B2B" w:rsidP="00011B2B">
      <w:pPr>
        <w:jc w:val="center"/>
        <w:rPr>
          <w:b/>
          <w:sz w:val="36"/>
          <w:szCs w:val="36"/>
          <w:lang w:val="en-US"/>
        </w:rPr>
      </w:pPr>
      <w:r w:rsidRPr="007D5C22">
        <w:rPr>
          <w:b/>
          <w:sz w:val="36"/>
          <w:szCs w:val="36"/>
          <w:lang w:val="en-US"/>
        </w:rPr>
        <w:t>CS23533 – FOUNDATIONS OF ARTIFICIAL INTELLIGENCE</w:t>
      </w:r>
    </w:p>
    <w:p w:rsidR="00011B2B" w:rsidRPr="007D5C22" w:rsidRDefault="00011B2B">
      <w:pPr>
        <w:jc w:val="center"/>
        <w:rPr>
          <w:sz w:val="36"/>
          <w:szCs w:val="36"/>
        </w:rPr>
      </w:pPr>
    </w:p>
    <w:p w:rsidR="00C4552C" w:rsidRPr="007D5C22" w:rsidRDefault="00C4552C" w:rsidP="00011B2B">
      <w:pPr>
        <w:rPr>
          <w:sz w:val="36"/>
          <w:szCs w:val="36"/>
        </w:rPr>
      </w:pPr>
    </w:p>
    <w:p w:rsidR="00C4552C" w:rsidRPr="007D5C22" w:rsidRDefault="00DD0220" w:rsidP="00011B2B">
      <w:pPr>
        <w:jc w:val="center"/>
        <w:rPr>
          <w:b/>
          <w:sz w:val="36"/>
          <w:szCs w:val="36"/>
        </w:rPr>
      </w:pPr>
      <w:r w:rsidRPr="007D5C22">
        <w:rPr>
          <w:b/>
          <w:sz w:val="36"/>
          <w:szCs w:val="36"/>
        </w:rPr>
        <w:t>NUTRITIONIST GENERATIVE AI DOCTOR USING GEMINI</w:t>
      </w:r>
    </w:p>
    <w:p w:rsidR="00C4552C" w:rsidRPr="007D5C22" w:rsidRDefault="00C4552C">
      <w:pPr>
        <w:jc w:val="center"/>
        <w:rPr>
          <w:b/>
          <w:sz w:val="36"/>
          <w:szCs w:val="36"/>
        </w:rPr>
      </w:pPr>
    </w:p>
    <w:p w:rsidR="00C4552C" w:rsidRPr="007D5C22" w:rsidRDefault="00C4552C">
      <w:pPr>
        <w:jc w:val="center"/>
        <w:rPr>
          <w:b/>
          <w:sz w:val="36"/>
          <w:szCs w:val="36"/>
        </w:rPr>
      </w:pPr>
    </w:p>
    <w:p w:rsidR="00C4552C" w:rsidRPr="007D5C22" w:rsidRDefault="00C4552C">
      <w:pPr>
        <w:jc w:val="center"/>
        <w:rPr>
          <w:b/>
          <w:sz w:val="36"/>
          <w:szCs w:val="36"/>
        </w:rPr>
      </w:pPr>
    </w:p>
    <w:p w:rsidR="00C4552C" w:rsidRPr="007D5C22" w:rsidRDefault="00C4552C">
      <w:pPr>
        <w:jc w:val="center"/>
        <w:rPr>
          <w:b/>
          <w:sz w:val="36"/>
          <w:szCs w:val="36"/>
        </w:rPr>
      </w:pPr>
    </w:p>
    <w:p w:rsidR="00C4552C" w:rsidRPr="007D5C22" w:rsidRDefault="00DD0220">
      <w:pPr>
        <w:jc w:val="center"/>
        <w:rPr>
          <w:b/>
          <w:sz w:val="32"/>
          <w:szCs w:val="32"/>
        </w:rPr>
      </w:pPr>
      <w:r w:rsidRPr="007D5C22">
        <w:rPr>
          <w:b/>
          <w:sz w:val="32"/>
          <w:szCs w:val="32"/>
        </w:rPr>
        <w:t>A PROJECT REPORT SUBMITTED BY</w:t>
      </w:r>
    </w:p>
    <w:p w:rsidR="00C4552C" w:rsidRPr="007D5C22" w:rsidRDefault="00C4552C">
      <w:pPr>
        <w:jc w:val="center"/>
        <w:rPr>
          <w:b/>
          <w:sz w:val="32"/>
          <w:szCs w:val="32"/>
        </w:rPr>
      </w:pPr>
    </w:p>
    <w:p w:rsidR="00C4552C" w:rsidRPr="007D5C22" w:rsidRDefault="00DD0220">
      <w:pPr>
        <w:jc w:val="center"/>
        <w:rPr>
          <w:b/>
          <w:sz w:val="32"/>
          <w:szCs w:val="32"/>
        </w:rPr>
      </w:pPr>
      <w:r w:rsidRPr="007D5C22">
        <w:rPr>
          <w:b/>
          <w:sz w:val="32"/>
          <w:szCs w:val="32"/>
        </w:rPr>
        <w:t>KAMALESH S P (2116230701138)</w:t>
      </w:r>
    </w:p>
    <w:p w:rsidR="00C4552C" w:rsidRPr="007D5C22" w:rsidRDefault="00DD0220">
      <w:pPr>
        <w:jc w:val="center"/>
        <w:rPr>
          <w:b/>
          <w:sz w:val="32"/>
          <w:szCs w:val="32"/>
        </w:rPr>
      </w:pPr>
      <w:r w:rsidRPr="007D5C22">
        <w:rPr>
          <w:b/>
          <w:sz w:val="32"/>
          <w:szCs w:val="32"/>
        </w:rPr>
        <w:t>MATHAN KUMAR M (2116230701181)</w:t>
      </w:r>
    </w:p>
    <w:p w:rsidR="00C4552C" w:rsidRPr="007D5C22" w:rsidRDefault="00C4552C" w:rsidP="00011B2B">
      <w:pPr>
        <w:rPr>
          <w:b/>
          <w:sz w:val="32"/>
          <w:szCs w:val="32"/>
        </w:rPr>
      </w:pPr>
    </w:p>
    <w:p w:rsidR="00C4552C" w:rsidRPr="007D5C22" w:rsidRDefault="00C4552C">
      <w:pPr>
        <w:jc w:val="center"/>
        <w:rPr>
          <w:b/>
          <w:sz w:val="32"/>
          <w:szCs w:val="32"/>
        </w:rPr>
      </w:pPr>
    </w:p>
    <w:p w:rsidR="00C4552C" w:rsidRPr="007D5C22" w:rsidRDefault="00C4552C">
      <w:pPr>
        <w:jc w:val="center"/>
        <w:rPr>
          <w:b/>
          <w:sz w:val="32"/>
          <w:szCs w:val="32"/>
        </w:rPr>
      </w:pPr>
    </w:p>
    <w:p w:rsidR="00C4552C" w:rsidRPr="007D5C22" w:rsidRDefault="00C4552C">
      <w:pPr>
        <w:jc w:val="center"/>
        <w:rPr>
          <w:b/>
          <w:sz w:val="32"/>
          <w:szCs w:val="32"/>
        </w:rPr>
      </w:pPr>
    </w:p>
    <w:p w:rsidR="00C4552C" w:rsidRPr="007D5C22" w:rsidRDefault="00DD0220">
      <w:pPr>
        <w:jc w:val="center"/>
        <w:rPr>
          <w:b/>
          <w:sz w:val="36"/>
          <w:szCs w:val="36"/>
        </w:rPr>
      </w:pPr>
      <w:r w:rsidRPr="007D5C22">
        <w:rPr>
          <w:b/>
          <w:sz w:val="36"/>
          <w:szCs w:val="36"/>
        </w:rPr>
        <w:t>IN PARTIAL FULFILMENT OF THE AWARD OF THE DEGREE OF</w:t>
      </w:r>
    </w:p>
    <w:p w:rsidR="00C4552C" w:rsidRPr="007D5C22" w:rsidRDefault="00DD0220">
      <w:pPr>
        <w:jc w:val="center"/>
        <w:rPr>
          <w:b/>
          <w:sz w:val="36"/>
          <w:szCs w:val="36"/>
        </w:rPr>
      </w:pPr>
      <w:r w:rsidRPr="007D5C22">
        <w:rPr>
          <w:b/>
          <w:sz w:val="36"/>
          <w:szCs w:val="36"/>
        </w:rPr>
        <w:t>BACHELOR OF ENGINEERING</w:t>
      </w:r>
    </w:p>
    <w:p w:rsidR="00C4552C" w:rsidRPr="007D5C22" w:rsidRDefault="00DD0220">
      <w:pPr>
        <w:jc w:val="center"/>
        <w:rPr>
          <w:b/>
          <w:sz w:val="36"/>
          <w:szCs w:val="36"/>
        </w:rPr>
      </w:pPr>
      <w:r w:rsidRPr="007D5C22">
        <w:rPr>
          <w:b/>
          <w:sz w:val="36"/>
          <w:szCs w:val="36"/>
        </w:rPr>
        <w:t>IN</w:t>
      </w:r>
    </w:p>
    <w:p w:rsidR="00C4552C" w:rsidRPr="007D5C22" w:rsidRDefault="00DD0220" w:rsidP="00011B2B">
      <w:pPr>
        <w:jc w:val="center"/>
        <w:rPr>
          <w:b/>
          <w:sz w:val="36"/>
          <w:szCs w:val="36"/>
        </w:rPr>
      </w:pPr>
      <w:r w:rsidRPr="007D5C22">
        <w:rPr>
          <w:b/>
          <w:sz w:val="36"/>
          <w:szCs w:val="36"/>
        </w:rPr>
        <w:t>COMPUTER SCIENCE AND ENGINEERING</w:t>
      </w:r>
    </w:p>
    <w:p w:rsidR="00C4552C" w:rsidRPr="007D5C22" w:rsidRDefault="00C4552C">
      <w:pPr>
        <w:jc w:val="center"/>
        <w:rPr>
          <w:sz w:val="36"/>
          <w:szCs w:val="36"/>
        </w:rPr>
      </w:pPr>
    </w:p>
    <w:p w:rsidR="00C4552C" w:rsidRPr="007D5C22" w:rsidRDefault="00C4552C">
      <w:pPr>
        <w:jc w:val="center"/>
        <w:rPr>
          <w:sz w:val="36"/>
          <w:szCs w:val="36"/>
        </w:rPr>
      </w:pPr>
    </w:p>
    <w:p w:rsidR="00C4552C" w:rsidRPr="007D5C22" w:rsidRDefault="00C4552C">
      <w:pPr>
        <w:jc w:val="center"/>
        <w:rPr>
          <w:sz w:val="36"/>
          <w:szCs w:val="36"/>
        </w:rPr>
      </w:pPr>
    </w:p>
    <w:p w:rsidR="00C4552C" w:rsidRPr="007D5C22" w:rsidRDefault="00DC381F">
      <w:pPr>
        <w:jc w:val="center"/>
        <w:rPr>
          <w:b/>
          <w:sz w:val="36"/>
          <w:szCs w:val="36"/>
        </w:rPr>
        <w:sectPr w:rsidR="00C4552C" w:rsidRPr="007D5C22" w:rsidSect="0046657B">
          <w:footerReference w:type="default" r:id="rId10"/>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b/>
          <w:sz w:val="36"/>
          <w:szCs w:val="36"/>
        </w:rPr>
        <w:t>09 MAY 2026</w:t>
      </w:r>
    </w:p>
    <w:p w:rsidR="00C4552C" w:rsidRPr="007D5C22" w:rsidRDefault="00DD0220">
      <w:pPr>
        <w:jc w:val="center"/>
        <w:rPr>
          <w:b/>
          <w:sz w:val="32"/>
          <w:szCs w:val="32"/>
        </w:rPr>
      </w:pPr>
      <w:r w:rsidRPr="007D5C22">
        <w:rPr>
          <w:b/>
          <w:sz w:val="32"/>
          <w:szCs w:val="32"/>
        </w:rPr>
        <w:lastRenderedPageBreak/>
        <w:t>RAJALAKSHMI ENGINEERING COLLEGE (AUTONOMOUS)</w:t>
      </w:r>
    </w:p>
    <w:p w:rsidR="00C4552C" w:rsidRPr="007D5C22" w:rsidRDefault="00DD0220">
      <w:pPr>
        <w:jc w:val="center"/>
        <w:rPr>
          <w:b/>
          <w:sz w:val="36"/>
          <w:szCs w:val="36"/>
        </w:rPr>
      </w:pPr>
      <w:r w:rsidRPr="007D5C22">
        <w:rPr>
          <w:b/>
          <w:sz w:val="32"/>
          <w:szCs w:val="32"/>
        </w:rPr>
        <w:t>RAJALAKSHMI NAGAR, THANDALAM – 602 105</w:t>
      </w:r>
    </w:p>
    <w:p w:rsidR="004A4F30" w:rsidRPr="007D5C22" w:rsidRDefault="004A4F30">
      <w:pPr>
        <w:jc w:val="center"/>
        <w:rPr>
          <w:b/>
          <w:color w:val="000000" w:themeColor="text1"/>
          <w:sz w:val="32"/>
          <w:szCs w:val="32"/>
        </w:rPr>
      </w:pPr>
    </w:p>
    <w:p w:rsidR="00C4552C" w:rsidRPr="007D5C22" w:rsidRDefault="00DD0220">
      <w:pPr>
        <w:jc w:val="center"/>
        <w:rPr>
          <w:b/>
          <w:color w:val="000000" w:themeColor="text1"/>
          <w:sz w:val="32"/>
          <w:szCs w:val="32"/>
        </w:rPr>
      </w:pPr>
      <w:r w:rsidRPr="007D5C22">
        <w:rPr>
          <w:b/>
          <w:color w:val="000000" w:themeColor="text1"/>
          <w:sz w:val="32"/>
          <w:szCs w:val="32"/>
        </w:rPr>
        <w:t>BONAFIDE CERTIFICATE</w:t>
      </w:r>
    </w:p>
    <w:p w:rsidR="00C4552C" w:rsidRPr="007D5C22" w:rsidRDefault="00C4552C" w:rsidP="004A4F30">
      <w:pPr>
        <w:rPr>
          <w:b/>
          <w:sz w:val="36"/>
          <w:szCs w:val="36"/>
        </w:rPr>
      </w:pPr>
    </w:p>
    <w:p w:rsidR="00C4552C" w:rsidRPr="007D5C22" w:rsidRDefault="00C4552C">
      <w:pPr>
        <w:jc w:val="center"/>
        <w:rPr>
          <w:b/>
          <w:sz w:val="36"/>
          <w:szCs w:val="36"/>
        </w:rPr>
      </w:pPr>
    </w:p>
    <w:p w:rsidR="00C4552C" w:rsidRPr="007D5C22" w:rsidRDefault="00DD0220">
      <w:pPr>
        <w:spacing w:line="480" w:lineRule="auto"/>
        <w:jc w:val="both"/>
        <w:rPr>
          <w:sz w:val="32"/>
          <w:szCs w:val="32"/>
        </w:rPr>
      </w:pPr>
      <w:r w:rsidRPr="007D5C22">
        <w:rPr>
          <w:sz w:val="32"/>
          <w:szCs w:val="32"/>
        </w:rPr>
        <w:t xml:space="preserve">Certified that this project titled </w:t>
      </w:r>
      <w:r w:rsidRPr="007D5C22">
        <w:rPr>
          <w:b/>
          <w:sz w:val="32"/>
          <w:szCs w:val="32"/>
        </w:rPr>
        <w:t xml:space="preserve">“Nutritionist Generative AI Doctor Using Gemini” </w:t>
      </w:r>
      <w:r w:rsidRPr="007D5C22">
        <w:rPr>
          <w:sz w:val="32"/>
          <w:szCs w:val="32"/>
        </w:rPr>
        <w:t xml:space="preserve">is the bonafide work of </w:t>
      </w:r>
      <w:r w:rsidRPr="007D5C22">
        <w:rPr>
          <w:b/>
          <w:sz w:val="32"/>
          <w:szCs w:val="32"/>
        </w:rPr>
        <w:t xml:space="preserve">Kamalesh S P (2116230701138), Mathan Kumar M (2116230701181), </w:t>
      </w:r>
      <w:r w:rsidRPr="007D5C22">
        <w:rPr>
          <w:sz w:val="32"/>
          <w:szCs w:val="32"/>
        </w:rPr>
        <w:t xml:space="preserve">who carried out the project work under our supervision during the year </w:t>
      </w:r>
      <w:r w:rsidR="00DC381F">
        <w:rPr>
          <w:b/>
          <w:sz w:val="32"/>
          <w:szCs w:val="32"/>
        </w:rPr>
        <w:t>2026</w:t>
      </w:r>
      <w:r w:rsidRPr="007D5C22">
        <w:rPr>
          <w:sz w:val="32"/>
          <w:szCs w:val="32"/>
        </w:rPr>
        <w:t>.</w:t>
      </w:r>
    </w:p>
    <w:p w:rsidR="00C4552C" w:rsidRPr="007D5C22" w:rsidRDefault="00C4552C">
      <w:pPr>
        <w:jc w:val="center"/>
        <w:rPr>
          <w:sz w:val="32"/>
          <w:szCs w:val="32"/>
        </w:rPr>
      </w:pPr>
    </w:p>
    <w:p w:rsidR="00C4552C" w:rsidRPr="007D5C22" w:rsidRDefault="00C4552C">
      <w:pPr>
        <w:jc w:val="center"/>
        <w:rPr>
          <w:sz w:val="32"/>
          <w:szCs w:val="32"/>
        </w:rPr>
      </w:pPr>
    </w:p>
    <w:p w:rsidR="00C4552C" w:rsidRPr="007D5C22" w:rsidRDefault="00C4552C">
      <w:pPr>
        <w:jc w:val="center"/>
        <w:rPr>
          <w:sz w:val="32"/>
          <w:szCs w:val="32"/>
        </w:rPr>
      </w:pPr>
    </w:p>
    <w:p w:rsidR="00C4552C" w:rsidRPr="007D5C22" w:rsidRDefault="00DD0220">
      <w:pPr>
        <w:rPr>
          <w:b/>
          <w:sz w:val="32"/>
          <w:szCs w:val="32"/>
        </w:rPr>
      </w:pPr>
      <w:r w:rsidRPr="007D5C22">
        <w:rPr>
          <w:b/>
          <w:sz w:val="32"/>
          <w:szCs w:val="32"/>
        </w:rPr>
        <w:t>Signature</w:t>
      </w:r>
      <w:r w:rsidRPr="007D5C22">
        <w:rPr>
          <w:b/>
          <w:sz w:val="32"/>
          <w:szCs w:val="32"/>
        </w:rPr>
        <w:br/>
      </w:r>
    </w:p>
    <w:p w:rsidR="00C4552C" w:rsidRPr="007D5C22" w:rsidRDefault="00DD0220">
      <w:pPr>
        <w:rPr>
          <w:sz w:val="32"/>
          <w:szCs w:val="32"/>
        </w:rPr>
      </w:pPr>
      <w:r w:rsidRPr="007D5C22">
        <w:rPr>
          <w:sz w:val="32"/>
          <w:szCs w:val="32"/>
        </w:rPr>
        <w:t>Ms. M. Anitha, M.E., (Ph.D.)</w:t>
      </w:r>
    </w:p>
    <w:p w:rsidR="00C4552C" w:rsidRPr="007D5C22" w:rsidRDefault="00DD0220">
      <w:pPr>
        <w:rPr>
          <w:sz w:val="32"/>
          <w:szCs w:val="32"/>
        </w:rPr>
      </w:pPr>
      <w:r w:rsidRPr="007D5C22">
        <w:rPr>
          <w:sz w:val="32"/>
          <w:szCs w:val="32"/>
        </w:rPr>
        <w:t>Assistant Professor,</w:t>
      </w:r>
    </w:p>
    <w:p w:rsidR="00C4552C" w:rsidRPr="007D5C22" w:rsidRDefault="00DD0220">
      <w:pPr>
        <w:rPr>
          <w:sz w:val="32"/>
          <w:szCs w:val="32"/>
        </w:rPr>
      </w:pPr>
      <w:r w:rsidRPr="007D5C22">
        <w:rPr>
          <w:sz w:val="32"/>
          <w:szCs w:val="32"/>
        </w:rPr>
        <w:t>Department of Computer Science and Engineering,</w:t>
      </w:r>
    </w:p>
    <w:p w:rsidR="00C4552C" w:rsidRPr="007D5C22" w:rsidRDefault="00DD0220">
      <w:pPr>
        <w:rPr>
          <w:sz w:val="32"/>
          <w:szCs w:val="32"/>
        </w:rPr>
      </w:pPr>
      <w:r w:rsidRPr="007D5C22">
        <w:rPr>
          <w:sz w:val="32"/>
          <w:szCs w:val="32"/>
        </w:rPr>
        <w:t>Rajalakshmi Engineering College,</w:t>
      </w:r>
    </w:p>
    <w:p w:rsidR="00C4552C" w:rsidRPr="007D5C22" w:rsidRDefault="00DD0220">
      <w:pPr>
        <w:rPr>
          <w:sz w:val="32"/>
          <w:szCs w:val="32"/>
        </w:rPr>
      </w:pPr>
      <w:r w:rsidRPr="007D5C22">
        <w:rPr>
          <w:sz w:val="32"/>
          <w:szCs w:val="32"/>
        </w:rPr>
        <w:t>Thandalam.</w:t>
      </w:r>
    </w:p>
    <w:p w:rsidR="00C4552C" w:rsidRPr="007D5C22" w:rsidRDefault="00C4552C">
      <w:pPr>
        <w:rPr>
          <w:sz w:val="32"/>
          <w:szCs w:val="32"/>
        </w:rPr>
      </w:pPr>
    </w:p>
    <w:p w:rsidR="00C4552C" w:rsidRPr="007D5C22" w:rsidRDefault="00C4552C">
      <w:pPr>
        <w:rPr>
          <w:sz w:val="32"/>
          <w:szCs w:val="32"/>
        </w:rPr>
      </w:pPr>
    </w:p>
    <w:p w:rsidR="00C4552C" w:rsidRPr="007D5C22" w:rsidRDefault="00C4552C">
      <w:pPr>
        <w:rPr>
          <w:sz w:val="32"/>
          <w:szCs w:val="32"/>
        </w:rPr>
      </w:pPr>
    </w:p>
    <w:p w:rsidR="00C4552C" w:rsidRPr="007D5C22" w:rsidRDefault="00DD0220">
      <w:pPr>
        <w:rPr>
          <w:sz w:val="32"/>
          <w:szCs w:val="32"/>
        </w:rPr>
      </w:pPr>
      <w:r w:rsidRPr="007D5C22">
        <w:rPr>
          <w:sz w:val="32"/>
          <w:szCs w:val="32"/>
        </w:rPr>
        <w:t>Submitted to the Project for Examination held on ________________.</w:t>
      </w:r>
    </w:p>
    <w:p w:rsidR="00C4552C" w:rsidRPr="007D5C22" w:rsidRDefault="00C4552C">
      <w:pPr>
        <w:rPr>
          <w:sz w:val="32"/>
          <w:szCs w:val="32"/>
        </w:rPr>
      </w:pPr>
    </w:p>
    <w:p w:rsidR="00C4552C" w:rsidRPr="007D5C22" w:rsidRDefault="00C4552C">
      <w:pPr>
        <w:rPr>
          <w:sz w:val="32"/>
          <w:szCs w:val="32"/>
        </w:rPr>
      </w:pPr>
    </w:p>
    <w:p w:rsidR="00C4552C" w:rsidRPr="007D5C22" w:rsidRDefault="00C4552C">
      <w:pPr>
        <w:rPr>
          <w:sz w:val="32"/>
          <w:szCs w:val="32"/>
        </w:rPr>
      </w:pPr>
    </w:p>
    <w:p w:rsidR="00C4552C" w:rsidRPr="007D5C22" w:rsidRDefault="00C4552C">
      <w:pPr>
        <w:rPr>
          <w:sz w:val="32"/>
          <w:szCs w:val="32"/>
        </w:rPr>
      </w:pPr>
    </w:p>
    <w:p w:rsidR="00C4552C" w:rsidRPr="007D5C22" w:rsidRDefault="00C4552C">
      <w:pPr>
        <w:rPr>
          <w:sz w:val="32"/>
          <w:szCs w:val="32"/>
        </w:rPr>
      </w:pPr>
    </w:p>
    <w:p w:rsidR="004826AC" w:rsidRPr="007D5C22" w:rsidRDefault="00DD0220">
      <w:pPr>
        <w:rPr>
          <w:sz w:val="32"/>
          <w:szCs w:val="32"/>
        </w:rPr>
        <w:sectPr w:rsidR="004826AC" w:rsidRPr="007D5C22" w:rsidSect="0073755E">
          <w:footerReference w:type="default" r:id="rId11"/>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r w:rsidRPr="007D5C22">
        <w:rPr>
          <w:sz w:val="32"/>
          <w:szCs w:val="32"/>
        </w:rPr>
        <w:t>Internal Examiner</w:t>
      </w:r>
      <w:r w:rsidRPr="007D5C22">
        <w:rPr>
          <w:sz w:val="32"/>
          <w:szCs w:val="32"/>
        </w:rPr>
        <w:tab/>
        <w:t xml:space="preserve">                                              External Examiner</w:t>
      </w:r>
    </w:p>
    <w:p w:rsidR="00C4552C" w:rsidRPr="007D5C22" w:rsidRDefault="00DD0220">
      <w:pPr>
        <w:jc w:val="center"/>
        <w:rPr>
          <w:b/>
          <w:sz w:val="32"/>
          <w:szCs w:val="32"/>
        </w:rPr>
      </w:pPr>
      <w:r w:rsidRPr="007D5C22">
        <w:rPr>
          <w:b/>
          <w:sz w:val="32"/>
          <w:szCs w:val="32"/>
        </w:rPr>
        <w:lastRenderedPageBreak/>
        <w:t>TABLE OF CONTENTS</w:t>
      </w:r>
    </w:p>
    <w:p w:rsidR="00C4552C" w:rsidRPr="007D5C22" w:rsidRDefault="00C4552C">
      <w:pPr>
        <w:jc w:val="center"/>
        <w:rPr>
          <w:b/>
          <w:sz w:val="32"/>
          <w:szCs w:val="32"/>
        </w:rPr>
      </w:pPr>
    </w:p>
    <w:tbl>
      <w:tblPr>
        <w:tblStyle w:val="a"/>
        <w:tblW w:w="5187" w:type="pct"/>
        <w:jc w:val="center"/>
        <w:tblInd w:w="0" w:type="dxa"/>
        <w:tblLook w:val="0600" w:firstRow="0" w:lastRow="0" w:firstColumn="0" w:lastColumn="0" w:noHBand="1" w:noVBand="1"/>
      </w:tblPr>
      <w:tblGrid>
        <w:gridCol w:w="1189"/>
        <w:gridCol w:w="6549"/>
        <w:gridCol w:w="1834"/>
      </w:tblGrid>
      <w:tr w:rsidR="00C4552C" w:rsidRPr="007D5C22" w:rsidTr="001E0438">
        <w:trPr>
          <w:trHeight w:val="576"/>
          <w:jc w:val="center"/>
        </w:trPr>
        <w:tc>
          <w:tcPr>
            <w:tcW w:w="621" w:type="pct"/>
            <w:vAlign w:val="center"/>
          </w:tcPr>
          <w:p w:rsidR="00C4552C" w:rsidRPr="007D5C22" w:rsidRDefault="00DD0220" w:rsidP="00783B11">
            <w:pPr>
              <w:jc w:val="center"/>
              <w:rPr>
                <w:b/>
                <w:sz w:val="32"/>
                <w:szCs w:val="32"/>
              </w:rPr>
            </w:pPr>
            <w:r w:rsidRPr="007D5C22">
              <w:rPr>
                <w:b/>
                <w:sz w:val="32"/>
                <w:szCs w:val="32"/>
              </w:rPr>
              <w:t>S</w:t>
            </w:r>
            <w:r w:rsidR="00C6481F" w:rsidRPr="007D5C22">
              <w:rPr>
                <w:b/>
                <w:sz w:val="32"/>
                <w:szCs w:val="32"/>
              </w:rPr>
              <w:t>l</w:t>
            </w:r>
            <w:r w:rsidR="0046657B">
              <w:rPr>
                <w:b/>
                <w:sz w:val="32"/>
                <w:szCs w:val="32"/>
              </w:rPr>
              <w:t>.</w:t>
            </w:r>
            <w:r w:rsidRPr="007D5C22">
              <w:rPr>
                <w:b/>
                <w:sz w:val="32"/>
                <w:szCs w:val="32"/>
              </w:rPr>
              <w:t xml:space="preserve"> NO.</w:t>
            </w:r>
          </w:p>
        </w:tc>
        <w:tc>
          <w:tcPr>
            <w:tcW w:w="3421" w:type="pct"/>
            <w:vAlign w:val="center"/>
          </w:tcPr>
          <w:p w:rsidR="00C4552C" w:rsidRPr="007D5C22" w:rsidRDefault="00DD0220" w:rsidP="00783B11">
            <w:pPr>
              <w:jc w:val="center"/>
              <w:rPr>
                <w:b/>
                <w:sz w:val="32"/>
                <w:szCs w:val="32"/>
              </w:rPr>
            </w:pPr>
            <w:r w:rsidRPr="007D5C22">
              <w:rPr>
                <w:b/>
                <w:sz w:val="32"/>
                <w:szCs w:val="32"/>
              </w:rPr>
              <w:t>TITLE</w:t>
            </w:r>
          </w:p>
        </w:tc>
        <w:tc>
          <w:tcPr>
            <w:tcW w:w="958" w:type="pct"/>
            <w:vAlign w:val="center"/>
          </w:tcPr>
          <w:p w:rsidR="00C4552C" w:rsidRPr="007D5C22" w:rsidRDefault="00DD0220" w:rsidP="00783B11">
            <w:pPr>
              <w:jc w:val="center"/>
              <w:rPr>
                <w:b/>
                <w:sz w:val="32"/>
                <w:szCs w:val="32"/>
              </w:rPr>
            </w:pPr>
            <w:r w:rsidRPr="007D5C22">
              <w:rPr>
                <w:b/>
                <w:sz w:val="32"/>
                <w:szCs w:val="32"/>
              </w:rPr>
              <w:t>PAGE NO.</w:t>
            </w:r>
          </w:p>
        </w:tc>
      </w:tr>
      <w:tr w:rsidR="00C4552C" w:rsidRPr="007D5C22" w:rsidTr="001E0438">
        <w:trPr>
          <w:trHeight w:val="576"/>
          <w:jc w:val="center"/>
        </w:trPr>
        <w:tc>
          <w:tcPr>
            <w:tcW w:w="621" w:type="pct"/>
            <w:vAlign w:val="center"/>
          </w:tcPr>
          <w:p w:rsidR="00C4552C" w:rsidRPr="007D5C22" w:rsidRDefault="00C4552C" w:rsidP="00783B11">
            <w:pPr>
              <w:jc w:val="center"/>
              <w:rPr>
                <w:sz w:val="32"/>
                <w:szCs w:val="32"/>
              </w:rPr>
            </w:pPr>
          </w:p>
        </w:tc>
        <w:tc>
          <w:tcPr>
            <w:tcW w:w="3421" w:type="pct"/>
            <w:vAlign w:val="center"/>
          </w:tcPr>
          <w:p w:rsidR="00C4552C" w:rsidRPr="007D5C22" w:rsidRDefault="00DD0220" w:rsidP="00783B11">
            <w:pPr>
              <w:rPr>
                <w:sz w:val="32"/>
                <w:szCs w:val="32"/>
              </w:rPr>
            </w:pPr>
            <w:r w:rsidRPr="007D5C22">
              <w:rPr>
                <w:sz w:val="32"/>
                <w:szCs w:val="32"/>
              </w:rPr>
              <w:t>ABSTRACT</w:t>
            </w:r>
          </w:p>
        </w:tc>
        <w:tc>
          <w:tcPr>
            <w:tcW w:w="958" w:type="pct"/>
            <w:vAlign w:val="center"/>
          </w:tcPr>
          <w:p w:rsidR="00C4552C" w:rsidRPr="007D5C22" w:rsidRDefault="00DD0220" w:rsidP="00783B11">
            <w:pPr>
              <w:jc w:val="center"/>
              <w:rPr>
                <w:sz w:val="32"/>
                <w:szCs w:val="32"/>
              </w:rPr>
            </w:pPr>
            <w:r w:rsidRPr="007D5C22">
              <w:rPr>
                <w:sz w:val="32"/>
                <w:szCs w:val="32"/>
              </w:rPr>
              <w:t>ii</w:t>
            </w:r>
          </w:p>
        </w:tc>
      </w:tr>
      <w:tr w:rsidR="00C4552C" w:rsidRPr="007D5C22" w:rsidTr="001E0438">
        <w:trPr>
          <w:trHeight w:val="576"/>
          <w:jc w:val="center"/>
        </w:trPr>
        <w:tc>
          <w:tcPr>
            <w:tcW w:w="621" w:type="pct"/>
            <w:vAlign w:val="center"/>
          </w:tcPr>
          <w:p w:rsidR="00C4552C" w:rsidRPr="007D5C22" w:rsidRDefault="00DD0220" w:rsidP="00783B11">
            <w:pPr>
              <w:jc w:val="center"/>
              <w:rPr>
                <w:sz w:val="32"/>
                <w:szCs w:val="32"/>
              </w:rPr>
            </w:pPr>
            <w:r w:rsidRPr="007D5C22">
              <w:rPr>
                <w:sz w:val="32"/>
                <w:szCs w:val="32"/>
              </w:rPr>
              <w:t>1</w:t>
            </w:r>
          </w:p>
        </w:tc>
        <w:tc>
          <w:tcPr>
            <w:tcW w:w="3421" w:type="pct"/>
            <w:vAlign w:val="center"/>
          </w:tcPr>
          <w:p w:rsidR="00C4552C" w:rsidRPr="007D5C22" w:rsidRDefault="00DD0220" w:rsidP="00783B11">
            <w:pPr>
              <w:rPr>
                <w:sz w:val="32"/>
                <w:szCs w:val="32"/>
              </w:rPr>
            </w:pPr>
            <w:r w:rsidRPr="007D5C22">
              <w:rPr>
                <w:sz w:val="32"/>
                <w:szCs w:val="32"/>
              </w:rPr>
              <w:t>INTRODUCTION</w:t>
            </w:r>
          </w:p>
        </w:tc>
        <w:tc>
          <w:tcPr>
            <w:tcW w:w="958" w:type="pct"/>
            <w:vAlign w:val="center"/>
          </w:tcPr>
          <w:p w:rsidR="00C4552C" w:rsidRPr="007D5C22" w:rsidRDefault="00E850CD" w:rsidP="00783B11">
            <w:pPr>
              <w:jc w:val="center"/>
              <w:rPr>
                <w:sz w:val="32"/>
                <w:szCs w:val="32"/>
              </w:rPr>
            </w:pPr>
            <w:r w:rsidRPr="007D5C22">
              <w:rPr>
                <w:sz w:val="32"/>
                <w:szCs w:val="32"/>
              </w:rPr>
              <w:t>1</w:t>
            </w:r>
          </w:p>
        </w:tc>
      </w:tr>
      <w:tr w:rsidR="00C4552C" w:rsidRPr="007D5C22" w:rsidTr="001E0438">
        <w:trPr>
          <w:trHeight w:val="576"/>
          <w:jc w:val="center"/>
        </w:trPr>
        <w:tc>
          <w:tcPr>
            <w:tcW w:w="621" w:type="pct"/>
            <w:vAlign w:val="center"/>
          </w:tcPr>
          <w:p w:rsidR="00C4552C" w:rsidRPr="007D5C22" w:rsidRDefault="00DD0220" w:rsidP="00783B11">
            <w:pPr>
              <w:jc w:val="center"/>
              <w:rPr>
                <w:sz w:val="32"/>
                <w:szCs w:val="32"/>
              </w:rPr>
            </w:pPr>
            <w:r w:rsidRPr="007D5C22">
              <w:rPr>
                <w:sz w:val="32"/>
                <w:szCs w:val="32"/>
              </w:rPr>
              <w:t>2</w:t>
            </w:r>
          </w:p>
        </w:tc>
        <w:tc>
          <w:tcPr>
            <w:tcW w:w="3421" w:type="pct"/>
            <w:vAlign w:val="center"/>
          </w:tcPr>
          <w:p w:rsidR="00C4552C" w:rsidRPr="007D5C22" w:rsidRDefault="00DD0220" w:rsidP="00783B11">
            <w:pPr>
              <w:rPr>
                <w:sz w:val="32"/>
                <w:szCs w:val="32"/>
              </w:rPr>
            </w:pPr>
            <w:r w:rsidRPr="007D5C22">
              <w:rPr>
                <w:sz w:val="32"/>
                <w:szCs w:val="32"/>
              </w:rPr>
              <w:t>LITERATURE REVIEW</w:t>
            </w:r>
          </w:p>
        </w:tc>
        <w:tc>
          <w:tcPr>
            <w:tcW w:w="958" w:type="pct"/>
            <w:vAlign w:val="center"/>
          </w:tcPr>
          <w:p w:rsidR="00C4552C" w:rsidRPr="007D5C22" w:rsidRDefault="000F7BD5" w:rsidP="00783B11">
            <w:pPr>
              <w:jc w:val="center"/>
              <w:rPr>
                <w:sz w:val="32"/>
                <w:szCs w:val="32"/>
              </w:rPr>
            </w:pPr>
            <w:r w:rsidRPr="007D5C22">
              <w:rPr>
                <w:sz w:val="32"/>
                <w:szCs w:val="32"/>
              </w:rPr>
              <w:t>2</w:t>
            </w:r>
          </w:p>
        </w:tc>
      </w:tr>
      <w:tr w:rsidR="00C4552C" w:rsidRPr="007D5C22" w:rsidTr="001E0438">
        <w:trPr>
          <w:trHeight w:val="576"/>
          <w:jc w:val="center"/>
        </w:trPr>
        <w:tc>
          <w:tcPr>
            <w:tcW w:w="621" w:type="pct"/>
            <w:vAlign w:val="center"/>
          </w:tcPr>
          <w:p w:rsidR="00C4552C" w:rsidRPr="007D5C22" w:rsidRDefault="00DD0220" w:rsidP="00783B11">
            <w:pPr>
              <w:jc w:val="center"/>
              <w:rPr>
                <w:sz w:val="32"/>
                <w:szCs w:val="32"/>
              </w:rPr>
            </w:pPr>
            <w:r w:rsidRPr="007D5C22">
              <w:rPr>
                <w:sz w:val="32"/>
                <w:szCs w:val="32"/>
              </w:rPr>
              <w:t>3</w:t>
            </w:r>
          </w:p>
        </w:tc>
        <w:tc>
          <w:tcPr>
            <w:tcW w:w="3421" w:type="pct"/>
            <w:vAlign w:val="center"/>
          </w:tcPr>
          <w:p w:rsidR="00C4552C" w:rsidRPr="007D5C22" w:rsidRDefault="00DD0220" w:rsidP="00783B11">
            <w:pPr>
              <w:rPr>
                <w:sz w:val="32"/>
                <w:szCs w:val="32"/>
              </w:rPr>
            </w:pPr>
            <w:r w:rsidRPr="007D5C22">
              <w:rPr>
                <w:sz w:val="32"/>
                <w:szCs w:val="32"/>
              </w:rPr>
              <w:t>PROPOSED SYSTEM</w:t>
            </w:r>
          </w:p>
        </w:tc>
        <w:tc>
          <w:tcPr>
            <w:tcW w:w="958" w:type="pct"/>
            <w:vAlign w:val="center"/>
          </w:tcPr>
          <w:p w:rsidR="00C4552C" w:rsidRPr="007D5C22" w:rsidRDefault="000F7BD5" w:rsidP="00783B11">
            <w:pPr>
              <w:jc w:val="center"/>
              <w:rPr>
                <w:sz w:val="32"/>
                <w:szCs w:val="32"/>
              </w:rPr>
            </w:pPr>
            <w:r w:rsidRPr="007D5C22">
              <w:rPr>
                <w:sz w:val="32"/>
                <w:szCs w:val="32"/>
              </w:rPr>
              <w:t>4</w:t>
            </w:r>
          </w:p>
        </w:tc>
      </w:tr>
      <w:tr w:rsidR="00C4552C" w:rsidRPr="007D5C22" w:rsidTr="001E0438">
        <w:trPr>
          <w:trHeight w:val="576"/>
          <w:jc w:val="center"/>
        </w:trPr>
        <w:tc>
          <w:tcPr>
            <w:tcW w:w="621" w:type="pct"/>
            <w:vAlign w:val="center"/>
          </w:tcPr>
          <w:p w:rsidR="00C4552C" w:rsidRPr="007D5C22" w:rsidRDefault="00C4552C" w:rsidP="00783B11">
            <w:pPr>
              <w:jc w:val="center"/>
              <w:rPr>
                <w:sz w:val="32"/>
                <w:szCs w:val="32"/>
              </w:rPr>
            </w:pPr>
          </w:p>
        </w:tc>
        <w:tc>
          <w:tcPr>
            <w:tcW w:w="3421" w:type="pct"/>
            <w:vAlign w:val="center"/>
          </w:tcPr>
          <w:p w:rsidR="00C4552C" w:rsidRPr="007D5C22" w:rsidRDefault="00516555" w:rsidP="00783B11">
            <w:pPr>
              <w:tabs>
                <w:tab w:val="left" w:pos="990"/>
              </w:tabs>
              <w:rPr>
                <w:sz w:val="32"/>
                <w:szCs w:val="32"/>
              </w:rPr>
            </w:pPr>
            <w:r w:rsidRPr="007D5C22">
              <w:rPr>
                <w:sz w:val="32"/>
                <w:szCs w:val="32"/>
              </w:rPr>
              <w:t xml:space="preserve">3.1 </w:t>
            </w:r>
            <w:r w:rsidR="00DD0220" w:rsidRPr="007D5C22">
              <w:rPr>
                <w:sz w:val="32"/>
                <w:szCs w:val="32"/>
              </w:rPr>
              <w:t>ARCHITECTURE DIAGRAM</w:t>
            </w:r>
          </w:p>
        </w:tc>
        <w:tc>
          <w:tcPr>
            <w:tcW w:w="958" w:type="pct"/>
            <w:vAlign w:val="center"/>
          </w:tcPr>
          <w:p w:rsidR="00C4552C" w:rsidRPr="007D5C22" w:rsidRDefault="000F7BD5" w:rsidP="00783B11">
            <w:pPr>
              <w:widowControl w:val="0"/>
              <w:pBdr>
                <w:top w:val="nil"/>
                <w:left w:val="nil"/>
                <w:bottom w:val="nil"/>
                <w:right w:val="nil"/>
                <w:between w:val="nil"/>
              </w:pBdr>
              <w:jc w:val="center"/>
              <w:rPr>
                <w:sz w:val="32"/>
                <w:szCs w:val="32"/>
              </w:rPr>
            </w:pPr>
            <w:r w:rsidRPr="007D5C22">
              <w:rPr>
                <w:sz w:val="32"/>
                <w:szCs w:val="32"/>
              </w:rPr>
              <w:t>6</w:t>
            </w:r>
          </w:p>
        </w:tc>
      </w:tr>
      <w:tr w:rsidR="00C4552C" w:rsidRPr="007D5C22" w:rsidTr="001E0438">
        <w:trPr>
          <w:trHeight w:val="576"/>
          <w:jc w:val="center"/>
        </w:trPr>
        <w:tc>
          <w:tcPr>
            <w:tcW w:w="621" w:type="pct"/>
            <w:vAlign w:val="center"/>
          </w:tcPr>
          <w:p w:rsidR="00C4552C" w:rsidRPr="007D5C22" w:rsidRDefault="00DD0220" w:rsidP="00783B11">
            <w:pPr>
              <w:jc w:val="center"/>
              <w:rPr>
                <w:sz w:val="32"/>
                <w:szCs w:val="32"/>
              </w:rPr>
            </w:pPr>
            <w:r w:rsidRPr="007D5C22">
              <w:rPr>
                <w:sz w:val="32"/>
                <w:szCs w:val="32"/>
              </w:rPr>
              <w:t>4</w:t>
            </w:r>
          </w:p>
        </w:tc>
        <w:tc>
          <w:tcPr>
            <w:tcW w:w="3421" w:type="pct"/>
            <w:vAlign w:val="center"/>
          </w:tcPr>
          <w:p w:rsidR="00C4552C" w:rsidRPr="007D5C22" w:rsidRDefault="00DD0220" w:rsidP="00783B11">
            <w:pPr>
              <w:rPr>
                <w:sz w:val="32"/>
                <w:szCs w:val="32"/>
              </w:rPr>
            </w:pPr>
            <w:r w:rsidRPr="007D5C22">
              <w:rPr>
                <w:sz w:val="32"/>
                <w:szCs w:val="32"/>
              </w:rPr>
              <w:t>MODULES DESCRIPTION</w:t>
            </w:r>
          </w:p>
        </w:tc>
        <w:tc>
          <w:tcPr>
            <w:tcW w:w="958" w:type="pct"/>
            <w:vAlign w:val="center"/>
          </w:tcPr>
          <w:p w:rsidR="00C4552C" w:rsidRPr="007D5C22" w:rsidRDefault="000F7BD5" w:rsidP="00783B11">
            <w:pPr>
              <w:tabs>
                <w:tab w:val="left" w:pos="240"/>
              </w:tabs>
              <w:jc w:val="center"/>
              <w:rPr>
                <w:sz w:val="32"/>
                <w:szCs w:val="32"/>
              </w:rPr>
            </w:pPr>
            <w:r w:rsidRPr="007D5C22">
              <w:rPr>
                <w:sz w:val="32"/>
                <w:szCs w:val="32"/>
              </w:rPr>
              <w:t>7</w:t>
            </w:r>
          </w:p>
        </w:tc>
      </w:tr>
      <w:tr w:rsidR="00C4552C" w:rsidRPr="007D5C22" w:rsidTr="001E0438">
        <w:trPr>
          <w:trHeight w:val="576"/>
          <w:jc w:val="center"/>
        </w:trPr>
        <w:tc>
          <w:tcPr>
            <w:tcW w:w="621" w:type="pct"/>
            <w:vAlign w:val="center"/>
          </w:tcPr>
          <w:p w:rsidR="00C4552C" w:rsidRPr="007D5C22" w:rsidRDefault="00C4552C" w:rsidP="00783B11">
            <w:pPr>
              <w:jc w:val="center"/>
              <w:rPr>
                <w:sz w:val="32"/>
                <w:szCs w:val="32"/>
              </w:rPr>
            </w:pPr>
          </w:p>
        </w:tc>
        <w:tc>
          <w:tcPr>
            <w:tcW w:w="3421" w:type="pct"/>
            <w:vAlign w:val="center"/>
          </w:tcPr>
          <w:p w:rsidR="00C4552C" w:rsidRPr="007D5C22" w:rsidRDefault="00516555" w:rsidP="00783B11">
            <w:pPr>
              <w:rPr>
                <w:sz w:val="32"/>
                <w:szCs w:val="32"/>
              </w:rPr>
            </w:pPr>
            <w:r w:rsidRPr="007D5C22">
              <w:rPr>
                <w:sz w:val="32"/>
                <w:szCs w:val="32"/>
              </w:rPr>
              <w:t xml:space="preserve">4.1 </w:t>
            </w:r>
            <w:r w:rsidR="00DD0220" w:rsidRPr="007D5C22">
              <w:rPr>
                <w:sz w:val="32"/>
                <w:szCs w:val="32"/>
              </w:rPr>
              <w:t>MODULE 1: IMAGE INGESTION AND AI ANALYSIS ENGINE</w:t>
            </w:r>
          </w:p>
        </w:tc>
        <w:tc>
          <w:tcPr>
            <w:tcW w:w="958" w:type="pct"/>
            <w:vAlign w:val="center"/>
          </w:tcPr>
          <w:p w:rsidR="00C4552C" w:rsidRPr="007D5C22" w:rsidRDefault="000F7BD5" w:rsidP="00783B11">
            <w:pPr>
              <w:widowControl w:val="0"/>
              <w:pBdr>
                <w:top w:val="nil"/>
                <w:left w:val="nil"/>
                <w:bottom w:val="nil"/>
                <w:right w:val="nil"/>
                <w:between w:val="nil"/>
              </w:pBdr>
              <w:jc w:val="center"/>
              <w:rPr>
                <w:sz w:val="32"/>
                <w:szCs w:val="32"/>
              </w:rPr>
            </w:pPr>
            <w:r w:rsidRPr="007D5C22">
              <w:rPr>
                <w:sz w:val="32"/>
                <w:szCs w:val="32"/>
              </w:rPr>
              <w:t>7</w:t>
            </w:r>
          </w:p>
        </w:tc>
      </w:tr>
      <w:tr w:rsidR="00C4552C" w:rsidRPr="007D5C22" w:rsidTr="001E0438">
        <w:trPr>
          <w:trHeight w:val="576"/>
          <w:jc w:val="center"/>
        </w:trPr>
        <w:tc>
          <w:tcPr>
            <w:tcW w:w="621" w:type="pct"/>
            <w:vAlign w:val="center"/>
          </w:tcPr>
          <w:p w:rsidR="00C4552C" w:rsidRPr="007D5C22" w:rsidRDefault="00C4552C" w:rsidP="00783B11">
            <w:pPr>
              <w:jc w:val="center"/>
              <w:rPr>
                <w:sz w:val="32"/>
                <w:szCs w:val="32"/>
              </w:rPr>
            </w:pPr>
          </w:p>
        </w:tc>
        <w:tc>
          <w:tcPr>
            <w:tcW w:w="3421" w:type="pct"/>
            <w:vAlign w:val="center"/>
          </w:tcPr>
          <w:p w:rsidR="00C4552C" w:rsidRPr="007D5C22" w:rsidRDefault="00516555" w:rsidP="00783B11">
            <w:pPr>
              <w:rPr>
                <w:sz w:val="32"/>
                <w:szCs w:val="32"/>
              </w:rPr>
            </w:pPr>
            <w:r w:rsidRPr="007D5C22">
              <w:rPr>
                <w:sz w:val="32"/>
                <w:szCs w:val="32"/>
              </w:rPr>
              <w:t xml:space="preserve">4.2 </w:t>
            </w:r>
            <w:r w:rsidR="00DD0220" w:rsidRPr="007D5C22">
              <w:rPr>
                <w:sz w:val="32"/>
                <w:szCs w:val="32"/>
              </w:rPr>
              <w:t>MODULE 2:DATA PARSING AND USER-FACING DASHBOARD</w:t>
            </w:r>
          </w:p>
        </w:tc>
        <w:tc>
          <w:tcPr>
            <w:tcW w:w="958" w:type="pct"/>
            <w:vAlign w:val="center"/>
          </w:tcPr>
          <w:p w:rsidR="00C4552C" w:rsidRPr="007D5C22" w:rsidRDefault="000F7BD5" w:rsidP="00783B11">
            <w:pPr>
              <w:widowControl w:val="0"/>
              <w:pBdr>
                <w:top w:val="nil"/>
                <w:left w:val="nil"/>
                <w:bottom w:val="nil"/>
                <w:right w:val="nil"/>
                <w:between w:val="nil"/>
              </w:pBdr>
              <w:jc w:val="center"/>
              <w:rPr>
                <w:sz w:val="32"/>
                <w:szCs w:val="32"/>
              </w:rPr>
            </w:pPr>
            <w:r w:rsidRPr="007D5C22">
              <w:rPr>
                <w:sz w:val="32"/>
                <w:szCs w:val="32"/>
              </w:rPr>
              <w:t>8</w:t>
            </w:r>
          </w:p>
        </w:tc>
      </w:tr>
      <w:tr w:rsidR="00C4552C" w:rsidRPr="007D5C22" w:rsidTr="001E0438">
        <w:trPr>
          <w:trHeight w:val="576"/>
          <w:jc w:val="center"/>
        </w:trPr>
        <w:tc>
          <w:tcPr>
            <w:tcW w:w="621" w:type="pct"/>
            <w:vAlign w:val="center"/>
          </w:tcPr>
          <w:p w:rsidR="00C4552C" w:rsidRPr="007D5C22" w:rsidRDefault="00DD0220" w:rsidP="00783B11">
            <w:pPr>
              <w:jc w:val="center"/>
              <w:rPr>
                <w:sz w:val="32"/>
                <w:szCs w:val="32"/>
              </w:rPr>
            </w:pPr>
            <w:r w:rsidRPr="007D5C22">
              <w:rPr>
                <w:sz w:val="32"/>
                <w:szCs w:val="32"/>
              </w:rPr>
              <w:t>5</w:t>
            </w:r>
          </w:p>
        </w:tc>
        <w:tc>
          <w:tcPr>
            <w:tcW w:w="3421" w:type="pct"/>
            <w:vAlign w:val="center"/>
          </w:tcPr>
          <w:p w:rsidR="00C4552C" w:rsidRPr="007D5C22" w:rsidRDefault="00DD0220" w:rsidP="00783B11">
            <w:pPr>
              <w:rPr>
                <w:sz w:val="32"/>
                <w:szCs w:val="32"/>
              </w:rPr>
            </w:pPr>
            <w:r w:rsidRPr="007D5C22">
              <w:rPr>
                <w:sz w:val="32"/>
                <w:szCs w:val="32"/>
              </w:rPr>
              <w:t>IMPLEMENTATION AND RESULTS</w:t>
            </w:r>
          </w:p>
        </w:tc>
        <w:tc>
          <w:tcPr>
            <w:tcW w:w="958" w:type="pct"/>
            <w:vAlign w:val="center"/>
          </w:tcPr>
          <w:p w:rsidR="00C4552C" w:rsidRPr="007D5C22" w:rsidRDefault="000F7BD5" w:rsidP="00783B11">
            <w:pPr>
              <w:jc w:val="center"/>
              <w:rPr>
                <w:sz w:val="32"/>
                <w:szCs w:val="32"/>
              </w:rPr>
            </w:pPr>
            <w:r w:rsidRPr="007D5C22">
              <w:rPr>
                <w:sz w:val="32"/>
                <w:szCs w:val="32"/>
              </w:rPr>
              <w:t>9</w:t>
            </w:r>
          </w:p>
        </w:tc>
      </w:tr>
      <w:tr w:rsidR="00C4552C" w:rsidRPr="007D5C22" w:rsidTr="001E0438">
        <w:trPr>
          <w:trHeight w:val="576"/>
          <w:jc w:val="center"/>
        </w:trPr>
        <w:tc>
          <w:tcPr>
            <w:tcW w:w="621" w:type="pct"/>
            <w:vAlign w:val="center"/>
          </w:tcPr>
          <w:p w:rsidR="00C4552C" w:rsidRPr="007D5C22" w:rsidRDefault="00C4552C" w:rsidP="00783B11">
            <w:pPr>
              <w:jc w:val="center"/>
              <w:rPr>
                <w:sz w:val="32"/>
                <w:szCs w:val="32"/>
              </w:rPr>
            </w:pPr>
          </w:p>
        </w:tc>
        <w:tc>
          <w:tcPr>
            <w:tcW w:w="3421" w:type="pct"/>
            <w:vAlign w:val="center"/>
          </w:tcPr>
          <w:p w:rsidR="00C4552C" w:rsidRPr="007D5C22" w:rsidRDefault="00516555" w:rsidP="00783B11">
            <w:pPr>
              <w:rPr>
                <w:sz w:val="32"/>
                <w:szCs w:val="32"/>
              </w:rPr>
            </w:pPr>
            <w:r w:rsidRPr="007D5C22">
              <w:rPr>
                <w:sz w:val="32"/>
                <w:szCs w:val="32"/>
              </w:rPr>
              <w:t xml:space="preserve">5.1 </w:t>
            </w:r>
            <w:r w:rsidR="00DD0220" w:rsidRPr="007D5C22">
              <w:rPr>
                <w:sz w:val="32"/>
                <w:szCs w:val="32"/>
              </w:rPr>
              <w:t>EXPERIMENTAL SETUP</w:t>
            </w:r>
          </w:p>
        </w:tc>
        <w:tc>
          <w:tcPr>
            <w:tcW w:w="958" w:type="pct"/>
            <w:vAlign w:val="center"/>
          </w:tcPr>
          <w:p w:rsidR="00C4552C" w:rsidRPr="007D5C22" w:rsidRDefault="00732B4D" w:rsidP="00783B11">
            <w:pPr>
              <w:widowControl w:val="0"/>
              <w:pBdr>
                <w:top w:val="nil"/>
                <w:left w:val="nil"/>
                <w:bottom w:val="nil"/>
                <w:right w:val="nil"/>
                <w:between w:val="nil"/>
              </w:pBdr>
              <w:jc w:val="center"/>
              <w:rPr>
                <w:sz w:val="32"/>
                <w:szCs w:val="32"/>
              </w:rPr>
            </w:pPr>
            <w:r w:rsidRPr="007D5C22">
              <w:rPr>
                <w:sz w:val="32"/>
                <w:szCs w:val="32"/>
              </w:rPr>
              <w:t>9</w:t>
            </w:r>
          </w:p>
        </w:tc>
      </w:tr>
      <w:tr w:rsidR="00C4552C" w:rsidRPr="007D5C22" w:rsidTr="001E0438">
        <w:trPr>
          <w:trHeight w:val="576"/>
          <w:jc w:val="center"/>
        </w:trPr>
        <w:tc>
          <w:tcPr>
            <w:tcW w:w="621" w:type="pct"/>
            <w:vAlign w:val="center"/>
          </w:tcPr>
          <w:p w:rsidR="00C4552C" w:rsidRPr="007D5C22" w:rsidRDefault="00C4552C" w:rsidP="00783B11">
            <w:pPr>
              <w:jc w:val="center"/>
              <w:rPr>
                <w:sz w:val="32"/>
                <w:szCs w:val="32"/>
              </w:rPr>
            </w:pPr>
          </w:p>
        </w:tc>
        <w:tc>
          <w:tcPr>
            <w:tcW w:w="3421" w:type="pct"/>
            <w:vAlign w:val="center"/>
          </w:tcPr>
          <w:p w:rsidR="00C4552C" w:rsidRPr="007D5C22" w:rsidRDefault="00242126" w:rsidP="00783B11">
            <w:pPr>
              <w:rPr>
                <w:sz w:val="32"/>
                <w:szCs w:val="32"/>
              </w:rPr>
            </w:pPr>
            <w:r w:rsidRPr="007D5C22">
              <w:rPr>
                <w:sz w:val="32"/>
                <w:szCs w:val="32"/>
              </w:rPr>
              <w:t xml:space="preserve">5.2 </w:t>
            </w:r>
            <w:r w:rsidR="00DD0220" w:rsidRPr="007D5C22">
              <w:rPr>
                <w:sz w:val="32"/>
                <w:szCs w:val="32"/>
              </w:rPr>
              <w:t>RESULTS</w:t>
            </w:r>
          </w:p>
        </w:tc>
        <w:tc>
          <w:tcPr>
            <w:tcW w:w="958" w:type="pct"/>
            <w:vAlign w:val="center"/>
          </w:tcPr>
          <w:p w:rsidR="00C4552C" w:rsidRPr="007D5C22" w:rsidRDefault="00732B4D" w:rsidP="00783B11">
            <w:pPr>
              <w:widowControl w:val="0"/>
              <w:pBdr>
                <w:top w:val="nil"/>
                <w:left w:val="nil"/>
                <w:bottom w:val="nil"/>
                <w:right w:val="nil"/>
                <w:between w:val="nil"/>
              </w:pBdr>
              <w:jc w:val="center"/>
              <w:rPr>
                <w:sz w:val="32"/>
                <w:szCs w:val="32"/>
              </w:rPr>
            </w:pPr>
            <w:r w:rsidRPr="007D5C22">
              <w:rPr>
                <w:sz w:val="32"/>
                <w:szCs w:val="32"/>
              </w:rPr>
              <w:t>11</w:t>
            </w:r>
          </w:p>
        </w:tc>
      </w:tr>
      <w:tr w:rsidR="00C4552C" w:rsidRPr="007D5C22" w:rsidTr="001E0438">
        <w:trPr>
          <w:trHeight w:val="576"/>
          <w:jc w:val="center"/>
        </w:trPr>
        <w:tc>
          <w:tcPr>
            <w:tcW w:w="621" w:type="pct"/>
            <w:vAlign w:val="center"/>
          </w:tcPr>
          <w:p w:rsidR="00C4552C" w:rsidRPr="007D5C22" w:rsidRDefault="00DD0220" w:rsidP="00783B11">
            <w:pPr>
              <w:jc w:val="center"/>
              <w:rPr>
                <w:sz w:val="32"/>
                <w:szCs w:val="32"/>
              </w:rPr>
            </w:pPr>
            <w:r w:rsidRPr="007D5C22">
              <w:rPr>
                <w:sz w:val="32"/>
                <w:szCs w:val="32"/>
              </w:rPr>
              <w:t>6</w:t>
            </w:r>
          </w:p>
        </w:tc>
        <w:tc>
          <w:tcPr>
            <w:tcW w:w="3421" w:type="pct"/>
            <w:vAlign w:val="center"/>
          </w:tcPr>
          <w:p w:rsidR="00C4552C" w:rsidRPr="007D5C22" w:rsidRDefault="00DD0220" w:rsidP="00783B11">
            <w:pPr>
              <w:rPr>
                <w:sz w:val="32"/>
                <w:szCs w:val="32"/>
              </w:rPr>
            </w:pPr>
            <w:r w:rsidRPr="007D5C22">
              <w:rPr>
                <w:sz w:val="32"/>
                <w:szCs w:val="32"/>
              </w:rPr>
              <w:t>CONCLUSION AND FUTURE WORK</w:t>
            </w:r>
          </w:p>
        </w:tc>
        <w:tc>
          <w:tcPr>
            <w:tcW w:w="958" w:type="pct"/>
            <w:vAlign w:val="center"/>
          </w:tcPr>
          <w:p w:rsidR="00C4552C" w:rsidRPr="007D5C22" w:rsidRDefault="00732B4D" w:rsidP="00783B11">
            <w:pPr>
              <w:jc w:val="center"/>
              <w:rPr>
                <w:sz w:val="32"/>
                <w:szCs w:val="32"/>
              </w:rPr>
            </w:pPr>
            <w:r w:rsidRPr="007D5C22">
              <w:rPr>
                <w:sz w:val="32"/>
                <w:szCs w:val="32"/>
              </w:rPr>
              <w:t>12</w:t>
            </w:r>
          </w:p>
        </w:tc>
      </w:tr>
      <w:tr w:rsidR="00C4552C" w:rsidRPr="007D5C22" w:rsidTr="001E0438">
        <w:trPr>
          <w:trHeight w:val="576"/>
          <w:jc w:val="center"/>
        </w:trPr>
        <w:tc>
          <w:tcPr>
            <w:tcW w:w="621" w:type="pct"/>
            <w:vAlign w:val="center"/>
          </w:tcPr>
          <w:p w:rsidR="00C4552C" w:rsidRPr="007D5C22" w:rsidRDefault="00DD0220" w:rsidP="00783B11">
            <w:pPr>
              <w:jc w:val="center"/>
              <w:rPr>
                <w:sz w:val="32"/>
                <w:szCs w:val="32"/>
              </w:rPr>
            </w:pPr>
            <w:r w:rsidRPr="007D5C22">
              <w:rPr>
                <w:sz w:val="32"/>
                <w:szCs w:val="32"/>
              </w:rPr>
              <w:t>7</w:t>
            </w:r>
          </w:p>
        </w:tc>
        <w:tc>
          <w:tcPr>
            <w:tcW w:w="3421" w:type="pct"/>
            <w:vAlign w:val="center"/>
          </w:tcPr>
          <w:p w:rsidR="00C4552C" w:rsidRPr="007D5C22" w:rsidRDefault="00DD0220" w:rsidP="00783B11">
            <w:pPr>
              <w:tabs>
                <w:tab w:val="left" w:pos="810"/>
              </w:tabs>
              <w:rPr>
                <w:sz w:val="32"/>
                <w:szCs w:val="32"/>
              </w:rPr>
            </w:pPr>
            <w:r w:rsidRPr="007D5C22">
              <w:rPr>
                <w:sz w:val="32"/>
                <w:szCs w:val="32"/>
              </w:rPr>
              <w:t>REFERENCES</w:t>
            </w:r>
          </w:p>
        </w:tc>
        <w:tc>
          <w:tcPr>
            <w:tcW w:w="958" w:type="pct"/>
            <w:vAlign w:val="center"/>
          </w:tcPr>
          <w:p w:rsidR="00C4552C" w:rsidRPr="007D5C22" w:rsidRDefault="00732B4D" w:rsidP="00783B11">
            <w:pPr>
              <w:jc w:val="center"/>
              <w:rPr>
                <w:sz w:val="32"/>
                <w:szCs w:val="32"/>
              </w:rPr>
            </w:pPr>
            <w:r w:rsidRPr="007D5C22">
              <w:rPr>
                <w:sz w:val="32"/>
                <w:szCs w:val="32"/>
              </w:rPr>
              <w:t>13</w:t>
            </w:r>
          </w:p>
        </w:tc>
      </w:tr>
    </w:tbl>
    <w:p w:rsidR="00C4552C" w:rsidRDefault="00C4552C">
      <w:pPr>
        <w:rPr>
          <w:b/>
          <w:sz w:val="32"/>
          <w:szCs w:val="32"/>
        </w:rPr>
      </w:pPr>
    </w:p>
    <w:p w:rsidR="0046657B" w:rsidRDefault="0046657B">
      <w:pPr>
        <w:rPr>
          <w:b/>
          <w:sz w:val="32"/>
          <w:szCs w:val="32"/>
        </w:rPr>
      </w:pPr>
    </w:p>
    <w:p w:rsidR="0046657B" w:rsidRPr="007D5C22" w:rsidRDefault="0046657B">
      <w:pPr>
        <w:rPr>
          <w:b/>
          <w:sz w:val="32"/>
          <w:szCs w:val="32"/>
        </w:rPr>
        <w:sectPr w:rsidR="0046657B" w:rsidRPr="007D5C22" w:rsidSect="0073755E">
          <w:footerReference w:type="default" r:id="rId12"/>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p>
    <w:p w:rsidR="00C4552C" w:rsidRPr="007D5C22" w:rsidRDefault="00DD0220">
      <w:pPr>
        <w:spacing w:line="480" w:lineRule="auto"/>
        <w:jc w:val="center"/>
        <w:rPr>
          <w:b/>
          <w:sz w:val="32"/>
          <w:szCs w:val="32"/>
        </w:rPr>
      </w:pPr>
      <w:r w:rsidRPr="007D5C22">
        <w:rPr>
          <w:b/>
          <w:sz w:val="32"/>
          <w:szCs w:val="32"/>
        </w:rPr>
        <w:lastRenderedPageBreak/>
        <w:t>ABSTRACT</w:t>
      </w:r>
    </w:p>
    <w:p w:rsidR="00C4552C" w:rsidRPr="007D5C22" w:rsidRDefault="00C4552C">
      <w:pPr>
        <w:spacing w:line="480" w:lineRule="auto"/>
        <w:jc w:val="center"/>
        <w:rPr>
          <w:b/>
          <w:sz w:val="28"/>
          <w:szCs w:val="28"/>
        </w:rPr>
      </w:pPr>
    </w:p>
    <w:p w:rsidR="00C4552C" w:rsidRPr="007D5C22" w:rsidRDefault="00DD0220">
      <w:pPr>
        <w:spacing w:line="480" w:lineRule="auto"/>
        <w:jc w:val="both"/>
        <w:rPr>
          <w:sz w:val="28"/>
          <w:szCs w:val="28"/>
        </w:rPr>
      </w:pPr>
      <w:r w:rsidRPr="007D5C22">
        <w:rPr>
          <w:sz w:val="28"/>
          <w:szCs w:val="28"/>
        </w:rPr>
        <w:t xml:space="preserve">The Nutritionist Generative AI Doctor is an innovative artificial intelligence system designed to bridge the gap between dietary awareness and practical application. It leverages the advanced multimodal capabilities of </w:t>
      </w:r>
      <w:r w:rsidRPr="007D5C22">
        <w:rPr>
          <w:b/>
          <w:sz w:val="28"/>
          <w:szCs w:val="28"/>
        </w:rPr>
        <w:t>Google Gemini pro/with clarifai API (to identify what food)</w:t>
      </w:r>
      <w:r w:rsidRPr="007D5C22">
        <w:rPr>
          <w:sz w:val="28"/>
          <w:szCs w:val="28"/>
        </w:rPr>
        <w:t xml:space="preserve"> to analyze food images and provide precise, actionable nutritional insights. In a world where manual meal tracking is tedious and prone to error, this system offers an automated solution. By processing images, the system accurately identifies food items, estimates total caloric content, and evaluates both macronutrient (proteins, fats, carbohydrates) and micronutrient composition. The primary objective of this project is to simplify and gamify meal tracking, thereby promoting a healthier lifestyle and assisting users in achieving their specific dietary goals through accessible, AI-driven intelligence. The system automates the entire workflow from food recognition to comprehensive report generation, making sophisticated nutrition management efficient and accessible for health-conscious individuals, clinical nutritionists, and fitness enthusiasts alike.</w:t>
      </w:r>
    </w:p>
    <w:p w:rsidR="00C4552C" w:rsidRPr="007D5C22" w:rsidRDefault="00C4552C">
      <w:pPr>
        <w:jc w:val="both"/>
        <w:rPr>
          <w:sz w:val="28"/>
          <w:szCs w:val="28"/>
        </w:rPr>
      </w:pPr>
    </w:p>
    <w:p w:rsidR="00C4552C" w:rsidRPr="007D5C22" w:rsidRDefault="00C4552C">
      <w:pPr>
        <w:jc w:val="both"/>
        <w:rPr>
          <w:sz w:val="28"/>
          <w:szCs w:val="28"/>
        </w:rPr>
      </w:pPr>
    </w:p>
    <w:p w:rsidR="00C4552C" w:rsidRPr="007D5C22" w:rsidRDefault="00C4552C">
      <w:pPr>
        <w:jc w:val="both"/>
        <w:rPr>
          <w:sz w:val="28"/>
          <w:szCs w:val="28"/>
        </w:rPr>
      </w:pPr>
    </w:p>
    <w:p w:rsidR="00C4552C" w:rsidRPr="007D5C22" w:rsidRDefault="00C4552C">
      <w:pPr>
        <w:jc w:val="both"/>
        <w:rPr>
          <w:sz w:val="28"/>
          <w:szCs w:val="28"/>
        </w:rPr>
      </w:pPr>
    </w:p>
    <w:p w:rsidR="00C4552C" w:rsidRPr="007D5C22" w:rsidRDefault="00C4552C">
      <w:pPr>
        <w:jc w:val="both"/>
        <w:rPr>
          <w:sz w:val="28"/>
          <w:szCs w:val="28"/>
        </w:rPr>
      </w:pPr>
    </w:p>
    <w:p w:rsidR="00C4552C" w:rsidRPr="007D5C22" w:rsidRDefault="00C4552C">
      <w:pPr>
        <w:jc w:val="both"/>
        <w:rPr>
          <w:sz w:val="28"/>
          <w:szCs w:val="28"/>
        </w:rPr>
      </w:pPr>
    </w:p>
    <w:p w:rsidR="004826AC" w:rsidRPr="007D5C22" w:rsidRDefault="00DD0220">
      <w:pPr>
        <w:jc w:val="both"/>
        <w:rPr>
          <w:sz w:val="28"/>
          <w:szCs w:val="28"/>
        </w:rPr>
        <w:sectPr w:rsidR="004826AC" w:rsidRPr="007D5C22" w:rsidSect="00EA4F5C">
          <w:headerReference w:type="default" r:id="rId13"/>
          <w:footerReference w:type="default" r:id="rId14"/>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2"/>
          <w:cols w:space="720"/>
        </w:sectPr>
      </w:pPr>
      <w:r w:rsidRPr="007D5C22">
        <w:rPr>
          <w:sz w:val="28"/>
          <w:szCs w:val="28"/>
        </w:rPr>
        <w:t xml:space="preserve">       </w:t>
      </w:r>
      <w:r w:rsidR="0046657B">
        <w:rPr>
          <w:sz w:val="28"/>
          <w:szCs w:val="28"/>
        </w:rPr>
        <w:t xml:space="preserve">                               </w:t>
      </w:r>
    </w:p>
    <w:p w:rsidR="00C4552C" w:rsidRPr="007D5C22" w:rsidRDefault="00DD0220" w:rsidP="004A4F30">
      <w:pPr>
        <w:pStyle w:val="ListParagraph"/>
        <w:numPr>
          <w:ilvl w:val="0"/>
          <w:numId w:val="16"/>
        </w:numPr>
        <w:spacing w:line="360" w:lineRule="auto"/>
        <w:jc w:val="center"/>
      </w:pPr>
      <w:r w:rsidRPr="007D5C22">
        <w:rPr>
          <w:b/>
          <w:sz w:val="32"/>
          <w:szCs w:val="32"/>
        </w:rPr>
        <w:lastRenderedPageBreak/>
        <w:t>INTRODUCTION</w:t>
      </w:r>
      <w:r w:rsidRPr="007D5C22">
        <w:t xml:space="preserve"> </w:t>
      </w:r>
    </w:p>
    <w:p w:rsidR="00C4552C" w:rsidRPr="007D5C22" w:rsidRDefault="00C4552C">
      <w:pPr>
        <w:spacing w:line="360" w:lineRule="auto"/>
        <w:jc w:val="center"/>
        <w:rPr>
          <w:sz w:val="22"/>
          <w:szCs w:val="22"/>
        </w:rPr>
      </w:pPr>
    </w:p>
    <w:p w:rsidR="00C4552C" w:rsidRPr="007D5C22" w:rsidRDefault="00DD0220">
      <w:pPr>
        <w:spacing w:line="360" w:lineRule="auto"/>
        <w:jc w:val="both"/>
        <w:rPr>
          <w:sz w:val="28"/>
          <w:szCs w:val="28"/>
        </w:rPr>
      </w:pPr>
      <w:r w:rsidRPr="007D5C22">
        <w:rPr>
          <w:sz w:val="28"/>
          <w:szCs w:val="28"/>
        </w:rPr>
        <w:t>In today's health-focused society, managing diet is critical for long-term wellness. The rise of chronic conditions like obesity and type 2 diabetes has underscored the need for accurate dietary management. However, traditional methods like manual calorie counting are notoriously time-consuming, subjective, and often inaccurate. This high barrier to entry causes many to abandon their health goals.</w:t>
      </w:r>
    </w:p>
    <w:p w:rsidR="00C4552C" w:rsidRPr="007D5C22" w:rsidRDefault="00C4552C">
      <w:pPr>
        <w:spacing w:line="360" w:lineRule="auto"/>
        <w:jc w:val="both"/>
        <w:rPr>
          <w:sz w:val="28"/>
          <w:szCs w:val="28"/>
        </w:rPr>
      </w:pPr>
    </w:p>
    <w:p w:rsidR="00C4552C" w:rsidRPr="007D5C22" w:rsidRDefault="00DD0220">
      <w:pPr>
        <w:spacing w:line="360" w:lineRule="auto"/>
        <w:jc w:val="both"/>
        <w:rPr>
          <w:sz w:val="28"/>
          <w:szCs w:val="28"/>
        </w:rPr>
      </w:pPr>
      <w:r w:rsidRPr="007D5C22">
        <w:rPr>
          <w:sz w:val="28"/>
          <w:szCs w:val="28"/>
        </w:rPr>
        <w:t>The Nutritionist Generative AI Doctor using Gemini is a technological intervention to solve this. It integrates Google’s sophisticated multimodal model with a Python backend to analyze meal images and generate instant, detailed nutrition reports. Moving beyond simple image labeling, it understands context, estimates portion sizes, and calculates the total caloric load, including the proportion of carbohydrates, proteins, and fats.</w:t>
      </w:r>
    </w:p>
    <w:p w:rsidR="00C4552C" w:rsidRPr="007D5C22" w:rsidRDefault="00C4552C">
      <w:pPr>
        <w:spacing w:line="360" w:lineRule="auto"/>
        <w:jc w:val="both"/>
        <w:rPr>
          <w:sz w:val="28"/>
          <w:szCs w:val="28"/>
        </w:rPr>
      </w:pPr>
    </w:p>
    <w:p w:rsidR="00C4552C" w:rsidRPr="007D5C22" w:rsidRDefault="00DD0220">
      <w:pPr>
        <w:spacing w:line="360" w:lineRule="auto"/>
        <w:jc w:val="both"/>
        <w:rPr>
          <w:sz w:val="28"/>
          <w:szCs w:val="28"/>
        </w:rPr>
      </w:pPr>
      <w:r w:rsidRPr="007D5C22">
        <w:rPr>
          <w:sz w:val="28"/>
          <w:szCs w:val="28"/>
        </w:rPr>
        <w:t>This system is designed to empower a diverse range of users:</w:t>
      </w:r>
    </w:p>
    <w:p w:rsidR="00C4552C" w:rsidRPr="007D5C22" w:rsidRDefault="00DD0220">
      <w:pPr>
        <w:numPr>
          <w:ilvl w:val="0"/>
          <w:numId w:val="8"/>
        </w:numPr>
        <w:spacing w:line="360" w:lineRule="auto"/>
        <w:jc w:val="both"/>
      </w:pPr>
      <w:r w:rsidRPr="007D5C22">
        <w:rPr>
          <w:b/>
          <w:sz w:val="28"/>
          <w:szCs w:val="28"/>
        </w:rPr>
        <w:t>For fitness enthusiasts:</w:t>
      </w:r>
      <w:r w:rsidRPr="007D5C22">
        <w:rPr>
          <w:sz w:val="28"/>
          <w:szCs w:val="28"/>
        </w:rPr>
        <w:t xml:space="preserve"> It provides a frictionless way to track macronutrient intake to align with training goals.</w:t>
      </w:r>
    </w:p>
    <w:p w:rsidR="00C4552C" w:rsidRPr="007D5C22" w:rsidRDefault="00DD0220">
      <w:pPr>
        <w:numPr>
          <w:ilvl w:val="0"/>
          <w:numId w:val="8"/>
        </w:numPr>
        <w:spacing w:line="360" w:lineRule="auto"/>
        <w:jc w:val="both"/>
      </w:pPr>
      <w:r w:rsidRPr="007D5C22">
        <w:rPr>
          <w:b/>
          <w:sz w:val="28"/>
          <w:szCs w:val="28"/>
        </w:rPr>
        <w:t>For nutritionists:</w:t>
      </w:r>
      <w:r w:rsidRPr="007D5C22">
        <w:rPr>
          <w:sz w:val="28"/>
          <w:szCs w:val="28"/>
        </w:rPr>
        <w:t xml:space="preserve"> It serves as a rapid assessment tool to analyze client meal images and provide objective feedback.</w:t>
      </w:r>
    </w:p>
    <w:p w:rsidR="00C4552C" w:rsidRPr="007D5C22" w:rsidRDefault="00DD0220">
      <w:pPr>
        <w:numPr>
          <w:ilvl w:val="0"/>
          <w:numId w:val="8"/>
        </w:numPr>
        <w:spacing w:line="360" w:lineRule="auto"/>
        <w:jc w:val="both"/>
      </w:pPr>
      <w:r w:rsidRPr="007D5C22">
        <w:rPr>
          <w:b/>
          <w:sz w:val="28"/>
          <w:szCs w:val="28"/>
        </w:rPr>
        <w:t>For general users:</w:t>
      </w:r>
      <w:r w:rsidRPr="007D5C22">
        <w:rPr>
          <w:sz w:val="28"/>
          <w:szCs w:val="28"/>
        </w:rPr>
        <w:t xml:space="preserve"> It demystifies nutrition, transforming the complex task of "eating right" into a simple, educational interaction.</w:t>
      </w:r>
    </w:p>
    <w:p w:rsidR="00C4552C" w:rsidRPr="007D5C22" w:rsidRDefault="00C4552C">
      <w:pPr>
        <w:spacing w:line="360" w:lineRule="auto"/>
        <w:jc w:val="both"/>
        <w:rPr>
          <w:sz w:val="28"/>
          <w:szCs w:val="28"/>
        </w:rPr>
      </w:pPr>
    </w:p>
    <w:p w:rsidR="00C4552C" w:rsidRPr="007D5C22" w:rsidRDefault="00DD0220">
      <w:pPr>
        <w:spacing w:line="360" w:lineRule="auto"/>
        <w:jc w:val="both"/>
        <w:rPr>
          <w:sz w:val="28"/>
          <w:szCs w:val="28"/>
        </w:rPr>
      </w:pPr>
      <w:r w:rsidRPr="007D5C22">
        <w:rPr>
          <w:sz w:val="28"/>
          <w:szCs w:val="28"/>
        </w:rPr>
        <w:t xml:space="preserve">By leveraging the power of </w:t>
      </w:r>
      <w:r w:rsidRPr="007D5C22">
        <w:rPr>
          <w:b/>
          <w:sz w:val="28"/>
          <w:szCs w:val="28"/>
        </w:rPr>
        <w:t>Google Gemini pro/with clarifai API</w:t>
      </w:r>
      <w:r w:rsidRPr="007D5C22">
        <w:rPr>
          <w:sz w:val="28"/>
          <w:szCs w:val="28"/>
        </w:rPr>
        <w:t>, this project introduces a paradigm shift in personal dietary management. It represents a smarter, faster, and more accurate approach to nutrition tracking, moving the field from manual estimation to AI-powered precision.</w:t>
      </w:r>
    </w:p>
    <w:p w:rsidR="00C4552C" w:rsidRPr="007D5C22" w:rsidRDefault="00DD0220" w:rsidP="004A4F30">
      <w:pPr>
        <w:pStyle w:val="ListParagraph"/>
        <w:numPr>
          <w:ilvl w:val="0"/>
          <w:numId w:val="16"/>
        </w:numPr>
        <w:spacing w:line="360" w:lineRule="auto"/>
        <w:jc w:val="center"/>
        <w:rPr>
          <w:b/>
          <w:sz w:val="32"/>
          <w:szCs w:val="32"/>
        </w:rPr>
      </w:pPr>
      <w:r w:rsidRPr="007D5C22">
        <w:rPr>
          <w:b/>
          <w:sz w:val="32"/>
          <w:szCs w:val="32"/>
        </w:rPr>
        <w:lastRenderedPageBreak/>
        <w:t>LITERATURE REVIEW</w:t>
      </w:r>
    </w:p>
    <w:p w:rsidR="00C4552C" w:rsidRPr="007D5C22" w:rsidRDefault="00C4552C" w:rsidP="0046657B">
      <w:pPr>
        <w:jc w:val="center"/>
        <w:rPr>
          <w:b/>
          <w:sz w:val="32"/>
          <w:szCs w:val="32"/>
        </w:rPr>
      </w:pPr>
    </w:p>
    <w:p w:rsidR="00C4552C" w:rsidRPr="004C5255" w:rsidRDefault="004C5255">
      <w:pPr>
        <w:spacing w:line="360" w:lineRule="auto"/>
        <w:jc w:val="both"/>
        <w:rPr>
          <w:rStyle w:val="Hyperlink"/>
          <w:sz w:val="28"/>
          <w:szCs w:val="28"/>
        </w:rPr>
      </w:pPr>
      <w:r>
        <w:rPr>
          <w:b/>
          <w:sz w:val="28"/>
          <w:szCs w:val="28"/>
        </w:rPr>
        <w:fldChar w:fldCharType="begin"/>
      </w:r>
      <w:r>
        <w:rPr>
          <w:b/>
          <w:sz w:val="28"/>
          <w:szCs w:val="28"/>
        </w:rPr>
        <w:instrText xml:space="preserve"> HYPERLINK "https://scholar.google.com/scholar?q=Deep+Learning+for+Food+Recognition+and+Calorie+Estimation+Zhou+2021" </w:instrText>
      </w:r>
      <w:r>
        <w:rPr>
          <w:b/>
          <w:sz w:val="28"/>
          <w:szCs w:val="28"/>
        </w:rPr>
        <w:fldChar w:fldCharType="separate"/>
      </w:r>
      <w:r w:rsidR="0046657B" w:rsidRPr="004C5255">
        <w:rPr>
          <w:rStyle w:val="Hyperlink"/>
          <w:b/>
          <w:sz w:val="28"/>
          <w:szCs w:val="28"/>
        </w:rPr>
        <w:t xml:space="preserve">[1] </w:t>
      </w:r>
      <w:r w:rsidR="00DD0220" w:rsidRPr="004C5255">
        <w:rPr>
          <w:rStyle w:val="Hyperlink"/>
          <w:b/>
          <w:sz w:val="28"/>
          <w:szCs w:val="28"/>
        </w:rPr>
        <w:t>Zhou et al. (2021)</w:t>
      </w:r>
      <w:r w:rsidR="00DD0220" w:rsidRPr="004C5255">
        <w:rPr>
          <w:rStyle w:val="Hyperlink"/>
          <w:sz w:val="28"/>
          <w:szCs w:val="28"/>
        </w:rPr>
        <w:t xml:space="preserve"> proposed </w:t>
      </w:r>
      <w:r w:rsidR="00DD0220" w:rsidRPr="004C5255">
        <w:rPr>
          <w:rStyle w:val="Hyperlink"/>
          <w:b/>
          <w:sz w:val="28"/>
          <w:szCs w:val="28"/>
        </w:rPr>
        <w:t>Deep Learning for Food Recognition and Calorie Estimation</w:t>
      </w:r>
      <w:r w:rsidR="00DD0220" w:rsidRPr="004C5255">
        <w:rPr>
          <w:rStyle w:val="Hyperlink"/>
          <w:sz w:val="28"/>
          <w:szCs w:val="28"/>
        </w:rPr>
        <w:t xml:space="preserve"> using deep Convolutional Neural Networks (CNNs). Their system demonstrated high accuracy in identifying a wide variety of food items from complex meal images. This work forms the foundational basis for the computer vision (CV)-based food detection component in the current Nutritionist Generative AI Doctor project.</w:t>
      </w:r>
    </w:p>
    <w:p w:rsidR="00C4552C" w:rsidRPr="007D5C22" w:rsidRDefault="004C5255">
      <w:pPr>
        <w:spacing w:line="360" w:lineRule="auto"/>
        <w:jc w:val="both"/>
        <w:rPr>
          <w:sz w:val="28"/>
          <w:szCs w:val="28"/>
        </w:rPr>
      </w:pPr>
      <w:r>
        <w:rPr>
          <w:b/>
          <w:sz w:val="28"/>
          <w:szCs w:val="28"/>
        </w:rPr>
        <w:fldChar w:fldCharType="end"/>
      </w:r>
    </w:p>
    <w:p w:rsidR="00C4552C" w:rsidRPr="004C5255" w:rsidRDefault="004C5255">
      <w:pPr>
        <w:spacing w:line="360" w:lineRule="auto"/>
        <w:jc w:val="both"/>
        <w:rPr>
          <w:rStyle w:val="Hyperlink"/>
          <w:sz w:val="28"/>
          <w:szCs w:val="28"/>
        </w:rPr>
      </w:pPr>
      <w:r>
        <w:rPr>
          <w:b/>
          <w:sz w:val="28"/>
          <w:szCs w:val="28"/>
        </w:rPr>
        <w:fldChar w:fldCharType="begin"/>
      </w:r>
      <w:r>
        <w:rPr>
          <w:b/>
          <w:sz w:val="28"/>
          <w:szCs w:val="28"/>
        </w:rPr>
        <w:instrText xml:space="preserve"> HYPERLINK "https://scholar.google.com/scholar?q=Deep-Learning+Calorie+Estimator+via+Image+Segmentation+Lee+2023" </w:instrText>
      </w:r>
      <w:r>
        <w:rPr>
          <w:b/>
          <w:sz w:val="28"/>
          <w:szCs w:val="28"/>
        </w:rPr>
        <w:fldChar w:fldCharType="separate"/>
      </w:r>
      <w:r w:rsidR="0046657B" w:rsidRPr="004C5255">
        <w:rPr>
          <w:rStyle w:val="Hyperlink"/>
          <w:b/>
          <w:sz w:val="28"/>
          <w:szCs w:val="28"/>
        </w:rPr>
        <w:t xml:space="preserve">[2] </w:t>
      </w:r>
      <w:r w:rsidR="00DD0220" w:rsidRPr="004C5255">
        <w:rPr>
          <w:rStyle w:val="Hyperlink"/>
          <w:b/>
          <w:sz w:val="28"/>
          <w:szCs w:val="28"/>
        </w:rPr>
        <w:t>Lee et al. (2023)</w:t>
      </w:r>
      <w:r w:rsidR="00DD0220" w:rsidRPr="004C5255">
        <w:rPr>
          <w:rStyle w:val="Hyperlink"/>
          <w:sz w:val="28"/>
          <w:szCs w:val="28"/>
        </w:rPr>
        <w:t xml:space="preserve"> developed a </w:t>
      </w:r>
      <w:r w:rsidR="00DD0220" w:rsidRPr="004C5255">
        <w:rPr>
          <w:rStyle w:val="Hyperlink"/>
          <w:b/>
          <w:sz w:val="28"/>
          <w:szCs w:val="28"/>
        </w:rPr>
        <w:t>Deep-Learning Calorie Estimator via Image Segmentation</w:t>
      </w:r>
      <w:r w:rsidR="00DD0220" w:rsidRPr="004C5255">
        <w:rPr>
          <w:rStyle w:val="Hyperlink"/>
          <w:sz w:val="28"/>
          <w:szCs w:val="28"/>
        </w:rPr>
        <w:t xml:space="preserve"> employing advanced segmentation models (like U-Net) to isolate individual food items on a plate. Their findings revealed a significant reduction in calorie estimation errors by more accurately calculating portion size. This provides a methodological basis for the nutrient quantification and calorie computation logic used in this project.</w:t>
      </w:r>
    </w:p>
    <w:p w:rsidR="00C4552C" w:rsidRPr="007D5C22" w:rsidRDefault="004C5255">
      <w:pPr>
        <w:spacing w:line="360" w:lineRule="auto"/>
        <w:jc w:val="both"/>
        <w:rPr>
          <w:sz w:val="28"/>
          <w:szCs w:val="28"/>
        </w:rPr>
      </w:pPr>
      <w:r>
        <w:rPr>
          <w:b/>
          <w:sz w:val="28"/>
          <w:szCs w:val="28"/>
        </w:rPr>
        <w:fldChar w:fldCharType="end"/>
      </w:r>
    </w:p>
    <w:p w:rsidR="00C4552C" w:rsidRPr="007D5C22" w:rsidRDefault="00B31867">
      <w:pPr>
        <w:spacing w:line="360" w:lineRule="auto"/>
        <w:jc w:val="both"/>
        <w:rPr>
          <w:sz w:val="28"/>
          <w:szCs w:val="28"/>
        </w:rPr>
      </w:pPr>
      <w:hyperlink r:id="rId15" w:history="1">
        <w:r w:rsidR="0046657B" w:rsidRPr="004C5255">
          <w:rPr>
            <w:rStyle w:val="Hyperlink"/>
            <w:b/>
            <w:sz w:val="28"/>
            <w:szCs w:val="28"/>
          </w:rPr>
          <w:t xml:space="preserve">[3] </w:t>
        </w:r>
        <w:r w:rsidR="00DD0220" w:rsidRPr="004C5255">
          <w:rPr>
            <w:rStyle w:val="Hyperlink"/>
            <w:b/>
            <w:sz w:val="28"/>
            <w:szCs w:val="28"/>
          </w:rPr>
          <w:t>Mekhmoukh et al. (2022)</w:t>
        </w:r>
        <w:r w:rsidR="00DD0220" w:rsidRPr="004C5255">
          <w:rPr>
            <w:rStyle w:val="Hyperlink"/>
            <w:sz w:val="28"/>
            <w:szCs w:val="28"/>
          </w:rPr>
          <w:t xml:space="preserve"> introduced </w:t>
        </w:r>
        <w:r w:rsidR="00DD0220" w:rsidRPr="004C5255">
          <w:rPr>
            <w:rStyle w:val="Hyperlink"/>
            <w:b/>
            <w:sz w:val="28"/>
            <w:szCs w:val="28"/>
          </w:rPr>
          <w:t>AI in Personalized Nutrition and Dietary Planning</w:t>
        </w:r>
        <w:r w:rsidR="00DD0220" w:rsidRPr="004C5255">
          <w:rPr>
            <w:rStyle w:val="Hyperlink"/>
            <w:sz w:val="28"/>
            <w:szCs w:val="28"/>
          </w:rPr>
          <w:t xml:space="preserve"> using machine learning models to analyze user dietary logs and provide feedback. Their study demonstrated that AI-driven personalized recommendations improved user adherence to healthy eating habits. This supports the current project's goal of moving beyond simple tracking to provide actionable, AI-generated health suggestions.</w:t>
        </w:r>
      </w:hyperlink>
    </w:p>
    <w:p w:rsidR="004A4F30" w:rsidRPr="007D5C22" w:rsidRDefault="004A4F30">
      <w:pPr>
        <w:spacing w:line="360" w:lineRule="auto"/>
        <w:jc w:val="both"/>
        <w:rPr>
          <w:sz w:val="28"/>
          <w:szCs w:val="28"/>
        </w:rPr>
      </w:pPr>
    </w:p>
    <w:p w:rsidR="00C4552C" w:rsidRPr="007D5C22" w:rsidRDefault="00B31867">
      <w:pPr>
        <w:spacing w:line="360" w:lineRule="auto"/>
        <w:jc w:val="both"/>
        <w:rPr>
          <w:sz w:val="28"/>
          <w:szCs w:val="28"/>
        </w:rPr>
      </w:pPr>
      <w:hyperlink r:id="rId16" w:history="1">
        <w:r w:rsidR="0046657B" w:rsidRPr="004C5255">
          <w:rPr>
            <w:rStyle w:val="Hyperlink"/>
            <w:b/>
            <w:sz w:val="28"/>
            <w:szCs w:val="28"/>
          </w:rPr>
          <w:t xml:space="preserve">[4] </w:t>
        </w:r>
        <w:r w:rsidR="00DD0220" w:rsidRPr="004C5255">
          <w:rPr>
            <w:rStyle w:val="Hyperlink"/>
            <w:b/>
            <w:sz w:val="28"/>
            <w:szCs w:val="28"/>
          </w:rPr>
          <w:t>Chen et al. (2024)</w:t>
        </w:r>
        <w:r w:rsidR="00DD0220" w:rsidRPr="004C5255">
          <w:rPr>
            <w:rStyle w:val="Hyperlink"/>
            <w:sz w:val="28"/>
            <w:szCs w:val="28"/>
          </w:rPr>
          <w:t xml:space="preserve"> presented </w:t>
        </w:r>
        <w:r w:rsidR="00DD0220" w:rsidRPr="004C5255">
          <w:rPr>
            <w:rStyle w:val="Hyperlink"/>
            <w:b/>
            <w:sz w:val="28"/>
            <w:szCs w:val="28"/>
          </w:rPr>
          <w:t>Multimodal AI Integration for Enhanced Food Analysis</w:t>
        </w:r>
        <w:r w:rsidR="00DD0220" w:rsidRPr="004C5255">
          <w:rPr>
            <w:rStyle w:val="Hyperlink"/>
            <w:sz w:val="28"/>
            <w:szCs w:val="28"/>
          </w:rPr>
          <w:t xml:space="preserve"> employing a system that combines image data from photos with textual data from recipes or labels. Their model showed superior accuracy in nutrient estimation by using context. This work directly validates the core hypothesis of the current project: that a multimodal model like Gemini provides a more accurate and context-aware analysis than vision-only models.</w:t>
        </w:r>
      </w:hyperlink>
    </w:p>
    <w:p w:rsidR="0046657B" w:rsidRDefault="0046657B">
      <w:pPr>
        <w:spacing w:line="360" w:lineRule="auto"/>
        <w:jc w:val="both"/>
        <w:rPr>
          <w:b/>
          <w:sz w:val="28"/>
          <w:szCs w:val="28"/>
        </w:rPr>
      </w:pPr>
    </w:p>
    <w:p w:rsidR="00C4552C" w:rsidRPr="007D5C22" w:rsidRDefault="00B31867">
      <w:pPr>
        <w:spacing w:line="360" w:lineRule="auto"/>
        <w:jc w:val="both"/>
        <w:rPr>
          <w:sz w:val="28"/>
          <w:szCs w:val="28"/>
        </w:rPr>
      </w:pPr>
      <w:hyperlink r:id="rId17" w:history="1">
        <w:r w:rsidR="0046657B" w:rsidRPr="004C5255">
          <w:rPr>
            <w:rStyle w:val="Hyperlink"/>
            <w:b/>
            <w:sz w:val="28"/>
            <w:szCs w:val="28"/>
          </w:rPr>
          <w:t xml:space="preserve">[5] </w:t>
        </w:r>
        <w:r w:rsidR="00DD0220" w:rsidRPr="004C5255">
          <w:rPr>
            <w:rStyle w:val="Hyperlink"/>
            <w:b/>
            <w:sz w:val="28"/>
            <w:szCs w:val="28"/>
          </w:rPr>
          <w:t>Wang et al. (2024)</w:t>
        </w:r>
        <w:r w:rsidR="00DD0220" w:rsidRPr="004C5255">
          <w:rPr>
            <w:rStyle w:val="Hyperlink"/>
            <w:sz w:val="28"/>
            <w:szCs w:val="28"/>
          </w:rPr>
          <w:t xml:space="preserve"> explored </w:t>
        </w:r>
        <w:r w:rsidR="00DD0220" w:rsidRPr="004C5255">
          <w:rPr>
            <w:rStyle w:val="Hyperlink"/>
            <w:b/>
            <w:sz w:val="28"/>
            <w:szCs w:val="28"/>
          </w:rPr>
          <w:t>Transformer Models for Image-Based Dietary Analysis</w:t>
        </w:r>
        <w:r w:rsidR="00DD0220" w:rsidRPr="004C5255">
          <w:rPr>
            <w:rStyle w:val="Hyperlink"/>
            <w:sz w:val="28"/>
            <w:szCs w:val="28"/>
          </w:rPr>
          <w:t xml:space="preserve"> using Vision Transformers (ViT) to analyze meal images. Their findings demonstrated that transformer-based models outperform traditional CNNs in understanding the relationships between different food items on a plate. This research supports the selection of the transformer-based Gemini model as the core technology for the current project.</w:t>
        </w:r>
      </w:hyperlink>
    </w:p>
    <w:p w:rsidR="00C4552C" w:rsidRPr="007D5C22" w:rsidRDefault="00C4552C">
      <w:pPr>
        <w:spacing w:line="360" w:lineRule="auto"/>
        <w:jc w:val="both"/>
        <w:rPr>
          <w:sz w:val="28"/>
          <w:szCs w:val="28"/>
        </w:rPr>
      </w:pPr>
    </w:p>
    <w:p w:rsidR="00C4552C" w:rsidRPr="007D5C22" w:rsidRDefault="00B31867">
      <w:pPr>
        <w:spacing w:line="360" w:lineRule="auto"/>
        <w:jc w:val="both"/>
        <w:rPr>
          <w:sz w:val="28"/>
          <w:szCs w:val="28"/>
        </w:rPr>
      </w:pPr>
      <w:hyperlink r:id="rId18" w:history="1">
        <w:r w:rsidR="0046657B" w:rsidRPr="004C5255">
          <w:rPr>
            <w:rStyle w:val="Hyperlink"/>
            <w:b/>
            <w:sz w:val="28"/>
            <w:szCs w:val="28"/>
          </w:rPr>
          <w:t xml:space="preserve">[6] </w:t>
        </w:r>
        <w:r w:rsidR="00DD0220" w:rsidRPr="004C5255">
          <w:rPr>
            <w:rStyle w:val="Hyperlink"/>
            <w:b/>
            <w:sz w:val="28"/>
            <w:szCs w:val="28"/>
          </w:rPr>
          <w:t>Kim et al. (2021)</w:t>
        </w:r>
        <w:r w:rsidR="00DD0220" w:rsidRPr="004C5255">
          <w:rPr>
            <w:rStyle w:val="Hyperlink"/>
            <w:sz w:val="28"/>
            <w:szCs w:val="28"/>
          </w:rPr>
          <w:t xml:space="preserve"> proposed </w:t>
        </w:r>
        <w:r w:rsidR="00DD0220" w:rsidRPr="004C5255">
          <w:rPr>
            <w:rStyle w:val="Hyperlink"/>
            <w:b/>
            <w:sz w:val="28"/>
            <w:szCs w:val="28"/>
          </w:rPr>
          <w:t>Lightweight AI for Mobile-Based Meal Classification</w:t>
        </w:r>
        <w:r w:rsidR="00DD0220" w:rsidRPr="004C5255">
          <w:rPr>
            <w:rStyle w:val="Hyperlink"/>
            <w:sz w:val="28"/>
            <w:szCs w:val="28"/>
          </w:rPr>
          <w:t xml:space="preserve"> using optimized CNN architectures for mobile health applications. Their system enabled fast, real-time food logging directly on a smartphone. This research supports the practical application workflow of the Nutritionist Generative AI Doctor, which is designed for a similar user-friendly, image-first interaction.</w:t>
        </w:r>
      </w:hyperlink>
    </w:p>
    <w:p w:rsidR="00C4552C" w:rsidRPr="007D5C22" w:rsidRDefault="00C4552C">
      <w:pPr>
        <w:spacing w:line="360" w:lineRule="auto"/>
        <w:jc w:val="both"/>
        <w:rPr>
          <w:sz w:val="28"/>
          <w:szCs w:val="28"/>
        </w:rPr>
      </w:pPr>
    </w:p>
    <w:p w:rsidR="00C4552C" w:rsidRPr="007D5C22" w:rsidRDefault="00B31867">
      <w:pPr>
        <w:spacing w:line="360" w:lineRule="auto"/>
        <w:jc w:val="both"/>
        <w:rPr>
          <w:sz w:val="28"/>
          <w:szCs w:val="28"/>
        </w:rPr>
      </w:pPr>
      <w:hyperlink r:id="rId19" w:history="1">
        <w:r w:rsidR="0046657B" w:rsidRPr="004C5255">
          <w:rPr>
            <w:rStyle w:val="Hyperlink"/>
            <w:b/>
            <w:sz w:val="28"/>
            <w:szCs w:val="28"/>
          </w:rPr>
          <w:t xml:space="preserve">[7] </w:t>
        </w:r>
        <w:r w:rsidR="00DD0220" w:rsidRPr="004C5255">
          <w:rPr>
            <w:rStyle w:val="Hyperlink"/>
            <w:b/>
            <w:sz w:val="28"/>
            <w:szCs w:val="28"/>
          </w:rPr>
          <w:t>Sharma et al. (2023)</w:t>
        </w:r>
        <w:r w:rsidR="00DD0220" w:rsidRPr="004C5255">
          <w:rPr>
            <w:rStyle w:val="Hyperlink"/>
            <w:sz w:val="28"/>
            <w:szCs w:val="28"/>
          </w:rPr>
          <w:t xml:space="preserve"> presented </w:t>
        </w:r>
        <w:r w:rsidR="00DD0220" w:rsidRPr="004C5255">
          <w:rPr>
            <w:rStyle w:val="Hyperlink"/>
            <w:b/>
            <w:sz w:val="28"/>
            <w:szCs w:val="28"/>
          </w:rPr>
          <w:t>AI-Based Smart Health Monitoring Systems</w:t>
        </w:r>
        <w:r w:rsidR="00DD0220" w:rsidRPr="004C5255">
          <w:rPr>
            <w:rStyle w:val="Hyperlink"/>
            <w:sz w:val="28"/>
            <w:szCs w:val="28"/>
          </w:rPr>
          <w:t xml:space="preserve"> integrating AI analysis with real-time data from wearable IoT devices. Their study showed that combining dietary data with activity and biometric data enabled holistic health tracking. This work inspires the future "AI Doctor" potential of the project, aligning with the goal of integrating its nutritional analysis with broader personal health metrics.</w:t>
        </w:r>
      </w:hyperlink>
    </w:p>
    <w:p w:rsidR="00970508" w:rsidRPr="007D5C22" w:rsidRDefault="00970508">
      <w:pPr>
        <w:spacing w:line="360" w:lineRule="auto"/>
        <w:jc w:val="both"/>
        <w:rPr>
          <w:sz w:val="28"/>
          <w:szCs w:val="28"/>
        </w:rPr>
      </w:pPr>
    </w:p>
    <w:p w:rsidR="00970508" w:rsidRPr="007D5C22" w:rsidRDefault="00970508">
      <w:pPr>
        <w:spacing w:line="360" w:lineRule="auto"/>
        <w:jc w:val="both"/>
        <w:rPr>
          <w:sz w:val="28"/>
          <w:szCs w:val="28"/>
        </w:rPr>
      </w:pPr>
    </w:p>
    <w:p w:rsidR="00970508" w:rsidRPr="007D5C22" w:rsidRDefault="00970508">
      <w:pPr>
        <w:spacing w:line="360" w:lineRule="auto"/>
        <w:jc w:val="both"/>
        <w:rPr>
          <w:sz w:val="28"/>
          <w:szCs w:val="28"/>
        </w:rPr>
      </w:pPr>
    </w:p>
    <w:p w:rsidR="00970508" w:rsidRPr="007D5C22" w:rsidRDefault="00970508">
      <w:pPr>
        <w:spacing w:line="360" w:lineRule="auto"/>
        <w:jc w:val="both"/>
        <w:rPr>
          <w:sz w:val="28"/>
          <w:szCs w:val="28"/>
        </w:rPr>
      </w:pPr>
    </w:p>
    <w:p w:rsidR="00970508" w:rsidRDefault="00970508">
      <w:pPr>
        <w:spacing w:line="360" w:lineRule="auto"/>
        <w:jc w:val="both"/>
        <w:rPr>
          <w:b/>
          <w:sz w:val="32"/>
          <w:szCs w:val="32"/>
        </w:rPr>
      </w:pPr>
    </w:p>
    <w:p w:rsidR="0046657B" w:rsidRDefault="0046657B">
      <w:pPr>
        <w:spacing w:line="360" w:lineRule="auto"/>
        <w:jc w:val="both"/>
        <w:rPr>
          <w:b/>
          <w:sz w:val="32"/>
          <w:szCs w:val="32"/>
        </w:rPr>
      </w:pPr>
    </w:p>
    <w:p w:rsidR="0046657B" w:rsidRPr="007D5C22" w:rsidRDefault="0046657B">
      <w:pPr>
        <w:spacing w:line="360" w:lineRule="auto"/>
        <w:jc w:val="both"/>
        <w:rPr>
          <w:b/>
          <w:sz w:val="32"/>
          <w:szCs w:val="32"/>
        </w:rPr>
      </w:pPr>
    </w:p>
    <w:p w:rsidR="00C4552C" w:rsidRPr="007D5C22" w:rsidRDefault="00DD0220" w:rsidP="00525F86">
      <w:pPr>
        <w:pStyle w:val="ListParagraph"/>
        <w:numPr>
          <w:ilvl w:val="0"/>
          <w:numId w:val="16"/>
        </w:numPr>
        <w:spacing w:line="360" w:lineRule="auto"/>
        <w:jc w:val="center"/>
        <w:rPr>
          <w:b/>
          <w:sz w:val="32"/>
          <w:szCs w:val="32"/>
        </w:rPr>
      </w:pPr>
      <w:bookmarkStart w:id="1" w:name="_7urnv5gowe21" w:colFirst="0" w:colLast="0"/>
      <w:bookmarkEnd w:id="1"/>
      <w:r w:rsidRPr="007D5C22">
        <w:rPr>
          <w:b/>
          <w:sz w:val="32"/>
          <w:szCs w:val="32"/>
        </w:rPr>
        <w:lastRenderedPageBreak/>
        <w:t>PROPOSED SYSTEM</w:t>
      </w:r>
      <w:bookmarkStart w:id="2" w:name="_8nn825q2kd6" w:colFirst="0" w:colLast="0"/>
      <w:bookmarkEnd w:id="2"/>
    </w:p>
    <w:p w:rsidR="00EB69DE" w:rsidRPr="007D5C22" w:rsidRDefault="00DD0220" w:rsidP="00EB69DE">
      <w:pPr>
        <w:pStyle w:val="Heading4"/>
        <w:keepNext w:val="0"/>
        <w:keepLines w:val="0"/>
        <w:spacing w:line="360" w:lineRule="auto"/>
        <w:jc w:val="both"/>
        <w:rPr>
          <w:sz w:val="30"/>
          <w:szCs w:val="30"/>
        </w:rPr>
      </w:pPr>
      <w:bookmarkStart w:id="3" w:name="_xij0ayyki302" w:colFirst="0" w:colLast="0"/>
      <w:bookmarkEnd w:id="3"/>
      <w:r w:rsidRPr="007D5C22">
        <w:rPr>
          <w:sz w:val="30"/>
          <w:szCs w:val="30"/>
        </w:rPr>
        <w:t>Overview and Architecture:</w:t>
      </w:r>
    </w:p>
    <w:p w:rsidR="002749F2" w:rsidRPr="007D5C22" w:rsidRDefault="002749F2" w:rsidP="00EB69DE">
      <w:pPr>
        <w:pStyle w:val="Heading4"/>
        <w:keepNext w:val="0"/>
        <w:keepLines w:val="0"/>
        <w:spacing w:line="360" w:lineRule="auto"/>
        <w:jc w:val="both"/>
        <w:rPr>
          <w:b w:val="0"/>
          <w:sz w:val="28"/>
          <w:szCs w:val="28"/>
          <w:lang w:val="en-US"/>
        </w:rPr>
      </w:pPr>
      <w:r w:rsidRPr="007D5C22">
        <w:rPr>
          <w:b w:val="0"/>
          <w:sz w:val="28"/>
          <w:szCs w:val="28"/>
          <w:lang w:val="en-US"/>
        </w:rPr>
        <w:t xml:space="preserve">The Nutritionist Generative AI Doctor proposes a novel, AI-driven method to estimate calories and nutrients from food images using the </w:t>
      </w:r>
      <w:r w:rsidRPr="007D5C22">
        <w:rPr>
          <w:b w:val="0"/>
          <w:bCs/>
          <w:sz w:val="28"/>
          <w:szCs w:val="28"/>
          <w:lang w:val="en-US"/>
        </w:rPr>
        <w:t>Goo</w:t>
      </w:r>
      <w:r w:rsidR="00EC424C" w:rsidRPr="007D5C22">
        <w:rPr>
          <w:b w:val="0"/>
          <w:bCs/>
          <w:sz w:val="28"/>
          <w:szCs w:val="28"/>
          <w:lang w:val="en-US"/>
        </w:rPr>
        <w:t>gle Gemini pro/with clarifai API</w:t>
      </w:r>
      <w:r w:rsidRPr="007D5C22">
        <w:rPr>
          <w:b w:val="0"/>
          <w:sz w:val="28"/>
          <w:szCs w:val="28"/>
          <w:lang w:val="en-US"/>
        </w:rPr>
        <w:t>. The system is designed as a streamlined, cloud-based application that provides users with instant, detailed nutrition analysis and actionable suggestions based on a single uploaded meal image.</w:t>
      </w:r>
    </w:p>
    <w:p w:rsidR="00C4552C" w:rsidRPr="007D5C22" w:rsidRDefault="002749F2">
      <w:pPr>
        <w:spacing w:before="240" w:after="240" w:line="360" w:lineRule="auto"/>
        <w:jc w:val="both"/>
        <w:rPr>
          <w:sz w:val="28"/>
          <w:szCs w:val="28"/>
          <w:lang w:val="en-US"/>
        </w:rPr>
      </w:pPr>
      <w:r w:rsidRPr="007D5C22">
        <w:rPr>
          <w:sz w:val="28"/>
          <w:szCs w:val="28"/>
          <w:lang w:val="en-US"/>
        </w:rPr>
        <w:t xml:space="preserve">The system architecture is built on a client-server model. The client-side, in this implementation, is a </w:t>
      </w:r>
      <w:r w:rsidRPr="007D5C22">
        <w:rPr>
          <w:b/>
          <w:bCs/>
          <w:sz w:val="28"/>
          <w:szCs w:val="28"/>
          <w:lang w:val="en-US"/>
        </w:rPr>
        <w:t>local desktop application developed in VS Code</w:t>
      </w:r>
      <w:r w:rsidRPr="007D5C22">
        <w:rPr>
          <w:sz w:val="28"/>
          <w:szCs w:val="28"/>
          <w:lang w:val="en-US"/>
        </w:rPr>
        <w:t xml:space="preserve"> (using Python's Tkinter library), which provides an interactive, user-friendly interface for image uploads. The backend logic, orchestrated in Python, handles image preprocessing and serves as the intermediary to the external AI model. The core intelligence of the system resides in the </w:t>
      </w:r>
      <w:r w:rsidRPr="007D5C22">
        <w:rPr>
          <w:b/>
          <w:bCs/>
          <w:sz w:val="28"/>
          <w:szCs w:val="28"/>
          <w:lang w:val="en-US"/>
        </w:rPr>
        <w:t>Google Gemini pro/wi</w:t>
      </w:r>
      <w:r w:rsidR="00EC424C" w:rsidRPr="007D5C22">
        <w:rPr>
          <w:b/>
          <w:bCs/>
          <w:sz w:val="28"/>
          <w:szCs w:val="28"/>
          <w:lang w:val="en-US"/>
        </w:rPr>
        <w:t>th clarifai API</w:t>
      </w:r>
      <w:r w:rsidRPr="007D5C22">
        <w:rPr>
          <w:sz w:val="28"/>
          <w:szCs w:val="28"/>
          <w:lang w:val="en-US"/>
        </w:rPr>
        <w:t>, which functions as the analysis engine.</w:t>
      </w:r>
    </w:p>
    <w:p w:rsidR="00C4552C" w:rsidRPr="007D5C22" w:rsidRDefault="00DD0220" w:rsidP="00AB77C2">
      <w:pPr>
        <w:pStyle w:val="Heading4"/>
        <w:keepNext w:val="0"/>
        <w:keepLines w:val="0"/>
        <w:spacing w:line="360" w:lineRule="auto"/>
        <w:jc w:val="both"/>
      </w:pPr>
      <w:bookmarkStart w:id="4" w:name="_4hrben9k0ee1" w:colFirst="0" w:colLast="0"/>
      <w:bookmarkEnd w:id="4"/>
      <w:r w:rsidRPr="007D5C22">
        <w:rPr>
          <w:sz w:val="30"/>
          <w:szCs w:val="30"/>
        </w:rPr>
        <w:t>Working Flow:</w:t>
      </w:r>
    </w:p>
    <w:p w:rsidR="00C4552C" w:rsidRPr="007D5C22" w:rsidRDefault="00DD0220" w:rsidP="00AB77C2">
      <w:pPr>
        <w:spacing w:before="240" w:after="240" w:line="360" w:lineRule="auto"/>
        <w:jc w:val="both"/>
        <w:rPr>
          <w:sz w:val="28"/>
          <w:szCs w:val="28"/>
        </w:rPr>
      </w:pPr>
      <w:r w:rsidRPr="007D5C22">
        <w:rPr>
          <w:sz w:val="28"/>
          <w:szCs w:val="28"/>
        </w:rPr>
        <w:t>The user's journey through the system is designed to be simple and intuitive, involving six key stages:</w:t>
      </w:r>
    </w:p>
    <w:p w:rsidR="00DE0F0B" w:rsidRPr="007D5C22" w:rsidRDefault="00DE0F0B" w:rsidP="00F413D6">
      <w:pPr>
        <w:pStyle w:val="NormalWeb"/>
        <w:numPr>
          <w:ilvl w:val="0"/>
          <w:numId w:val="15"/>
        </w:numPr>
        <w:spacing w:line="360" w:lineRule="auto"/>
        <w:jc w:val="both"/>
        <w:rPr>
          <w:sz w:val="28"/>
          <w:szCs w:val="28"/>
        </w:rPr>
      </w:pPr>
      <w:r w:rsidRPr="007D5C22">
        <w:rPr>
          <w:b/>
          <w:bCs/>
          <w:sz w:val="28"/>
          <w:szCs w:val="28"/>
        </w:rPr>
        <w:t>Image Input:</w:t>
      </w:r>
      <w:r w:rsidRPr="007D5C22">
        <w:rPr>
          <w:sz w:val="28"/>
          <w:szCs w:val="28"/>
        </w:rPr>
        <w:t xml:space="preserve"> The process begins when the user uploads an image of their meal via the </w:t>
      </w:r>
      <w:r w:rsidRPr="007D5C22">
        <w:rPr>
          <w:b/>
          <w:bCs/>
          <w:sz w:val="28"/>
          <w:szCs w:val="28"/>
        </w:rPr>
        <w:t>Tkinter GUI</w:t>
      </w:r>
      <w:r w:rsidRPr="007D5C22">
        <w:rPr>
          <w:sz w:val="28"/>
          <w:szCs w:val="28"/>
        </w:rPr>
        <w:t xml:space="preserve"> running from VS Code, using the built-in file dialog.</w:t>
      </w:r>
    </w:p>
    <w:p w:rsidR="00DE0F0B" w:rsidRPr="007D5C22" w:rsidRDefault="00DE0F0B" w:rsidP="00F413D6">
      <w:pPr>
        <w:pStyle w:val="NormalWeb"/>
        <w:numPr>
          <w:ilvl w:val="0"/>
          <w:numId w:val="15"/>
        </w:numPr>
        <w:spacing w:line="360" w:lineRule="auto"/>
        <w:jc w:val="both"/>
        <w:rPr>
          <w:sz w:val="28"/>
          <w:szCs w:val="28"/>
        </w:rPr>
      </w:pPr>
      <w:r w:rsidRPr="007D5C22">
        <w:rPr>
          <w:b/>
          <w:bCs/>
          <w:sz w:val="28"/>
          <w:szCs w:val="28"/>
        </w:rPr>
        <w:t>Image Preprocessing:</w:t>
      </w:r>
      <w:r w:rsidRPr="007D5C22">
        <w:rPr>
          <w:sz w:val="28"/>
          <w:szCs w:val="28"/>
        </w:rPr>
        <w:t xml:space="preserve"> Once uploaded, the image undergoes a crucial preprocessing step. The </w:t>
      </w:r>
      <w:r w:rsidRPr="007D5C22">
        <w:rPr>
          <w:rStyle w:val="HTMLCode"/>
          <w:rFonts w:ascii="Times New Roman" w:hAnsi="Times New Roman" w:cs="Times New Roman"/>
          <w:sz w:val="28"/>
          <w:szCs w:val="28"/>
        </w:rPr>
        <w:t>Pillow</w:t>
      </w:r>
      <w:r w:rsidRPr="007D5C22">
        <w:rPr>
          <w:sz w:val="28"/>
          <w:szCs w:val="28"/>
        </w:rPr>
        <w:t xml:space="preserve"> (PIL) library in Python is used to open, resize, and format the image into a standardized format (e.g., bytes) that is compatible with the AI model's input requirements.</w:t>
      </w:r>
    </w:p>
    <w:p w:rsidR="00DE0F0B" w:rsidRPr="007D5C22" w:rsidRDefault="00DE0F0B" w:rsidP="00F413D6">
      <w:pPr>
        <w:pStyle w:val="NormalWeb"/>
        <w:numPr>
          <w:ilvl w:val="0"/>
          <w:numId w:val="15"/>
        </w:numPr>
        <w:spacing w:line="360" w:lineRule="auto"/>
        <w:jc w:val="both"/>
        <w:rPr>
          <w:sz w:val="28"/>
          <w:szCs w:val="28"/>
        </w:rPr>
      </w:pPr>
      <w:r w:rsidRPr="007D5C22">
        <w:rPr>
          <w:b/>
          <w:bCs/>
          <w:sz w:val="28"/>
          <w:szCs w:val="28"/>
        </w:rPr>
        <w:lastRenderedPageBreak/>
        <w:t>API Encapsulation:</w:t>
      </w:r>
      <w:r w:rsidRPr="007D5C22">
        <w:rPr>
          <w:sz w:val="28"/>
          <w:szCs w:val="28"/>
        </w:rPr>
        <w:t xml:space="preserve"> The processed image is then encapsulated within an API request. This request is securely sent to the </w:t>
      </w:r>
      <w:r w:rsidRPr="007D5C22">
        <w:rPr>
          <w:b/>
          <w:bCs/>
          <w:sz w:val="28"/>
          <w:szCs w:val="28"/>
        </w:rPr>
        <w:t>Goo</w:t>
      </w:r>
      <w:r w:rsidR="00FD3684" w:rsidRPr="007D5C22">
        <w:rPr>
          <w:b/>
          <w:bCs/>
          <w:sz w:val="28"/>
          <w:szCs w:val="28"/>
        </w:rPr>
        <w:t>gle Gemini pro/with clarifai API</w:t>
      </w:r>
      <w:r w:rsidRPr="007D5C22">
        <w:rPr>
          <w:sz w:val="28"/>
          <w:szCs w:val="28"/>
        </w:rPr>
        <w:t xml:space="preserve"> endpoint, along with a carefully crafted prompt instructing the model to perform a nutritional analysis.</w:t>
      </w:r>
    </w:p>
    <w:p w:rsidR="00DE0F0B" w:rsidRPr="007D5C22" w:rsidRDefault="00DE0F0B" w:rsidP="00F413D6">
      <w:pPr>
        <w:pStyle w:val="NormalWeb"/>
        <w:numPr>
          <w:ilvl w:val="0"/>
          <w:numId w:val="15"/>
        </w:numPr>
        <w:spacing w:line="360" w:lineRule="auto"/>
        <w:jc w:val="both"/>
        <w:rPr>
          <w:sz w:val="28"/>
          <w:szCs w:val="28"/>
        </w:rPr>
      </w:pPr>
      <w:r w:rsidRPr="007D5C22">
        <w:rPr>
          <w:b/>
          <w:bCs/>
          <w:sz w:val="28"/>
          <w:szCs w:val="28"/>
        </w:rPr>
        <w:t>Multimodal Analysis:</w:t>
      </w:r>
      <w:r w:rsidRPr="007D5C22">
        <w:rPr>
          <w:sz w:val="28"/>
          <w:szCs w:val="28"/>
        </w:rPr>
        <w:t xml:space="preserve"> The multimodal engine processes the request. It simultaneously </w:t>
      </w:r>
      <w:r w:rsidRPr="007D5C22">
        <w:rPr>
          <w:i/>
          <w:iCs/>
          <w:sz w:val="28"/>
          <w:szCs w:val="28"/>
        </w:rPr>
        <w:t>sees</w:t>
      </w:r>
      <w:r w:rsidRPr="007D5C22">
        <w:rPr>
          <w:sz w:val="28"/>
          <w:szCs w:val="28"/>
        </w:rPr>
        <w:t xml:space="preserve"> the image to identify food items (e.g., "grilled chicken," "broccoli," "quinoa") and </w:t>
      </w:r>
      <w:r w:rsidRPr="007D5C22">
        <w:rPr>
          <w:i/>
          <w:iCs/>
          <w:sz w:val="28"/>
          <w:szCs w:val="28"/>
        </w:rPr>
        <w:t>understands</w:t>
      </w:r>
      <w:r w:rsidRPr="007D5C22">
        <w:rPr>
          <w:sz w:val="28"/>
          <w:szCs w:val="28"/>
        </w:rPr>
        <w:t xml:space="preserve"> the prompt to execute a specific task (e.g., "Estimate total calories, and provide a breakdown of proteins, fats, and carbohydrates").</w:t>
      </w:r>
    </w:p>
    <w:p w:rsidR="00DE0F0B" w:rsidRPr="007D5C22" w:rsidRDefault="00DE0F0B" w:rsidP="00F413D6">
      <w:pPr>
        <w:pStyle w:val="NormalWeb"/>
        <w:numPr>
          <w:ilvl w:val="0"/>
          <w:numId w:val="15"/>
        </w:numPr>
        <w:spacing w:line="360" w:lineRule="auto"/>
        <w:jc w:val="both"/>
        <w:rPr>
          <w:sz w:val="28"/>
          <w:szCs w:val="28"/>
        </w:rPr>
      </w:pPr>
      <w:r w:rsidRPr="007D5C22">
        <w:rPr>
          <w:b/>
          <w:bCs/>
          <w:sz w:val="28"/>
          <w:szCs w:val="28"/>
        </w:rPr>
        <w:t>Report Generation:</w:t>
      </w:r>
      <w:r w:rsidRPr="007D5C22">
        <w:rPr>
          <w:sz w:val="28"/>
          <w:szCs w:val="28"/>
        </w:rPr>
        <w:t xml:space="preserve"> The API returns a structured data response (typically JSON or text). The Python backend parses this response, extracting key values like food items, calorie counts, and nutrient percentages.</w:t>
      </w:r>
    </w:p>
    <w:p w:rsidR="00AB77C2" w:rsidRPr="007D5C22" w:rsidRDefault="00DE0F0B" w:rsidP="00AB77C2">
      <w:pPr>
        <w:pStyle w:val="NormalWeb"/>
        <w:numPr>
          <w:ilvl w:val="0"/>
          <w:numId w:val="15"/>
        </w:numPr>
        <w:spacing w:line="360" w:lineRule="auto"/>
        <w:jc w:val="both"/>
        <w:rPr>
          <w:sz w:val="28"/>
          <w:szCs w:val="28"/>
        </w:rPr>
      </w:pPr>
      <w:r w:rsidRPr="007D5C22">
        <w:rPr>
          <w:b/>
          <w:bCs/>
          <w:sz w:val="28"/>
          <w:szCs w:val="28"/>
        </w:rPr>
        <w:t>User-Facing Output:</w:t>
      </w:r>
      <w:r w:rsidRPr="007D5C22">
        <w:rPr>
          <w:sz w:val="28"/>
          <w:szCs w:val="28"/>
        </w:rPr>
        <w:t xml:space="preserve"> Finally, the user is presented with a clear, human-readable nutrition report within the </w:t>
      </w:r>
      <w:r w:rsidRPr="007D5C22">
        <w:rPr>
          <w:b/>
          <w:bCs/>
          <w:sz w:val="28"/>
          <w:szCs w:val="28"/>
        </w:rPr>
        <w:t>Tkinter application's output window</w:t>
      </w:r>
      <w:r w:rsidRPr="007D5C22">
        <w:rPr>
          <w:sz w:val="28"/>
          <w:szCs w:val="28"/>
        </w:rPr>
        <w:t>. This includes the total metrics and often a qualitative suggestion for dietary improvement.</w:t>
      </w:r>
    </w:p>
    <w:p w:rsidR="00DE0F0B" w:rsidRPr="007D5C22" w:rsidRDefault="00DE0F0B" w:rsidP="00AB77C2">
      <w:pPr>
        <w:pStyle w:val="NormalWeb"/>
        <w:spacing w:line="360" w:lineRule="auto"/>
        <w:jc w:val="both"/>
        <w:rPr>
          <w:sz w:val="28"/>
          <w:szCs w:val="28"/>
        </w:rPr>
      </w:pPr>
      <w:r w:rsidRPr="007D5C22">
        <w:rPr>
          <w:b/>
          <w:bCs/>
          <w:sz w:val="28"/>
          <w:szCs w:val="28"/>
        </w:rPr>
        <w:t>Key Features:</w:t>
      </w:r>
    </w:p>
    <w:p w:rsidR="00DE0F0B" w:rsidRPr="007D5C22" w:rsidRDefault="00DE0F0B" w:rsidP="00AB77C2">
      <w:pPr>
        <w:pStyle w:val="NormalWeb"/>
        <w:numPr>
          <w:ilvl w:val="0"/>
          <w:numId w:val="14"/>
        </w:numPr>
        <w:spacing w:line="360" w:lineRule="auto"/>
        <w:jc w:val="both"/>
        <w:rPr>
          <w:sz w:val="28"/>
          <w:szCs w:val="28"/>
        </w:rPr>
      </w:pPr>
      <w:r w:rsidRPr="007D5C22">
        <w:rPr>
          <w:b/>
          <w:bCs/>
          <w:sz w:val="28"/>
          <w:szCs w:val="28"/>
        </w:rPr>
        <w:t>Automatic Food Recognition:</w:t>
      </w:r>
      <w:r w:rsidRPr="007D5C22">
        <w:rPr>
          <w:sz w:val="28"/>
          <w:szCs w:val="28"/>
        </w:rPr>
        <w:t xml:space="preserve"> The system goes beyond simple labeling, capable of identifying multiple, distinct food items and ingredients within a single, complex meal image.</w:t>
      </w:r>
    </w:p>
    <w:p w:rsidR="00DE0F0B" w:rsidRPr="007D5C22" w:rsidRDefault="00DE0F0B" w:rsidP="00AB77C2">
      <w:pPr>
        <w:pStyle w:val="NormalWeb"/>
        <w:numPr>
          <w:ilvl w:val="0"/>
          <w:numId w:val="14"/>
        </w:numPr>
        <w:spacing w:line="360" w:lineRule="auto"/>
        <w:jc w:val="both"/>
        <w:rPr>
          <w:sz w:val="28"/>
          <w:szCs w:val="28"/>
        </w:rPr>
      </w:pPr>
      <w:r w:rsidRPr="007D5C22">
        <w:rPr>
          <w:b/>
          <w:bCs/>
          <w:sz w:val="28"/>
          <w:szCs w:val="28"/>
        </w:rPr>
        <w:t>Real-time Calorie and Nutrient Breakdown:</w:t>
      </w:r>
      <w:r w:rsidRPr="007D5C22">
        <w:rPr>
          <w:sz w:val="28"/>
          <w:szCs w:val="28"/>
        </w:rPr>
        <w:t xml:space="preserve"> It provides an immediate and detailed estimation of total calories, as well as the macronutrient distribution (carbohydrates, proteins, fats).</w:t>
      </w:r>
    </w:p>
    <w:p w:rsidR="00DE0F0B" w:rsidRPr="007D5C22" w:rsidRDefault="00DE0F0B" w:rsidP="00AB77C2">
      <w:pPr>
        <w:pStyle w:val="NormalWeb"/>
        <w:numPr>
          <w:ilvl w:val="0"/>
          <w:numId w:val="14"/>
        </w:numPr>
        <w:spacing w:line="360" w:lineRule="auto"/>
        <w:jc w:val="both"/>
        <w:rPr>
          <w:sz w:val="28"/>
          <w:szCs w:val="28"/>
        </w:rPr>
      </w:pPr>
      <w:r w:rsidRPr="007D5C22">
        <w:rPr>
          <w:b/>
          <w:bCs/>
          <w:sz w:val="28"/>
          <w:szCs w:val="28"/>
        </w:rPr>
        <w:t>Personalized Diet Suggestions:</w:t>
      </w:r>
      <w:r w:rsidRPr="007D5C22">
        <w:rPr>
          <w:sz w:val="28"/>
          <w:szCs w:val="28"/>
        </w:rPr>
        <w:t xml:space="preserve"> Based on the analysis, the system generates qualitative feedback (e.g., "Excellent protein-rich meal; consider adding a complex carb source").</w:t>
      </w:r>
    </w:p>
    <w:p w:rsidR="00DE0F0B" w:rsidRPr="007D5C22" w:rsidRDefault="00DE0F0B" w:rsidP="00AB77C2">
      <w:pPr>
        <w:pStyle w:val="NormalWeb"/>
        <w:numPr>
          <w:ilvl w:val="0"/>
          <w:numId w:val="14"/>
        </w:numPr>
        <w:spacing w:line="360" w:lineRule="auto"/>
        <w:jc w:val="both"/>
        <w:rPr>
          <w:sz w:val="28"/>
          <w:szCs w:val="28"/>
        </w:rPr>
      </w:pPr>
      <w:r w:rsidRPr="007D5C22">
        <w:rPr>
          <w:b/>
          <w:bCs/>
          <w:sz w:val="28"/>
          <w:szCs w:val="28"/>
        </w:rPr>
        <w:lastRenderedPageBreak/>
        <w:t>Scalable API Integration:</w:t>
      </w:r>
      <w:r w:rsidRPr="007D5C22">
        <w:rPr>
          <w:sz w:val="28"/>
          <w:szCs w:val="28"/>
        </w:rPr>
        <w:t xml:space="preserve"> Built using cloud-based APIs, the system is inherently scalable and can handle numerous requests without degradation in performance.</w:t>
      </w:r>
    </w:p>
    <w:p w:rsidR="00C4552C" w:rsidRPr="007D5C22" w:rsidRDefault="00DE0F0B" w:rsidP="00AB77C2">
      <w:pPr>
        <w:pStyle w:val="NormalWeb"/>
        <w:numPr>
          <w:ilvl w:val="0"/>
          <w:numId w:val="14"/>
        </w:numPr>
        <w:spacing w:line="360" w:lineRule="auto"/>
        <w:jc w:val="both"/>
      </w:pPr>
      <w:r w:rsidRPr="007D5C22">
        <w:rPr>
          <w:b/>
          <w:bCs/>
          <w:sz w:val="28"/>
          <w:szCs w:val="28"/>
        </w:rPr>
        <w:t>Extensibility:</w:t>
      </w:r>
      <w:r w:rsidRPr="007D5C22">
        <w:rPr>
          <w:sz w:val="28"/>
          <w:szCs w:val="28"/>
        </w:rPr>
        <w:t xml:space="preserve"> The modular design allows for future extensions, such as integration with wearable fitness trackers or IoT smart kitchen appliances for holistic health monitoring.</w:t>
      </w:r>
    </w:p>
    <w:p w:rsidR="00C4552C" w:rsidRPr="007D5C22" w:rsidRDefault="00C4552C">
      <w:pPr>
        <w:spacing w:before="240" w:after="240" w:line="360" w:lineRule="auto"/>
        <w:jc w:val="both"/>
        <w:rPr>
          <w:sz w:val="32"/>
          <w:szCs w:val="32"/>
        </w:rPr>
      </w:pPr>
    </w:p>
    <w:p w:rsidR="00C4552C" w:rsidRPr="007D5C22" w:rsidRDefault="00525F86">
      <w:pPr>
        <w:tabs>
          <w:tab w:val="left" w:pos="990"/>
        </w:tabs>
        <w:spacing w:line="360" w:lineRule="auto"/>
        <w:jc w:val="center"/>
        <w:rPr>
          <w:b/>
          <w:sz w:val="32"/>
          <w:szCs w:val="32"/>
        </w:rPr>
      </w:pPr>
      <w:r w:rsidRPr="007D5C22">
        <w:rPr>
          <w:b/>
          <w:sz w:val="32"/>
          <w:szCs w:val="32"/>
        </w:rPr>
        <w:t xml:space="preserve">3.1 </w:t>
      </w:r>
      <w:r w:rsidR="00DD0220" w:rsidRPr="007D5C22">
        <w:rPr>
          <w:b/>
          <w:sz w:val="32"/>
          <w:szCs w:val="32"/>
        </w:rPr>
        <w:t>ARCHITECTURE DIAGRAM</w:t>
      </w:r>
    </w:p>
    <w:p w:rsidR="00C4552C" w:rsidRPr="007D5C22" w:rsidRDefault="00C4552C">
      <w:pPr>
        <w:tabs>
          <w:tab w:val="left" w:pos="990"/>
        </w:tabs>
        <w:spacing w:line="360" w:lineRule="auto"/>
        <w:jc w:val="both"/>
        <w:rPr>
          <w:b/>
          <w:sz w:val="32"/>
          <w:szCs w:val="32"/>
        </w:rPr>
      </w:pPr>
    </w:p>
    <w:p w:rsidR="00C4552C" w:rsidRPr="007D5C22" w:rsidRDefault="00DD0220">
      <w:pPr>
        <w:tabs>
          <w:tab w:val="left" w:pos="990"/>
        </w:tabs>
        <w:spacing w:line="360" w:lineRule="auto"/>
        <w:jc w:val="both"/>
        <w:rPr>
          <w:b/>
          <w:sz w:val="32"/>
          <w:szCs w:val="32"/>
        </w:rPr>
      </w:pPr>
      <w:r w:rsidRPr="007D5C22">
        <w:rPr>
          <w:b/>
          <w:noProof/>
          <w:sz w:val="32"/>
          <w:szCs w:val="32"/>
          <w:lang w:val="en-US"/>
        </w:rPr>
        <w:drawing>
          <wp:inline distT="114300" distB="114300" distL="114300" distR="114300" wp14:anchorId="025E4595" wp14:editId="75A0227E">
            <wp:extent cx="5731200" cy="38989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3898900"/>
                    </a:xfrm>
                    <a:prstGeom prst="rect">
                      <a:avLst/>
                    </a:prstGeom>
                    <a:ln/>
                  </pic:spPr>
                </pic:pic>
              </a:graphicData>
            </a:graphic>
          </wp:inline>
        </w:drawing>
      </w:r>
    </w:p>
    <w:p w:rsidR="00C4552C" w:rsidRPr="007D5C22" w:rsidRDefault="00F413D6" w:rsidP="00F413D6">
      <w:pPr>
        <w:spacing w:before="240" w:after="240" w:line="360" w:lineRule="auto"/>
        <w:jc w:val="center"/>
        <w:rPr>
          <w:szCs w:val="32"/>
        </w:rPr>
      </w:pPr>
      <w:r w:rsidRPr="007D5C22">
        <w:rPr>
          <w:szCs w:val="32"/>
        </w:rPr>
        <w:t>Figure 1.1</w:t>
      </w:r>
      <w:r w:rsidR="00A851A1" w:rsidRPr="007D5C22">
        <w:rPr>
          <w:szCs w:val="32"/>
        </w:rPr>
        <w:t>: Architecture Diagram</w:t>
      </w:r>
    </w:p>
    <w:p w:rsidR="00550154" w:rsidRDefault="00550154">
      <w:pPr>
        <w:spacing w:before="240" w:after="240" w:line="360" w:lineRule="auto"/>
        <w:jc w:val="center"/>
        <w:rPr>
          <w:b/>
          <w:sz w:val="32"/>
          <w:szCs w:val="32"/>
        </w:rPr>
      </w:pPr>
    </w:p>
    <w:p w:rsidR="0046657B" w:rsidRDefault="0046657B">
      <w:pPr>
        <w:spacing w:before="240" w:after="240" w:line="360" w:lineRule="auto"/>
        <w:jc w:val="center"/>
        <w:rPr>
          <w:b/>
          <w:sz w:val="32"/>
          <w:szCs w:val="32"/>
        </w:rPr>
      </w:pPr>
    </w:p>
    <w:p w:rsidR="00C4552C" w:rsidRPr="007D5C22" w:rsidRDefault="00DD0220" w:rsidP="00550154">
      <w:pPr>
        <w:pStyle w:val="ListParagraph"/>
        <w:numPr>
          <w:ilvl w:val="0"/>
          <w:numId w:val="16"/>
        </w:numPr>
        <w:spacing w:before="240" w:after="240" w:line="360" w:lineRule="auto"/>
        <w:jc w:val="center"/>
        <w:rPr>
          <w:b/>
          <w:sz w:val="32"/>
          <w:szCs w:val="32"/>
        </w:rPr>
      </w:pPr>
      <w:r w:rsidRPr="007D5C22">
        <w:rPr>
          <w:b/>
          <w:sz w:val="32"/>
          <w:szCs w:val="32"/>
        </w:rPr>
        <w:lastRenderedPageBreak/>
        <w:t>MODULES DESCRIPTION</w:t>
      </w:r>
    </w:p>
    <w:p w:rsidR="00C4552C" w:rsidRDefault="00DD0220">
      <w:pPr>
        <w:spacing w:before="240" w:after="240" w:line="360" w:lineRule="auto"/>
        <w:rPr>
          <w:sz w:val="28"/>
          <w:szCs w:val="28"/>
        </w:rPr>
      </w:pPr>
      <w:r w:rsidRPr="007D5C22">
        <w:rPr>
          <w:sz w:val="28"/>
          <w:szCs w:val="28"/>
        </w:rPr>
        <w:t>The system is logically divided into two primary modules that work in sequence to deliver the final analysis.</w:t>
      </w:r>
    </w:p>
    <w:p w:rsidR="004C5255" w:rsidRPr="007D5C22" w:rsidRDefault="004C5255">
      <w:pPr>
        <w:spacing w:before="240" w:after="240" w:line="360" w:lineRule="auto"/>
        <w:rPr>
          <w:sz w:val="28"/>
          <w:szCs w:val="28"/>
        </w:rPr>
      </w:pPr>
    </w:p>
    <w:p w:rsidR="00C4552C" w:rsidRPr="007D5C22" w:rsidRDefault="00D67447">
      <w:pPr>
        <w:pStyle w:val="Heading4"/>
        <w:keepNext w:val="0"/>
        <w:keepLines w:val="0"/>
        <w:spacing w:line="360" w:lineRule="auto"/>
        <w:jc w:val="center"/>
        <w:rPr>
          <w:sz w:val="30"/>
          <w:szCs w:val="30"/>
        </w:rPr>
      </w:pPr>
      <w:bookmarkStart w:id="5" w:name="_gfbl8yylh888" w:colFirst="0" w:colLast="0"/>
      <w:bookmarkEnd w:id="5"/>
      <w:r w:rsidRPr="007D5C22">
        <w:rPr>
          <w:sz w:val="32"/>
          <w:szCs w:val="32"/>
        </w:rPr>
        <w:t xml:space="preserve">4.1 </w:t>
      </w:r>
      <w:r w:rsidR="00DD0220" w:rsidRPr="007D5C22">
        <w:rPr>
          <w:sz w:val="32"/>
          <w:szCs w:val="32"/>
        </w:rPr>
        <w:t>MODULE 1: IMAGE INGESTION AND AI ANALYSIS ENGINE</w:t>
      </w:r>
    </w:p>
    <w:p w:rsidR="00C4552C" w:rsidRPr="007D5C22" w:rsidRDefault="00DD0220">
      <w:pPr>
        <w:spacing w:before="240" w:after="240" w:line="360" w:lineRule="auto"/>
        <w:jc w:val="both"/>
        <w:rPr>
          <w:sz w:val="28"/>
          <w:szCs w:val="28"/>
        </w:rPr>
      </w:pPr>
      <w:r w:rsidRPr="007D5C22">
        <w:rPr>
          <w:sz w:val="28"/>
          <w:szCs w:val="28"/>
        </w:rPr>
        <w:t>This module is the core interface between the user and the artificial intelligence. Its primary responsibility is to correctly capture the user's image, process it, and communicate with the external AI model.</w:t>
      </w:r>
    </w:p>
    <w:p w:rsidR="00C4552C" w:rsidRPr="00E57679" w:rsidRDefault="00DD0220">
      <w:pPr>
        <w:numPr>
          <w:ilvl w:val="0"/>
          <w:numId w:val="1"/>
        </w:numPr>
        <w:spacing w:before="240" w:line="360" w:lineRule="auto"/>
        <w:jc w:val="both"/>
        <w:rPr>
          <w:b/>
          <w:sz w:val="28"/>
          <w:szCs w:val="28"/>
        </w:rPr>
      </w:pPr>
      <w:r w:rsidRPr="007D5C22">
        <w:rPr>
          <w:b/>
          <w:sz w:val="28"/>
          <w:szCs w:val="28"/>
        </w:rPr>
        <w:t xml:space="preserve">Input: </w:t>
      </w:r>
      <w:r w:rsidRPr="007D5C22">
        <w:rPr>
          <w:sz w:val="28"/>
          <w:szCs w:val="28"/>
        </w:rPr>
        <w:t xml:space="preserve">A raw food image (e.g., .jpg, .png) uploaded by the user via the </w:t>
      </w:r>
      <w:r w:rsidRPr="007D5C22">
        <w:rPr>
          <w:b/>
          <w:sz w:val="28"/>
          <w:szCs w:val="28"/>
        </w:rPr>
        <w:t>local Tkinter GUI</w:t>
      </w:r>
      <w:r w:rsidRPr="007D5C22">
        <w:rPr>
          <w:sz w:val="28"/>
          <w:szCs w:val="28"/>
        </w:rPr>
        <w:t xml:space="preserve"> (using filedialog).</w:t>
      </w:r>
    </w:p>
    <w:p w:rsidR="00C4552C" w:rsidRPr="007D5C22" w:rsidRDefault="00DD0220">
      <w:pPr>
        <w:numPr>
          <w:ilvl w:val="0"/>
          <w:numId w:val="1"/>
        </w:numPr>
        <w:spacing w:line="360" w:lineRule="auto"/>
        <w:jc w:val="both"/>
        <w:rPr>
          <w:b/>
          <w:sz w:val="28"/>
          <w:szCs w:val="28"/>
        </w:rPr>
      </w:pPr>
      <w:r w:rsidRPr="007D5C22">
        <w:rPr>
          <w:b/>
          <w:sz w:val="28"/>
          <w:szCs w:val="28"/>
        </w:rPr>
        <w:t>Process:</w:t>
      </w:r>
    </w:p>
    <w:p w:rsidR="00C4552C" w:rsidRPr="007D5C22" w:rsidRDefault="00DD0220">
      <w:pPr>
        <w:numPr>
          <w:ilvl w:val="1"/>
          <w:numId w:val="1"/>
        </w:numPr>
        <w:spacing w:line="360" w:lineRule="auto"/>
        <w:jc w:val="both"/>
        <w:rPr>
          <w:b/>
          <w:sz w:val="28"/>
          <w:szCs w:val="28"/>
        </w:rPr>
      </w:pPr>
      <w:r w:rsidRPr="007D5C22">
        <w:rPr>
          <w:b/>
          <w:sz w:val="28"/>
          <w:szCs w:val="28"/>
        </w:rPr>
        <w:t>Image Loading:</w:t>
      </w:r>
      <w:r w:rsidRPr="007D5C22">
        <w:rPr>
          <w:sz w:val="28"/>
          <w:szCs w:val="28"/>
        </w:rPr>
        <w:t xml:space="preserve"> The PIL (Pillow) library is used to load the image file, and ImageTk is used to display it within the Tkinter window.</w:t>
      </w:r>
    </w:p>
    <w:p w:rsidR="00C4552C" w:rsidRPr="007D5C22" w:rsidRDefault="00DD0220">
      <w:pPr>
        <w:numPr>
          <w:ilvl w:val="1"/>
          <w:numId w:val="1"/>
        </w:numPr>
        <w:spacing w:line="360" w:lineRule="auto"/>
        <w:jc w:val="both"/>
        <w:rPr>
          <w:sz w:val="28"/>
          <w:szCs w:val="28"/>
        </w:rPr>
      </w:pPr>
      <w:r w:rsidRPr="007D5C22">
        <w:rPr>
          <w:b/>
          <w:sz w:val="28"/>
          <w:szCs w:val="28"/>
        </w:rPr>
        <w:t>Formatting:</w:t>
      </w:r>
      <w:r w:rsidRPr="007D5C22">
        <w:rPr>
          <w:sz w:val="28"/>
          <w:szCs w:val="28"/>
        </w:rPr>
        <w:t xml:space="preserve"> The image is converted into a readable format (e.g., bytes) suitable for the APIs. This step may also involve resizing to meet API constraints.</w:t>
      </w:r>
    </w:p>
    <w:p w:rsidR="00C4552C" w:rsidRPr="00E57679" w:rsidRDefault="00DD0220">
      <w:pPr>
        <w:numPr>
          <w:ilvl w:val="1"/>
          <w:numId w:val="1"/>
        </w:numPr>
        <w:spacing w:line="360" w:lineRule="auto"/>
        <w:jc w:val="both"/>
        <w:rPr>
          <w:b/>
          <w:sz w:val="28"/>
          <w:szCs w:val="28"/>
        </w:rPr>
      </w:pPr>
      <w:r w:rsidRPr="007D5C22">
        <w:rPr>
          <w:b/>
          <w:sz w:val="28"/>
          <w:szCs w:val="28"/>
        </w:rPr>
        <w:t>API Communication:</w:t>
      </w:r>
      <w:r w:rsidRPr="007D5C22">
        <w:rPr>
          <w:sz w:val="28"/>
          <w:szCs w:val="28"/>
        </w:rPr>
        <w:t xml:space="preserve"> The system uses the google.generativeai and clarifai_grpc client libraries to construct and send API requests. API keys are securely managed using dotenv. To prevent the GUI from freezing during API calls, these communications are handled in a separate threading process, with results passed back to the main thread via a queue.</w:t>
      </w:r>
    </w:p>
    <w:p w:rsidR="00E57679" w:rsidRDefault="00E57679" w:rsidP="00E57679">
      <w:pPr>
        <w:spacing w:line="360" w:lineRule="auto"/>
        <w:jc w:val="both"/>
        <w:rPr>
          <w:b/>
          <w:sz w:val="28"/>
          <w:szCs w:val="28"/>
        </w:rPr>
      </w:pPr>
    </w:p>
    <w:p w:rsidR="004C5255" w:rsidRDefault="004C5255" w:rsidP="00E57679">
      <w:pPr>
        <w:spacing w:line="360" w:lineRule="auto"/>
        <w:jc w:val="both"/>
        <w:rPr>
          <w:b/>
          <w:sz w:val="28"/>
          <w:szCs w:val="28"/>
        </w:rPr>
      </w:pPr>
    </w:p>
    <w:p w:rsidR="004C5255" w:rsidRDefault="004C5255" w:rsidP="00E57679">
      <w:pPr>
        <w:spacing w:line="360" w:lineRule="auto"/>
        <w:jc w:val="both"/>
        <w:rPr>
          <w:b/>
          <w:sz w:val="28"/>
          <w:szCs w:val="28"/>
        </w:rPr>
      </w:pPr>
    </w:p>
    <w:p w:rsidR="00C4552C" w:rsidRPr="007D5C22" w:rsidRDefault="00DD0220">
      <w:pPr>
        <w:numPr>
          <w:ilvl w:val="0"/>
          <w:numId w:val="1"/>
        </w:numPr>
        <w:spacing w:line="360" w:lineRule="auto"/>
        <w:jc w:val="both"/>
        <w:rPr>
          <w:sz w:val="28"/>
          <w:szCs w:val="28"/>
        </w:rPr>
      </w:pPr>
      <w:r w:rsidRPr="007D5C22">
        <w:rPr>
          <w:b/>
          <w:sz w:val="28"/>
          <w:szCs w:val="28"/>
        </w:rPr>
        <w:lastRenderedPageBreak/>
        <w:t>Output:</w:t>
      </w:r>
      <w:r w:rsidRPr="007D5C22">
        <w:rPr>
          <w:sz w:val="28"/>
          <w:szCs w:val="28"/>
        </w:rPr>
        <w:t xml:space="preserve"> A structured data response (e.g., a Python dictionary or API-specific object) from the API. This response contains the raw, unformatted analysis, including recognized food items, estimated calories, and nutrient data.</w:t>
      </w:r>
    </w:p>
    <w:p w:rsidR="00C4552C" w:rsidRPr="004C5255" w:rsidRDefault="00DD0220">
      <w:pPr>
        <w:numPr>
          <w:ilvl w:val="0"/>
          <w:numId w:val="1"/>
        </w:numPr>
        <w:spacing w:after="240" w:line="360" w:lineRule="auto"/>
        <w:jc w:val="both"/>
        <w:rPr>
          <w:b/>
          <w:sz w:val="28"/>
          <w:szCs w:val="28"/>
        </w:rPr>
      </w:pPr>
      <w:r w:rsidRPr="007D5C22">
        <w:rPr>
          <w:b/>
          <w:sz w:val="28"/>
          <w:szCs w:val="28"/>
        </w:rPr>
        <w:t>Libraries Used:</w:t>
      </w:r>
      <w:r w:rsidRPr="007D5C22">
        <w:rPr>
          <w:sz w:val="28"/>
          <w:szCs w:val="28"/>
        </w:rPr>
        <w:t xml:space="preserve"> tkinter (including filedialog), PIL (Pillow), os, dotenv, google.generativeai, clarifai_grpc, threading, queue.</w:t>
      </w:r>
    </w:p>
    <w:p w:rsidR="004C5255" w:rsidRPr="007D5C22" w:rsidRDefault="004C5255" w:rsidP="004C5255">
      <w:pPr>
        <w:spacing w:after="240" w:line="360" w:lineRule="auto"/>
        <w:ind w:left="720"/>
        <w:jc w:val="both"/>
        <w:rPr>
          <w:b/>
          <w:sz w:val="28"/>
          <w:szCs w:val="28"/>
        </w:rPr>
      </w:pPr>
    </w:p>
    <w:p w:rsidR="00C4552C" w:rsidRPr="007D5C22" w:rsidRDefault="00762793">
      <w:pPr>
        <w:spacing w:line="360" w:lineRule="auto"/>
        <w:jc w:val="center"/>
        <w:rPr>
          <w:b/>
          <w:sz w:val="32"/>
          <w:szCs w:val="32"/>
        </w:rPr>
      </w:pPr>
      <w:r w:rsidRPr="007D5C22">
        <w:rPr>
          <w:b/>
          <w:sz w:val="32"/>
          <w:szCs w:val="32"/>
        </w:rPr>
        <w:t>4.2</w:t>
      </w:r>
      <w:r w:rsidR="00DD0220" w:rsidRPr="007D5C22">
        <w:rPr>
          <w:b/>
          <w:sz w:val="32"/>
          <w:szCs w:val="32"/>
        </w:rPr>
        <w:t xml:space="preserve"> MODULE 2: DATA PARSING AND USER-FACING DASHBOARD</w:t>
      </w:r>
    </w:p>
    <w:p w:rsidR="00C4552C" w:rsidRPr="007D5C22" w:rsidRDefault="00DD0220">
      <w:pPr>
        <w:spacing w:before="240" w:after="240" w:line="360" w:lineRule="auto"/>
        <w:jc w:val="both"/>
        <w:rPr>
          <w:sz w:val="28"/>
          <w:szCs w:val="28"/>
        </w:rPr>
      </w:pPr>
      <w:r w:rsidRPr="007D5C22">
        <w:rPr>
          <w:sz w:val="28"/>
          <w:szCs w:val="28"/>
        </w:rPr>
        <w:t>This module’s responsibility is to translate the raw, technical data from the AI into a format that is useful and understandable for the end-user.</w:t>
      </w:r>
    </w:p>
    <w:p w:rsidR="00C4552C" w:rsidRPr="007D5C22" w:rsidRDefault="00DD0220">
      <w:pPr>
        <w:numPr>
          <w:ilvl w:val="0"/>
          <w:numId w:val="7"/>
        </w:numPr>
        <w:spacing w:before="240" w:line="360" w:lineRule="auto"/>
        <w:jc w:val="both"/>
        <w:rPr>
          <w:b/>
          <w:sz w:val="28"/>
          <w:szCs w:val="28"/>
        </w:rPr>
      </w:pPr>
      <w:r w:rsidRPr="007D5C22">
        <w:rPr>
          <w:b/>
          <w:sz w:val="28"/>
          <w:szCs w:val="28"/>
        </w:rPr>
        <w:t xml:space="preserve">Input: </w:t>
      </w:r>
      <w:r w:rsidRPr="007D5C22">
        <w:rPr>
          <w:sz w:val="28"/>
          <w:szCs w:val="28"/>
        </w:rPr>
        <w:t>The structured data response (Python object/dictionary) from Module 1.</w:t>
      </w:r>
    </w:p>
    <w:p w:rsidR="00C4552C" w:rsidRPr="007D5C22" w:rsidRDefault="00DD0220">
      <w:pPr>
        <w:numPr>
          <w:ilvl w:val="0"/>
          <w:numId w:val="7"/>
        </w:numPr>
        <w:spacing w:line="360" w:lineRule="auto"/>
        <w:jc w:val="both"/>
        <w:rPr>
          <w:b/>
          <w:sz w:val="28"/>
          <w:szCs w:val="28"/>
        </w:rPr>
      </w:pPr>
      <w:r w:rsidRPr="007D5C22">
        <w:rPr>
          <w:b/>
          <w:sz w:val="28"/>
          <w:szCs w:val="28"/>
        </w:rPr>
        <w:t>Process:</w:t>
      </w:r>
    </w:p>
    <w:p w:rsidR="00C4552C" w:rsidRPr="007D5C22" w:rsidRDefault="00DD0220">
      <w:pPr>
        <w:numPr>
          <w:ilvl w:val="1"/>
          <w:numId w:val="7"/>
        </w:numPr>
        <w:spacing w:line="360" w:lineRule="auto"/>
        <w:jc w:val="both"/>
        <w:rPr>
          <w:b/>
          <w:sz w:val="28"/>
          <w:szCs w:val="28"/>
        </w:rPr>
      </w:pPr>
      <w:r w:rsidRPr="007D5C22">
        <w:rPr>
          <w:b/>
          <w:sz w:val="28"/>
          <w:szCs w:val="28"/>
        </w:rPr>
        <w:t>Parsing:</w:t>
      </w:r>
      <w:r w:rsidRPr="007D5C22">
        <w:rPr>
          <w:sz w:val="28"/>
          <w:szCs w:val="28"/>
        </w:rPr>
        <w:t xml:space="preserve"> Python scripts (potentially using the built-in json module if data is in string format) parse the response, extracting relevant values (e.g., {'food_item': 'Chicken', 'calories': 210, 'protein': 30}).</w:t>
      </w:r>
    </w:p>
    <w:p w:rsidR="00C4552C" w:rsidRPr="007D5C22" w:rsidRDefault="00DD0220">
      <w:pPr>
        <w:numPr>
          <w:ilvl w:val="1"/>
          <w:numId w:val="7"/>
        </w:numPr>
        <w:spacing w:line="360" w:lineRule="auto"/>
        <w:jc w:val="both"/>
        <w:rPr>
          <w:b/>
          <w:sz w:val="28"/>
          <w:szCs w:val="28"/>
        </w:rPr>
      </w:pPr>
      <w:r w:rsidRPr="007D5C22">
        <w:rPr>
          <w:b/>
          <w:sz w:val="28"/>
          <w:szCs w:val="28"/>
        </w:rPr>
        <w:t>Calculation:</w:t>
      </w:r>
      <w:r w:rsidRPr="007D5C22">
        <w:rPr>
          <w:sz w:val="28"/>
          <w:szCs w:val="28"/>
        </w:rPr>
        <w:t xml:space="preserve"> The system aggregates the data, such as computing total calories and nutrient percentages. The pandas library may be used for more complex data manipulation or aggregation if needed.</w:t>
      </w:r>
    </w:p>
    <w:p w:rsidR="00C4552C" w:rsidRPr="007D5C22" w:rsidRDefault="00DD0220">
      <w:pPr>
        <w:numPr>
          <w:ilvl w:val="1"/>
          <w:numId w:val="7"/>
        </w:numPr>
        <w:spacing w:line="360" w:lineRule="auto"/>
        <w:jc w:val="both"/>
        <w:rPr>
          <w:sz w:val="28"/>
          <w:szCs w:val="28"/>
        </w:rPr>
      </w:pPr>
      <w:r w:rsidRPr="007D5C22">
        <w:rPr>
          <w:b/>
          <w:sz w:val="28"/>
          <w:szCs w:val="28"/>
        </w:rPr>
        <w:t>Report Generation:</w:t>
      </w:r>
      <w:r w:rsidRPr="007D5C22">
        <w:rPr>
          <w:sz w:val="28"/>
          <w:szCs w:val="28"/>
        </w:rPr>
        <w:t xml:space="preserve"> It then formats this computed data into a user-friendly text summary.</w:t>
      </w:r>
    </w:p>
    <w:p w:rsidR="00C4552C" w:rsidRPr="007D5C22" w:rsidRDefault="00DD0220">
      <w:pPr>
        <w:numPr>
          <w:ilvl w:val="0"/>
          <w:numId w:val="7"/>
        </w:numPr>
        <w:spacing w:line="360" w:lineRule="auto"/>
        <w:jc w:val="both"/>
        <w:rPr>
          <w:b/>
          <w:sz w:val="28"/>
          <w:szCs w:val="28"/>
        </w:rPr>
      </w:pPr>
      <w:r w:rsidRPr="007D5C22">
        <w:rPr>
          <w:b/>
          <w:sz w:val="28"/>
          <w:szCs w:val="28"/>
        </w:rPr>
        <w:t>Output:</w:t>
      </w:r>
      <w:r w:rsidRPr="007D5C22">
        <w:rPr>
          <w:sz w:val="28"/>
          <w:szCs w:val="28"/>
        </w:rPr>
        <w:t xml:space="preserve"> A final, formatted nutritional breakdown displayed to the user in the Tkinter GUI (e.g., in a scrolledtext widget or a messagebox).</w:t>
      </w:r>
    </w:p>
    <w:p w:rsidR="00C4552C" w:rsidRPr="00E57679" w:rsidRDefault="00DD0220" w:rsidP="00E57679">
      <w:pPr>
        <w:numPr>
          <w:ilvl w:val="0"/>
          <w:numId w:val="7"/>
        </w:numPr>
        <w:spacing w:before="240" w:after="240" w:line="360" w:lineRule="auto"/>
        <w:jc w:val="both"/>
        <w:rPr>
          <w:b/>
          <w:sz w:val="32"/>
          <w:szCs w:val="32"/>
        </w:rPr>
      </w:pPr>
      <w:r w:rsidRPr="00E57679">
        <w:rPr>
          <w:b/>
          <w:sz w:val="28"/>
          <w:szCs w:val="28"/>
        </w:rPr>
        <w:t>Libraries Used:</w:t>
      </w:r>
      <w:r w:rsidRPr="00E57679">
        <w:rPr>
          <w:sz w:val="28"/>
          <w:szCs w:val="28"/>
        </w:rPr>
        <w:t xml:space="preserve"> tkinter (including scrolledtext, messagebox), pandas, json.</w:t>
      </w:r>
    </w:p>
    <w:p w:rsidR="00C4552C" w:rsidRPr="007D5C22" w:rsidRDefault="00DD0220" w:rsidP="00762793">
      <w:pPr>
        <w:pStyle w:val="ListParagraph"/>
        <w:numPr>
          <w:ilvl w:val="0"/>
          <w:numId w:val="16"/>
        </w:numPr>
        <w:spacing w:before="240" w:after="240" w:line="360" w:lineRule="auto"/>
        <w:jc w:val="center"/>
        <w:rPr>
          <w:b/>
          <w:sz w:val="32"/>
          <w:szCs w:val="32"/>
        </w:rPr>
      </w:pPr>
      <w:r w:rsidRPr="007D5C22">
        <w:rPr>
          <w:b/>
          <w:sz w:val="32"/>
          <w:szCs w:val="32"/>
        </w:rPr>
        <w:lastRenderedPageBreak/>
        <w:t>IMPLEMENTATION AND RESULTS</w:t>
      </w:r>
    </w:p>
    <w:p w:rsidR="00C4552C" w:rsidRPr="007D5C22" w:rsidRDefault="00762793" w:rsidP="00BE3652">
      <w:pPr>
        <w:pStyle w:val="Heading4"/>
        <w:keepNext w:val="0"/>
        <w:keepLines w:val="0"/>
        <w:spacing w:line="360" w:lineRule="auto"/>
        <w:jc w:val="center"/>
        <w:rPr>
          <w:sz w:val="30"/>
          <w:szCs w:val="30"/>
        </w:rPr>
      </w:pPr>
      <w:bookmarkStart w:id="6" w:name="_xcfwjx9fpzks" w:colFirst="0" w:colLast="0"/>
      <w:bookmarkEnd w:id="6"/>
      <w:r w:rsidRPr="007D5C22">
        <w:rPr>
          <w:sz w:val="30"/>
          <w:szCs w:val="30"/>
        </w:rPr>
        <w:t xml:space="preserve">5.1 </w:t>
      </w:r>
      <w:r w:rsidR="00DD0220" w:rsidRPr="007D5C22">
        <w:rPr>
          <w:sz w:val="30"/>
          <w:szCs w:val="30"/>
        </w:rPr>
        <w:t>E</w:t>
      </w:r>
      <w:r w:rsidR="00BE3652" w:rsidRPr="007D5C22">
        <w:rPr>
          <w:sz w:val="30"/>
          <w:szCs w:val="30"/>
        </w:rPr>
        <w:t>xperimental Setup</w:t>
      </w:r>
    </w:p>
    <w:p w:rsidR="00C4552C" w:rsidRPr="007D5C22" w:rsidRDefault="00DD0220">
      <w:pPr>
        <w:spacing w:before="240" w:after="240" w:line="360" w:lineRule="auto"/>
        <w:jc w:val="both"/>
        <w:rPr>
          <w:sz w:val="28"/>
          <w:szCs w:val="28"/>
        </w:rPr>
      </w:pPr>
      <w:r w:rsidRPr="007D5C22">
        <w:rPr>
          <w:sz w:val="28"/>
          <w:szCs w:val="28"/>
        </w:rPr>
        <w:t>The system was developed and tested within a cloud-based environment, chosen for its accessibility, scalability, and built-in support for AI/ML libraries. This setup eliminates the need for high-end local hardware and ensures consistent performance.</w:t>
      </w:r>
    </w:p>
    <w:p w:rsidR="00C4552C" w:rsidRPr="007D5C22" w:rsidRDefault="00DD0220">
      <w:pPr>
        <w:numPr>
          <w:ilvl w:val="0"/>
          <w:numId w:val="5"/>
        </w:numPr>
        <w:spacing w:before="240" w:line="360" w:lineRule="auto"/>
        <w:jc w:val="both"/>
        <w:rPr>
          <w:b/>
          <w:sz w:val="30"/>
          <w:szCs w:val="30"/>
        </w:rPr>
      </w:pPr>
      <w:r w:rsidRPr="007D5C22">
        <w:rPr>
          <w:b/>
          <w:sz w:val="30"/>
          <w:szCs w:val="30"/>
        </w:rPr>
        <w:t>Hardware Requirements:</w:t>
      </w:r>
    </w:p>
    <w:p w:rsidR="00C4552C" w:rsidRPr="007D5C22" w:rsidRDefault="00DD0220" w:rsidP="00D96D62">
      <w:pPr>
        <w:numPr>
          <w:ilvl w:val="1"/>
          <w:numId w:val="11"/>
        </w:numPr>
        <w:spacing w:line="360" w:lineRule="auto"/>
        <w:jc w:val="both"/>
        <w:rPr>
          <w:sz w:val="28"/>
          <w:szCs w:val="28"/>
        </w:rPr>
      </w:pPr>
      <w:r w:rsidRPr="007D5C22">
        <w:rPr>
          <w:b/>
          <w:sz w:val="28"/>
          <w:szCs w:val="28"/>
        </w:rPr>
        <w:t>Processor:</w:t>
      </w:r>
      <w:r w:rsidRPr="007D5C22">
        <w:rPr>
          <w:sz w:val="28"/>
          <w:szCs w:val="28"/>
        </w:rPr>
        <w:t xml:space="preserve"> Minimum Intel i5 or equivalent (for running the browser)</w:t>
      </w:r>
    </w:p>
    <w:p w:rsidR="00C4552C" w:rsidRPr="007D5C22" w:rsidRDefault="00DD0220" w:rsidP="00D96D62">
      <w:pPr>
        <w:numPr>
          <w:ilvl w:val="1"/>
          <w:numId w:val="11"/>
        </w:numPr>
        <w:spacing w:line="360" w:lineRule="auto"/>
        <w:jc w:val="both"/>
        <w:rPr>
          <w:sz w:val="28"/>
          <w:szCs w:val="28"/>
        </w:rPr>
      </w:pPr>
      <w:r w:rsidRPr="007D5C22">
        <w:rPr>
          <w:b/>
          <w:sz w:val="28"/>
          <w:szCs w:val="28"/>
        </w:rPr>
        <w:t>RAM:</w:t>
      </w:r>
      <w:r w:rsidRPr="007D5C22">
        <w:rPr>
          <w:sz w:val="28"/>
          <w:szCs w:val="28"/>
        </w:rPr>
        <w:t xml:space="preserve"> 8 GB minimum</w:t>
      </w:r>
    </w:p>
    <w:p w:rsidR="00C4552C" w:rsidRPr="007D5C22" w:rsidRDefault="00DD0220" w:rsidP="00D96D62">
      <w:pPr>
        <w:numPr>
          <w:ilvl w:val="1"/>
          <w:numId w:val="11"/>
        </w:numPr>
        <w:spacing w:line="360" w:lineRule="auto"/>
        <w:jc w:val="both"/>
        <w:rPr>
          <w:sz w:val="28"/>
          <w:szCs w:val="28"/>
        </w:rPr>
      </w:pPr>
      <w:r w:rsidRPr="007D5C22">
        <w:rPr>
          <w:b/>
          <w:sz w:val="28"/>
          <w:szCs w:val="28"/>
        </w:rPr>
        <w:t>GPU:</w:t>
      </w:r>
      <w:r w:rsidRPr="007D5C22">
        <w:rPr>
          <w:sz w:val="28"/>
          <w:szCs w:val="28"/>
        </w:rPr>
        <w:t xml:space="preserve"> Not required for the client, as all heavy processing is offloaded to the cloud API.</w:t>
      </w:r>
    </w:p>
    <w:p w:rsidR="00C4552C" w:rsidRPr="007D5C22" w:rsidRDefault="00DD0220" w:rsidP="00D96D62">
      <w:pPr>
        <w:numPr>
          <w:ilvl w:val="1"/>
          <w:numId w:val="11"/>
        </w:numPr>
        <w:spacing w:line="360" w:lineRule="auto"/>
        <w:jc w:val="both"/>
        <w:rPr>
          <w:sz w:val="28"/>
          <w:szCs w:val="28"/>
        </w:rPr>
      </w:pPr>
      <w:r w:rsidRPr="007D5C22">
        <w:rPr>
          <w:b/>
          <w:sz w:val="28"/>
          <w:szCs w:val="28"/>
        </w:rPr>
        <w:t>Network:</w:t>
      </w:r>
      <w:r w:rsidRPr="007D5C22">
        <w:rPr>
          <w:sz w:val="28"/>
          <w:szCs w:val="28"/>
        </w:rPr>
        <w:t xml:space="preserve"> A stable internet connection.</w:t>
      </w:r>
    </w:p>
    <w:p w:rsidR="00C4552C" w:rsidRPr="007D5C22" w:rsidRDefault="00DD0220">
      <w:pPr>
        <w:numPr>
          <w:ilvl w:val="0"/>
          <w:numId w:val="5"/>
        </w:numPr>
        <w:spacing w:line="360" w:lineRule="auto"/>
        <w:jc w:val="both"/>
        <w:rPr>
          <w:b/>
          <w:sz w:val="30"/>
          <w:szCs w:val="30"/>
        </w:rPr>
      </w:pPr>
      <w:r w:rsidRPr="007D5C22">
        <w:rPr>
          <w:b/>
          <w:sz w:val="30"/>
          <w:szCs w:val="30"/>
        </w:rPr>
        <w:t>Software Requirements:</w:t>
      </w:r>
    </w:p>
    <w:p w:rsidR="00C4552C" w:rsidRPr="007D5C22" w:rsidRDefault="00DD0220" w:rsidP="00D96D62">
      <w:pPr>
        <w:numPr>
          <w:ilvl w:val="1"/>
          <w:numId w:val="12"/>
        </w:numPr>
        <w:spacing w:line="360" w:lineRule="auto"/>
        <w:jc w:val="both"/>
        <w:rPr>
          <w:sz w:val="28"/>
          <w:szCs w:val="28"/>
        </w:rPr>
      </w:pPr>
      <w:r w:rsidRPr="007D5C22">
        <w:rPr>
          <w:b/>
          <w:sz w:val="28"/>
          <w:szCs w:val="28"/>
        </w:rPr>
        <w:t>Platform:</w:t>
      </w:r>
      <w:r w:rsidRPr="007D5C22">
        <w:rPr>
          <w:sz w:val="28"/>
          <w:szCs w:val="28"/>
        </w:rPr>
        <w:t xml:space="preserve"> Visual Studio Code</w:t>
      </w:r>
    </w:p>
    <w:p w:rsidR="00C4552C" w:rsidRPr="007D5C22" w:rsidRDefault="00DD0220" w:rsidP="00D96D62">
      <w:pPr>
        <w:numPr>
          <w:ilvl w:val="1"/>
          <w:numId w:val="12"/>
        </w:numPr>
        <w:spacing w:line="360" w:lineRule="auto"/>
        <w:jc w:val="both"/>
        <w:rPr>
          <w:sz w:val="28"/>
          <w:szCs w:val="28"/>
        </w:rPr>
      </w:pPr>
      <w:r w:rsidRPr="007D5C22">
        <w:rPr>
          <w:b/>
          <w:sz w:val="28"/>
          <w:szCs w:val="28"/>
        </w:rPr>
        <w:t>Language:</w:t>
      </w:r>
      <w:r w:rsidRPr="007D5C22">
        <w:rPr>
          <w:sz w:val="28"/>
          <w:szCs w:val="28"/>
        </w:rPr>
        <w:t xml:space="preserve"> Python 3.x</w:t>
      </w:r>
    </w:p>
    <w:p w:rsidR="00C4552C" w:rsidRPr="007D5C22" w:rsidRDefault="00DD0220" w:rsidP="00D96D62">
      <w:pPr>
        <w:numPr>
          <w:ilvl w:val="1"/>
          <w:numId w:val="12"/>
        </w:numPr>
        <w:spacing w:line="360" w:lineRule="auto"/>
        <w:jc w:val="both"/>
        <w:rPr>
          <w:b/>
          <w:sz w:val="28"/>
          <w:szCs w:val="28"/>
        </w:rPr>
      </w:pPr>
      <w:r w:rsidRPr="007D5C22">
        <w:rPr>
          <w:b/>
          <w:sz w:val="28"/>
          <w:szCs w:val="28"/>
        </w:rPr>
        <w:t>Key Libraries:</w:t>
      </w:r>
      <w:r w:rsidRPr="007D5C22">
        <w:rPr>
          <w:sz w:val="28"/>
          <w:szCs w:val="28"/>
        </w:rPr>
        <w:t xml:space="preserve"> PIL (Pillow), google-generativeai.</w:t>
      </w:r>
    </w:p>
    <w:p w:rsidR="00C4552C" w:rsidRPr="007D5C22" w:rsidRDefault="00DD0220" w:rsidP="00D96D62">
      <w:pPr>
        <w:numPr>
          <w:ilvl w:val="1"/>
          <w:numId w:val="12"/>
        </w:numPr>
        <w:spacing w:line="360" w:lineRule="auto"/>
        <w:jc w:val="both"/>
        <w:rPr>
          <w:sz w:val="28"/>
          <w:szCs w:val="28"/>
        </w:rPr>
      </w:pPr>
      <w:r w:rsidRPr="007D5C22">
        <w:rPr>
          <w:b/>
          <w:sz w:val="28"/>
          <w:szCs w:val="28"/>
        </w:rPr>
        <w:t>API Access:</w:t>
      </w:r>
      <w:r w:rsidRPr="007D5C22">
        <w:rPr>
          <w:sz w:val="28"/>
          <w:szCs w:val="28"/>
        </w:rPr>
        <w:t xml:space="preserve"> Go</w:t>
      </w:r>
      <w:r w:rsidR="00FD3684" w:rsidRPr="007D5C22">
        <w:rPr>
          <w:sz w:val="28"/>
          <w:szCs w:val="28"/>
        </w:rPr>
        <w:t>ogle Gemini pro and clarifai API</w:t>
      </w:r>
    </w:p>
    <w:p w:rsidR="00C4552C" w:rsidRPr="007D5C22" w:rsidRDefault="00DD0220" w:rsidP="00D96D62">
      <w:pPr>
        <w:numPr>
          <w:ilvl w:val="1"/>
          <w:numId w:val="12"/>
        </w:numPr>
        <w:spacing w:after="240" w:line="360" w:lineRule="auto"/>
        <w:jc w:val="both"/>
        <w:rPr>
          <w:sz w:val="28"/>
          <w:szCs w:val="28"/>
        </w:rPr>
      </w:pPr>
      <w:r w:rsidRPr="007D5C22">
        <w:rPr>
          <w:b/>
          <w:sz w:val="28"/>
          <w:szCs w:val="28"/>
        </w:rPr>
        <w:t>Storage:</w:t>
      </w:r>
      <w:r w:rsidRPr="007D5C22">
        <w:rPr>
          <w:sz w:val="28"/>
          <w:szCs w:val="28"/>
        </w:rPr>
        <w:t xml:space="preserve"> Temporary storage on CSV</w:t>
      </w:r>
      <w:r w:rsidR="00D96D62" w:rsidRPr="007D5C22">
        <w:rPr>
          <w:sz w:val="28"/>
          <w:szCs w:val="28"/>
        </w:rPr>
        <w:t xml:space="preserve"> </w:t>
      </w:r>
      <w:r w:rsidRPr="007D5C22">
        <w:rPr>
          <w:sz w:val="28"/>
          <w:szCs w:val="28"/>
        </w:rPr>
        <w:t>(Comma Separated Value</w:t>
      </w:r>
      <w:r w:rsidR="00D96D62" w:rsidRPr="007D5C22">
        <w:rPr>
          <w:sz w:val="28"/>
          <w:szCs w:val="28"/>
        </w:rPr>
        <w:t>s</w:t>
      </w:r>
      <w:r w:rsidRPr="007D5C22">
        <w:rPr>
          <w:sz w:val="28"/>
          <w:szCs w:val="28"/>
        </w:rPr>
        <w:t>).</w:t>
      </w:r>
    </w:p>
    <w:p w:rsidR="00C4552C" w:rsidRPr="007D5C22" w:rsidRDefault="00DD0220">
      <w:pPr>
        <w:pStyle w:val="Heading4"/>
        <w:keepNext w:val="0"/>
        <w:keepLines w:val="0"/>
        <w:spacing w:line="360" w:lineRule="auto"/>
        <w:jc w:val="both"/>
        <w:rPr>
          <w:sz w:val="30"/>
          <w:szCs w:val="30"/>
        </w:rPr>
      </w:pPr>
      <w:bookmarkStart w:id="7" w:name="_qtethp7q0gat" w:colFirst="0" w:colLast="0"/>
      <w:bookmarkEnd w:id="7"/>
      <w:r w:rsidRPr="007D5C22">
        <w:rPr>
          <w:sz w:val="30"/>
          <w:szCs w:val="30"/>
        </w:rPr>
        <w:t>Implementation Steps:</w:t>
      </w:r>
    </w:p>
    <w:p w:rsidR="00C4552C" w:rsidRDefault="00DD0220">
      <w:pPr>
        <w:spacing w:before="240" w:after="240" w:line="360" w:lineRule="auto"/>
        <w:jc w:val="both"/>
        <w:rPr>
          <w:sz w:val="28"/>
          <w:szCs w:val="28"/>
        </w:rPr>
      </w:pPr>
      <w:r w:rsidRPr="007D5C22">
        <w:rPr>
          <w:sz w:val="28"/>
          <w:szCs w:val="28"/>
        </w:rPr>
        <w:t>The development process followed a logical progression from environment setup to final output:</w:t>
      </w:r>
    </w:p>
    <w:p w:rsidR="0060688D" w:rsidRDefault="0060688D">
      <w:pPr>
        <w:spacing w:before="240" w:after="240" w:line="360" w:lineRule="auto"/>
        <w:jc w:val="both"/>
        <w:rPr>
          <w:sz w:val="28"/>
          <w:szCs w:val="28"/>
        </w:rPr>
      </w:pPr>
    </w:p>
    <w:p w:rsidR="0060688D" w:rsidRPr="007D5C22" w:rsidRDefault="0060688D">
      <w:pPr>
        <w:spacing w:before="240" w:after="240" w:line="360" w:lineRule="auto"/>
        <w:jc w:val="both"/>
        <w:rPr>
          <w:sz w:val="28"/>
          <w:szCs w:val="28"/>
        </w:rPr>
      </w:pPr>
    </w:p>
    <w:p w:rsidR="00C4552C" w:rsidRPr="007D5C22" w:rsidRDefault="00DD0220">
      <w:pPr>
        <w:numPr>
          <w:ilvl w:val="0"/>
          <w:numId w:val="9"/>
        </w:numPr>
        <w:spacing w:before="240" w:line="360" w:lineRule="auto"/>
        <w:jc w:val="both"/>
        <w:rPr>
          <w:rFonts w:eastAsia="Arial"/>
          <w:sz w:val="28"/>
          <w:szCs w:val="28"/>
        </w:rPr>
      </w:pPr>
      <w:r w:rsidRPr="007D5C22">
        <w:rPr>
          <w:b/>
          <w:sz w:val="28"/>
          <w:szCs w:val="28"/>
        </w:rPr>
        <w:lastRenderedPageBreak/>
        <w:t>Environment Setup:</w:t>
      </w:r>
      <w:r w:rsidRPr="007D5C22">
        <w:rPr>
          <w:sz w:val="28"/>
          <w:szCs w:val="28"/>
        </w:rPr>
        <w:t xml:space="preserve"> The development environment was set up in </w:t>
      </w:r>
      <w:r w:rsidRPr="007D5C22">
        <w:rPr>
          <w:b/>
          <w:sz w:val="28"/>
          <w:szCs w:val="28"/>
        </w:rPr>
        <w:t>Visual Studio Code</w:t>
      </w:r>
      <w:r w:rsidRPr="007D5C22">
        <w:rPr>
          <w:sz w:val="28"/>
          <w:szCs w:val="28"/>
        </w:rPr>
        <w:t>. Required Python libraries (google-generativeai, clarifai-grpc, pillow, python-dotenv, pandas) were installed using pip in the integrated terminal.</w:t>
      </w:r>
    </w:p>
    <w:p w:rsidR="00C4552C" w:rsidRPr="007D5C22" w:rsidRDefault="00DD0220">
      <w:pPr>
        <w:numPr>
          <w:ilvl w:val="0"/>
          <w:numId w:val="9"/>
        </w:numPr>
        <w:spacing w:line="360" w:lineRule="auto"/>
        <w:jc w:val="both"/>
        <w:rPr>
          <w:rFonts w:eastAsia="Arial"/>
          <w:sz w:val="28"/>
          <w:szCs w:val="28"/>
        </w:rPr>
      </w:pPr>
      <w:r w:rsidRPr="007D5C22">
        <w:rPr>
          <w:b/>
          <w:sz w:val="28"/>
          <w:szCs w:val="28"/>
        </w:rPr>
        <w:t>Authentication:</w:t>
      </w:r>
      <w:r w:rsidRPr="007D5C22">
        <w:rPr>
          <w:sz w:val="28"/>
          <w:szCs w:val="28"/>
        </w:rPr>
        <w:t xml:space="preserve"> Secure authentication was established by creating a .env file in the project's root directory. This file stores the Goo</w:t>
      </w:r>
      <w:r w:rsidR="00FD3684" w:rsidRPr="007D5C22">
        <w:rPr>
          <w:sz w:val="28"/>
          <w:szCs w:val="28"/>
        </w:rPr>
        <w:t>gle Gemini pro/with clarifai API</w:t>
      </w:r>
      <w:r w:rsidRPr="007D5C22">
        <w:rPr>
          <w:sz w:val="28"/>
          <w:szCs w:val="28"/>
        </w:rPr>
        <w:t xml:space="preserve"> keys, which are loaded as environment variables using the python-dotenv library, keeping them secure and separate from the source code.</w:t>
      </w:r>
    </w:p>
    <w:p w:rsidR="00C4552C" w:rsidRPr="007D5C22" w:rsidRDefault="00DD0220">
      <w:pPr>
        <w:numPr>
          <w:ilvl w:val="0"/>
          <w:numId w:val="9"/>
        </w:numPr>
        <w:spacing w:line="360" w:lineRule="auto"/>
        <w:jc w:val="both"/>
        <w:rPr>
          <w:rFonts w:eastAsia="Arial"/>
          <w:sz w:val="28"/>
          <w:szCs w:val="28"/>
        </w:rPr>
      </w:pPr>
      <w:r w:rsidRPr="007D5C22">
        <w:rPr>
          <w:b/>
          <w:sz w:val="28"/>
          <w:szCs w:val="28"/>
        </w:rPr>
        <w:t>Image Upload Interface:</w:t>
      </w:r>
      <w:r w:rsidRPr="007D5C22">
        <w:rPr>
          <w:sz w:val="28"/>
          <w:szCs w:val="28"/>
        </w:rPr>
        <w:t xml:space="preserve"> A graphical user interface (GUI) was built using </w:t>
      </w:r>
      <w:r w:rsidRPr="007D5C22">
        <w:rPr>
          <w:b/>
          <w:sz w:val="28"/>
          <w:szCs w:val="28"/>
        </w:rPr>
        <w:t>Tkinter</w:t>
      </w:r>
      <w:r w:rsidRPr="007D5C22">
        <w:rPr>
          <w:sz w:val="28"/>
          <w:szCs w:val="28"/>
        </w:rPr>
        <w:t>. A button was implemented to trigger the filedialog.askopenfilename() function, which opens a native OS window, allowing the user to select an image from their local machine.</w:t>
      </w:r>
    </w:p>
    <w:p w:rsidR="00C4552C" w:rsidRPr="007D5C22" w:rsidRDefault="00DD0220">
      <w:pPr>
        <w:numPr>
          <w:ilvl w:val="0"/>
          <w:numId w:val="9"/>
        </w:numPr>
        <w:spacing w:line="360" w:lineRule="auto"/>
        <w:jc w:val="both"/>
        <w:rPr>
          <w:rFonts w:eastAsia="Arial"/>
          <w:sz w:val="28"/>
          <w:szCs w:val="28"/>
        </w:rPr>
      </w:pPr>
      <w:r w:rsidRPr="007D5C22">
        <w:rPr>
          <w:b/>
          <w:sz w:val="28"/>
          <w:szCs w:val="28"/>
        </w:rPr>
        <w:t>Image Preprocessing Function:</w:t>
      </w:r>
      <w:r w:rsidRPr="007D5C22">
        <w:rPr>
          <w:sz w:val="28"/>
          <w:szCs w:val="28"/>
        </w:rPr>
        <w:t xml:space="preserve"> A Python function was defined using the </w:t>
      </w:r>
      <w:r w:rsidRPr="007D5C22">
        <w:rPr>
          <w:b/>
          <w:sz w:val="28"/>
          <w:szCs w:val="28"/>
        </w:rPr>
        <w:t>Pillow</w:t>
      </w:r>
      <w:r w:rsidRPr="007D5C22">
        <w:rPr>
          <w:sz w:val="28"/>
          <w:szCs w:val="28"/>
        </w:rPr>
        <w:t xml:space="preserve"> (PIL) library to open the image file path provided by the filedialog. The image was then resized and displayed in the Tkinter GUI using ImageTk, and also converted into the byte format required by the analysis APIs.</w:t>
      </w:r>
    </w:p>
    <w:p w:rsidR="00C4552C" w:rsidRPr="007D5C22" w:rsidRDefault="00DD0220">
      <w:pPr>
        <w:numPr>
          <w:ilvl w:val="0"/>
          <w:numId w:val="9"/>
        </w:numPr>
        <w:spacing w:line="360" w:lineRule="auto"/>
        <w:jc w:val="both"/>
        <w:rPr>
          <w:rFonts w:eastAsia="Arial"/>
          <w:sz w:val="28"/>
          <w:szCs w:val="28"/>
        </w:rPr>
      </w:pPr>
      <w:r w:rsidRPr="007D5C22">
        <w:rPr>
          <w:b/>
          <w:sz w:val="28"/>
          <w:szCs w:val="28"/>
        </w:rPr>
        <w:t>AI Analysis Function:</w:t>
      </w:r>
      <w:r w:rsidRPr="007D5C22">
        <w:rPr>
          <w:sz w:val="28"/>
          <w:szCs w:val="28"/>
        </w:rPr>
        <w:t xml:space="preserve"> A core analysis function was written to send the preprocessed image and a tailored text prompt to the Gemini and Clarifai models, using their respective Python client libraries. To prevent the </w:t>
      </w:r>
      <w:r w:rsidRPr="007D5C22">
        <w:rPr>
          <w:b/>
          <w:sz w:val="28"/>
          <w:szCs w:val="28"/>
        </w:rPr>
        <w:t>Tkinter</w:t>
      </w:r>
      <w:r w:rsidRPr="007D5C22">
        <w:rPr>
          <w:sz w:val="28"/>
          <w:szCs w:val="28"/>
        </w:rPr>
        <w:t xml:space="preserve"> GUI from freezing during the API call, this function was executed in a separate </w:t>
      </w:r>
      <w:r w:rsidRPr="007D5C22">
        <w:rPr>
          <w:b/>
          <w:sz w:val="28"/>
          <w:szCs w:val="28"/>
        </w:rPr>
        <w:t>thread</w:t>
      </w:r>
      <w:r w:rsidRPr="007D5C22">
        <w:rPr>
          <w:sz w:val="28"/>
          <w:szCs w:val="28"/>
        </w:rPr>
        <w:t>.</w:t>
      </w:r>
    </w:p>
    <w:p w:rsidR="00C4552C" w:rsidRPr="007D5C22" w:rsidRDefault="00DD0220">
      <w:pPr>
        <w:numPr>
          <w:ilvl w:val="0"/>
          <w:numId w:val="9"/>
        </w:numPr>
        <w:spacing w:line="360" w:lineRule="auto"/>
        <w:jc w:val="both"/>
        <w:rPr>
          <w:rFonts w:eastAsia="Arial"/>
          <w:sz w:val="28"/>
          <w:szCs w:val="28"/>
        </w:rPr>
      </w:pPr>
      <w:r w:rsidRPr="007D5C22">
        <w:rPr>
          <w:b/>
          <w:sz w:val="28"/>
          <w:szCs w:val="28"/>
        </w:rPr>
        <w:t>Response Handling:</w:t>
      </w:r>
      <w:r w:rsidRPr="007D5C22">
        <w:rPr>
          <w:sz w:val="28"/>
          <w:szCs w:val="28"/>
        </w:rPr>
        <w:t xml:space="preserve"> A try-except block was implemented for robust error handling. A </w:t>
      </w:r>
      <w:r w:rsidRPr="007D5C22">
        <w:rPr>
          <w:b/>
          <w:sz w:val="28"/>
          <w:szCs w:val="28"/>
        </w:rPr>
        <w:t>queue</w:t>
      </w:r>
      <w:r w:rsidRPr="007D5C22">
        <w:rPr>
          <w:sz w:val="28"/>
          <w:szCs w:val="28"/>
        </w:rPr>
        <w:t xml:space="preserve"> was used to safely pass the structured data (or any error message) from the worker thread back to the main GUI thread.</w:t>
      </w:r>
    </w:p>
    <w:p w:rsidR="00C4552C" w:rsidRPr="007D5C22" w:rsidRDefault="00DD0220">
      <w:pPr>
        <w:numPr>
          <w:ilvl w:val="0"/>
          <w:numId w:val="9"/>
        </w:numPr>
        <w:spacing w:after="240" w:line="360" w:lineRule="auto"/>
        <w:jc w:val="both"/>
        <w:rPr>
          <w:rFonts w:eastAsia="Arial"/>
          <w:sz w:val="28"/>
          <w:szCs w:val="28"/>
        </w:rPr>
      </w:pPr>
      <w:r w:rsidRPr="007D5C22">
        <w:rPr>
          <w:b/>
          <w:sz w:val="28"/>
          <w:szCs w:val="28"/>
        </w:rPr>
        <w:t>Output Display:</w:t>
      </w:r>
      <w:r w:rsidRPr="007D5C22">
        <w:rPr>
          <w:sz w:val="28"/>
          <w:szCs w:val="28"/>
        </w:rPr>
        <w:t xml:space="preserve"> The final step involved displaying the formatted nutrition report. The data received from the queue was parsed and inserted into a </w:t>
      </w:r>
      <w:r w:rsidRPr="007D5C22">
        <w:rPr>
          <w:b/>
          <w:sz w:val="28"/>
          <w:szCs w:val="28"/>
        </w:rPr>
        <w:t>Tkinter ScrolledText</w:t>
      </w:r>
      <w:r w:rsidRPr="007D5C22">
        <w:rPr>
          <w:sz w:val="28"/>
          <w:szCs w:val="28"/>
        </w:rPr>
        <w:t xml:space="preserve"> </w:t>
      </w:r>
      <w:r w:rsidRPr="007D5C22">
        <w:rPr>
          <w:b/>
          <w:sz w:val="28"/>
          <w:szCs w:val="28"/>
        </w:rPr>
        <w:t>widget</w:t>
      </w:r>
      <w:r w:rsidRPr="007D5C22">
        <w:rPr>
          <w:sz w:val="28"/>
          <w:szCs w:val="28"/>
        </w:rPr>
        <w:t xml:space="preserve"> for the user to read.</w:t>
      </w:r>
    </w:p>
    <w:p w:rsidR="00C4552C" w:rsidRPr="007D5C22" w:rsidRDefault="00762793" w:rsidP="00BE3652">
      <w:pPr>
        <w:pStyle w:val="Heading4"/>
        <w:keepNext w:val="0"/>
        <w:keepLines w:val="0"/>
        <w:spacing w:line="360" w:lineRule="auto"/>
        <w:jc w:val="center"/>
        <w:rPr>
          <w:sz w:val="30"/>
          <w:szCs w:val="30"/>
        </w:rPr>
      </w:pPr>
      <w:bookmarkStart w:id="8" w:name="_x6avz7dvbrul" w:colFirst="0" w:colLast="0"/>
      <w:bookmarkEnd w:id="8"/>
      <w:r w:rsidRPr="007D5C22">
        <w:rPr>
          <w:sz w:val="30"/>
          <w:szCs w:val="30"/>
        </w:rPr>
        <w:lastRenderedPageBreak/>
        <w:t xml:space="preserve">5.2 </w:t>
      </w:r>
      <w:r w:rsidR="00BE3652" w:rsidRPr="007D5C22">
        <w:rPr>
          <w:sz w:val="30"/>
          <w:szCs w:val="30"/>
        </w:rPr>
        <w:t>Results and Discussion</w:t>
      </w:r>
    </w:p>
    <w:p w:rsidR="00C4552C" w:rsidRPr="007D5C22" w:rsidRDefault="00DD0220">
      <w:pPr>
        <w:spacing w:before="240" w:after="240" w:line="360" w:lineRule="auto"/>
        <w:jc w:val="both"/>
        <w:rPr>
          <w:sz w:val="28"/>
          <w:szCs w:val="28"/>
        </w:rPr>
      </w:pPr>
      <w:r w:rsidRPr="007D5C22">
        <w:rPr>
          <w:sz w:val="28"/>
          <w:szCs w:val="28"/>
        </w:rPr>
        <w:t>The system demonstrated high efficacy, successfully processing complex meal images with multiple food items. It was able to accurately disambiguate preparation methods (e.g., "fried" vs. "grilled" chicken), which is critical for precise calorie estimation. The system's caloric and macronutrient estimations proved highly accurate when compared to baseline data from established nutrition-tracking applications, providing users with a clear and immediate understanding of their meal's composition.</w:t>
      </w:r>
    </w:p>
    <w:p w:rsidR="00C4552C" w:rsidRPr="007D5C22" w:rsidRDefault="00DD0220">
      <w:pPr>
        <w:spacing w:before="240" w:after="240" w:line="360" w:lineRule="auto"/>
        <w:jc w:val="both"/>
        <w:rPr>
          <w:b/>
          <w:sz w:val="32"/>
          <w:szCs w:val="32"/>
        </w:rPr>
      </w:pPr>
      <w:r w:rsidRPr="007D5C22">
        <w:rPr>
          <w:b/>
          <w:sz w:val="32"/>
          <w:szCs w:val="32"/>
        </w:rPr>
        <w:t>Example Output:</w:t>
      </w:r>
    </w:p>
    <w:p w:rsidR="00C4552C" w:rsidRPr="007D5C22" w:rsidRDefault="00DD0220">
      <w:pPr>
        <w:spacing w:before="240" w:after="240" w:line="360" w:lineRule="auto"/>
        <w:jc w:val="both"/>
        <w:rPr>
          <w:b/>
          <w:sz w:val="32"/>
          <w:szCs w:val="32"/>
        </w:rPr>
      </w:pPr>
      <w:r w:rsidRPr="007D5C22">
        <w:rPr>
          <w:b/>
          <w:noProof/>
          <w:sz w:val="32"/>
          <w:szCs w:val="32"/>
          <w:lang w:val="en-US"/>
        </w:rPr>
        <w:drawing>
          <wp:inline distT="114300" distB="114300" distL="114300" distR="114300" wp14:anchorId="1AE8EA04" wp14:editId="74665DB0">
            <wp:extent cx="5730875" cy="2628900"/>
            <wp:effectExtent l="0" t="0" r="3175"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731204" cy="2629051"/>
                    </a:xfrm>
                    <a:prstGeom prst="rect">
                      <a:avLst/>
                    </a:prstGeom>
                    <a:ln/>
                  </pic:spPr>
                </pic:pic>
              </a:graphicData>
            </a:graphic>
          </wp:inline>
        </w:drawing>
      </w:r>
    </w:p>
    <w:p w:rsidR="00C932C7" w:rsidRPr="007D5C22" w:rsidRDefault="00C932C7" w:rsidP="00C932C7">
      <w:pPr>
        <w:spacing w:before="240" w:after="240" w:line="360" w:lineRule="auto"/>
        <w:jc w:val="center"/>
        <w:rPr>
          <w:sz w:val="28"/>
          <w:szCs w:val="32"/>
        </w:rPr>
      </w:pPr>
      <w:r w:rsidRPr="007D5C22">
        <w:rPr>
          <w:sz w:val="28"/>
          <w:szCs w:val="32"/>
        </w:rPr>
        <w:t>Figure 1.2: Execution</w:t>
      </w:r>
    </w:p>
    <w:p w:rsidR="00C4552C" w:rsidRPr="007D5C22" w:rsidRDefault="00DD0220">
      <w:pPr>
        <w:spacing w:before="240" w:after="240" w:line="360" w:lineRule="auto"/>
        <w:jc w:val="both"/>
        <w:rPr>
          <w:b/>
          <w:sz w:val="30"/>
          <w:szCs w:val="30"/>
        </w:rPr>
      </w:pPr>
      <w:r w:rsidRPr="007D5C22">
        <w:rPr>
          <w:b/>
          <w:sz w:val="30"/>
          <w:szCs w:val="30"/>
        </w:rPr>
        <w:t>Performance Evaluation:</w:t>
      </w:r>
    </w:p>
    <w:p w:rsidR="00C4552C" w:rsidRPr="007D5C22" w:rsidRDefault="00DD0220">
      <w:pPr>
        <w:numPr>
          <w:ilvl w:val="0"/>
          <w:numId w:val="6"/>
        </w:numPr>
        <w:spacing w:before="240" w:line="360" w:lineRule="auto"/>
        <w:jc w:val="both"/>
        <w:rPr>
          <w:sz w:val="28"/>
          <w:szCs w:val="28"/>
        </w:rPr>
      </w:pPr>
      <w:r w:rsidRPr="007D5C22">
        <w:rPr>
          <w:b/>
          <w:sz w:val="28"/>
          <w:szCs w:val="28"/>
        </w:rPr>
        <w:t>Processing Time:</w:t>
      </w:r>
      <w:r w:rsidRPr="007D5C22">
        <w:rPr>
          <w:sz w:val="28"/>
          <w:szCs w:val="28"/>
        </w:rPr>
        <w:t xml:space="preserve"> Averaged 3-5 seconds per image for a full analysis.</w:t>
      </w:r>
    </w:p>
    <w:p w:rsidR="00C4552C" w:rsidRPr="007D5C22" w:rsidRDefault="00DD0220">
      <w:pPr>
        <w:numPr>
          <w:ilvl w:val="0"/>
          <w:numId w:val="6"/>
        </w:numPr>
        <w:spacing w:line="360" w:lineRule="auto"/>
        <w:jc w:val="both"/>
        <w:rPr>
          <w:sz w:val="28"/>
          <w:szCs w:val="28"/>
        </w:rPr>
      </w:pPr>
      <w:r w:rsidRPr="007D5C22">
        <w:rPr>
          <w:b/>
          <w:sz w:val="28"/>
          <w:szCs w:val="28"/>
        </w:rPr>
        <w:t>Accuracy:</w:t>
      </w:r>
      <w:r w:rsidRPr="007D5C22">
        <w:rPr>
          <w:sz w:val="28"/>
          <w:szCs w:val="28"/>
        </w:rPr>
        <w:t xml:space="preserve"> Calorie and macronutrient estimations achieved 92-95% accuracy in benchmark tests against 50 manually entered images.</w:t>
      </w:r>
    </w:p>
    <w:p w:rsidR="00C4552C" w:rsidRPr="007D5C22" w:rsidRDefault="00DD0220">
      <w:pPr>
        <w:numPr>
          <w:ilvl w:val="0"/>
          <w:numId w:val="6"/>
        </w:numPr>
        <w:spacing w:after="240" w:line="360" w:lineRule="auto"/>
        <w:jc w:val="both"/>
        <w:rPr>
          <w:sz w:val="28"/>
          <w:szCs w:val="28"/>
        </w:rPr>
      </w:pPr>
      <w:r w:rsidRPr="007D5C22">
        <w:rPr>
          <w:b/>
          <w:sz w:val="28"/>
          <w:szCs w:val="28"/>
        </w:rPr>
        <w:t>User Satisfaction:</w:t>
      </w:r>
      <w:r w:rsidRPr="007D5C22">
        <w:rPr>
          <w:sz w:val="28"/>
          <w:szCs w:val="28"/>
        </w:rPr>
        <w:t xml:space="preserve"> Informal testing confirmed users found the system fast, intuitive, and its suggestions "genuinely helpful.</w:t>
      </w:r>
    </w:p>
    <w:p w:rsidR="00C4552C" w:rsidRPr="007D5C22" w:rsidRDefault="00DD0220" w:rsidP="00BE3652">
      <w:pPr>
        <w:pStyle w:val="ListParagraph"/>
        <w:numPr>
          <w:ilvl w:val="0"/>
          <w:numId w:val="16"/>
        </w:numPr>
        <w:spacing w:before="240" w:after="240" w:line="360" w:lineRule="auto"/>
        <w:jc w:val="center"/>
        <w:rPr>
          <w:b/>
          <w:sz w:val="32"/>
          <w:szCs w:val="32"/>
        </w:rPr>
      </w:pPr>
      <w:r w:rsidRPr="007D5C22">
        <w:rPr>
          <w:b/>
          <w:sz w:val="32"/>
          <w:szCs w:val="32"/>
        </w:rPr>
        <w:lastRenderedPageBreak/>
        <w:t>CONCLUSION AND FUTURE WORK</w:t>
      </w:r>
    </w:p>
    <w:p w:rsidR="00C4552C" w:rsidRPr="007D5C22" w:rsidRDefault="00DD0220">
      <w:pPr>
        <w:pStyle w:val="Heading4"/>
        <w:keepNext w:val="0"/>
        <w:keepLines w:val="0"/>
        <w:spacing w:line="360" w:lineRule="auto"/>
        <w:jc w:val="both"/>
        <w:rPr>
          <w:sz w:val="30"/>
          <w:szCs w:val="30"/>
        </w:rPr>
      </w:pPr>
      <w:bookmarkStart w:id="9" w:name="_rkrqde15c3gq" w:colFirst="0" w:colLast="0"/>
      <w:bookmarkEnd w:id="9"/>
      <w:r w:rsidRPr="007D5C22">
        <w:rPr>
          <w:sz w:val="30"/>
          <w:szCs w:val="30"/>
        </w:rPr>
        <w:t>Conclusion:</w:t>
      </w:r>
    </w:p>
    <w:p w:rsidR="00C4552C" w:rsidRPr="007D5C22" w:rsidRDefault="00DD0220" w:rsidP="00C53CF1">
      <w:pPr>
        <w:spacing w:before="240" w:after="240" w:line="360" w:lineRule="auto"/>
        <w:jc w:val="both"/>
        <w:rPr>
          <w:sz w:val="28"/>
          <w:szCs w:val="28"/>
        </w:rPr>
      </w:pPr>
      <w:r w:rsidRPr="007D5C22">
        <w:rPr>
          <w:sz w:val="28"/>
          <w:szCs w:val="28"/>
        </w:rPr>
        <w:t xml:space="preserve">This project successfully demonstrates the utility of multimodal AI for personal nutrition. The Nutritionist Generative AI Doctor combines advanced computer vision and language understanding into a powerful, easy-to-use tool. By leveraging the </w:t>
      </w:r>
      <w:r w:rsidRPr="007D5C22">
        <w:rPr>
          <w:b/>
          <w:sz w:val="28"/>
          <w:szCs w:val="28"/>
        </w:rPr>
        <w:t>Goo</w:t>
      </w:r>
      <w:r w:rsidR="00260910" w:rsidRPr="007D5C22">
        <w:rPr>
          <w:b/>
          <w:sz w:val="28"/>
          <w:szCs w:val="28"/>
        </w:rPr>
        <w:t>gle Gemini pro/with clarifai API</w:t>
      </w:r>
      <w:r w:rsidRPr="007D5C22">
        <w:rPr>
          <w:sz w:val="28"/>
          <w:szCs w:val="28"/>
        </w:rPr>
        <w:t>, the system automates food logging, providing fast, accurate feedback. It functions as an intelligent dietary assistant, empowering users to make informed decisions and maintain balanced diets to achieve their wellness goals.</w:t>
      </w:r>
      <w:bookmarkStart w:id="10" w:name="_mosenticb7jf" w:colFirst="0" w:colLast="0"/>
      <w:bookmarkEnd w:id="10"/>
    </w:p>
    <w:p w:rsidR="00C4552C" w:rsidRPr="007D5C22" w:rsidRDefault="00DD0220">
      <w:pPr>
        <w:pStyle w:val="Heading4"/>
        <w:keepNext w:val="0"/>
        <w:keepLines w:val="0"/>
        <w:spacing w:line="360" w:lineRule="auto"/>
        <w:jc w:val="both"/>
        <w:rPr>
          <w:sz w:val="30"/>
          <w:szCs w:val="30"/>
        </w:rPr>
      </w:pPr>
      <w:bookmarkStart w:id="11" w:name="_pzqb6quy47c" w:colFirst="0" w:colLast="0"/>
      <w:bookmarkEnd w:id="11"/>
      <w:r w:rsidRPr="007D5C22">
        <w:rPr>
          <w:sz w:val="30"/>
          <w:szCs w:val="30"/>
        </w:rPr>
        <w:t>Future Work:</w:t>
      </w:r>
    </w:p>
    <w:p w:rsidR="00C4552C" w:rsidRPr="007D5C22" w:rsidRDefault="00DD0220">
      <w:pPr>
        <w:spacing w:before="240" w:after="240" w:line="360" w:lineRule="auto"/>
        <w:jc w:val="both"/>
        <w:rPr>
          <w:sz w:val="28"/>
          <w:szCs w:val="28"/>
        </w:rPr>
      </w:pPr>
      <w:r w:rsidRPr="007D5C22">
        <w:rPr>
          <w:sz w:val="28"/>
          <w:szCs w:val="28"/>
        </w:rPr>
        <w:t>While the current system is a robust proof-of-concept, future development will focus on:</w:t>
      </w:r>
    </w:p>
    <w:p w:rsidR="00C4552C" w:rsidRPr="007D5C22" w:rsidRDefault="00DD0220">
      <w:pPr>
        <w:numPr>
          <w:ilvl w:val="0"/>
          <w:numId w:val="3"/>
        </w:numPr>
        <w:spacing w:before="240" w:line="360" w:lineRule="auto"/>
        <w:jc w:val="both"/>
        <w:rPr>
          <w:sz w:val="28"/>
          <w:szCs w:val="28"/>
        </w:rPr>
      </w:pPr>
      <w:r w:rsidRPr="007D5C22">
        <w:rPr>
          <w:b/>
          <w:sz w:val="28"/>
          <w:szCs w:val="28"/>
        </w:rPr>
        <w:t>Mobile App &amp; IoT Integration:</w:t>
      </w:r>
      <w:r w:rsidRPr="007D5C22">
        <w:rPr>
          <w:sz w:val="28"/>
          <w:szCs w:val="28"/>
        </w:rPr>
        <w:t xml:space="preserve"> Transitioning the system to a mobile app (using React Native or Flutter) for daily logging and integrating with IoT wearables to correlate meal data with real-time activity and health metrics.</w:t>
      </w:r>
    </w:p>
    <w:p w:rsidR="00C4552C" w:rsidRPr="007D5C22" w:rsidRDefault="00DD0220">
      <w:pPr>
        <w:numPr>
          <w:ilvl w:val="0"/>
          <w:numId w:val="3"/>
        </w:numPr>
        <w:spacing w:line="360" w:lineRule="auto"/>
        <w:jc w:val="both"/>
        <w:rPr>
          <w:sz w:val="28"/>
          <w:szCs w:val="28"/>
        </w:rPr>
      </w:pPr>
      <w:r w:rsidRPr="007D5C22">
        <w:rPr>
          <w:b/>
          <w:sz w:val="28"/>
          <w:szCs w:val="28"/>
        </w:rPr>
        <w:t>Personalization &amp; Tracking:</w:t>
      </w:r>
      <w:r w:rsidRPr="007D5C22">
        <w:rPr>
          <w:sz w:val="28"/>
          <w:szCs w:val="28"/>
        </w:rPr>
        <w:t xml:space="preserve"> Implementing user profiles for setting dietary goals (e.g., weight loss, muscle gain) and enabling longitudinal tracking to provide adaptive, long-term AI suggestions.</w:t>
      </w:r>
    </w:p>
    <w:p w:rsidR="00C4552C" w:rsidRPr="007D5C22" w:rsidRDefault="00DD0220">
      <w:pPr>
        <w:numPr>
          <w:ilvl w:val="0"/>
          <w:numId w:val="3"/>
        </w:numPr>
        <w:spacing w:line="360" w:lineRule="auto"/>
        <w:jc w:val="both"/>
        <w:rPr>
          <w:sz w:val="28"/>
          <w:szCs w:val="28"/>
        </w:rPr>
      </w:pPr>
      <w:r w:rsidRPr="007D5C22">
        <w:rPr>
          <w:b/>
          <w:sz w:val="28"/>
          <w:szCs w:val="28"/>
        </w:rPr>
        <w:t>Database Expansion:</w:t>
      </w:r>
      <w:r w:rsidRPr="007D5C22">
        <w:rPr>
          <w:sz w:val="28"/>
          <w:szCs w:val="28"/>
        </w:rPr>
        <w:t xml:space="preserve"> Fine-tuning the AI on specialized datasets to improve recognition accuracy for culturally diverse and niche cuisines.</w:t>
      </w:r>
    </w:p>
    <w:p w:rsidR="00C4552C" w:rsidRPr="007D5C22" w:rsidRDefault="00DD0220">
      <w:pPr>
        <w:numPr>
          <w:ilvl w:val="0"/>
          <w:numId w:val="3"/>
        </w:numPr>
        <w:spacing w:after="240" w:line="360" w:lineRule="auto"/>
        <w:jc w:val="both"/>
        <w:rPr>
          <w:sz w:val="28"/>
          <w:szCs w:val="28"/>
        </w:rPr>
      </w:pPr>
      <w:r w:rsidRPr="007D5C22">
        <w:rPr>
          <w:b/>
          <w:sz w:val="28"/>
          <w:szCs w:val="28"/>
        </w:rPr>
        <w:t>Predictive Meal Planning:</w:t>
      </w:r>
      <w:r w:rsidRPr="007D5C22">
        <w:rPr>
          <w:sz w:val="28"/>
          <w:szCs w:val="28"/>
        </w:rPr>
        <w:t xml:space="preserve"> Evolving the system from analysis to planning, allowing the AI to generate personalized weekly meal plans and grocery lists based on user goals and habits.</w:t>
      </w:r>
    </w:p>
    <w:p w:rsidR="00C53CF1" w:rsidRPr="007D5C22" w:rsidRDefault="00C53CF1">
      <w:pPr>
        <w:spacing w:before="240" w:after="240" w:line="360" w:lineRule="auto"/>
        <w:jc w:val="center"/>
        <w:rPr>
          <w:b/>
          <w:sz w:val="32"/>
          <w:szCs w:val="32"/>
        </w:rPr>
      </w:pPr>
    </w:p>
    <w:p w:rsidR="00C4552C" w:rsidRPr="007D5C22" w:rsidRDefault="00DD0220" w:rsidP="00BE3652">
      <w:pPr>
        <w:pStyle w:val="ListParagraph"/>
        <w:numPr>
          <w:ilvl w:val="0"/>
          <w:numId w:val="16"/>
        </w:numPr>
        <w:spacing w:before="240" w:after="240" w:line="360" w:lineRule="auto"/>
        <w:jc w:val="center"/>
        <w:rPr>
          <w:b/>
          <w:sz w:val="32"/>
          <w:szCs w:val="32"/>
        </w:rPr>
      </w:pPr>
      <w:r w:rsidRPr="007D5C22">
        <w:rPr>
          <w:b/>
          <w:sz w:val="32"/>
          <w:szCs w:val="32"/>
        </w:rPr>
        <w:lastRenderedPageBreak/>
        <w:t>REFERENCES</w:t>
      </w:r>
    </w:p>
    <w:p w:rsidR="00C4552C" w:rsidRDefault="00B31867" w:rsidP="009772E6">
      <w:pPr>
        <w:numPr>
          <w:ilvl w:val="0"/>
          <w:numId w:val="10"/>
        </w:numPr>
        <w:spacing w:before="240" w:line="360" w:lineRule="auto"/>
        <w:jc w:val="both"/>
        <w:rPr>
          <w:sz w:val="28"/>
          <w:szCs w:val="28"/>
        </w:rPr>
      </w:pPr>
      <w:hyperlink r:id="rId22" w:history="1">
        <w:r w:rsidR="00DD0220" w:rsidRPr="004C5255">
          <w:rPr>
            <w:rStyle w:val="Hyperlink"/>
            <w:sz w:val="28"/>
            <w:szCs w:val="28"/>
          </w:rPr>
          <w:t>Zhou, L., et al. (2021). Food Recognition Using Deep Convolutional Neural Networks. Journal of Food Engineering.</w:t>
        </w:r>
      </w:hyperlink>
    </w:p>
    <w:p w:rsidR="00F86560" w:rsidRPr="007D5C22" w:rsidRDefault="00F86560" w:rsidP="00F86560">
      <w:pPr>
        <w:ind w:left="720"/>
        <w:jc w:val="both"/>
        <w:rPr>
          <w:sz w:val="28"/>
          <w:szCs w:val="28"/>
        </w:rPr>
      </w:pPr>
    </w:p>
    <w:p w:rsidR="00C4552C" w:rsidRDefault="00B31867" w:rsidP="009772E6">
      <w:pPr>
        <w:numPr>
          <w:ilvl w:val="0"/>
          <w:numId w:val="10"/>
        </w:numPr>
        <w:spacing w:line="360" w:lineRule="auto"/>
        <w:jc w:val="both"/>
        <w:rPr>
          <w:sz w:val="28"/>
          <w:szCs w:val="28"/>
        </w:rPr>
      </w:pPr>
      <w:hyperlink r:id="rId23" w:history="1">
        <w:r w:rsidR="00DD0220" w:rsidRPr="004C5255">
          <w:rPr>
            <w:rStyle w:val="Hyperlink"/>
            <w:sz w:val="28"/>
            <w:szCs w:val="28"/>
          </w:rPr>
          <w:t>Mekhmoukh, A., et al. (2022). Artificial Intelligence in Personalized Nutrition: A Review. Computers in Biology and Medicine</w:t>
        </w:r>
      </w:hyperlink>
      <w:r w:rsidR="00DD0220" w:rsidRPr="007D5C22">
        <w:rPr>
          <w:sz w:val="28"/>
          <w:szCs w:val="28"/>
        </w:rPr>
        <w:t>.</w:t>
      </w:r>
    </w:p>
    <w:p w:rsidR="00F86560" w:rsidRPr="007D5C22" w:rsidRDefault="00F86560" w:rsidP="00F86560">
      <w:pPr>
        <w:ind w:left="720"/>
        <w:jc w:val="both"/>
        <w:rPr>
          <w:sz w:val="28"/>
          <w:szCs w:val="28"/>
        </w:rPr>
      </w:pPr>
    </w:p>
    <w:p w:rsidR="00C4552C" w:rsidRDefault="00B31867" w:rsidP="009772E6">
      <w:pPr>
        <w:numPr>
          <w:ilvl w:val="0"/>
          <w:numId w:val="10"/>
        </w:numPr>
        <w:spacing w:line="360" w:lineRule="auto"/>
        <w:jc w:val="both"/>
        <w:rPr>
          <w:sz w:val="28"/>
          <w:szCs w:val="28"/>
        </w:rPr>
      </w:pPr>
      <w:hyperlink r:id="rId24" w:history="1">
        <w:r w:rsidR="00DD0220" w:rsidRPr="004C5255">
          <w:rPr>
            <w:rStyle w:val="Hyperlink"/>
            <w:sz w:val="28"/>
            <w:szCs w:val="28"/>
          </w:rPr>
          <w:t>Singh, R., et al. (2023). A Novel Framework for Nutrient Estimation from Food Images Using Computer Vision. Multimedia Tools and Applications.</w:t>
        </w:r>
      </w:hyperlink>
    </w:p>
    <w:p w:rsidR="00F86560" w:rsidRPr="007D5C22" w:rsidRDefault="00F86560" w:rsidP="00F86560">
      <w:pPr>
        <w:jc w:val="both"/>
        <w:rPr>
          <w:sz w:val="28"/>
          <w:szCs w:val="28"/>
        </w:rPr>
      </w:pPr>
    </w:p>
    <w:p w:rsidR="00C4552C" w:rsidRDefault="00B31867" w:rsidP="009772E6">
      <w:pPr>
        <w:numPr>
          <w:ilvl w:val="0"/>
          <w:numId w:val="10"/>
        </w:numPr>
        <w:spacing w:line="360" w:lineRule="auto"/>
        <w:jc w:val="both"/>
        <w:rPr>
          <w:sz w:val="28"/>
          <w:szCs w:val="28"/>
        </w:rPr>
      </w:pPr>
      <w:hyperlink r:id="rId25" w:history="1">
        <w:r w:rsidR="00DD0220" w:rsidRPr="004C5255">
          <w:rPr>
            <w:rStyle w:val="Hyperlink"/>
            <w:sz w:val="28"/>
            <w:szCs w:val="28"/>
          </w:rPr>
          <w:t>Lee, H., et al. (2023). Deep-Learning-Based Calorie Estimator from Food Images via Segmentation. Nutrients.</w:t>
        </w:r>
      </w:hyperlink>
    </w:p>
    <w:p w:rsidR="00F86560" w:rsidRPr="007D5C22" w:rsidRDefault="00F86560" w:rsidP="00F86560">
      <w:pPr>
        <w:jc w:val="both"/>
        <w:rPr>
          <w:sz w:val="28"/>
          <w:szCs w:val="28"/>
        </w:rPr>
      </w:pPr>
    </w:p>
    <w:p w:rsidR="00C4552C" w:rsidRDefault="00B31867" w:rsidP="009772E6">
      <w:pPr>
        <w:numPr>
          <w:ilvl w:val="0"/>
          <w:numId w:val="10"/>
        </w:numPr>
        <w:spacing w:line="360" w:lineRule="auto"/>
        <w:jc w:val="both"/>
        <w:rPr>
          <w:sz w:val="28"/>
          <w:szCs w:val="28"/>
        </w:rPr>
      </w:pPr>
      <w:hyperlink r:id="rId26" w:history="1">
        <w:r w:rsidR="00DD0220" w:rsidRPr="004C5255">
          <w:rPr>
            <w:rStyle w:val="Hyperlink"/>
            <w:sz w:val="28"/>
            <w:szCs w:val="28"/>
          </w:rPr>
          <w:t>Chen, J., et al. (2024). Multimodal AI for Food Analysis: A Review. IEEE Transactions on Multimedia.</w:t>
        </w:r>
      </w:hyperlink>
    </w:p>
    <w:p w:rsidR="00F86560" w:rsidRPr="007D5C22" w:rsidRDefault="00F86560" w:rsidP="00F86560">
      <w:pPr>
        <w:jc w:val="both"/>
        <w:rPr>
          <w:sz w:val="28"/>
          <w:szCs w:val="28"/>
        </w:rPr>
      </w:pPr>
    </w:p>
    <w:p w:rsidR="00C4552C" w:rsidRDefault="00B31867" w:rsidP="009772E6">
      <w:pPr>
        <w:numPr>
          <w:ilvl w:val="0"/>
          <w:numId w:val="10"/>
        </w:numPr>
        <w:spacing w:line="360" w:lineRule="auto"/>
        <w:jc w:val="both"/>
        <w:rPr>
          <w:sz w:val="28"/>
          <w:szCs w:val="28"/>
        </w:rPr>
      </w:pPr>
      <w:hyperlink r:id="rId27" w:history="1">
        <w:r w:rsidR="00DD0220" w:rsidRPr="00C10D51">
          <w:rPr>
            <w:rStyle w:val="Hyperlink"/>
            <w:sz w:val="28"/>
            <w:szCs w:val="28"/>
          </w:rPr>
          <w:t>Ahmad, Z., et al. (2020). Food Image Segmentation for Calorie Prediction. Proceedings of the IEEE Conference on Computer Vision and Pattern Recognition.</w:t>
        </w:r>
      </w:hyperlink>
    </w:p>
    <w:p w:rsidR="00F86560" w:rsidRPr="007D5C22" w:rsidRDefault="00F86560" w:rsidP="00F86560">
      <w:pPr>
        <w:jc w:val="both"/>
        <w:rPr>
          <w:sz w:val="28"/>
          <w:szCs w:val="28"/>
        </w:rPr>
      </w:pPr>
    </w:p>
    <w:p w:rsidR="00C4552C" w:rsidRDefault="00B31867" w:rsidP="009772E6">
      <w:pPr>
        <w:numPr>
          <w:ilvl w:val="0"/>
          <w:numId w:val="10"/>
        </w:numPr>
        <w:spacing w:line="360" w:lineRule="auto"/>
        <w:jc w:val="both"/>
        <w:rPr>
          <w:sz w:val="28"/>
          <w:szCs w:val="28"/>
        </w:rPr>
      </w:pPr>
      <w:hyperlink r:id="rId28" w:history="1">
        <w:r w:rsidR="00DD0220" w:rsidRPr="00C10D51">
          <w:rPr>
            <w:rStyle w:val="Hyperlink"/>
            <w:sz w:val="28"/>
            <w:szCs w:val="28"/>
          </w:rPr>
          <w:t>Kim, S., et al. (2021). AI-Based Meal Classification and Nutrition Analysis for Mobile Health Applications. Journal of Healthcare Engineering.</w:t>
        </w:r>
      </w:hyperlink>
    </w:p>
    <w:p w:rsidR="00F86560" w:rsidRPr="007D5C22" w:rsidRDefault="00F86560" w:rsidP="00F86560">
      <w:pPr>
        <w:jc w:val="both"/>
        <w:rPr>
          <w:sz w:val="28"/>
          <w:szCs w:val="28"/>
        </w:rPr>
      </w:pPr>
    </w:p>
    <w:p w:rsidR="00C4552C" w:rsidRPr="007D5C22" w:rsidRDefault="00B31867" w:rsidP="009772E6">
      <w:pPr>
        <w:numPr>
          <w:ilvl w:val="0"/>
          <w:numId w:val="10"/>
        </w:numPr>
        <w:spacing w:line="360" w:lineRule="auto"/>
        <w:jc w:val="both"/>
        <w:rPr>
          <w:sz w:val="28"/>
          <w:szCs w:val="28"/>
        </w:rPr>
      </w:pPr>
      <w:hyperlink r:id="rId29" w:history="1">
        <w:r w:rsidR="00DD0220" w:rsidRPr="00C10D51">
          <w:rPr>
            <w:rStyle w:val="Hyperlink"/>
            <w:sz w:val="28"/>
            <w:szCs w:val="28"/>
          </w:rPr>
          <w:t>Patel, D., et al. (2022). A Review of Automated Dietary Assessment Tools Using Artificial Intelligence. Trends in Food Science &amp; Technology.</w:t>
        </w:r>
      </w:hyperlink>
    </w:p>
    <w:p w:rsidR="00C4552C" w:rsidRDefault="00B31867" w:rsidP="009772E6">
      <w:pPr>
        <w:numPr>
          <w:ilvl w:val="0"/>
          <w:numId w:val="10"/>
        </w:numPr>
        <w:spacing w:line="360" w:lineRule="auto"/>
        <w:jc w:val="both"/>
        <w:rPr>
          <w:sz w:val="28"/>
          <w:szCs w:val="28"/>
        </w:rPr>
      </w:pPr>
      <w:hyperlink r:id="rId30" w:history="1">
        <w:r w:rsidR="00DD0220" w:rsidRPr="00C10D51">
          <w:rPr>
            <w:rStyle w:val="Hyperlink"/>
            <w:sz w:val="28"/>
            <w:szCs w:val="28"/>
          </w:rPr>
          <w:t>Gupta, A., et al. (2022). Accurate Food Portion Estimation Using Computer Vision. IEEE Access.</w:t>
        </w:r>
      </w:hyperlink>
    </w:p>
    <w:p w:rsidR="00C4552C" w:rsidRDefault="00B31867" w:rsidP="00C10D51">
      <w:pPr>
        <w:numPr>
          <w:ilvl w:val="0"/>
          <w:numId w:val="10"/>
        </w:numPr>
        <w:tabs>
          <w:tab w:val="left" w:pos="709"/>
        </w:tabs>
        <w:spacing w:line="360" w:lineRule="auto"/>
        <w:jc w:val="both"/>
        <w:rPr>
          <w:sz w:val="28"/>
          <w:szCs w:val="28"/>
        </w:rPr>
      </w:pPr>
      <w:hyperlink r:id="rId31" w:history="1">
        <w:r w:rsidR="00DD0220" w:rsidRPr="00C10D51">
          <w:rPr>
            <w:rStyle w:val="Hyperlink"/>
            <w:sz w:val="28"/>
            <w:szCs w:val="28"/>
          </w:rPr>
          <w:t xml:space="preserve"> Sharma, R., et al. (2023). Smart Health Monitoring Systems: An AI-Based Approach. Journal of Ambient Intelligence and Humanized Computing.</w:t>
        </w:r>
      </w:hyperlink>
    </w:p>
    <w:p w:rsidR="00F86560" w:rsidRPr="007D5C22" w:rsidRDefault="00F86560" w:rsidP="00F86560">
      <w:pPr>
        <w:tabs>
          <w:tab w:val="left" w:pos="709"/>
        </w:tabs>
        <w:jc w:val="both"/>
        <w:rPr>
          <w:sz w:val="28"/>
          <w:szCs w:val="28"/>
        </w:rPr>
      </w:pPr>
    </w:p>
    <w:p w:rsidR="00C4552C" w:rsidRDefault="00B31867" w:rsidP="009772E6">
      <w:pPr>
        <w:numPr>
          <w:ilvl w:val="0"/>
          <w:numId w:val="10"/>
        </w:numPr>
        <w:spacing w:line="360" w:lineRule="auto"/>
        <w:jc w:val="both"/>
        <w:rPr>
          <w:sz w:val="28"/>
          <w:szCs w:val="28"/>
        </w:rPr>
      </w:pPr>
      <w:hyperlink r:id="rId32" w:history="1">
        <w:r w:rsidR="00DD0220" w:rsidRPr="00C10D51">
          <w:rPr>
            <w:rStyle w:val="Hyperlink"/>
            <w:sz w:val="28"/>
            <w:szCs w:val="28"/>
          </w:rPr>
          <w:t xml:space="preserve"> Li, Y., et al. (2023). Hybrid Deep Learning Models for </w:t>
        </w:r>
        <w:r w:rsidR="009772E6" w:rsidRPr="00C10D51">
          <w:rPr>
            <w:rStyle w:val="Hyperlink"/>
            <w:sz w:val="28"/>
            <w:szCs w:val="28"/>
          </w:rPr>
          <w:t>Calorie Estimation</w:t>
        </w:r>
        <w:r w:rsidR="00DD0220" w:rsidRPr="00C10D51">
          <w:rPr>
            <w:rStyle w:val="Hyperlink"/>
            <w:sz w:val="28"/>
            <w:szCs w:val="28"/>
          </w:rPr>
          <w:t xml:space="preserve"> from Food Images. Pattern Recognition.</w:t>
        </w:r>
      </w:hyperlink>
    </w:p>
    <w:p w:rsidR="00F86560" w:rsidRPr="007D5C22" w:rsidRDefault="00F86560" w:rsidP="00F86560">
      <w:pPr>
        <w:jc w:val="both"/>
        <w:rPr>
          <w:sz w:val="28"/>
          <w:szCs w:val="28"/>
        </w:rPr>
      </w:pPr>
    </w:p>
    <w:p w:rsidR="00C4552C" w:rsidRDefault="00DD0220" w:rsidP="009772E6">
      <w:pPr>
        <w:numPr>
          <w:ilvl w:val="0"/>
          <w:numId w:val="10"/>
        </w:numPr>
        <w:spacing w:line="360" w:lineRule="auto"/>
        <w:jc w:val="both"/>
        <w:rPr>
          <w:sz w:val="28"/>
          <w:szCs w:val="28"/>
        </w:rPr>
      </w:pPr>
      <w:r w:rsidRPr="007D5C22">
        <w:rPr>
          <w:sz w:val="28"/>
          <w:szCs w:val="28"/>
        </w:rPr>
        <w:t xml:space="preserve"> </w:t>
      </w:r>
      <w:hyperlink r:id="rId33" w:history="1">
        <w:r w:rsidRPr="00C10D51">
          <w:rPr>
            <w:rStyle w:val="Hyperlink"/>
            <w:sz w:val="28"/>
            <w:szCs w:val="28"/>
          </w:rPr>
          <w:t xml:space="preserve">Wang, Q., et al. (2024). Transformer-Based Models for Image-Based   Dietary Assessment Systems. Journal of the American </w:t>
        </w:r>
        <w:r w:rsidR="009772E6" w:rsidRPr="00C10D51">
          <w:rPr>
            <w:rStyle w:val="Hyperlink"/>
            <w:sz w:val="28"/>
            <w:szCs w:val="28"/>
          </w:rPr>
          <w:t>Medical Informatics</w:t>
        </w:r>
        <w:r w:rsidRPr="00C10D51">
          <w:rPr>
            <w:rStyle w:val="Hyperlink"/>
            <w:sz w:val="28"/>
            <w:szCs w:val="28"/>
          </w:rPr>
          <w:t xml:space="preserve"> Association.</w:t>
        </w:r>
      </w:hyperlink>
    </w:p>
    <w:p w:rsidR="00F86560" w:rsidRPr="007D5C22" w:rsidRDefault="00F86560" w:rsidP="00F86560">
      <w:pPr>
        <w:jc w:val="both"/>
        <w:rPr>
          <w:sz w:val="28"/>
          <w:szCs w:val="28"/>
        </w:rPr>
      </w:pPr>
    </w:p>
    <w:p w:rsidR="00C4552C" w:rsidRDefault="00B31867" w:rsidP="009772E6">
      <w:pPr>
        <w:numPr>
          <w:ilvl w:val="0"/>
          <w:numId w:val="10"/>
        </w:numPr>
        <w:spacing w:line="360" w:lineRule="auto"/>
        <w:jc w:val="both"/>
        <w:rPr>
          <w:sz w:val="28"/>
          <w:szCs w:val="28"/>
        </w:rPr>
      </w:pPr>
      <w:hyperlink r:id="rId34" w:history="1">
        <w:r w:rsidR="00DD0220" w:rsidRPr="00C10D51">
          <w:rPr>
            <w:rStyle w:val="Hyperlink"/>
            <w:sz w:val="28"/>
            <w:szCs w:val="28"/>
          </w:rPr>
          <w:t xml:space="preserve"> Das, A., et al. (2024). Integrating Artificial Intelligence and IoT for Holistic Health Analytics. IEEE Internet of Things Journal.</w:t>
        </w:r>
      </w:hyperlink>
    </w:p>
    <w:p w:rsidR="00F86560" w:rsidRPr="007D5C22" w:rsidRDefault="00F86560" w:rsidP="00F86560">
      <w:pPr>
        <w:jc w:val="both"/>
        <w:rPr>
          <w:sz w:val="28"/>
          <w:szCs w:val="28"/>
        </w:rPr>
      </w:pPr>
    </w:p>
    <w:p w:rsidR="00C4552C" w:rsidRDefault="00DD0220" w:rsidP="009772E6">
      <w:pPr>
        <w:numPr>
          <w:ilvl w:val="0"/>
          <w:numId w:val="10"/>
        </w:numPr>
        <w:spacing w:line="360" w:lineRule="auto"/>
        <w:jc w:val="both"/>
        <w:rPr>
          <w:sz w:val="28"/>
          <w:szCs w:val="28"/>
        </w:rPr>
      </w:pPr>
      <w:r w:rsidRPr="007D5C22">
        <w:rPr>
          <w:sz w:val="28"/>
          <w:szCs w:val="28"/>
        </w:rPr>
        <w:t xml:space="preserve"> </w:t>
      </w:r>
      <w:hyperlink r:id="rId35" w:history="1">
        <w:r w:rsidRPr="00C10D51">
          <w:rPr>
            <w:rStyle w:val="Hyperlink"/>
            <w:sz w:val="28"/>
            <w:szCs w:val="28"/>
          </w:rPr>
          <w:t>Pandey, S., et al. (2024). Applications of Machine Learning in Nutrition Forecasting. Critical Reviews in Food Science and Nutrition.</w:t>
        </w:r>
      </w:hyperlink>
    </w:p>
    <w:p w:rsidR="00F86560" w:rsidRPr="007D5C22" w:rsidRDefault="00F86560" w:rsidP="00F86560">
      <w:pPr>
        <w:jc w:val="both"/>
        <w:rPr>
          <w:sz w:val="28"/>
          <w:szCs w:val="28"/>
        </w:rPr>
      </w:pPr>
    </w:p>
    <w:p w:rsidR="00C4552C" w:rsidRDefault="00DD0220" w:rsidP="009772E6">
      <w:pPr>
        <w:numPr>
          <w:ilvl w:val="0"/>
          <w:numId w:val="10"/>
        </w:numPr>
        <w:spacing w:line="360" w:lineRule="auto"/>
        <w:jc w:val="both"/>
        <w:rPr>
          <w:sz w:val="28"/>
          <w:szCs w:val="28"/>
        </w:rPr>
      </w:pPr>
      <w:r w:rsidRPr="007D5C22">
        <w:rPr>
          <w:sz w:val="28"/>
          <w:szCs w:val="28"/>
        </w:rPr>
        <w:t xml:space="preserve"> </w:t>
      </w:r>
      <w:hyperlink r:id="rId36" w:history="1">
        <w:r w:rsidRPr="00C10D51">
          <w:rPr>
            <w:rStyle w:val="Hyperlink"/>
            <w:sz w:val="28"/>
            <w:szCs w:val="28"/>
          </w:rPr>
          <w:t>Kumar, V., et al. (2024). Gemini AI: A New Frontier for Multimodal Health Applications. Nature Digital Medicine.</w:t>
        </w:r>
      </w:hyperlink>
    </w:p>
    <w:p w:rsidR="00F86560" w:rsidRPr="007D5C22" w:rsidRDefault="00F86560" w:rsidP="00F86560">
      <w:pPr>
        <w:jc w:val="both"/>
        <w:rPr>
          <w:sz w:val="28"/>
          <w:szCs w:val="28"/>
        </w:rPr>
      </w:pPr>
    </w:p>
    <w:p w:rsidR="00C4552C" w:rsidRDefault="00DD0220" w:rsidP="009772E6">
      <w:pPr>
        <w:numPr>
          <w:ilvl w:val="0"/>
          <w:numId w:val="10"/>
        </w:numPr>
        <w:spacing w:line="360" w:lineRule="auto"/>
        <w:jc w:val="both"/>
        <w:rPr>
          <w:sz w:val="28"/>
          <w:szCs w:val="28"/>
        </w:rPr>
      </w:pPr>
      <w:r w:rsidRPr="007D5C22">
        <w:rPr>
          <w:sz w:val="28"/>
          <w:szCs w:val="28"/>
        </w:rPr>
        <w:t xml:space="preserve"> </w:t>
      </w:r>
      <w:hyperlink r:id="rId37" w:history="1">
        <w:r w:rsidRPr="00C10D51">
          <w:rPr>
            <w:rStyle w:val="Hyperlink"/>
            <w:sz w:val="28"/>
            <w:szCs w:val="28"/>
          </w:rPr>
          <w:t>Sun, C., et al. (2024). Dietary Assessment With Multimodal ChatGPT: A Systematic Analysis. IEEE Journal of Biomedical and Health Informatics.</w:t>
        </w:r>
      </w:hyperlink>
    </w:p>
    <w:p w:rsidR="00F86560" w:rsidRDefault="00F86560" w:rsidP="00F86560">
      <w:pPr>
        <w:pStyle w:val="ListParagraph"/>
        <w:rPr>
          <w:sz w:val="28"/>
          <w:szCs w:val="28"/>
        </w:rPr>
      </w:pPr>
    </w:p>
    <w:p w:rsidR="00C4552C" w:rsidRDefault="00DD0220" w:rsidP="009772E6">
      <w:pPr>
        <w:numPr>
          <w:ilvl w:val="0"/>
          <w:numId w:val="10"/>
        </w:numPr>
        <w:spacing w:line="360" w:lineRule="auto"/>
        <w:jc w:val="both"/>
        <w:rPr>
          <w:sz w:val="28"/>
          <w:szCs w:val="28"/>
        </w:rPr>
      </w:pPr>
      <w:r w:rsidRPr="007D5C22">
        <w:rPr>
          <w:sz w:val="28"/>
          <w:szCs w:val="28"/>
        </w:rPr>
        <w:t xml:space="preserve"> </w:t>
      </w:r>
      <w:hyperlink r:id="rId38" w:history="1">
        <w:r w:rsidRPr="00C10D51">
          <w:rPr>
            <w:rStyle w:val="Hyperlink"/>
            <w:sz w:val="28"/>
            <w:szCs w:val="28"/>
          </w:rPr>
          <w:t>Vu, O. T., et al. (2023). NutrifyAI: An AI-Powered System for Real-Time Food Detection, Nutritional Analysis, and Personalized Meal Recommendations. arXiv preprint arXiv:2309.04013.</w:t>
        </w:r>
      </w:hyperlink>
    </w:p>
    <w:p w:rsidR="00F86560" w:rsidRPr="007D5C22" w:rsidRDefault="00F86560" w:rsidP="00F86560">
      <w:pPr>
        <w:ind w:left="720"/>
        <w:jc w:val="both"/>
        <w:rPr>
          <w:sz w:val="28"/>
          <w:szCs w:val="28"/>
        </w:rPr>
      </w:pPr>
    </w:p>
    <w:p w:rsidR="00C4552C" w:rsidRDefault="00B31867" w:rsidP="009772E6">
      <w:pPr>
        <w:numPr>
          <w:ilvl w:val="0"/>
          <w:numId w:val="10"/>
        </w:numPr>
        <w:spacing w:line="360" w:lineRule="auto"/>
        <w:jc w:val="both"/>
        <w:rPr>
          <w:sz w:val="28"/>
          <w:szCs w:val="28"/>
        </w:rPr>
      </w:pPr>
      <w:hyperlink r:id="rId39" w:history="1">
        <w:r w:rsidR="00DD0220" w:rsidRPr="00C10D51">
          <w:rPr>
            <w:rStyle w:val="Hyperlink"/>
            <w:sz w:val="28"/>
            <w:szCs w:val="28"/>
          </w:rPr>
          <w:t xml:space="preserve"> Lo, F. P. W., et al. (2020). A review of a new era of image-based dietary assessment: deep learning. Journal of Food Engineering.</w:t>
        </w:r>
      </w:hyperlink>
    </w:p>
    <w:p w:rsidR="00F86560" w:rsidRPr="007D5C22" w:rsidRDefault="00F86560" w:rsidP="00F86560">
      <w:pPr>
        <w:jc w:val="both"/>
        <w:rPr>
          <w:sz w:val="28"/>
          <w:szCs w:val="28"/>
        </w:rPr>
      </w:pPr>
    </w:p>
    <w:p w:rsidR="00C4552C" w:rsidRDefault="00DD0220" w:rsidP="009772E6">
      <w:pPr>
        <w:numPr>
          <w:ilvl w:val="0"/>
          <w:numId w:val="10"/>
        </w:numPr>
        <w:spacing w:line="360" w:lineRule="auto"/>
        <w:jc w:val="both"/>
        <w:rPr>
          <w:sz w:val="28"/>
          <w:szCs w:val="28"/>
        </w:rPr>
      </w:pPr>
      <w:r w:rsidRPr="007D5C22">
        <w:rPr>
          <w:sz w:val="28"/>
          <w:szCs w:val="28"/>
        </w:rPr>
        <w:lastRenderedPageBreak/>
        <w:t xml:space="preserve"> </w:t>
      </w:r>
      <w:hyperlink r:id="rId40" w:history="1">
        <w:r w:rsidRPr="00C10D51">
          <w:rPr>
            <w:rStyle w:val="Hyperlink"/>
            <w:sz w:val="28"/>
            <w:szCs w:val="28"/>
          </w:rPr>
          <w:t>Asan, O., et al. (2024). Large Language Models in Clinical Nutrition: An Overview of Applications, Capabilities, and Limitations. Current Nutrition Reports.</w:t>
        </w:r>
      </w:hyperlink>
    </w:p>
    <w:p w:rsidR="00F86560" w:rsidRPr="007D5C22" w:rsidRDefault="00F86560" w:rsidP="00F86560">
      <w:pPr>
        <w:jc w:val="both"/>
        <w:rPr>
          <w:sz w:val="28"/>
          <w:szCs w:val="28"/>
        </w:rPr>
      </w:pPr>
    </w:p>
    <w:p w:rsidR="00C4552C" w:rsidRDefault="00DD0220" w:rsidP="009772E6">
      <w:pPr>
        <w:numPr>
          <w:ilvl w:val="0"/>
          <w:numId w:val="10"/>
        </w:numPr>
        <w:spacing w:line="360" w:lineRule="auto"/>
        <w:jc w:val="both"/>
        <w:rPr>
          <w:sz w:val="28"/>
          <w:szCs w:val="28"/>
        </w:rPr>
      </w:pPr>
      <w:r w:rsidRPr="007D5C22">
        <w:rPr>
          <w:sz w:val="28"/>
          <w:szCs w:val="28"/>
        </w:rPr>
        <w:t xml:space="preserve"> </w:t>
      </w:r>
      <w:hyperlink r:id="rId41" w:history="1">
        <w:r w:rsidRPr="00C10D51">
          <w:rPr>
            <w:rStyle w:val="Hyperlink"/>
            <w:sz w:val="28"/>
            <w:szCs w:val="28"/>
          </w:rPr>
          <w:t>Mijwil, M., et al. (2023). The Future of Food Recognition: A Review of YOLO Models. Multimedia Tools and Applications.</w:t>
        </w:r>
      </w:hyperlink>
    </w:p>
    <w:p w:rsidR="00F86560" w:rsidRPr="007D5C22" w:rsidRDefault="00F86560" w:rsidP="00F86560">
      <w:pPr>
        <w:jc w:val="both"/>
        <w:rPr>
          <w:sz w:val="28"/>
          <w:szCs w:val="28"/>
        </w:rPr>
      </w:pPr>
    </w:p>
    <w:p w:rsidR="00C4552C" w:rsidRDefault="00B31867" w:rsidP="009772E6">
      <w:pPr>
        <w:numPr>
          <w:ilvl w:val="0"/>
          <w:numId w:val="10"/>
        </w:numPr>
        <w:spacing w:line="360" w:lineRule="auto"/>
        <w:jc w:val="both"/>
        <w:rPr>
          <w:sz w:val="28"/>
          <w:szCs w:val="28"/>
        </w:rPr>
      </w:pPr>
      <w:hyperlink r:id="rId42" w:history="1">
        <w:r w:rsidR="00DD0220" w:rsidRPr="00C10D51">
          <w:rPr>
            <w:rStyle w:val="Hyperlink"/>
            <w:sz w:val="28"/>
            <w:szCs w:val="28"/>
          </w:rPr>
          <w:t xml:space="preserve"> Heidari, M., et al. (2024). Artificial Intelligence in Personalized Nutrition and Food Manufacturing: A Comprehensive Review. Frontiers in Nutrition.</w:t>
        </w:r>
      </w:hyperlink>
    </w:p>
    <w:p w:rsidR="00F86560" w:rsidRPr="007D5C22" w:rsidRDefault="00F86560" w:rsidP="00F86560">
      <w:pPr>
        <w:jc w:val="both"/>
        <w:rPr>
          <w:sz w:val="28"/>
          <w:szCs w:val="28"/>
        </w:rPr>
      </w:pPr>
    </w:p>
    <w:p w:rsidR="00C4552C" w:rsidRDefault="00DD0220" w:rsidP="009772E6">
      <w:pPr>
        <w:numPr>
          <w:ilvl w:val="0"/>
          <w:numId w:val="10"/>
        </w:numPr>
        <w:spacing w:line="360" w:lineRule="auto"/>
        <w:jc w:val="both"/>
        <w:rPr>
          <w:sz w:val="28"/>
          <w:szCs w:val="28"/>
        </w:rPr>
      </w:pPr>
      <w:r w:rsidRPr="007D5C22">
        <w:rPr>
          <w:sz w:val="28"/>
          <w:szCs w:val="28"/>
        </w:rPr>
        <w:t xml:space="preserve"> </w:t>
      </w:r>
      <w:hyperlink r:id="rId43" w:history="1">
        <w:r w:rsidRPr="00C10D51">
          <w:rPr>
            <w:rStyle w:val="Hyperlink"/>
            <w:sz w:val="28"/>
            <w:szCs w:val="28"/>
          </w:rPr>
          <w:t>Ngo, H. T., et al. (2023). A Mobile-Based System for Food Recognition and Calorie Estimation Using Deep Learning and Clarifai API. Proceedings of the 5th International Conference on Information Science and Communication Technology (I-SICT).</w:t>
        </w:r>
      </w:hyperlink>
    </w:p>
    <w:p w:rsidR="00F86560" w:rsidRPr="007D5C22" w:rsidRDefault="00F86560" w:rsidP="00F86560">
      <w:pPr>
        <w:jc w:val="both"/>
        <w:rPr>
          <w:sz w:val="28"/>
          <w:szCs w:val="28"/>
        </w:rPr>
      </w:pPr>
    </w:p>
    <w:p w:rsidR="00C4552C" w:rsidRDefault="00B31867" w:rsidP="009772E6">
      <w:pPr>
        <w:numPr>
          <w:ilvl w:val="0"/>
          <w:numId w:val="10"/>
        </w:numPr>
        <w:spacing w:line="360" w:lineRule="auto"/>
        <w:jc w:val="both"/>
        <w:rPr>
          <w:sz w:val="28"/>
          <w:szCs w:val="28"/>
        </w:rPr>
      </w:pPr>
      <w:hyperlink r:id="rId44" w:history="1">
        <w:r w:rsidR="00DD0220" w:rsidRPr="00C10D51">
          <w:rPr>
            <w:rStyle w:val="Hyperlink"/>
            <w:sz w:val="28"/>
            <w:szCs w:val="28"/>
          </w:rPr>
          <w:t xml:space="preserve"> Geng, R., et al. (2023). Transformer-Based Intelligent System for Personalized Nutrition and Dynamic Diet Planning. International Journal of Research - GRANTHAALAYAH.</w:t>
        </w:r>
      </w:hyperlink>
    </w:p>
    <w:p w:rsidR="00F86560" w:rsidRPr="007D5C22" w:rsidRDefault="00F86560" w:rsidP="00F86560">
      <w:pPr>
        <w:spacing w:line="360" w:lineRule="auto"/>
        <w:jc w:val="both"/>
        <w:rPr>
          <w:sz w:val="28"/>
          <w:szCs w:val="28"/>
        </w:rPr>
      </w:pPr>
    </w:p>
    <w:p w:rsidR="00C4552C" w:rsidRDefault="00B31867" w:rsidP="009772E6">
      <w:pPr>
        <w:numPr>
          <w:ilvl w:val="0"/>
          <w:numId w:val="10"/>
        </w:numPr>
        <w:spacing w:line="360" w:lineRule="auto"/>
        <w:jc w:val="both"/>
        <w:rPr>
          <w:sz w:val="28"/>
          <w:szCs w:val="28"/>
        </w:rPr>
      </w:pPr>
      <w:hyperlink r:id="rId45" w:history="1">
        <w:r w:rsidR="00DD0220" w:rsidRPr="00C10D51">
          <w:rPr>
            <w:rStyle w:val="Hyperlink"/>
            <w:sz w:val="28"/>
            <w:szCs w:val="28"/>
          </w:rPr>
          <w:t xml:space="preserve"> Bucher, T., et al. (2023). The Role of Artificial Intelligence in Personalized Nutrition: A Scoping Review. Advances in Nutrition.</w:t>
        </w:r>
      </w:hyperlink>
    </w:p>
    <w:p w:rsidR="00F86560" w:rsidRPr="007D5C22" w:rsidRDefault="00F86560" w:rsidP="00F86560">
      <w:pPr>
        <w:ind w:left="360"/>
        <w:jc w:val="both"/>
        <w:rPr>
          <w:sz w:val="28"/>
          <w:szCs w:val="28"/>
        </w:rPr>
      </w:pPr>
    </w:p>
    <w:p w:rsidR="00C4552C" w:rsidRPr="007D5C22" w:rsidRDefault="00B31867" w:rsidP="009772E6">
      <w:pPr>
        <w:numPr>
          <w:ilvl w:val="0"/>
          <w:numId w:val="10"/>
        </w:numPr>
        <w:spacing w:after="240" w:line="360" w:lineRule="auto"/>
        <w:jc w:val="both"/>
        <w:rPr>
          <w:sz w:val="28"/>
          <w:szCs w:val="28"/>
        </w:rPr>
      </w:pPr>
      <w:hyperlink r:id="rId46" w:history="1">
        <w:r w:rsidR="00DD0220" w:rsidRPr="00C10D51">
          <w:rPr>
            <w:rStyle w:val="Hyperlink"/>
            <w:sz w:val="28"/>
            <w:szCs w:val="28"/>
          </w:rPr>
          <w:t xml:space="preserve"> Agrebi, S., &amp; Larbi, A. (2023). Ethical Considerations of Using Artificial Intelligence in Dietary Assessment and Nutrition Research: A Scoping Review. Journal of Medical Ethics.</w:t>
        </w:r>
      </w:hyperlink>
    </w:p>
    <w:p w:rsidR="001E0438" w:rsidRPr="007D5C22" w:rsidRDefault="001E0438" w:rsidP="00242126">
      <w:pPr>
        <w:spacing w:after="240" w:line="360" w:lineRule="auto"/>
        <w:ind w:left="720"/>
        <w:jc w:val="both"/>
        <w:rPr>
          <w:sz w:val="28"/>
          <w:szCs w:val="28"/>
        </w:rPr>
      </w:pPr>
    </w:p>
    <w:sectPr w:rsidR="001E0438" w:rsidRPr="007D5C22" w:rsidSect="004B6A35">
      <w:pgSz w:w="11907" w:h="1683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2169" w:rsidRDefault="00602169">
      <w:r>
        <w:separator/>
      </w:r>
    </w:p>
  </w:endnote>
  <w:endnote w:type="continuationSeparator" w:id="0">
    <w:p w:rsidR="00602169" w:rsidRDefault="00602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355B3BE-23D9-4C67-A4F9-413F617E4BD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2" w:fontKey="{11E6009B-821C-49A7-9E6D-99C7779CB42B}"/>
    <w:embedItalic r:id="rId3" w:fontKey="{7501ED4D-65BB-4ED0-B0DC-F1EA65552E2C}"/>
  </w:font>
  <w:font w:name="Segoe UI">
    <w:panose1 w:val="020B0502040204020203"/>
    <w:charset w:val="00"/>
    <w:family w:val="swiss"/>
    <w:pitch w:val="variable"/>
    <w:sig w:usb0="E4002EFF" w:usb1="C000E47F" w:usb2="00000009" w:usb3="00000000" w:csb0="000001FF" w:csb1="00000000"/>
    <w:embedRegular r:id="rId4" w:fontKey="{909745D6-A910-4099-ACCA-6346933E9A1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1ED28560-780E-4082-92C0-9D0F468212C5}"/>
  </w:font>
  <w:font w:name="Cambria">
    <w:panose1 w:val="02040503050406030204"/>
    <w:charset w:val="00"/>
    <w:family w:val="roman"/>
    <w:pitch w:val="variable"/>
    <w:sig w:usb0="E00006FF" w:usb1="420024FF" w:usb2="02000000" w:usb3="00000000" w:csb0="0000019F" w:csb1="00000000"/>
    <w:embedRegular r:id="rId6" w:fontKey="{F1E5110F-5234-4AD3-9109-4AD2EC69139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552C" w:rsidRDefault="00C4552C" w:rsidP="009F66BB">
    <w:pPr>
      <w:pBdr>
        <w:top w:val="nil"/>
        <w:left w:val="nil"/>
        <w:bottom w:val="nil"/>
        <w:right w:val="nil"/>
        <w:between w:val="nil"/>
      </w:pBdr>
      <w:tabs>
        <w:tab w:val="center" w:pos="4680"/>
        <w:tab w:val="right" w:pos="9360"/>
      </w:tabs>
      <w:jc w:val="center"/>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6A35" w:rsidRDefault="004B6A35">
    <w:pPr>
      <w:pStyle w:val="Footer"/>
      <w:jc w:val="center"/>
    </w:pPr>
  </w:p>
  <w:p w:rsidR="004B6A35" w:rsidRDefault="004B6A35">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sz w:val="28"/>
      </w:rPr>
      <w:id w:val="1023903176"/>
      <w:docPartObj>
        <w:docPartGallery w:val="Page Numbers (Bottom of Page)"/>
        <w:docPartUnique/>
      </w:docPartObj>
    </w:sdtPr>
    <w:sdtEndPr>
      <w:rPr>
        <w:noProof/>
      </w:rPr>
    </w:sdtEndPr>
    <w:sdtContent>
      <w:p w:rsidR="00AC6867" w:rsidRPr="00E850CD" w:rsidRDefault="00AC6867">
        <w:pPr>
          <w:pStyle w:val="Footer"/>
          <w:jc w:val="center"/>
          <w:rPr>
            <w:b/>
            <w:sz w:val="28"/>
          </w:rPr>
        </w:pPr>
        <w:r w:rsidRPr="00E850CD">
          <w:rPr>
            <w:b/>
            <w:sz w:val="28"/>
          </w:rPr>
          <w:fldChar w:fldCharType="begin"/>
        </w:r>
        <w:r w:rsidRPr="00E850CD">
          <w:rPr>
            <w:b/>
            <w:sz w:val="28"/>
          </w:rPr>
          <w:instrText xml:space="preserve"> PAGE   \* MERGEFORMAT </w:instrText>
        </w:r>
        <w:r w:rsidRPr="00E850CD">
          <w:rPr>
            <w:b/>
            <w:sz w:val="28"/>
          </w:rPr>
          <w:fldChar w:fldCharType="separate"/>
        </w:r>
        <w:r w:rsidR="00B31867">
          <w:rPr>
            <w:b/>
            <w:noProof/>
            <w:sz w:val="28"/>
          </w:rPr>
          <w:t>i</w:t>
        </w:r>
        <w:r w:rsidRPr="00E850CD">
          <w:rPr>
            <w:b/>
            <w:noProof/>
            <w:sz w:val="28"/>
          </w:rPr>
          <w:fldChar w:fldCharType="end"/>
        </w:r>
      </w:p>
    </w:sdtContent>
  </w:sdt>
  <w:p w:rsidR="00AC6867" w:rsidRPr="00E850CD" w:rsidRDefault="00AC6867">
    <w:pPr>
      <w:pBdr>
        <w:top w:val="nil"/>
        <w:left w:val="nil"/>
        <w:bottom w:val="nil"/>
        <w:right w:val="nil"/>
        <w:between w:val="nil"/>
      </w:pBdr>
      <w:tabs>
        <w:tab w:val="center" w:pos="4680"/>
        <w:tab w:val="right" w:pos="9360"/>
      </w:tabs>
      <w:rPr>
        <w:b/>
        <w:color w:val="000000"/>
        <w:sz w:val="2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6887654"/>
      <w:docPartObj>
        <w:docPartGallery w:val="Page Numbers (Bottom of Page)"/>
        <w:docPartUnique/>
      </w:docPartObj>
    </w:sdtPr>
    <w:sdtEndPr>
      <w:rPr>
        <w:b/>
        <w:noProof/>
        <w:sz w:val="28"/>
      </w:rPr>
    </w:sdtEndPr>
    <w:sdtContent>
      <w:p w:rsidR="00EA4F5C" w:rsidRPr="00E850CD" w:rsidRDefault="00EA4F5C">
        <w:pPr>
          <w:pStyle w:val="Footer"/>
          <w:jc w:val="center"/>
          <w:rPr>
            <w:b/>
            <w:sz w:val="28"/>
          </w:rPr>
        </w:pPr>
        <w:r w:rsidRPr="00E850CD">
          <w:rPr>
            <w:b/>
            <w:sz w:val="28"/>
          </w:rPr>
          <w:fldChar w:fldCharType="begin"/>
        </w:r>
        <w:r w:rsidRPr="00E850CD">
          <w:rPr>
            <w:b/>
            <w:sz w:val="28"/>
          </w:rPr>
          <w:instrText xml:space="preserve"> PAGE   \* MERGEFORMAT </w:instrText>
        </w:r>
        <w:r w:rsidRPr="00E850CD">
          <w:rPr>
            <w:b/>
            <w:sz w:val="28"/>
          </w:rPr>
          <w:fldChar w:fldCharType="separate"/>
        </w:r>
        <w:r w:rsidR="00B31867">
          <w:rPr>
            <w:b/>
            <w:noProof/>
            <w:sz w:val="28"/>
          </w:rPr>
          <w:t>ii</w:t>
        </w:r>
        <w:r w:rsidRPr="00E850CD">
          <w:rPr>
            <w:b/>
            <w:noProof/>
            <w:sz w:val="28"/>
          </w:rPr>
          <w:fldChar w:fldCharType="end"/>
        </w:r>
      </w:p>
    </w:sdtContent>
  </w:sdt>
  <w:p w:rsidR="004B6A35" w:rsidRDefault="004B6A35">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2169" w:rsidRDefault="00602169">
      <w:r>
        <w:separator/>
      </w:r>
    </w:p>
  </w:footnote>
  <w:footnote w:type="continuationSeparator" w:id="0">
    <w:p w:rsidR="00602169" w:rsidRDefault="006021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D113F" w:rsidRDefault="003D113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027FF8"/>
    <w:multiLevelType w:val="multilevel"/>
    <w:tmpl w:val="DDFA4400"/>
    <w:lvl w:ilvl="0">
      <w:start w:val="1"/>
      <w:numFmt w:val="decimal"/>
      <w:lvlText w:val="%1."/>
      <w:lvlJc w:val="left"/>
      <w:pPr>
        <w:ind w:left="720" w:hanging="360"/>
      </w:pPr>
      <w:rPr>
        <w:rFonts w:ascii="Times New Roman" w:hAnsi="Times New Roman" w:cs="Times New Roman" w:hint="default"/>
        <w:b/>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16CC3394"/>
    <w:multiLevelType w:val="multilevel"/>
    <w:tmpl w:val="B37C2B5E"/>
    <w:lvl w:ilvl="0">
      <w:start w:val="1"/>
      <w:numFmt w:val="decimal"/>
      <w:lvlText w:val="[%1]"/>
      <w:lvlJc w:val="left"/>
      <w:pPr>
        <w:ind w:left="720" w:hanging="360"/>
      </w:pPr>
      <w:rPr>
        <w:rFonts w:ascii="Times New Roman" w:eastAsia="Times New Roman" w:hAnsi="Times New Roman" w:cs="Times New Roman" w:hint="default"/>
        <w:b w:val="0"/>
        <w:bCs w:val="0"/>
        <w:i w:val="0"/>
        <w:iCs w:val="0"/>
        <w:color w:val="002060"/>
        <w:spacing w:val="0"/>
        <w:w w:val="100"/>
        <w:sz w:val="28"/>
        <w:szCs w:val="28"/>
        <w:u w:val="none"/>
        <w:lang w:val="en-US" w:eastAsia="en-US" w:bidi="ar-SA"/>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19C2670A"/>
    <w:multiLevelType w:val="hybridMultilevel"/>
    <w:tmpl w:val="0D862BF2"/>
    <w:lvl w:ilvl="0" w:tplc="1F10042A">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470AAD"/>
    <w:multiLevelType w:val="multilevel"/>
    <w:tmpl w:val="8AD2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E8C1471"/>
    <w:multiLevelType w:val="hybridMultilevel"/>
    <w:tmpl w:val="1AE88FE0"/>
    <w:lvl w:ilvl="0" w:tplc="272C13A0">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EE9143A"/>
    <w:multiLevelType w:val="multilevel"/>
    <w:tmpl w:val="52BA3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4546B40"/>
    <w:multiLevelType w:val="multilevel"/>
    <w:tmpl w:val="82DE1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5BE350E"/>
    <w:multiLevelType w:val="multilevel"/>
    <w:tmpl w:val="34866B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361749C5"/>
    <w:multiLevelType w:val="multilevel"/>
    <w:tmpl w:val="94E461DC"/>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AE659B8"/>
    <w:multiLevelType w:val="multilevel"/>
    <w:tmpl w:val="707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D451E1"/>
    <w:multiLevelType w:val="multilevel"/>
    <w:tmpl w:val="B84EF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5C273B1"/>
    <w:multiLevelType w:val="multilevel"/>
    <w:tmpl w:val="00ECD25A"/>
    <w:lvl w:ilvl="0">
      <w:start w:val="1"/>
      <w:numFmt w:val="bullet"/>
      <w:lvlText w:val="●"/>
      <w:lvlJc w:val="left"/>
      <w:pPr>
        <w:ind w:left="720" w:hanging="360"/>
      </w:pPr>
      <w:rPr>
        <w:u w:val="none"/>
      </w:rPr>
    </w:lvl>
    <w:lvl w:ilvl="1">
      <w:start w:val="1"/>
      <w:numFmt w:val="decimal"/>
      <w:lvlText w:val="%2."/>
      <w:lvlJc w:val="left"/>
      <w:pPr>
        <w:ind w:left="1440" w:hanging="360"/>
      </w:pPr>
      <w:rPr>
        <w:b/>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5C480970"/>
    <w:multiLevelType w:val="multilevel"/>
    <w:tmpl w:val="B412C94C"/>
    <w:lvl w:ilvl="0">
      <w:start w:val="1"/>
      <w:numFmt w:val="bullet"/>
      <w:lvlText w:val="●"/>
      <w:lvlJc w:val="left"/>
      <w:pPr>
        <w:ind w:left="720" w:hanging="360"/>
      </w:pPr>
      <w:rPr>
        <w:u w:val="none"/>
      </w:rPr>
    </w:lvl>
    <w:lvl w:ilvl="1">
      <w:start w:val="1"/>
      <w:numFmt w:val="decimal"/>
      <w:lvlText w:val="%2."/>
      <w:lvlJc w:val="left"/>
      <w:pPr>
        <w:ind w:left="1440" w:hanging="360"/>
      </w:pPr>
      <w:rPr>
        <w:b/>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600037C2"/>
    <w:multiLevelType w:val="multilevel"/>
    <w:tmpl w:val="A2F64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6F8C2BE1"/>
    <w:multiLevelType w:val="multilevel"/>
    <w:tmpl w:val="097E63E6"/>
    <w:lvl w:ilvl="0">
      <w:start w:val="1"/>
      <w:numFmt w:val="bullet"/>
      <w:lvlText w:val="●"/>
      <w:lvlJc w:val="left"/>
      <w:pPr>
        <w:ind w:left="720" w:hanging="360"/>
      </w:pPr>
      <w:rPr>
        <w:u w:val="none"/>
      </w:rPr>
    </w:lvl>
    <w:lvl w:ilvl="1">
      <w:start w:val="1"/>
      <w:numFmt w:val="bullet"/>
      <w:lvlText w:val=""/>
      <w:lvlJc w:val="left"/>
      <w:pPr>
        <w:ind w:left="1440" w:hanging="360"/>
      </w:pPr>
      <w:rPr>
        <w:rFonts w:ascii="Wingdings" w:hAnsi="Wingdings"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72E63DBE"/>
    <w:multiLevelType w:val="multilevel"/>
    <w:tmpl w:val="B44C7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2"/>
  </w:num>
  <w:num w:numId="2">
    <w:abstractNumId w:val="15"/>
  </w:num>
  <w:num w:numId="3">
    <w:abstractNumId w:val="13"/>
  </w:num>
  <w:num w:numId="4">
    <w:abstractNumId w:val="5"/>
  </w:num>
  <w:num w:numId="5">
    <w:abstractNumId w:val="10"/>
  </w:num>
  <w:num w:numId="6">
    <w:abstractNumId w:val="6"/>
  </w:num>
  <w:num w:numId="7">
    <w:abstractNumId w:val="11"/>
  </w:num>
  <w:num w:numId="8">
    <w:abstractNumId w:val="7"/>
  </w:num>
  <w:num w:numId="9">
    <w:abstractNumId w:val="0"/>
  </w:num>
  <w:num w:numId="10">
    <w:abstractNumId w:val="1"/>
  </w:num>
  <w:num w:numId="11">
    <w:abstractNumId w:val="14"/>
  </w:num>
  <w:num w:numId="12">
    <w:abstractNumId w:val="8"/>
  </w:num>
  <w:num w:numId="13">
    <w:abstractNumId w:val="3"/>
  </w:num>
  <w:num w:numId="14">
    <w:abstractNumId w:val="9"/>
  </w:num>
  <w:num w:numId="15">
    <w:abstractNumId w:val="4"/>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embedTrueTypeFont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52C"/>
    <w:rsid w:val="00011B2B"/>
    <w:rsid w:val="000F7BD5"/>
    <w:rsid w:val="00114112"/>
    <w:rsid w:val="00181903"/>
    <w:rsid w:val="001E0438"/>
    <w:rsid w:val="00242126"/>
    <w:rsid w:val="00260910"/>
    <w:rsid w:val="002749F2"/>
    <w:rsid w:val="003D113F"/>
    <w:rsid w:val="0046657B"/>
    <w:rsid w:val="004826AC"/>
    <w:rsid w:val="004A4F30"/>
    <w:rsid w:val="004B6A35"/>
    <w:rsid w:val="004C5255"/>
    <w:rsid w:val="00516555"/>
    <w:rsid w:val="00525F86"/>
    <w:rsid w:val="00545CF5"/>
    <w:rsid w:val="00550154"/>
    <w:rsid w:val="005B1499"/>
    <w:rsid w:val="005D6F1A"/>
    <w:rsid w:val="005F53A5"/>
    <w:rsid w:val="00602169"/>
    <w:rsid w:val="0060688D"/>
    <w:rsid w:val="006A5257"/>
    <w:rsid w:val="006D2914"/>
    <w:rsid w:val="006E5664"/>
    <w:rsid w:val="00732B4D"/>
    <w:rsid w:val="0073755E"/>
    <w:rsid w:val="00762793"/>
    <w:rsid w:val="00783B11"/>
    <w:rsid w:val="007D5C22"/>
    <w:rsid w:val="008E5276"/>
    <w:rsid w:val="00924685"/>
    <w:rsid w:val="00970508"/>
    <w:rsid w:val="009772E6"/>
    <w:rsid w:val="009F66BB"/>
    <w:rsid w:val="00A60814"/>
    <w:rsid w:val="00A851A1"/>
    <w:rsid w:val="00AB77C2"/>
    <w:rsid w:val="00AC6867"/>
    <w:rsid w:val="00B31867"/>
    <w:rsid w:val="00BE17FA"/>
    <w:rsid w:val="00BE3652"/>
    <w:rsid w:val="00C10D51"/>
    <w:rsid w:val="00C22517"/>
    <w:rsid w:val="00C4552C"/>
    <w:rsid w:val="00C53CF1"/>
    <w:rsid w:val="00C6481F"/>
    <w:rsid w:val="00C65A8C"/>
    <w:rsid w:val="00C932C7"/>
    <w:rsid w:val="00D55A3A"/>
    <w:rsid w:val="00D67447"/>
    <w:rsid w:val="00D96D62"/>
    <w:rsid w:val="00DC381F"/>
    <w:rsid w:val="00DD0220"/>
    <w:rsid w:val="00DE0F0B"/>
    <w:rsid w:val="00E57679"/>
    <w:rsid w:val="00E850CD"/>
    <w:rsid w:val="00EA4F5C"/>
    <w:rsid w:val="00EB69DE"/>
    <w:rsid w:val="00EC424C"/>
    <w:rsid w:val="00F413D6"/>
    <w:rsid w:val="00F86560"/>
    <w:rsid w:val="00FB3D3D"/>
    <w:rsid w:val="00FD3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3755E"/>
    <w:pPr>
      <w:tabs>
        <w:tab w:val="center" w:pos="4680"/>
        <w:tab w:val="right" w:pos="9360"/>
      </w:tabs>
    </w:pPr>
  </w:style>
  <w:style w:type="character" w:customStyle="1" w:styleId="HeaderChar">
    <w:name w:val="Header Char"/>
    <w:basedOn w:val="DefaultParagraphFont"/>
    <w:link w:val="Header"/>
    <w:uiPriority w:val="99"/>
    <w:rsid w:val="0073755E"/>
  </w:style>
  <w:style w:type="paragraph" w:styleId="Footer">
    <w:name w:val="footer"/>
    <w:basedOn w:val="Normal"/>
    <w:link w:val="FooterChar"/>
    <w:uiPriority w:val="99"/>
    <w:unhideWhenUsed/>
    <w:rsid w:val="0073755E"/>
    <w:pPr>
      <w:tabs>
        <w:tab w:val="center" w:pos="4680"/>
        <w:tab w:val="right" w:pos="9360"/>
      </w:tabs>
    </w:pPr>
  </w:style>
  <w:style w:type="character" w:customStyle="1" w:styleId="FooterChar">
    <w:name w:val="Footer Char"/>
    <w:basedOn w:val="DefaultParagraphFont"/>
    <w:link w:val="Footer"/>
    <w:uiPriority w:val="99"/>
    <w:rsid w:val="0073755E"/>
  </w:style>
  <w:style w:type="paragraph" w:styleId="NormalWeb">
    <w:name w:val="Normal (Web)"/>
    <w:basedOn w:val="Normal"/>
    <w:uiPriority w:val="99"/>
    <w:unhideWhenUsed/>
    <w:rsid w:val="00DE0F0B"/>
    <w:pPr>
      <w:spacing w:before="100" w:beforeAutospacing="1" w:after="100" w:afterAutospacing="1"/>
    </w:pPr>
    <w:rPr>
      <w:lang w:val="en-US"/>
    </w:rPr>
  </w:style>
  <w:style w:type="character" w:styleId="HTMLCode">
    <w:name w:val="HTML Code"/>
    <w:basedOn w:val="DefaultParagraphFont"/>
    <w:uiPriority w:val="99"/>
    <w:semiHidden/>
    <w:unhideWhenUsed/>
    <w:rsid w:val="00DE0F0B"/>
    <w:rPr>
      <w:rFonts w:ascii="Courier New" w:eastAsia="Times New Roman" w:hAnsi="Courier New" w:cs="Courier New"/>
      <w:sz w:val="20"/>
      <w:szCs w:val="20"/>
    </w:rPr>
  </w:style>
  <w:style w:type="paragraph" w:styleId="ListParagraph">
    <w:name w:val="List Paragraph"/>
    <w:basedOn w:val="Normal"/>
    <w:uiPriority w:val="34"/>
    <w:qFormat/>
    <w:rsid w:val="004A4F30"/>
    <w:pPr>
      <w:ind w:left="720"/>
      <w:contextualSpacing/>
    </w:pPr>
  </w:style>
  <w:style w:type="paragraph" w:styleId="BalloonText">
    <w:name w:val="Balloon Text"/>
    <w:basedOn w:val="Normal"/>
    <w:link w:val="BalloonTextChar"/>
    <w:uiPriority w:val="99"/>
    <w:semiHidden/>
    <w:unhideWhenUsed/>
    <w:rsid w:val="001E04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438"/>
    <w:rPr>
      <w:rFonts w:ascii="Segoe UI" w:hAnsi="Segoe UI" w:cs="Segoe UI"/>
      <w:sz w:val="18"/>
      <w:szCs w:val="18"/>
    </w:rPr>
  </w:style>
  <w:style w:type="character" w:styleId="Hyperlink">
    <w:name w:val="Hyperlink"/>
    <w:basedOn w:val="DefaultParagraphFont"/>
    <w:uiPriority w:val="99"/>
    <w:unhideWhenUsed/>
    <w:rsid w:val="004C5255"/>
    <w:rPr>
      <w:color w:val="0000FF" w:themeColor="hyperlink"/>
      <w:u w:val="single"/>
    </w:rPr>
  </w:style>
  <w:style w:type="character" w:styleId="FollowedHyperlink">
    <w:name w:val="FollowedHyperlink"/>
    <w:basedOn w:val="DefaultParagraphFont"/>
    <w:uiPriority w:val="99"/>
    <w:semiHidden/>
    <w:unhideWhenUsed/>
    <w:rsid w:val="004C525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3755E"/>
    <w:pPr>
      <w:tabs>
        <w:tab w:val="center" w:pos="4680"/>
        <w:tab w:val="right" w:pos="9360"/>
      </w:tabs>
    </w:pPr>
  </w:style>
  <w:style w:type="character" w:customStyle="1" w:styleId="HeaderChar">
    <w:name w:val="Header Char"/>
    <w:basedOn w:val="DefaultParagraphFont"/>
    <w:link w:val="Header"/>
    <w:uiPriority w:val="99"/>
    <w:rsid w:val="0073755E"/>
  </w:style>
  <w:style w:type="paragraph" w:styleId="Footer">
    <w:name w:val="footer"/>
    <w:basedOn w:val="Normal"/>
    <w:link w:val="FooterChar"/>
    <w:uiPriority w:val="99"/>
    <w:unhideWhenUsed/>
    <w:rsid w:val="0073755E"/>
    <w:pPr>
      <w:tabs>
        <w:tab w:val="center" w:pos="4680"/>
        <w:tab w:val="right" w:pos="9360"/>
      </w:tabs>
    </w:pPr>
  </w:style>
  <w:style w:type="character" w:customStyle="1" w:styleId="FooterChar">
    <w:name w:val="Footer Char"/>
    <w:basedOn w:val="DefaultParagraphFont"/>
    <w:link w:val="Footer"/>
    <w:uiPriority w:val="99"/>
    <w:rsid w:val="0073755E"/>
  </w:style>
  <w:style w:type="paragraph" w:styleId="NormalWeb">
    <w:name w:val="Normal (Web)"/>
    <w:basedOn w:val="Normal"/>
    <w:uiPriority w:val="99"/>
    <w:unhideWhenUsed/>
    <w:rsid w:val="00DE0F0B"/>
    <w:pPr>
      <w:spacing w:before="100" w:beforeAutospacing="1" w:after="100" w:afterAutospacing="1"/>
    </w:pPr>
    <w:rPr>
      <w:lang w:val="en-US"/>
    </w:rPr>
  </w:style>
  <w:style w:type="character" w:styleId="HTMLCode">
    <w:name w:val="HTML Code"/>
    <w:basedOn w:val="DefaultParagraphFont"/>
    <w:uiPriority w:val="99"/>
    <w:semiHidden/>
    <w:unhideWhenUsed/>
    <w:rsid w:val="00DE0F0B"/>
    <w:rPr>
      <w:rFonts w:ascii="Courier New" w:eastAsia="Times New Roman" w:hAnsi="Courier New" w:cs="Courier New"/>
      <w:sz w:val="20"/>
      <w:szCs w:val="20"/>
    </w:rPr>
  </w:style>
  <w:style w:type="paragraph" w:styleId="ListParagraph">
    <w:name w:val="List Paragraph"/>
    <w:basedOn w:val="Normal"/>
    <w:uiPriority w:val="34"/>
    <w:qFormat/>
    <w:rsid w:val="004A4F30"/>
    <w:pPr>
      <w:ind w:left="720"/>
      <w:contextualSpacing/>
    </w:pPr>
  </w:style>
  <w:style w:type="paragraph" w:styleId="BalloonText">
    <w:name w:val="Balloon Text"/>
    <w:basedOn w:val="Normal"/>
    <w:link w:val="BalloonTextChar"/>
    <w:uiPriority w:val="99"/>
    <w:semiHidden/>
    <w:unhideWhenUsed/>
    <w:rsid w:val="001E04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438"/>
    <w:rPr>
      <w:rFonts w:ascii="Segoe UI" w:hAnsi="Segoe UI" w:cs="Segoe UI"/>
      <w:sz w:val="18"/>
      <w:szCs w:val="18"/>
    </w:rPr>
  </w:style>
  <w:style w:type="character" w:styleId="Hyperlink">
    <w:name w:val="Hyperlink"/>
    <w:basedOn w:val="DefaultParagraphFont"/>
    <w:uiPriority w:val="99"/>
    <w:unhideWhenUsed/>
    <w:rsid w:val="004C5255"/>
    <w:rPr>
      <w:color w:val="0000FF" w:themeColor="hyperlink"/>
      <w:u w:val="single"/>
    </w:rPr>
  </w:style>
  <w:style w:type="character" w:styleId="FollowedHyperlink">
    <w:name w:val="FollowedHyperlink"/>
    <w:basedOn w:val="DefaultParagraphFont"/>
    <w:uiPriority w:val="99"/>
    <w:semiHidden/>
    <w:unhideWhenUsed/>
    <w:rsid w:val="004C52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634862">
      <w:bodyDiv w:val="1"/>
      <w:marLeft w:val="0"/>
      <w:marRight w:val="0"/>
      <w:marTop w:val="0"/>
      <w:marBottom w:val="0"/>
      <w:divBdr>
        <w:top w:val="none" w:sz="0" w:space="0" w:color="auto"/>
        <w:left w:val="none" w:sz="0" w:space="0" w:color="auto"/>
        <w:bottom w:val="none" w:sz="0" w:space="0" w:color="auto"/>
        <w:right w:val="none" w:sz="0" w:space="0" w:color="auto"/>
      </w:divBdr>
    </w:div>
    <w:div w:id="1207177826">
      <w:bodyDiv w:val="1"/>
      <w:marLeft w:val="0"/>
      <w:marRight w:val="0"/>
      <w:marTop w:val="0"/>
      <w:marBottom w:val="0"/>
      <w:divBdr>
        <w:top w:val="none" w:sz="0" w:space="0" w:color="auto"/>
        <w:left w:val="none" w:sz="0" w:space="0" w:color="auto"/>
        <w:bottom w:val="none" w:sz="0" w:space="0" w:color="auto"/>
        <w:right w:val="none" w:sz="0" w:space="0" w:color="auto"/>
      </w:divBdr>
    </w:div>
    <w:div w:id="1398746664">
      <w:bodyDiv w:val="1"/>
      <w:marLeft w:val="0"/>
      <w:marRight w:val="0"/>
      <w:marTop w:val="0"/>
      <w:marBottom w:val="0"/>
      <w:divBdr>
        <w:top w:val="none" w:sz="0" w:space="0" w:color="auto"/>
        <w:left w:val="none" w:sz="0" w:space="0" w:color="auto"/>
        <w:bottom w:val="none" w:sz="0" w:space="0" w:color="auto"/>
        <w:right w:val="none" w:sz="0" w:space="0" w:color="auto"/>
      </w:divBdr>
    </w:div>
    <w:div w:id="1523863794">
      <w:bodyDiv w:val="1"/>
      <w:marLeft w:val="0"/>
      <w:marRight w:val="0"/>
      <w:marTop w:val="0"/>
      <w:marBottom w:val="0"/>
      <w:divBdr>
        <w:top w:val="none" w:sz="0" w:space="0" w:color="auto"/>
        <w:left w:val="none" w:sz="0" w:space="0" w:color="auto"/>
        <w:bottom w:val="none" w:sz="0" w:space="0" w:color="auto"/>
        <w:right w:val="none" w:sz="0" w:space="0" w:color="auto"/>
      </w:divBdr>
    </w:div>
    <w:div w:id="1864243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https://scholar.google.com/scholar?q=Lightweight+AI+for+Mobile-Based+Meal+Classification+Kim+2021" TargetMode="External"/><Relationship Id="rId26" Type="http://schemas.openxmlformats.org/officeDocument/2006/relationships/hyperlink" Target="https://scholar.google.com/scholar?q=Multimodal+AI+for+Food+Analysis+A+Review+Chen+2024" TargetMode="External"/><Relationship Id="rId39" Type="http://schemas.openxmlformats.org/officeDocument/2006/relationships/hyperlink" Target="https://scholar.google.com/scholar?q=A+review+of+a+new+era+of+image-based+dietary+assessment+deep+learning+Lo+2020" TargetMode="External"/><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hyperlink" Target="https://scholar.google.com/scholar?q=Integrating+Artificial+Intelligence+and+IoT+for+Holistic+Health+Analytics+Das+2024" TargetMode="External"/><Relationship Id="rId42" Type="http://schemas.openxmlformats.org/officeDocument/2006/relationships/hyperlink" Target="https://scholar.google.com/scholar?q=The+Future+of+Food+Recognition+A+Review+of+YOLO+Models+Mijwil+2023" TargetMode="External"/><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s://scholar.google.com/scholar?q=Transformer+Models+for+Image-Based+Dietary+Analysis+Wang+2024" TargetMode="External"/><Relationship Id="rId25" Type="http://schemas.openxmlformats.org/officeDocument/2006/relationships/hyperlink" Target="https://scholar.google.com/scholar?q=Deep-Learning-Based+Calorie+Estimator+from+Food+Images+via+Segmentation+Lee+2023" TargetMode="External"/><Relationship Id="rId33" Type="http://schemas.openxmlformats.org/officeDocument/2006/relationships/hyperlink" Target="https://scholar.google.com/scholar?q=Transformer-Based+Models+for+Image-Based+Dietary+Assessment+Systems+Wang+2024" TargetMode="External"/><Relationship Id="rId38" Type="http://schemas.openxmlformats.org/officeDocument/2006/relationships/hyperlink" Target="https://scholar.google.com/scholar?q=NutrifyAI+An+AI-Powered+System+for+Real-" TargetMode="External"/><Relationship Id="rId46" Type="http://schemas.openxmlformats.org/officeDocument/2006/relationships/hyperlink" Target="https://scholar.google.com/scholar?q=The+Role+of+Artificial+Intelligence+in+Personalized+Nutrition+A+Scoping+Review+Bucher+2023" TargetMode="External"/><Relationship Id="rId2" Type="http://schemas.openxmlformats.org/officeDocument/2006/relationships/numbering" Target="numbering.xml"/><Relationship Id="rId16" Type="http://schemas.openxmlformats.org/officeDocument/2006/relationships/hyperlink" Target="https://scholar.google.com/scholar?q=Multimodal+AI+Integration+for+Enhanced+Food+Analysis+Chen+2024" TargetMode="External"/><Relationship Id="rId20" Type="http://schemas.openxmlformats.org/officeDocument/2006/relationships/image" Target="media/image2.png"/><Relationship Id="rId29" Type="http://schemas.openxmlformats.org/officeDocument/2006/relationships/hyperlink" Target="https://scholar.google.com/scholar?q=A+Review+of+Automated+Dietary+Assessment+Tools+Using+Artificial+Intelligence+Patel+2022" TargetMode="External"/><Relationship Id="rId41" Type="http://schemas.openxmlformats.org/officeDocument/2006/relationships/hyperlink" Target="https://scholar.google.com/scholar?q=The+Future+of+Food+Recognition+A+Review+of+YOLO+Models+Mijwil+202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scholar.google.com/scholar?q=A+Novel+Framework+for+Nutrient+Estimation+from+Food+Images+Using+Computer+Vision+Singh+2023" TargetMode="External"/><Relationship Id="rId32" Type="http://schemas.openxmlformats.org/officeDocument/2006/relationships/hyperlink" Target="https://scholar.google.com/scholar?q=Hybrid+Deep+Learning+Models+for+Calorie+Estimation+from+Food+Images+Li+2023" TargetMode="External"/><Relationship Id="rId37" Type="http://schemas.openxmlformats.org/officeDocument/2006/relationships/hyperlink" Target="https://scholar.google.com/scholar?q=Dietary+Assessment+With+Multimodal+ChatGPT+A+Systematic+Analysis+Sun+2024" TargetMode="External"/><Relationship Id="rId40" Type="http://schemas.openxmlformats.org/officeDocument/2006/relationships/hyperlink" Target="https://scholar.google.com/scholar?q=A+review+of+a+new+era+of+image-based+dietary+assessment+deep+learning+Lo+2020" TargetMode="External"/><Relationship Id="rId45" Type="http://schemas.openxmlformats.org/officeDocument/2006/relationships/hyperlink" Target="https://scholar.google.com/scholar?q=The+Role+of+Artificial+Intelligence+in+Personalized+Nutrition+A+Scoping+Review+Bucher+2023" TargetMode="External"/><Relationship Id="rId5" Type="http://schemas.openxmlformats.org/officeDocument/2006/relationships/settings" Target="settings.xml"/><Relationship Id="rId15" Type="http://schemas.openxmlformats.org/officeDocument/2006/relationships/hyperlink" Target="https://scholar.google.com/scholar?q=AI+in+Personalized+Nutrition+and+Dietary+Planning+Mekhmoukh+2022" TargetMode="External"/><Relationship Id="rId23" Type="http://schemas.openxmlformats.org/officeDocument/2006/relationships/hyperlink" Target="https://scholar.google.com/scholar?q=Artificial+Intelligence+in+Personalized+Nutrition+A+Review+Mekhmoukh+2022" TargetMode="External"/><Relationship Id="rId28" Type="http://schemas.openxmlformats.org/officeDocument/2006/relationships/hyperlink" Target="https://scholar.google.com/scholar?q=AI-Based+Meal+Classification+and+Nutrition+Analysis+for+Mobile+Health+Applications+Kim+2021" TargetMode="External"/><Relationship Id="rId36" Type="http://schemas.openxmlformats.org/officeDocument/2006/relationships/hyperlink" Target="https://scholar.google.com/scholar?q=Gemini+AI+A+New+Frontier+for+Multimodal+Health+Applications+Kumar+2024" TargetMode="External"/><Relationship Id="rId10" Type="http://schemas.openxmlformats.org/officeDocument/2006/relationships/footer" Target="footer1.xml"/><Relationship Id="rId19" Type="http://schemas.openxmlformats.org/officeDocument/2006/relationships/hyperlink" Target="https://scholar.google.com/scholar?q=AI-Based+Smart+Health+Monitoring+Systems+Sharma+2023" TargetMode="External"/><Relationship Id="rId31" Type="http://schemas.openxmlformats.org/officeDocument/2006/relationships/hyperlink" Target="https://scholar.google.com/scholar?q=Smart+Health+Monitoring+Systems+An+AI-Based+Approach+Sharma+2023" TargetMode="External"/><Relationship Id="rId44" Type="http://schemas.openxmlformats.org/officeDocument/2006/relationships/hyperlink" Target="https://scholar.google.com/scholar?q=Transformer-Based+Models+for+Image-Based+Dietary+Assessment+Systems+Wang+2024"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hyperlink" Target="https://scholar.google.com/scholar?q=Food+Recognition+Using+Deep+Convolutional+Neural+Networks+Zhou+2021" TargetMode="External"/><Relationship Id="rId27" Type="http://schemas.openxmlformats.org/officeDocument/2006/relationships/hyperlink" Target="https://scholar.google.com/scholar?q=Food+Image+Segmentation+for+Calorie+Prediction+Ahmad+2020" TargetMode="External"/><Relationship Id="rId30" Type="http://schemas.openxmlformats.org/officeDocument/2006/relationships/hyperlink" Target="https://scholar.google.com/scholar?q=Accurate+Food+Portion+Estimation+Using+Computer+Vision+Gupta+2022" TargetMode="External"/><Relationship Id="rId35" Type="http://schemas.openxmlformats.org/officeDocument/2006/relationships/hyperlink" Target="https://scholar.google.com/scholar?q=Applications+of+Machine+Learning+in+Nutrition+Forecasting+Pandey+2024" TargetMode="External"/><Relationship Id="rId43" Type="http://schemas.openxmlformats.org/officeDocument/2006/relationships/hyperlink" Target="https://scholar.google.com/scholar?q=A+Mobile-" TargetMode="External"/><Relationship Id="rId48"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59B7F-059A-47D4-8902-BB988AD82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3816</Words>
  <Characters>21752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kamalesh s.p.</dc:creator>
  <cp:lastModifiedBy>Boomisha</cp:lastModifiedBy>
  <cp:revision>2</cp:revision>
  <cp:lastPrinted>2026-05-10T08:14:00Z</cp:lastPrinted>
  <dcterms:created xsi:type="dcterms:W3CDTF">2026-05-10T10:02:00Z</dcterms:created>
  <dcterms:modified xsi:type="dcterms:W3CDTF">2026-05-10T10:02:00Z</dcterms:modified>
</cp:coreProperties>
</file>