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76DB4" w14:textId="77777777" w:rsidR="00B5110D" w:rsidRPr="00B5110D" w:rsidRDefault="00B5110D" w:rsidP="00B5110D">
      <w:pPr>
        <w:rPr>
          <w:b/>
          <w:bCs/>
        </w:rPr>
      </w:pPr>
      <w:r w:rsidRPr="00B5110D">
        <w:rPr>
          <w:b/>
          <w:bCs/>
        </w:rPr>
        <w:t>DATA ANALYSIS INTERNSHIP – DAY 29 REPORT</w:t>
      </w:r>
    </w:p>
    <w:p w14:paraId="02D8590D" w14:textId="77777777" w:rsidR="00B5110D" w:rsidRPr="00B5110D" w:rsidRDefault="00B5110D" w:rsidP="00B5110D">
      <w:r w:rsidRPr="00B5110D">
        <w:rPr>
          <w:b/>
          <w:bCs/>
        </w:rPr>
        <w:t>Organization:</w:t>
      </w:r>
      <w:r w:rsidRPr="00B5110D">
        <w:t xml:space="preserve"> Top Tech Developers (Internship)</w:t>
      </w:r>
      <w:r w:rsidRPr="00B5110D">
        <w:br/>
      </w:r>
      <w:r w:rsidRPr="00B5110D">
        <w:rPr>
          <w:b/>
          <w:bCs/>
        </w:rPr>
        <w:t>Topic Covered:</w:t>
      </w:r>
      <w:r w:rsidRPr="00B5110D">
        <w:t xml:space="preserve"> Healthcare Test Results Dashboard Creation and Visualization using Power BI</w:t>
      </w:r>
    </w:p>
    <w:p w14:paraId="40DD0637" w14:textId="77777777" w:rsidR="00B5110D" w:rsidRPr="00B5110D" w:rsidRDefault="00B5110D" w:rsidP="00B5110D">
      <w:r w:rsidRPr="00B5110D">
        <w:t>On Day 29 of the internship, an interactive dashboard was created using Power BI by selecting a healthcare dataset from Kaggle. The dashboard was developed by comparing a single output column (</w:t>
      </w:r>
      <w:r w:rsidRPr="00B5110D">
        <w:rPr>
          <w:b/>
          <w:bCs/>
        </w:rPr>
        <w:t>Test Results</w:t>
      </w:r>
      <w:r w:rsidRPr="00B5110D">
        <w:t>) with all other columns in the dataset. Various visualizations, KPI cards, and slicers were used to identify patterns, relationships, and meaningful insights from patient healthcare data.</w:t>
      </w:r>
    </w:p>
    <w:p w14:paraId="7A443230" w14:textId="77777777" w:rsidR="00B5110D" w:rsidRPr="00B5110D" w:rsidRDefault="00B5110D" w:rsidP="00B5110D">
      <w:r w:rsidRPr="00B5110D">
        <w:t>The dashboard creation process included the following major stages:</w:t>
      </w:r>
    </w:p>
    <w:p w14:paraId="254653D9" w14:textId="77777777" w:rsidR="00B5110D" w:rsidRPr="00B5110D" w:rsidRDefault="00B5110D" w:rsidP="00B5110D">
      <w:pPr>
        <w:numPr>
          <w:ilvl w:val="0"/>
          <w:numId w:val="1"/>
        </w:numPr>
      </w:pPr>
      <w:r w:rsidRPr="00B5110D">
        <w:t xml:space="preserve">Dataset Collection </w:t>
      </w:r>
    </w:p>
    <w:p w14:paraId="160B81C7" w14:textId="77777777" w:rsidR="00B5110D" w:rsidRPr="00B5110D" w:rsidRDefault="00B5110D" w:rsidP="00B5110D">
      <w:pPr>
        <w:numPr>
          <w:ilvl w:val="0"/>
          <w:numId w:val="1"/>
        </w:numPr>
      </w:pPr>
      <w:r w:rsidRPr="00B5110D">
        <w:t xml:space="preserve">Data Preparation </w:t>
      </w:r>
    </w:p>
    <w:p w14:paraId="527E6FE1" w14:textId="77777777" w:rsidR="00B5110D" w:rsidRPr="00B5110D" w:rsidRDefault="00B5110D" w:rsidP="00B5110D">
      <w:pPr>
        <w:numPr>
          <w:ilvl w:val="0"/>
          <w:numId w:val="1"/>
        </w:numPr>
      </w:pPr>
      <w:r w:rsidRPr="00B5110D">
        <w:t xml:space="preserve">Dashboard Creation </w:t>
      </w:r>
    </w:p>
    <w:p w14:paraId="5796FA9B" w14:textId="77777777" w:rsidR="00B5110D" w:rsidRPr="00B5110D" w:rsidRDefault="00B5110D" w:rsidP="00B5110D">
      <w:pPr>
        <w:numPr>
          <w:ilvl w:val="0"/>
          <w:numId w:val="1"/>
        </w:numPr>
      </w:pPr>
      <w:r w:rsidRPr="00B5110D">
        <w:t xml:space="preserve">Data Visualization </w:t>
      </w:r>
    </w:p>
    <w:p w14:paraId="5618ED6A" w14:textId="77777777" w:rsidR="00B5110D" w:rsidRPr="00B5110D" w:rsidRDefault="00B5110D" w:rsidP="00B5110D">
      <w:pPr>
        <w:numPr>
          <w:ilvl w:val="0"/>
          <w:numId w:val="1"/>
        </w:numPr>
      </w:pPr>
      <w:r w:rsidRPr="00B5110D">
        <w:t xml:space="preserve">Insight Generation </w:t>
      </w:r>
    </w:p>
    <w:p w14:paraId="1558E4EF" w14:textId="77777777" w:rsidR="00B5110D" w:rsidRPr="00B5110D" w:rsidRDefault="00B5110D" w:rsidP="00B5110D">
      <w:r w:rsidRPr="00B5110D">
        <w:pict w14:anchorId="172E905A">
          <v:rect id="_x0000_i1073" style="width:0;height:1.5pt" o:hralign="center" o:hrstd="t" o:hr="t" fillcolor="#a0a0a0" stroked="f"/>
        </w:pict>
      </w:r>
    </w:p>
    <w:p w14:paraId="0E536E1C" w14:textId="77777777" w:rsidR="00B5110D" w:rsidRPr="00B5110D" w:rsidRDefault="00B5110D" w:rsidP="00B5110D">
      <w:pPr>
        <w:rPr>
          <w:b/>
          <w:bCs/>
        </w:rPr>
      </w:pPr>
      <w:r w:rsidRPr="00B5110D">
        <w:rPr>
          <w:b/>
          <w:bCs/>
        </w:rPr>
        <w:t>1. Dataset Collection</w:t>
      </w:r>
    </w:p>
    <w:p w14:paraId="31B3CE03" w14:textId="77777777" w:rsidR="00B5110D" w:rsidRPr="00B5110D" w:rsidRDefault="00B5110D" w:rsidP="00B5110D">
      <w:r w:rsidRPr="00B5110D">
        <w:t>Dataset collection is the first step in dashboard development. In this stage, a healthcare dataset was selected from Kaggle and imported into Power BI for analysis.</w:t>
      </w:r>
    </w:p>
    <w:p w14:paraId="59F31883" w14:textId="77777777" w:rsidR="00B5110D" w:rsidRPr="00B5110D" w:rsidRDefault="00B5110D" w:rsidP="00B5110D">
      <w:r w:rsidRPr="00B5110D">
        <w:t>For this project, the selected topic was:</w:t>
      </w:r>
    </w:p>
    <w:p w14:paraId="5E00481C" w14:textId="77777777" w:rsidR="00B5110D" w:rsidRPr="00B5110D" w:rsidRDefault="00B5110D" w:rsidP="00B5110D">
      <w:r w:rsidRPr="00B5110D">
        <w:rPr>
          <w:b/>
          <w:bCs/>
        </w:rPr>
        <w:t>Healthcare Test Results Analysis</w:t>
      </w:r>
    </w:p>
    <w:p w14:paraId="4BDB30F0" w14:textId="77777777" w:rsidR="00B5110D" w:rsidRPr="00B5110D" w:rsidRDefault="00B5110D" w:rsidP="00B5110D">
      <w:r w:rsidRPr="00B5110D">
        <w:t xml:space="preserve">The dataset contains healthcare-related attributes used to </w:t>
      </w:r>
      <w:proofErr w:type="spellStart"/>
      <w:r w:rsidRPr="00B5110D">
        <w:t>analyze</w:t>
      </w:r>
      <w:proofErr w:type="spellEnd"/>
      <w:r w:rsidRPr="00B5110D">
        <w:t xml:space="preserve"> patient records and compare outcomes.</w:t>
      </w:r>
    </w:p>
    <w:p w14:paraId="32F14E11" w14:textId="77777777" w:rsidR="00B5110D" w:rsidRPr="00B5110D" w:rsidRDefault="00B5110D" w:rsidP="00B5110D">
      <w:pPr>
        <w:rPr>
          <w:b/>
          <w:bCs/>
        </w:rPr>
      </w:pPr>
      <w:r w:rsidRPr="00B5110D">
        <w:rPr>
          <w:b/>
          <w:bCs/>
        </w:rPr>
        <w:t>Dataset Columns</w:t>
      </w:r>
    </w:p>
    <w:p w14:paraId="6E4CA4B6" w14:textId="77777777" w:rsidR="00B5110D" w:rsidRPr="00B5110D" w:rsidRDefault="00B5110D" w:rsidP="00B5110D">
      <w:r w:rsidRPr="00B5110D">
        <w:rPr>
          <w:b/>
          <w:bCs/>
        </w:rPr>
        <w:t>Input Columns</w:t>
      </w:r>
    </w:p>
    <w:p w14:paraId="0D57BF59" w14:textId="77777777" w:rsidR="00B5110D" w:rsidRPr="00B5110D" w:rsidRDefault="00B5110D" w:rsidP="00B5110D">
      <w:pPr>
        <w:numPr>
          <w:ilvl w:val="0"/>
          <w:numId w:val="2"/>
        </w:numPr>
      </w:pPr>
      <w:r w:rsidRPr="00B5110D">
        <w:t xml:space="preserve">Name </w:t>
      </w:r>
    </w:p>
    <w:p w14:paraId="7A547C17" w14:textId="77777777" w:rsidR="00B5110D" w:rsidRPr="00B5110D" w:rsidRDefault="00B5110D" w:rsidP="00B5110D">
      <w:pPr>
        <w:numPr>
          <w:ilvl w:val="0"/>
          <w:numId w:val="2"/>
        </w:numPr>
      </w:pPr>
      <w:r w:rsidRPr="00B5110D">
        <w:t xml:space="preserve">Age </w:t>
      </w:r>
    </w:p>
    <w:p w14:paraId="1629787E" w14:textId="77777777" w:rsidR="00B5110D" w:rsidRPr="00B5110D" w:rsidRDefault="00B5110D" w:rsidP="00B5110D">
      <w:pPr>
        <w:numPr>
          <w:ilvl w:val="0"/>
          <w:numId w:val="2"/>
        </w:numPr>
      </w:pPr>
      <w:r w:rsidRPr="00B5110D">
        <w:t xml:space="preserve">Gender </w:t>
      </w:r>
    </w:p>
    <w:p w14:paraId="5000303F" w14:textId="77777777" w:rsidR="00B5110D" w:rsidRPr="00B5110D" w:rsidRDefault="00B5110D" w:rsidP="00B5110D">
      <w:pPr>
        <w:numPr>
          <w:ilvl w:val="0"/>
          <w:numId w:val="2"/>
        </w:numPr>
      </w:pPr>
      <w:r w:rsidRPr="00B5110D">
        <w:t xml:space="preserve">Blood Type </w:t>
      </w:r>
    </w:p>
    <w:p w14:paraId="3247BCC0" w14:textId="77777777" w:rsidR="00B5110D" w:rsidRPr="00B5110D" w:rsidRDefault="00B5110D" w:rsidP="00B5110D">
      <w:pPr>
        <w:numPr>
          <w:ilvl w:val="0"/>
          <w:numId w:val="2"/>
        </w:numPr>
      </w:pPr>
      <w:r w:rsidRPr="00B5110D">
        <w:t xml:space="preserve">Medical Condition </w:t>
      </w:r>
    </w:p>
    <w:p w14:paraId="0520DFC1" w14:textId="77777777" w:rsidR="00B5110D" w:rsidRPr="00B5110D" w:rsidRDefault="00B5110D" w:rsidP="00B5110D">
      <w:pPr>
        <w:numPr>
          <w:ilvl w:val="0"/>
          <w:numId w:val="2"/>
        </w:numPr>
      </w:pPr>
      <w:r w:rsidRPr="00B5110D">
        <w:lastRenderedPageBreak/>
        <w:t xml:space="preserve">Date of Admission </w:t>
      </w:r>
    </w:p>
    <w:p w14:paraId="5934A5F6" w14:textId="77777777" w:rsidR="00B5110D" w:rsidRPr="00B5110D" w:rsidRDefault="00B5110D" w:rsidP="00B5110D">
      <w:pPr>
        <w:numPr>
          <w:ilvl w:val="0"/>
          <w:numId w:val="2"/>
        </w:numPr>
      </w:pPr>
      <w:r w:rsidRPr="00B5110D">
        <w:t xml:space="preserve">Doctor </w:t>
      </w:r>
    </w:p>
    <w:p w14:paraId="53CFA6B5" w14:textId="77777777" w:rsidR="00B5110D" w:rsidRPr="00B5110D" w:rsidRDefault="00B5110D" w:rsidP="00B5110D">
      <w:pPr>
        <w:numPr>
          <w:ilvl w:val="0"/>
          <w:numId w:val="2"/>
        </w:numPr>
      </w:pPr>
      <w:r w:rsidRPr="00B5110D">
        <w:t xml:space="preserve">Hospital </w:t>
      </w:r>
    </w:p>
    <w:p w14:paraId="603B4D83" w14:textId="77777777" w:rsidR="00B5110D" w:rsidRPr="00B5110D" w:rsidRDefault="00B5110D" w:rsidP="00B5110D">
      <w:pPr>
        <w:numPr>
          <w:ilvl w:val="0"/>
          <w:numId w:val="2"/>
        </w:numPr>
      </w:pPr>
      <w:r w:rsidRPr="00B5110D">
        <w:t xml:space="preserve">Insurance Provider </w:t>
      </w:r>
    </w:p>
    <w:p w14:paraId="5E1979AC" w14:textId="77777777" w:rsidR="00B5110D" w:rsidRPr="00B5110D" w:rsidRDefault="00B5110D" w:rsidP="00B5110D">
      <w:pPr>
        <w:numPr>
          <w:ilvl w:val="0"/>
          <w:numId w:val="2"/>
        </w:numPr>
      </w:pPr>
      <w:r w:rsidRPr="00B5110D">
        <w:t xml:space="preserve">Billing Amount </w:t>
      </w:r>
    </w:p>
    <w:p w14:paraId="125DA895" w14:textId="77777777" w:rsidR="00B5110D" w:rsidRPr="00B5110D" w:rsidRDefault="00B5110D" w:rsidP="00B5110D">
      <w:pPr>
        <w:numPr>
          <w:ilvl w:val="0"/>
          <w:numId w:val="2"/>
        </w:numPr>
      </w:pPr>
      <w:r w:rsidRPr="00B5110D">
        <w:t xml:space="preserve">Room Number </w:t>
      </w:r>
    </w:p>
    <w:p w14:paraId="2E192197" w14:textId="77777777" w:rsidR="00B5110D" w:rsidRPr="00B5110D" w:rsidRDefault="00B5110D" w:rsidP="00B5110D">
      <w:pPr>
        <w:numPr>
          <w:ilvl w:val="0"/>
          <w:numId w:val="2"/>
        </w:numPr>
      </w:pPr>
      <w:r w:rsidRPr="00B5110D">
        <w:t xml:space="preserve">Admission Type </w:t>
      </w:r>
    </w:p>
    <w:p w14:paraId="152A5FF2" w14:textId="77777777" w:rsidR="00B5110D" w:rsidRPr="00B5110D" w:rsidRDefault="00B5110D" w:rsidP="00B5110D">
      <w:pPr>
        <w:numPr>
          <w:ilvl w:val="0"/>
          <w:numId w:val="2"/>
        </w:numPr>
      </w:pPr>
      <w:r w:rsidRPr="00B5110D">
        <w:t xml:space="preserve">Discharge Date </w:t>
      </w:r>
    </w:p>
    <w:p w14:paraId="15AF8256" w14:textId="77777777" w:rsidR="00B5110D" w:rsidRPr="00B5110D" w:rsidRDefault="00B5110D" w:rsidP="00B5110D">
      <w:pPr>
        <w:numPr>
          <w:ilvl w:val="0"/>
          <w:numId w:val="2"/>
        </w:numPr>
      </w:pPr>
      <w:r w:rsidRPr="00B5110D">
        <w:t xml:space="preserve">Medication </w:t>
      </w:r>
    </w:p>
    <w:p w14:paraId="0927D24C" w14:textId="77777777" w:rsidR="00B5110D" w:rsidRPr="00B5110D" w:rsidRDefault="00B5110D" w:rsidP="00B5110D">
      <w:r w:rsidRPr="00B5110D">
        <w:rPr>
          <w:b/>
          <w:bCs/>
        </w:rPr>
        <w:t>Output Column</w:t>
      </w:r>
    </w:p>
    <w:p w14:paraId="57BB51CC" w14:textId="77777777" w:rsidR="00B5110D" w:rsidRPr="00B5110D" w:rsidRDefault="00B5110D" w:rsidP="00B5110D">
      <w:pPr>
        <w:numPr>
          <w:ilvl w:val="0"/>
          <w:numId w:val="3"/>
        </w:numPr>
      </w:pPr>
      <w:r w:rsidRPr="00B5110D">
        <w:t xml:space="preserve">Test Results </w:t>
      </w:r>
    </w:p>
    <w:p w14:paraId="483DF50C" w14:textId="77777777" w:rsidR="00B5110D" w:rsidRPr="00B5110D" w:rsidRDefault="00B5110D" w:rsidP="00B5110D">
      <w:pPr>
        <w:rPr>
          <w:b/>
          <w:bCs/>
        </w:rPr>
      </w:pPr>
      <w:r w:rsidRPr="00B5110D">
        <w:rPr>
          <w:b/>
          <w:bCs/>
        </w:rPr>
        <w:t>Output Categories</w:t>
      </w:r>
    </w:p>
    <w:p w14:paraId="0BEEA375" w14:textId="77777777" w:rsidR="00B5110D" w:rsidRPr="00B5110D" w:rsidRDefault="00B5110D" w:rsidP="00B5110D">
      <w:pPr>
        <w:numPr>
          <w:ilvl w:val="0"/>
          <w:numId w:val="4"/>
        </w:numPr>
      </w:pPr>
      <w:r w:rsidRPr="00B5110D">
        <w:t xml:space="preserve">Normal </w:t>
      </w:r>
    </w:p>
    <w:p w14:paraId="5D0167AA" w14:textId="77777777" w:rsidR="00B5110D" w:rsidRPr="00B5110D" w:rsidRDefault="00B5110D" w:rsidP="00B5110D">
      <w:pPr>
        <w:numPr>
          <w:ilvl w:val="0"/>
          <w:numId w:val="4"/>
        </w:numPr>
      </w:pPr>
      <w:r w:rsidRPr="00B5110D">
        <w:t xml:space="preserve">Abnormal </w:t>
      </w:r>
    </w:p>
    <w:p w14:paraId="19F2CC63" w14:textId="77777777" w:rsidR="00B5110D" w:rsidRPr="00B5110D" w:rsidRDefault="00B5110D" w:rsidP="00B5110D">
      <w:pPr>
        <w:numPr>
          <w:ilvl w:val="0"/>
          <w:numId w:val="4"/>
        </w:numPr>
      </w:pPr>
      <w:r w:rsidRPr="00B5110D">
        <w:t xml:space="preserve">Inconclusive </w:t>
      </w:r>
    </w:p>
    <w:p w14:paraId="1297AD76" w14:textId="77777777" w:rsidR="00B5110D" w:rsidRPr="00B5110D" w:rsidRDefault="00B5110D" w:rsidP="00B5110D">
      <w:r w:rsidRPr="00B5110D">
        <w:t>The output column (</w:t>
      </w:r>
      <w:r w:rsidRPr="00B5110D">
        <w:rPr>
          <w:b/>
          <w:bCs/>
        </w:rPr>
        <w:t>Test Results</w:t>
      </w:r>
      <w:r w:rsidRPr="00B5110D">
        <w:t>) was selected as the primary variable and compared with all other columns to perform dashboard analysis.</w:t>
      </w:r>
    </w:p>
    <w:p w14:paraId="5FE643E2" w14:textId="77777777" w:rsidR="00B5110D" w:rsidRPr="00B5110D" w:rsidRDefault="00B5110D" w:rsidP="00B5110D">
      <w:r w:rsidRPr="00B5110D">
        <w:pict w14:anchorId="70649141">
          <v:rect id="_x0000_i1074" style="width:0;height:1.5pt" o:hralign="center" o:hrstd="t" o:hr="t" fillcolor="#a0a0a0" stroked="f"/>
        </w:pict>
      </w:r>
    </w:p>
    <w:p w14:paraId="1FC721E6" w14:textId="77777777" w:rsidR="00B5110D" w:rsidRPr="00B5110D" w:rsidRDefault="00B5110D" w:rsidP="00B5110D">
      <w:pPr>
        <w:rPr>
          <w:b/>
          <w:bCs/>
        </w:rPr>
      </w:pPr>
      <w:r w:rsidRPr="00B5110D">
        <w:rPr>
          <w:b/>
          <w:bCs/>
        </w:rPr>
        <w:t>2. Data Preparation</w:t>
      </w:r>
    </w:p>
    <w:p w14:paraId="356C4481" w14:textId="77777777" w:rsidR="00B5110D" w:rsidRPr="00B5110D" w:rsidRDefault="00B5110D" w:rsidP="00B5110D">
      <w:r w:rsidRPr="00B5110D">
        <w:t>After importing the dataset into Power BI, data preparation was performed to ensure data quality and dashboard accuracy.</w:t>
      </w:r>
    </w:p>
    <w:p w14:paraId="158CDB70" w14:textId="77777777" w:rsidR="00B5110D" w:rsidRPr="00B5110D" w:rsidRDefault="00B5110D" w:rsidP="00B5110D">
      <w:pPr>
        <w:rPr>
          <w:b/>
          <w:bCs/>
        </w:rPr>
      </w:pPr>
      <w:r w:rsidRPr="00B5110D">
        <w:rPr>
          <w:b/>
          <w:bCs/>
        </w:rPr>
        <w:t>Data Preparation Steps Performed</w:t>
      </w:r>
    </w:p>
    <w:p w14:paraId="57CB119B" w14:textId="77777777" w:rsidR="00B5110D" w:rsidRPr="00B5110D" w:rsidRDefault="00B5110D" w:rsidP="00B5110D">
      <w:pPr>
        <w:numPr>
          <w:ilvl w:val="0"/>
          <w:numId w:val="5"/>
        </w:numPr>
      </w:pPr>
      <w:r w:rsidRPr="00B5110D">
        <w:t xml:space="preserve">Imported healthcare dataset into Power BI </w:t>
      </w:r>
    </w:p>
    <w:p w14:paraId="246F50CF" w14:textId="77777777" w:rsidR="00B5110D" w:rsidRPr="00B5110D" w:rsidRDefault="00B5110D" w:rsidP="00B5110D">
      <w:pPr>
        <w:numPr>
          <w:ilvl w:val="0"/>
          <w:numId w:val="5"/>
        </w:numPr>
      </w:pPr>
      <w:r w:rsidRPr="00B5110D">
        <w:t xml:space="preserve">Verified dataset structure </w:t>
      </w:r>
    </w:p>
    <w:p w14:paraId="5D7BE572" w14:textId="77777777" w:rsidR="00B5110D" w:rsidRPr="00B5110D" w:rsidRDefault="00B5110D" w:rsidP="00B5110D">
      <w:pPr>
        <w:numPr>
          <w:ilvl w:val="0"/>
          <w:numId w:val="5"/>
        </w:numPr>
      </w:pPr>
      <w:r w:rsidRPr="00B5110D">
        <w:t xml:space="preserve">Checked column names and values </w:t>
      </w:r>
    </w:p>
    <w:p w14:paraId="751E34DB" w14:textId="77777777" w:rsidR="00B5110D" w:rsidRPr="00B5110D" w:rsidRDefault="00B5110D" w:rsidP="00B5110D">
      <w:pPr>
        <w:numPr>
          <w:ilvl w:val="0"/>
          <w:numId w:val="5"/>
        </w:numPr>
      </w:pPr>
      <w:r w:rsidRPr="00B5110D">
        <w:t xml:space="preserve">Organized dataset for dashboard creation </w:t>
      </w:r>
    </w:p>
    <w:p w14:paraId="22DEABB9" w14:textId="77777777" w:rsidR="00B5110D" w:rsidRPr="00B5110D" w:rsidRDefault="00B5110D" w:rsidP="00B5110D">
      <w:pPr>
        <w:numPr>
          <w:ilvl w:val="0"/>
          <w:numId w:val="5"/>
        </w:numPr>
      </w:pPr>
      <w:r w:rsidRPr="00B5110D">
        <w:t xml:space="preserve">Selected output column for comparison </w:t>
      </w:r>
    </w:p>
    <w:p w14:paraId="536E9CEA" w14:textId="77777777" w:rsidR="00B5110D" w:rsidRPr="00B5110D" w:rsidRDefault="00B5110D" w:rsidP="00B5110D">
      <w:pPr>
        <w:numPr>
          <w:ilvl w:val="0"/>
          <w:numId w:val="5"/>
        </w:numPr>
      </w:pPr>
      <w:r w:rsidRPr="00B5110D">
        <w:t xml:space="preserve">Prepared visual model for analysis </w:t>
      </w:r>
    </w:p>
    <w:p w14:paraId="5586AC80" w14:textId="77777777" w:rsidR="00B5110D" w:rsidRPr="00B5110D" w:rsidRDefault="00B5110D" w:rsidP="00B5110D">
      <w:pPr>
        <w:rPr>
          <w:b/>
          <w:bCs/>
        </w:rPr>
      </w:pPr>
      <w:r w:rsidRPr="00B5110D">
        <w:rPr>
          <w:b/>
          <w:bCs/>
        </w:rPr>
        <w:t>Importance of Data Preparation</w:t>
      </w:r>
    </w:p>
    <w:p w14:paraId="2A948F21" w14:textId="77777777" w:rsidR="00B5110D" w:rsidRPr="00B5110D" w:rsidRDefault="00B5110D" w:rsidP="00B5110D">
      <w:r w:rsidRPr="00B5110D">
        <w:lastRenderedPageBreak/>
        <w:t>Data preparation helps to:</w:t>
      </w:r>
    </w:p>
    <w:p w14:paraId="2043BCA8" w14:textId="77777777" w:rsidR="00B5110D" w:rsidRPr="00B5110D" w:rsidRDefault="00B5110D" w:rsidP="00B5110D">
      <w:pPr>
        <w:numPr>
          <w:ilvl w:val="0"/>
          <w:numId w:val="6"/>
        </w:numPr>
      </w:pPr>
      <w:r w:rsidRPr="00B5110D">
        <w:t xml:space="preserve">improve dashboard accuracy </w:t>
      </w:r>
    </w:p>
    <w:p w14:paraId="61A94070" w14:textId="77777777" w:rsidR="00B5110D" w:rsidRPr="00B5110D" w:rsidRDefault="00B5110D" w:rsidP="00B5110D">
      <w:pPr>
        <w:numPr>
          <w:ilvl w:val="0"/>
          <w:numId w:val="6"/>
        </w:numPr>
      </w:pPr>
      <w:r w:rsidRPr="00B5110D">
        <w:t xml:space="preserve">reduce visualization errors </w:t>
      </w:r>
    </w:p>
    <w:p w14:paraId="3519E680" w14:textId="77777777" w:rsidR="00B5110D" w:rsidRPr="00B5110D" w:rsidRDefault="00B5110D" w:rsidP="00B5110D">
      <w:pPr>
        <w:numPr>
          <w:ilvl w:val="0"/>
          <w:numId w:val="6"/>
        </w:numPr>
      </w:pPr>
      <w:r w:rsidRPr="00B5110D">
        <w:t xml:space="preserve">organize data efficiently </w:t>
      </w:r>
    </w:p>
    <w:p w14:paraId="3DAC7FDC" w14:textId="77777777" w:rsidR="00B5110D" w:rsidRPr="00B5110D" w:rsidRDefault="00B5110D" w:rsidP="00B5110D">
      <w:pPr>
        <w:numPr>
          <w:ilvl w:val="0"/>
          <w:numId w:val="6"/>
        </w:numPr>
      </w:pPr>
      <w:r w:rsidRPr="00B5110D">
        <w:t xml:space="preserve">support meaningful analysis </w:t>
      </w:r>
    </w:p>
    <w:p w14:paraId="1DB20014" w14:textId="77777777" w:rsidR="00B5110D" w:rsidRPr="00B5110D" w:rsidRDefault="00B5110D" w:rsidP="00B5110D">
      <w:r w:rsidRPr="00B5110D">
        <w:pict w14:anchorId="5D254C2B">
          <v:rect id="_x0000_i1075" style="width:0;height:1.5pt" o:hralign="center" o:hrstd="t" o:hr="t" fillcolor="#a0a0a0" stroked="f"/>
        </w:pict>
      </w:r>
    </w:p>
    <w:p w14:paraId="50B9BAFC" w14:textId="77777777" w:rsidR="00B5110D" w:rsidRPr="00B5110D" w:rsidRDefault="00B5110D" w:rsidP="00B5110D">
      <w:pPr>
        <w:rPr>
          <w:b/>
          <w:bCs/>
        </w:rPr>
      </w:pPr>
      <w:r w:rsidRPr="00B5110D">
        <w:rPr>
          <w:b/>
          <w:bCs/>
        </w:rPr>
        <w:t>3. Dashboard Creation</w:t>
      </w:r>
    </w:p>
    <w:p w14:paraId="00472679" w14:textId="77777777" w:rsidR="00B5110D" w:rsidRPr="00B5110D" w:rsidRDefault="00B5110D" w:rsidP="00B5110D">
      <w:r w:rsidRPr="00B5110D">
        <w:t>Interactive dashboard elements were created to summarize healthcare information.</w:t>
      </w:r>
    </w:p>
    <w:p w14:paraId="449BAA07" w14:textId="77777777" w:rsidR="00B5110D" w:rsidRPr="00B5110D" w:rsidRDefault="00B5110D" w:rsidP="00B5110D">
      <w:pPr>
        <w:rPr>
          <w:b/>
          <w:bCs/>
        </w:rPr>
      </w:pPr>
      <w:r w:rsidRPr="00B5110D">
        <w:rPr>
          <w:b/>
          <w:bCs/>
        </w:rPr>
        <w:t>KPI Cards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1225"/>
      </w:tblGrid>
      <w:tr w:rsidR="00B5110D" w:rsidRPr="00B5110D" w14:paraId="51C69DC8" w14:textId="77777777">
        <w:trPr>
          <w:tblHeader/>
          <w:tblCellSpacing w:w="15" w:type="dxa"/>
        </w:trPr>
        <w:tc>
          <w:tcPr>
            <w:tcW w:w="0" w:type="auto"/>
            <w:vAlign w:val="center"/>
            <w:hideMark/>
          </w:tcPr>
          <w:p w14:paraId="22D69F9E" w14:textId="77777777" w:rsidR="00B5110D" w:rsidRPr="00B5110D" w:rsidRDefault="00B5110D" w:rsidP="00B5110D">
            <w:pPr>
              <w:rPr>
                <w:b/>
                <w:bCs/>
              </w:rPr>
            </w:pPr>
            <w:r w:rsidRPr="00B5110D">
              <w:rPr>
                <w:b/>
                <w:bCs/>
              </w:rPr>
              <w:t>KPI</w:t>
            </w:r>
          </w:p>
        </w:tc>
        <w:tc>
          <w:tcPr>
            <w:tcW w:w="0" w:type="auto"/>
            <w:vAlign w:val="center"/>
            <w:hideMark/>
          </w:tcPr>
          <w:p w14:paraId="1EB646CB" w14:textId="77777777" w:rsidR="00B5110D" w:rsidRPr="00B5110D" w:rsidRDefault="00B5110D" w:rsidP="00B5110D">
            <w:pPr>
              <w:rPr>
                <w:b/>
                <w:bCs/>
              </w:rPr>
            </w:pPr>
            <w:r w:rsidRPr="00B5110D">
              <w:rPr>
                <w:b/>
                <w:bCs/>
              </w:rPr>
              <w:t>Value</w:t>
            </w:r>
          </w:p>
        </w:tc>
      </w:tr>
      <w:tr w:rsidR="00B5110D" w:rsidRPr="00B5110D" w14:paraId="783EC286" w14:textId="77777777">
        <w:trPr>
          <w:tblCellSpacing w:w="15" w:type="dxa"/>
        </w:trPr>
        <w:tc>
          <w:tcPr>
            <w:tcW w:w="0" w:type="auto"/>
            <w:vAlign w:val="center"/>
            <w:hideMark/>
          </w:tcPr>
          <w:p w14:paraId="4B9FD8CC" w14:textId="77777777" w:rsidR="00B5110D" w:rsidRPr="00B5110D" w:rsidRDefault="00B5110D" w:rsidP="00B5110D">
            <w:r w:rsidRPr="00B5110D">
              <w:t>Total Patients</w:t>
            </w:r>
          </w:p>
        </w:tc>
        <w:tc>
          <w:tcPr>
            <w:tcW w:w="0" w:type="auto"/>
            <w:vAlign w:val="center"/>
            <w:hideMark/>
          </w:tcPr>
          <w:p w14:paraId="4E4CED77" w14:textId="77777777" w:rsidR="00B5110D" w:rsidRPr="00B5110D" w:rsidRDefault="00B5110D" w:rsidP="00B5110D">
            <w:r w:rsidRPr="00B5110D">
              <w:t>40.235K</w:t>
            </w:r>
          </w:p>
        </w:tc>
      </w:tr>
      <w:tr w:rsidR="00B5110D" w:rsidRPr="00B5110D" w14:paraId="067C04F3" w14:textId="77777777">
        <w:trPr>
          <w:tblCellSpacing w:w="15" w:type="dxa"/>
        </w:trPr>
        <w:tc>
          <w:tcPr>
            <w:tcW w:w="0" w:type="auto"/>
            <w:vAlign w:val="center"/>
            <w:hideMark/>
          </w:tcPr>
          <w:p w14:paraId="1AB975C9" w14:textId="77777777" w:rsidR="00B5110D" w:rsidRPr="00B5110D" w:rsidRDefault="00B5110D" w:rsidP="00B5110D">
            <w:r w:rsidRPr="00B5110D">
              <w:t>Total Room Records</w:t>
            </w:r>
          </w:p>
        </w:tc>
        <w:tc>
          <w:tcPr>
            <w:tcW w:w="0" w:type="auto"/>
            <w:vAlign w:val="center"/>
            <w:hideMark/>
          </w:tcPr>
          <w:p w14:paraId="57E85119" w14:textId="77777777" w:rsidR="00B5110D" w:rsidRPr="00B5110D" w:rsidRDefault="00B5110D" w:rsidP="00B5110D">
            <w:r w:rsidRPr="00B5110D">
              <w:t>55.5K</w:t>
            </w:r>
          </w:p>
        </w:tc>
      </w:tr>
      <w:tr w:rsidR="00B5110D" w:rsidRPr="00B5110D" w14:paraId="21DDA693" w14:textId="77777777">
        <w:trPr>
          <w:tblCellSpacing w:w="15" w:type="dxa"/>
        </w:trPr>
        <w:tc>
          <w:tcPr>
            <w:tcW w:w="0" w:type="auto"/>
            <w:vAlign w:val="center"/>
            <w:hideMark/>
          </w:tcPr>
          <w:p w14:paraId="5ED6A216" w14:textId="77777777" w:rsidR="00B5110D" w:rsidRPr="00B5110D" w:rsidRDefault="00B5110D" w:rsidP="00B5110D">
            <w:r w:rsidRPr="00B5110D">
              <w:t>Total Billing Amount</w:t>
            </w:r>
          </w:p>
        </w:tc>
        <w:tc>
          <w:tcPr>
            <w:tcW w:w="0" w:type="auto"/>
            <w:vAlign w:val="center"/>
            <w:hideMark/>
          </w:tcPr>
          <w:p w14:paraId="6B150E97" w14:textId="77777777" w:rsidR="00B5110D" w:rsidRPr="00B5110D" w:rsidRDefault="00B5110D" w:rsidP="00B5110D">
            <w:r w:rsidRPr="00B5110D">
              <w:t xml:space="preserve">1.42 </w:t>
            </w:r>
            <w:proofErr w:type="gramStart"/>
            <w:r w:rsidRPr="00B5110D">
              <w:t>Billion</w:t>
            </w:r>
            <w:proofErr w:type="gramEnd"/>
          </w:p>
        </w:tc>
      </w:tr>
      <w:tr w:rsidR="00B5110D" w:rsidRPr="00B5110D" w14:paraId="6494042C" w14:textId="77777777">
        <w:trPr>
          <w:tblCellSpacing w:w="15" w:type="dxa"/>
        </w:trPr>
        <w:tc>
          <w:tcPr>
            <w:tcW w:w="0" w:type="auto"/>
            <w:vAlign w:val="center"/>
            <w:hideMark/>
          </w:tcPr>
          <w:p w14:paraId="4F4C28A6" w14:textId="77777777" w:rsidR="00B5110D" w:rsidRPr="00B5110D" w:rsidRDefault="00B5110D" w:rsidP="00B5110D">
            <w:r w:rsidRPr="00B5110D">
              <w:t>Total Doctors</w:t>
            </w:r>
          </w:p>
        </w:tc>
        <w:tc>
          <w:tcPr>
            <w:tcW w:w="0" w:type="auto"/>
            <w:vAlign w:val="center"/>
            <w:hideMark/>
          </w:tcPr>
          <w:p w14:paraId="37C03A94" w14:textId="77777777" w:rsidR="00B5110D" w:rsidRPr="00B5110D" w:rsidRDefault="00B5110D" w:rsidP="00B5110D">
            <w:r w:rsidRPr="00B5110D">
              <w:t>40.341K</w:t>
            </w:r>
          </w:p>
        </w:tc>
      </w:tr>
      <w:tr w:rsidR="00B5110D" w:rsidRPr="00B5110D" w14:paraId="309239A3" w14:textId="77777777">
        <w:trPr>
          <w:tblCellSpacing w:w="15" w:type="dxa"/>
        </w:trPr>
        <w:tc>
          <w:tcPr>
            <w:tcW w:w="0" w:type="auto"/>
            <w:vAlign w:val="center"/>
            <w:hideMark/>
          </w:tcPr>
          <w:p w14:paraId="1D7105F8" w14:textId="77777777" w:rsidR="00B5110D" w:rsidRPr="00B5110D" w:rsidRDefault="00B5110D" w:rsidP="00B5110D">
            <w:r w:rsidRPr="00B5110D">
              <w:t>Total Hospitals</w:t>
            </w:r>
          </w:p>
        </w:tc>
        <w:tc>
          <w:tcPr>
            <w:tcW w:w="0" w:type="auto"/>
            <w:vAlign w:val="center"/>
            <w:hideMark/>
          </w:tcPr>
          <w:p w14:paraId="13FEC9D9" w14:textId="77777777" w:rsidR="00B5110D" w:rsidRPr="00B5110D" w:rsidRDefault="00B5110D" w:rsidP="00B5110D">
            <w:r w:rsidRPr="00B5110D">
              <w:t>39.876K</w:t>
            </w:r>
          </w:p>
        </w:tc>
      </w:tr>
    </w:tbl>
    <w:p w14:paraId="74B9F7B5" w14:textId="77777777" w:rsidR="00B5110D" w:rsidRPr="00B5110D" w:rsidRDefault="00B5110D" w:rsidP="00B5110D">
      <w:r w:rsidRPr="00B5110D">
        <w:t>These KPI cards provided a quick overview of overall healthcare statistics.</w:t>
      </w:r>
    </w:p>
    <w:p w14:paraId="1D60BE43" w14:textId="77777777" w:rsidR="00B5110D" w:rsidRPr="00B5110D" w:rsidRDefault="00B5110D" w:rsidP="00B5110D">
      <w:r w:rsidRPr="00B5110D">
        <w:pict w14:anchorId="7AE7FAA3">
          <v:rect id="_x0000_i1076" style="width:0;height:1.5pt" o:hralign="center" o:hrstd="t" o:hr="t" fillcolor="#a0a0a0" stroked="f"/>
        </w:pict>
      </w:r>
    </w:p>
    <w:p w14:paraId="236FCC36" w14:textId="77777777" w:rsidR="00B5110D" w:rsidRPr="00B5110D" w:rsidRDefault="00B5110D" w:rsidP="00B5110D">
      <w:pPr>
        <w:rPr>
          <w:b/>
          <w:bCs/>
        </w:rPr>
      </w:pPr>
      <w:r w:rsidRPr="00B5110D">
        <w:rPr>
          <w:b/>
          <w:bCs/>
        </w:rPr>
        <w:t>4. Data Visualization</w:t>
      </w:r>
    </w:p>
    <w:p w14:paraId="12F9EC1E" w14:textId="77777777" w:rsidR="00B5110D" w:rsidRPr="00B5110D" w:rsidRDefault="00B5110D" w:rsidP="00B5110D">
      <w:r w:rsidRPr="00B5110D">
        <w:t xml:space="preserve">Different visualizations were created to compare </w:t>
      </w:r>
      <w:r w:rsidRPr="00B5110D">
        <w:rPr>
          <w:b/>
          <w:bCs/>
        </w:rPr>
        <w:t>Test Results</w:t>
      </w:r>
      <w:r w:rsidRPr="00B5110D">
        <w:t xml:space="preserve"> with other healthcare variables.</w:t>
      </w:r>
    </w:p>
    <w:p w14:paraId="18E3ECBA" w14:textId="77777777" w:rsidR="00B5110D" w:rsidRPr="00B5110D" w:rsidRDefault="00B5110D" w:rsidP="00B5110D">
      <w:pPr>
        <w:rPr>
          <w:b/>
          <w:bCs/>
        </w:rPr>
      </w:pPr>
      <w:r w:rsidRPr="00B5110D">
        <w:rPr>
          <w:b/>
          <w:bCs/>
        </w:rPr>
        <w:t>Visualizations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2915"/>
      </w:tblGrid>
      <w:tr w:rsidR="00B5110D" w:rsidRPr="00B5110D" w14:paraId="156CFF18" w14:textId="77777777">
        <w:trPr>
          <w:tblHeader/>
          <w:tblCellSpacing w:w="15" w:type="dxa"/>
        </w:trPr>
        <w:tc>
          <w:tcPr>
            <w:tcW w:w="0" w:type="auto"/>
            <w:vAlign w:val="center"/>
            <w:hideMark/>
          </w:tcPr>
          <w:p w14:paraId="7AFD6D64" w14:textId="77777777" w:rsidR="00B5110D" w:rsidRPr="00B5110D" w:rsidRDefault="00B5110D" w:rsidP="00B5110D">
            <w:pPr>
              <w:rPr>
                <w:b/>
                <w:bCs/>
              </w:rPr>
            </w:pPr>
            <w:r w:rsidRPr="00B5110D">
              <w:rPr>
                <w:b/>
                <w:bCs/>
              </w:rPr>
              <w:t>Visualization</w:t>
            </w:r>
          </w:p>
        </w:tc>
        <w:tc>
          <w:tcPr>
            <w:tcW w:w="0" w:type="auto"/>
            <w:vAlign w:val="center"/>
            <w:hideMark/>
          </w:tcPr>
          <w:p w14:paraId="675A7CA7" w14:textId="77777777" w:rsidR="00B5110D" w:rsidRPr="00B5110D" w:rsidRDefault="00B5110D" w:rsidP="00B5110D">
            <w:pPr>
              <w:rPr>
                <w:b/>
                <w:bCs/>
              </w:rPr>
            </w:pPr>
            <w:r w:rsidRPr="00B5110D">
              <w:rPr>
                <w:b/>
                <w:bCs/>
              </w:rPr>
              <w:t>Purpose</w:t>
            </w:r>
          </w:p>
        </w:tc>
      </w:tr>
      <w:tr w:rsidR="00B5110D" w:rsidRPr="00B5110D" w14:paraId="13271C6E" w14:textId="77777777">
        <w:trPr>
          <w:tblCellSpacing w:w="15" w:type="dxa"/>
        </w:trPr>
        <w:tc>
          <w:tcPr>
            <w:tcW w:w="0" w:type="auto"/>
            <w:vAlign w:val="center"/>
            <w:hideMark/>
          </w:tcPr>
          <w:p w14:paraId="1182E8D4" w14:textId="77777777" w:rsidR="00B5110D" w:rsidRPr="00B5110D" w:rsidRDefault="00B5110D" w:rsidP="00B5110D">
            <w:r w:rsidRPr="00B5110D">
              <w:t>Stacked Column Chart</w:t>
            </w:r>
          </w:p>
        </w:tc>
        <w:tc>
          <w:tcPr>
            <w:tcW w:w="0" w:type="auto"/>
            <w:vAlign w:val="center"/>
            <w:hideMark/>
          </w:tcPr>
          <w:p w14:paraId="662ACDD4" w14:textId="77777777" w:rsidR="00B5110D" w:rsidRPr="00B5110D" w:rsidRDefault="00B5110D" w:rsidP="00B5110D">
            <w:r w:rsidRPr="00B5110D">
              <w:t>Gender vs Test Results</w:t>
            </w:r>
          </w:p>
        </w:tc>
      </w:tr>
      <w:tr w:rsidR="00B5110D" w:rsidRPr="00B5110D" w14:paraId="7743E73E" w14:textId="77777777">
        <w:trPr>
          <w:tblCellSpacing w:w="15" w:type="dxa"/>
        </w:trPr>
        <w:tc>
          <w:tcPr>
            <w:tcW w:w="0" w:type="auto"/>
            <w:vAlign w:val="center"/>
            <w:hideMark/>
          </w:tcPr>
          <w:p w14:paraId="5E7A5657" w14:textId="77777777" w:rsidR="00B5110D" w:rsidRPr="00B5110D" w:rsidRDefault="00B5110D" w:rsidP="00B5110D">
            <w:r w:rsidRPr="00B5110D">
              <w:t>Donut Chart</w:t>
            </w:r>
          </w:p>
        </w:tc>
        <w:tc>
          <w:tcPr>
            <w:tcW w:w="0" w:type="auto"/>
            <w:vAlign w:val="center"/>
            <w:hideMark/>
          </w:tcPr>
          <w:p w14:paraId="164F3228" w14:textId="77777777" w:rsidR="00B5110D" w:rsidRPr="00B5110D" w:rsidRDefault="00B5110D" w:rsidP="00B5110D">
            <w:r w:rsidRPr="00B5110D">
              <w:t>Test Results Distribution</w:t>
            </w:r>
          </w:p>
        </w:tc>
      </w:tr>
      <w:tr w:rsidR="00B5110D" w:rsidRPr="00B5110D" w14:paraId="0ABF160F" w14:textId="77777777">
        <w:trPr>
          <w:tblCellSpacing w:w="15" w:type="dxa"/>
        </w:trPr>
        <w:tc>
          <w:tcPr>
            <w:tcW w:w="0" w:type="auto"/>
            <w:vAlign w:val="center"/>
            <w:hideMark/>
          </w:tcPr>
          <w:p w14:paraId="030B3701" w14:textId="77777777" w:rsidR="00B5110D" w:rsidRPr="00B5110D" w:rsidRDefault="00B5110D" w:rsidP="00B5110D">
            <w:r w:rsidRPr="00B5110D">
              <w:t>Area Chart</w:t>
            </w:r>
          </w:p>
        </w:tc>
        <w:tc>
          <w:tcPr>
            <w:tcW w:w="0" w:type="auto"/>
            <w:vAlign w:val="center"/>
            <w:hideMark/>
          </w:tcPr>
          <w:p w14:paraId="6049D00B" w14:textId="77777777" w:rsidR="00B5110D" w:rsidRPr="00B5110D" w:rsidRDefault="00B5110D" w:rsidP="00B5110D">
            <w:r w:rsidRPr="00B5110D">
              <w:t>Year-wise Analysis</w:t>
            </w:r>
          </w:p>
        </w:tc>
      </w:tr>
      <w:tr w:rsidR="00B5110D" w:rsidRPr="00B5110D" w14:paraId="35D8B80B" w14:textId="77777777">
        <w:trPr>
          <w:tblCellSpacing w:w="15" w:type="dxa"/>
        </w:trPr>
        <w:tc>
          <w:tcPr>
            <w:tcW w:w="0" w:type="auto"/>
            <w:vAlign w:val="center"/>
            <w:hideMark/>
          </w:tcPr>
          <w:p w14:paraId="5FBE02AE" w14:textId="77777777" w:rsidR="00B5110D" w:rsidRPr="00B5110D" w:rsidRDefault="00B5110D" w:rsidP="00B5110D">
            <w:r w:rsidRPr="00B5110D">
              <w:t>Clustered Bar Chart</w:t>
            </w:r>
          </w:p>
        </w:tc>
        <w:tc>
          <w:tcPr>
            <w:tcW w:w="0" w:type="auto"/>
            <w:vAlign w:val="center"/>
            <w:hideMark/>
          </w:tcPr>
          <w:p w14:paraId="1779C71F" w14:textId="77777777" w:rsidR="00B5110D" w:rsidRPr="00B5110D" w:rsidRDefault="00B5110D" w:rsidP="00B5110D">
            <w:r w:rsidRPr="00B5110D">
              <w:t>Medical Condition Analysis</w:t>
            </w:r>
          </w:p>
        </w:tc>
      </w:tr>
      <w:tr w:rsidR="00B5110D" w:rsidRPr="00B5110D" w14:paraId="71E3FD3D" w14:textId="77777777">
        <w:trPr>
          <w:tblCellSpacing w:w="15" w:type="dxa"/>
        </w:trPr>
        <w:tc>
          <w:tcPr>
            <w:tcW w:w="0" w:type="auto"/>
            <w:vAlign w:val="center"/>
            <w:hideMark/>
          </w:tcPr>
          <w:p w14:paraId="56195849" w14:textId="77777777" w:rsidR="00B5110D" w:rsidRPr="00B5110D" w:rsidRDefault="00B5110D" w:rsidP="00B5110D">
            <w:r w:rsidRPr="00B5110D">
              <w:lastRenderedPageBreak/>
              <w:t>Clustered Column Chart</w:t>
            </w:r>
          </w:p>
        </w:tc>
        <w:tc>
          <w:tcPr>
            <w:tcW w:w="0" w:type="auto"/>
            <w:vAlign w:val="center"/>
            <w:hideMark/>
          </w:tcPr>
          <w:p w14:paraId="255CBDA4" w14:textId="77777777" w:rsidR="00B5110D" w:rsidRPr="00B5110D" w:rsidRDefault="00B5110D" w:rsidP="00B5110D">
            <w:r w:rsidRPr="00B5110D">
              <w:t>Medication Analysis</w:t>
            </w:r>
          </w:p>
        </w:tc>
      </w:tr>
      <w:tr w:rsidR="00B5110D" w:rsidRPr="00B5110D" w14:paraId="6B32BF4D" w14:textId="77777777">
        <w:trPr>
          <w:tblCellSpacing w:w="15" w:type="dxa"/>
        </w:trPr>
        <w:tc>
          <w:tcPr>
            <w:tcW w:w="0" w:type="auto"/>
            <w:vAlign w:val="center"/>
            <w:hideMark/>
          </w:tcPr>
          <w:p w14:paraId="527703FF" w14:textId="77777777" w:rsidR="00B5110D" w:rsidRPr="00B5110D" w:rsidRDefault="00B5110D" w:rsidP="00B5110D">
            <w:proofErr w:type="spellStart"/>
            <w:r w:rsidRPr="00B5110D">
              <w:t>Treemap</w:t>
            </w:r>
            <w:proofErr w:type="spellEnd"/>
          </w:p>
        </w:tc>
        <w:tc>
          <w:tcPr>
            <w:tcW w:w="0" w:type="auto"/>
            <w:vAlign w:val="center"/>
            <w:hideMark/>
          </w:tcPr>
          <w:p w14:paraId="3AE12AC6" w14:textId="77777777" w:rsidR="00B5110D" w:rsidRPr="00B5110D" w:rsidRDefault="00B5110D" w:rsidP="00B5110D">
            <w:r w:rsidRPr="00B5110D">
              <w:t>Blood Type Analysis</w:t>
            </w:r>
          </w:p>
        </w:tc>
      </w:tr>
      <w:tr w:rsidR="00B5110D" w:rsidRPr="00B5110D" w14:paraId="08EF8369" w14:textId="77777777">
        <w:trPr>
          <w:tblCellSpacing w:w="15" w:type="dxa"/>
        </w:trPr>
        <w:tc>
          <w:tcPr>
            <w:tcW w:w="0" w:type="auto"/>
            <w:vAlign w:val="center"/>
            <w:hideMark/>
          </w:tcPr>
          <w:p w14:paraId="14E1D0DB" w14:textId="77777777" w:rsidR="00B5110D" w:rsidRPr="00B5110D" w:rsidRDefault="00B5110D" w:rsidP="00B5110D">
            <w:r w:rsidRPr="00B5110D">
              <w:t>Stacked Bar Chart</w:t>
            </w:r>
          </w:p>
        </w:tc>
        <w:tc>
          <w:tcPr>
            <w:tcW w:w="0" w:type="auto"/>
            <w:vAlign w:val="center"/>
            <w:hideMark/>
          </w:tcPr>
          <w:p w14:paraId="361619FB" w14:textId="77777777" w:rsidR="00B5110D" w:rsidRPr="00B5110D" w:rsidRDefault="00B5110D" w:rsidP="00B5110D">
            <w:r w:rsidRPr="00B5110D">
              <w:t>Admission Type Analysis</w:t>
            </w:r>
          </w:p>
        </w:tc>
      </w:tr>
      <w:tr w:rsidR="00B5110D" w:rsidRPr="00B5110D" w14:paraId="5DE9A066" w14:textId="77777777">
        <w:trPr>
          <w:tblCellSpacing w:w="15" w:type="dxa"/>
        </w:trPr>
        <w:tc>
          <w:tcPr>
            <w:tcW w:w="0" w:type="auto"/>
            <w:vAlign w:val="center"/>
            <w:hideMark/>
          </w:tcPr>
          <w:p w14:paraId="679102B9" w14:textId="77777777" w:rsidR="00B5110D" w:rsidRPr="00B5110D" w:rsidRDefault="00B5110D" w:rsidP="00B5110D">
            <w:r w:rsidRPr="00B5110D">
              <w:t>Column Chart</w:t>
            </w:r>
          </w:p>
        </w:tc>
        <w:tc>
          <w:tcPr>
            <w:tcW w:w="0" w:type="auto"/>
            <w:vAlign w:val="center"/>
            <w:hideMark/>
          </w:tcPr>
          <w:p w14:paraId="41225A29" w14:textId="77777777" w:rsidR="00B5110D" w:rsidRPr="00B5110D" w:rsidRDefault="00B5110D" w:rsidP="00B5110D">
            <w:r w:rsidRPr="00B5110D">
              <w:t>Billing Amount Analysis</w:t>
            </w:r>
          </w:p>
        </w:tc>
      </w:tr>
      <w:tr w:rsidR="00B5110D" w:rsidRPr="00B5110D" w14:paraId="69C84311" w14:textId="77777777">
        <w:trPr>
          <w:tblCellSpacing w:w="15" w:type="dxa"/>
        </w:trPr>
        <w:tc>
          <w:tcPr>
            <w:tcW w:w="0" w:type="auto"/>
            <w:vAlign w:val="center"/>
            <w:hideMark/>
          </w:tcPr>
          <w:p w14:paraId="66BB4A29" w14:textId="77777777" w:rsidR="00B5110D" w:rsidRPr="00B5110D" w:rsidRDefault="00B5110D" w:rsidP="00B5110D">
            <w:r w:rsidRPr="00B5110D">
              <w:t>Decomposition Tree</w:t>
            </w:r>
          </w:p>
        </w:tc>
        <w:tc>
          <w:tcPr>
            <w:tcW w:w="0" w:type="auto"/>
            <w:vAlign w:val="center"/>
            <w:hideMark/>
          </w:tcPr>
          <w:p w14:paraId="3A18F052" w14:textId="77777777" w:rsidR="00B5110D" w:rsidRPr="00B5110D" w:rsidRDefault="00B5110D" w:rsidP="00B5110D">
            <w:r w:rsidRPr="00B5110D">
              <w:t>Room Number Analysis</w:t>
            </w:r>
          </w:p>
        </w:tc>
      </w:tr>
      <w:tr w:rsidR="00B5110D" w:rsidRPr="00B5110D" w14:paraId="093E68F0" w14:textId="77777777">
        <w:trPr>
          <w:tblCellSpacing w:w="15" w:type="dxa"/>
        </w:trPr>
        <w:tc>
          <w:tcPr>
            <w:tcW w:w="0" w:type="auto"/>
            <w:vAlign w:val="center"/>
            <w:hideMark/>
          </w:tcPr>
          <w:p w14:paraId="42C1D5BE" w14:textId="77777777" w:rsidR="00B5110D" w:rsidRPr="00B5110D" w:rsidRDefault="00B5110D" w:rsidP="00B5110D">
            <w:r w:rsidRPr="00B5110D">
              <w:t>Line Chart</w:t>
            </w:r>
          </w:p>
        </w:tc>
        <w:tc>
          <w:tcPr>
            <w:tcW w:w="0" w:type="auto"/>
            <w:vAlign w:val="center"/>
            <w:hideMark/>
          </w:tcPr>
          <w:p w14:paraId="2131A973" w14:textId="77777777" w:rsidR="00B5110D" w:rsidRPr="00B5110D" w:rsidRDefault="00B5110D" w:rsidP="00B5110D">
            <w:r w:rsidRPr="00B5110D">
              <w:t>Monthly Trend Analysis</w:t>
            </w:r>
          </w:p>
        </w:tc>
      </w:tr>
      <w:tr w:rsidR="00B5110D" w:rsidRPr="00B5110D" w14:paraId="421120D5" w14:textId="77777777">
        <w:trPr>
          <w:tblCellSpacing w:w="15" w:type="dxa"/>
        </w:trPr>
        <w:tc>
          <w:tcPr>
            <w:tcW w:w="0" w:type="auto"/>
            <w:vAlign w:val="center"/>
            <w:hideMark/>
          </w:tcPr>
          <w:p w14:paraId="3A4C6F98" w14:textId="77777777" w:rsidR="00B5110D" w:rsidRPr="00B5110D" w:rsidRDefault="00B5110D" w:rsidP="00B5110D">
            <w:r w:rsidRPr="00B5110D">
              <w:t>Clustered Bar Chart</w:t>
            </w:r>
          </w:p>
        </w:tc>
        <w:tc>
          <w:tcPr>
            <w:tcW w:w="0" w:type="auto"/>
            <w:vAlign w:val="center"/>
            <w:hideMark/>
          </w:tcPr>
          <w:p w14:paraId="2161DABC" w14:textId="77777777" w:rsidR="00B5110D" w:rsidRPr="00B5110D" w:rsidRDefault="00B5110D" w:rsidP="00B5110D">
            <w:r w:rsidRPr="00B5110D">
              <w:t>Doctor Analysis</w:t>
            </w:r>
          </w:p>
        </w:tc>
      </w:tr>
      <w:tr w:rsidR="00B5110D" w:rsidRPr="00B5110D" w14:paraId="7B823D38" w14:textId="77777777">
        <w:trPr>
          <w:tblCellSpacing w:w="15" w:type="dxa"/>
        </w:trPr>
        <w:tc>
          <w:tcPr>
            <w:tcW w:w="0" w:type="auto"/>
            <w:vAlign w:val="center"/>
            <w:hideMark/>
          </w:tcPr>
          <w:p w14:paraId="2625709C" w14:textId="77777777" w:rsidR="00B5110D" w:rsidRPr="00B5110D" w:rsidRDefault="00B5110D" w:rsidP="00B5110D">
            <w:r w:rsidRPr="00B5110D">
              <w:t>Clustered Bar Chart</w:t>
            </w:r>
          </w:p>
        </w:tc>
        <w:tc>
          <w:tcPr>
            <w:tcW w:w="0" w:type="auto"/>
            <w:vAlign w:val="center"/>
            <w:hideMark/>
          </w:tcPr>
          <w:p w14:paraId="055DD35D" w14:textId="77777777" w:rsidR="00B5110D" w:rsidRPr="00B5110D" w:rsidRDefault="00B5110D" w:rsidP="00B5110D">
            <w:r w:rsidRPr="00B5110D">
              <w:t>Hospital Analysis</w:t>
            </w:r>
          </w:p>
        </w:tc>
      </w:tr>
      <w:tr w:rsidR="00B5110D" w:rsidRPr="00B5110D" w14:paraId="251783A1" w14:textId="77777777">
        <w:trPr>
          <w:tblCellSpacing w:w="15" w:type="dxa"/>
        </w:trPr>
        <w:tc>
          <w:tcPr>
            <w:tcW w:w="0" w:type="auto"/>
            <w:vAlign w:val="center"/>
            <w:hideMark/>
          </w:tcPr>
          <w:p w14:paraId="4E739484" w14:textId="77777777" w:rsidR="00B5110D" w:rsidRPr="00B5110D" w:rsidRDefault="00B5110D" w:rsidP="00B5110D">
            <w:r w:rsidRPr="00B5110D">
              <w:t>Clustered Bar Chart</w:t>
            </w:r>
          </w:p>
        </w:tc>
        <w:tc>
          <w:tcPr>
            <w:tcW w:w="0" w:type="auto"/>
            <w:vAlign w:val="center"/>
            <w:hideMark/>
          </w:tcPr>
          <w:p w14:paraId="43155981" w14:textId="77777777" w:rsidR="00B5110D" w:rsidRPr="00B5110D" w:rsidRDefault="00B5110D" w:rsidP="00B5110D">
            <w:r w:rsidRPr="00B5110D">
              <w:t>Insurance Provider Analysis</w:t>
            </w:r>
          </w:p>
        </w:tc>
      </w:tr>
      <w:tr w:rsidR="00B5110D" w:rsidRPr="00B5110D" w14:paraId="68971DE9" w14:textId="77777777">
        <w:trPr>
          <w:tblCellSpacing w:w="15" w:type="dxa"/>
        </w:trPr>
        <w:tc>
          <w:tcPr>
            <w:tcW w:w="0" w:type="auto"/>
            <w:vAlign w:val="center"/>
            <w:hideMark/>
          </w:tcPr>
          <w:p w14:paraId="12218232" w14:textId="77777777" w:rsidR="00B5110D" w:rsidRPr="00B5110D" w:rsidRDefault="00B5110D" w:rsidP="00B5110D">
            <w:r w:rsidRPr="00B5110D">
              <w:t>Stacked Column Chart</w:t>
            </w:r>
          </w:p>
        </w:tc>
        <w:tc>
          <w:tcPr>
            <w:tcW w:w="0" w:type="auto"/>
            <w:vAlign w:val="center"/>
            <w:hideMark/>
          </w:tcPr>
          <w:p w14:paraId="2A8C6F50" w14:textId="77777777" w:rsidR="00B5110D" w:rsidRPr="00B5110D" w:rsidRDefault="00B5110D" w:rsidP="00B5110D">
            <w:r w:rsidRPr="00B5110D">
              <w:t>Age Analysis</w:t>
            </w:r>
          </w:p>
        </w:tc>
      </w:tr>
    </w:tbl>
    <w:p w14:paraId="08636949" w14:textId="77777777" w:rsidR="00B5110D" w:rsidRPr="00B5110D" w:rsidRDefault="00B5110D" w:rsidP="00B5110D">
      <w:pPr>
        <w:rPr>
          <w:b/>
          <w:bCs/>
        </w:rPr>
      </w:pPr>
      <w:r w:rsidRPr="00B5110D">
        <w:rPr>
          <w:b/>
          <w:bCs/>
        </w:rPr>
        <w:t>Purpose of Visualization</w:t>
      </w:r>
    </w:p>
    <w:p w14:paraId="68CACFBD" w14:textId="77777777" w:rsidR="00B5110D" w:rsidRPr="00B5110D" w:rsidRDefault="00B5110D" w:rsidP="00B5110D">
      <w:r w:rsidRPr="00B5110D">
        <w:t>Visualization helped to:</w:t>
      </w:r>
    </w:p>
    <w:p w14:paraId="479064AB" w14:textId="77777777" w:rsidR="00B5110D" w:rsidRPr="00B5110D" w:rsidRDefault="00B5110D" w:rsidP="00B5110D">
      <w:pPr>
        <w:numPr>
          <w:ilvl w:val="0"/>
          <w:numId w:val="7"/>
        </w:numPr>
      </w:pPr>
      <w:r w:rsidRPr="00B5110D">
        <w:t xml:space="preserve">compare multiple variables </w:t>
      </w:r>
    </w:p>
    <w:p w14:paraId="0972DA41" w14:textId="77777777" w:rsidR="00B5110D" w:rsidRPr="00B5110D" w:rsidRDefault="00B5110D" w:rsidP="00B5110D">
      <w:pPr>
        <w:numPr>
          <w:ilvl w:val="0"/>
          <w:numId w:val="7"/>
        </w:numPr>
      </w:pPr>
      <w:r w:rsidRPr="00B5110D">
        <w:t xml:space="preserve">identify patterns </w:t>
      </w:r>
    </w:p>
    <w:p w14:paraId="162B92D5" w14:textId="77777777" w:rsidR="00B5110D" w:rsidRPr="00B5110D" w:rsidRDefault="00B5110D" w:rsidP="00B5110D">
      <w:pPr>
        <w:numPr>
          <w:ilvl w:val="0"/>
          <w:numId w:val="7"/>
        </w:numPr>
      </w:pPr>
      <w:r w:rsidRPr="00B5110D">
        <w:t xml:space="preserve">observe trends </w:t>
      </w:r>
    </w:p>
    <w:p w14:paraId="20ACB718" w14:textId="77777777" w:rsidR="00B5110D" w:rsidRPr="00B5110D" w:rsidRDefault="00B5110D" w:rsidP="00B5110D">
      <w:pPr>
        <w:numPr>
          <w:ilvl w:val="0"/>
          <w:numId w:val="7"/>
        </w:numPr>
      </w:pPr>
      <w:r w:rsidRPr="00B5110D">
        <w:t xml:space="preserve">generate insights visually </w:t>
      </w:r>
    </w:p>
    <w:p w14:paraId="1CF8D2A9" w14:textId="77777777" w:rsidR="00B5110D" w:rsidRPr="00B5110D" w:rsidRDefault="00B5110D" w:rsidP="00B5110D">
      <w:r w:rsidRPr="00B5110D">
        <w:pict w14:anchorId="30874A6F">
          <v:rect id="_x0000_i1077" style="width:0;height:1.5pt" o:hralign="center" o:hrstd="t" o:hr="t" fillcolor="#a0a0a0" stroked="f"/>
        </w:pict>
      </w:r>
    </w:p>
    <w:p w14:paraId="10B6670D" w14:textId="77777777" w:rsidR="00B5110D" w:rsidRPr="00B5110D" w:rsidRDefault="00B5110D" w:rsidP="00B5110D">
      <w:pPr>
        <w:rPr>
          <w:b/>
          <w:bCs/>
        </w:rPr>
      </w:pPr>
      <w:r w:rsidRPr="00B5110D">
        <w:rPr>
          <w:b/>
          <w:bCs/>
        </w:rPr>
        <w:t>5. Dashboard Insights</w:t>
      </w:r>
    </w:p>
    <w:p w14:paraId="409C2667" w14:textId="77777777" w:rsidR="00B5110D" w:rsidRPr="00B5110D" w:rsidRDefault="00B5110D" w:rsidP="00B5110D">
      <w:r w:rsidRPr="00B5110D">
        <w:t>Important insights generated from the dashboard:</w:t>
      </w:r>
    </w:p>
    <w:p w14:paraId="417A1E9A" w14:textId="77777777" w:rsidR="00B5110D" w:rsidRPr="00B5110D" w:rsidRDefault="00B5110D" w:rsidP="00B5110D">
      <w:pPr>
        <w:numPr>
          <w:ilvl w:val="0"/>
          <w:numId w:val="8"/>
        </w:numPr>
      </w:pPr>
      <w:r w:rsidRPr="00B5110D">
        <w:t xml:space="preserve">Test results were distributed almost equally across all categories. </w:t>
      </w:r>
    </w:p>
    <w:p w14:paraId="04F4C3FA" w14:textId="77777777" w:rsidR="00B5110D" w:rsidRPr="00B5110D" w:rsidRDefault="00B5110D" w:rsidP="00B5110D">
      <w:pPr>
        <w:numPr>
          <w:ilvl w:val="0"/>
          <w:numId w:val="8"/>
        </w:numPr>
      </w:pPr>
      <w:r w:rsidRPr="00B5110D">
        <w:t xml:space="preserve">Gender showed minimal impact on patient outcomes. </w:t>
      </w:r>
    </w:p>
    <w:p w14:paraId="3D0F12FB" w14:textId="77777777" w:rsidR="00B5110D" w:rsidRPr="00B5110D" w:rsidRDefault="00B5110D" w:rsidP="00B5110D">
      <w:pPr>
        <w:numPr>
          <w:ilvl w:val="0"/>
          <w:numId w:val="8"/>
        </w:numPr>
      </w:pPr>
      <w:r w:rsidRPr="00B5110D">
        <w:t xml:space="preserve">Medical conditions such as Asthma, Diabetes, Cancer, and Obesity appeared frequently. </w:t>
      </w:r>
    </w:p>
    <w:p w14:paraId="0657F3C4" w14:textId="77777777" w:rsidR="00B5110D" w:rsidRPr="00B5110D" w:rsidRDefault="00B5110D" w:rsidP="00B5110D">
      <w:pPr>
        <w:numPr>
          <w:ilvl w:val="0"/>
          <w:numId w:val="8"/>
        </w:numPr>
      </w:pPr>
      <w:r w:rsidRPr="00B5110D">
        <w:t xml:space="preserve">Billing amounts remained balanced across categories. </w:t>
      </w:r>
    </w:p>
    <w:p w14:paraId="772F4BBD" w14:textId="77777777" w:rsidR="00B5110D" w:rsidRPr="00B5110D" w:rsidRDefault="00B5110D" w:rsidP="00B5110D">
      <w:pPr>
        <w:numPr>
          <w:ilvl w:val="0"/>
          <w:numId w:val="8"/>
        </w:numPr>
      </w:pPr>
      <w:r w:rsidRPr="00B5110D">
        <w:t xml:space="preserve">Blood groups did not show strong relationships with abnormal outcomes. </w:t>
      </w:r>
    </w:p>
    <w:p w14:paraId="6C7991EF" w14:textId="77777777" w:rsidR="00B5110D" w:rsidRPr="00B5110D" w:rsidRDefault="00B5110D" w:rsidP="00B5110D">
      <w:pPr>
        <w:numPr>
          <w:ilvl w:val="0"/>
          <w:numId w:val="8"/>
        </w:numPr>
      </w:pPr>
      <w:r w:rsidRPr="00B5110D">
        <w:t xml:space="preserve">Hospitals and doctors handled patients across all test categories. </w:t>
      </w:r>
    </w:p>
    <w:p w14:paraId="0EE07CD5" w14:textId="77777777" w:rsidR="00B5110D" w:rsidRPr="00B5110D" w:rsidRDefault="00B5110D" w:rsidP="00B5110D">
      <w:pPr>
        <w:numPr>
          <w:ilvl w:val="0"/>
          <w:numId w:val="8"/>
        </w:numPr>
      </w:pPr>
      <w:r w:rsidRPr="00B5110D">
        <w:lastRenderedPageBreak/>
        <w:t xml:space="preserve">Patient records were distributed across different admission types and age groups. </w:t>
      </w:r>
    </w:p>
    <w:p w14:paraId="5521A65C" w14:textId="77777777" w:rsidR="00B5110D" w:rsidRPr="00B5110D" w:rsidRDefault="00B5110D" w:rsidP="00B5110D">
      <w:r w:rsidRPr="00B5110D">
        <w:pict w14:anchorId="513F4AAE">
          <v:rect id="_x0000_i1078" style="width:0;height:1.5pt" o:hralign="center" o:hrstd="t" o:hr="t" fillcolor="#a0a0a0" stroked="f"/>
        </w:pict>
      </w:r>
    </w:p>
    <w:p w14:paraId="06F7ECFE" w14:textId="77777777" w:rsidR="00B5110D" w:rsidRPr="00B5110D" w:rsidRDefault="00B5110D" w:rsidP="00B5110D">
      <w:pPr>
        <w:rPr>
          <w:b/>
          <w:bCs/>
        </w:rPr>
      </w:pPr>
      <w:r w:rsidRPr="00B5110D">
        <w:rPr>
          <w:b/>
          <w:bCs/>
        </w:rPr>
        <w:t>Technologies Used</w:t>
      </w:r>
    </w:p>
    <w:p w14:paraId="704B9061" w14:textId="77777777" w:rsidR="00B5110D" w:rsidRPr="00B5110D" w:rsidRDefault="00B5110D" w:rsidP="00B5110D">
      <w:pPr>
        <w:numPr>
          <w:ilvl w:val="0"/>
          <w:numId w:val="9"/>
        </w:numPr>
      </w:pPr>
      <w:r w:rsidRPr="00B5110D">
        <w:t xml:space="preserve">Power BI </w:t>
      </w:r>
    </w:p>
    <w:p w14:paraId="1DEEDDB7" w14:textId="77777777" w:rsidR="00B5110D" w:rsidRPr="00B5110D" w:rsidRDefault="00B5110D" w:rsidP="00B5110D">
      <w:pPr>
        <w:numPr>
          <w:ilvl w:val="0"/>
          <w:numId w:val="9"/>
        </w:numPr>
      </w:pPr>
      <w:r w:rsidRPr="00B5110D">
        <w:t xml:space="preserve">Kaggle Dataset </w:t>
      </w:r>
    </w:p>
    <w:p w14:paraId="6FBC6E59" w14:textId="77777777" w:rsidR="00B5110D" w:rsidRPr="00B5110D" w:rsidRDefault="00B5110D" w:rsidP="00B5110D">
      <w:pPr>
        <w:numPr>
          <w:ilvl w:val="0"/>
          <w:numId w:val="9"/>
        </w:numPr>
      </w:pPr>
      <w:r w:rsidRPr="00B5110D">
        <w:t xml:space="preserve">Data Analytics </w:t>
      </w:r>
    </w:p>
    <w:p w14:paraId="2AE2475E" w14:textId="77777777" w:rsidR="00B5110D" w:rsidRPr="00B5110D" w:rsidRDefault="00B5110D" w:rsidP="00B5110D">
      <w:pPr>
        <w:numPr>
          <w:ilvl w:val="0"/>
          <w:numId w:val="9"/>
        </w:numPr>
      </w:pPr>
      <w:r w:rsidRPr="00B5110D">
        <w:t xml:space="preserve">Dashboard Visualization </w:t>
      </w:r>
    </w:p>
    <w:p w14:paraId="45D89E84" w14:textId="77777777" w:rsidR="00B5110D" w:rsidRPr="00B5110D" w:rsidRDefault="00B5110D" w:rsidP="00B5110D">
      <w:pPr>
        <w:numPr>
          <w:ilvl w:val="0"/>
          <w:numId w:val="9"/>
        </w:numPr>
      </w:pPr>
      <w:r w:rsidRPr="00B5110D">
        <w:t xml:space="preserve">KPI Analysis </w:t>
      </w:r>
    </w:p>
    <w:p w14:paraId="2245FEBA" w14:textId="77777777" w:rsidR="00B5110D" w:rsidRPr="00B5110D" w:rsidRDefault="00B5110D" w:rsidP="00B5110D">
      <w:pPr>
        <w:numPr>
          <w:ilvl w:val="0"/>
          <w:numId w:val="9"/>
        </w:numPr>
      </w:pPr>
      <w:r w:rsidRPr="00B5110D">
        <w:t xml:space="preserve">Interactive Reporting </w:t>
      </w:r>
    </w:p>
    <w:p w14:paraId="7249F810" w14:textId="77777777" w:rsidR="00B5110D" w:rsidRPr="00B5110D" w:rsidRDefault="00B5110D" w:rsidP="00B5110D">
      <w:r w:rsidRPr="00B5110D">
        <w:pict w14:anchorId="0420E48F">
          <v:rect id="_x0000_i1079" style="width:0;height:1.5pt" o:hralign="center" o:hrstd="t" o:hr="t" fillcolor="#a0a0a0" stroked="f"/>
        </w:pict>
      </w:r>
    </w:p>
    <w:p w14:paraId="1ABE7D7E" w14:textId="77777777" w:rsidR="00B5110D" w:rsidRPr="00B5110D" w:rsidRDefault="00B5110D" w:rsidP="00B5110D">
      <w:pPr>
        <w:rPr>
          <w:b/>
          <w:bCs/>
        </w:rPr>
      </w:pPr>
      <w:r w:rsidRPr="00B5110D">
        <w:rPr>
          <w:b/>
          <w:bCs/>
        </w:rPr>
        <w:t>Learning Outcome</w:t>
      </w:r>
    </w:p>
    <w:p w14:paraId="18E11208" w14:textId="77777777" w:rsidR="00B5110D" w:rsidRPr="00B5110D" w:rsidRDefault="00B5110D" w:rsidP="00B5110D">
      <w:r w:rsidRPr="00B5110D">
        <w:t>On Day 29, I learned:</w:t>
      </w:r>
    </w:p>
    <w:p w14:paraId="0D7D8CC9" w14:textId="77777777" w:rsidR="00B5110D" w:rsidRPr="00B5110D" w:rsidRDefault="00B5110D" w:rsidP="00B5110D">
      <w:pPr>
        <w:numPr>
          <w:ilvl w:val="0"/>
          <w:numId w:val="10"/>
        </w:numPr>
      </w:pPr>
      <w:r w:rsidRPr="00B5110D">
        <w:t xml:space="preserve">how to select a dataset for dashboard analysis </w:t>
      </w:r>
    </w:p>
    <w:p w14:paraId="248EA043" w14:textId="77777777" w:rsidR="00B5110D" w:rsidRPr="00B5110D" w:rsidRDefault="00B5110D" w:rsidP="00B5110D">
      <w:pPr>
        <w:numPr>
          <w:ilvl w:val="0"/>
          <w:numId w:val="10"/>
        </w:numPr>
      </w:pPr>
      <w:r w:rsidRPr="00B5110D">
        <w:t xml:space="preserve">how to identify input and output columns </w:t>
      </w:r>
    </w:p>
    <w:p w14:paraId="0EA6E862" w14:textId="77777777" w:rsidR="00B5110D" w:rsidRPr="00B5110D" w:rsidRDefault="00B5110D" w:rsidP="00B5110D">
      <w:pPr>
        <w:numPr>
          <w:ilvl w:val="0"/>
          <w:numId w:val="10"/>
        </w:numPr>
      </w:pPr>
      <w:r w:rsidRPr="00B5110D">
        <w:t xml:space="preserve">how to create KPI cards </w:t>
      </w:r>
    </w:p>
    <w:p w14:paraId="342DBA5D" w14:textId="77777777" w:rsidR="00B5110D" w:rsidRPr="00B5110D" w:rsidRDefault="00B5110D" w:rsidP="00B5110D">
      <w:pPr>
        <w:numPr>
          <w:ilvl w:val="0"/>
          <w:numId w:val="10"/>
        </w:numPr>
      </w:pPr>
      <w:r w:rsidRPr="00B5110D">
        <w:t xml:space="preserve">how to design interactive dashboards </w:t>
      </w:r>
    </w:p>
    <w:p w14:paraId="5953558E" w14:textId="77777777" w:rsidR="00B5110D" w:rsidRPr="00B5110D" w:rsidRDefault="00B5110D" w:rsidP="00B5110D">
      <w:pPr>
        <w:numPr>
          <w:ilvl w:val="0"/>
          <w:numId w:val="10"/>
        </w:numPr>
      </w:pPr>
      <w:r w:rsidRPr="00B5110D">
        <w:t xml:space="preserve">how to compare variables using visualizations </w:t>
      </w:r>
    </w:p>
    <w:p w14:paraId="6D060545" w14:textId="77777777" w:rsidR="00B5110D" w:rsidRPr="00B5110D" w:rsidRDefault="00B5110D" w:rsidP="00B5110D">
      <w:pPr>
        <w:numPr>
          <w:ilvl w:val="0"/>
          <w:numId w:val="10"/>
        </w:numPr>
      </w:pPr>
      <w:r w:rsidRPr="00B5110D">
        <w:t xml:space="preserve">how to generate insights for decision-making </w:t>
      </w:r>
    </w:p>
    <w:p w14:paraId="1B051C5C" w14:textId="77777777" w:rsidR="00B5110D" w:rsidRPr="00B5110D" w:rsidRDefault="00B5110D" w:rsidP="00B5110D">
      <w:r w:rsidRPr="00B5110D">
        <w:pict w14:anchorId="7CECF246">
          <v:rect id="_x0000_i1080" style="width:0;height:1.5pt" o:hralign="center" o:hrstd="t" o:hr="t" fillcolor="#a0a0a0" stroked="f"/>
        </w:pict>
      </w:r>
    </w:p>
    <w:p w14:paraId="2E1DA54D" w14:textId="77777777" w:rsidR="00B5110D" w:rsidRPr="00B5110D" w:rsidRDefault="00B5110D" w:rsidP="00B5110D">
      <w:pPr>
        <w:rPr>
          <w:b/>
          <w:bCs/>
        </w:rPr>
      </w:pPr>
      <w:r w:rsidRPr="00B5110D">
        <w:rPr>
          <w:b/>
          <w:bCs/>
        </w:rPr>
        <w:t>Conclusion</w:t>
      </w:r>
    </w:p>
    <w:p w14:paraId="425B576F" w14:textId="77777777" w:rsidR="00B5110D" w:rsidRPr="00B5110D" w:rsidRDefault="00B5110D" w:rsidP="00B5110D">
      <w:r w:rsidRPr="00B5110D">
        <w:t xml:space="preserve">The Day 29 internship session helped me understand how interactive dashboards can be used to </w:t>
      </w:r>
      <w:proofErr w:type="spellStart"/>
      <w:r w:rsidRPr="00B5110D">
        <w:t>analyze</w:t>
      </w:r>
      <w:proofErr w:type="spellEnd"/>
      <w:r w:rsidRPr="00B5110D">
        <w:t xml:space="preserve"> healthcare data effectively. Using Power BI, multiple charts, KPI cards, and dashboard components were created to compare patient test results with different healthcare attributes. This activity improved my understanding of dashboard development, visual storytelling, and data-driven analysis.</w:t>
      </w:r>
    </w:p>
    <w:p w14:paraId="51CC6ADE" w14:textId="77777777" w:rsidR="00310F81" w:rsidRDefault="00310F81"/>
    <w:sectPr w:rsidR="00310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05BD7"/>
    <w:multiLevelType w:val="multilevel"/>
    <w:tmpl w:val="3174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621D12"/>
    <w:multiLevelType w:val="multilevel"/>
    <w:tmpl w:val="C45C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41724E"/>
    <w:multiLevelType w:val="multilevel"/>
    <w:tmpl w:val="D3BA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293B87"/>
    <w:multiLevelType w:val="multilevel"/>
    <w:tmpl w:val="BF50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3F12CF"/>
    <w:multiLevelType w:val="multilevel"/>
    <w:tmpl w:val="6F76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2A770A"/>
    <w:multiLevelType w:val="multilevel"/>
    <w:tmpl w:val="FDC8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700992"/>
    <w:multiLevelType w:val="multilevel"/>
    <w:tmpl w:val="C8AA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CB2714"/>
    <w:multiLevelType w:val="multilevel"/>
    <w:tmpl w:val="B96CF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2207C2"/>
    <w:multiLevelType w:val="multilevel"/>
    <w:tmpl w:val="89A6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5D02ED"/>
    <w:multiLevelType w:val="multilevel"/>
    <w:tmpl w:val="DE40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489142">
    <w:abstractNumId w:val="7"/>
  </w:num>
  <w:num w:numId="2" w16cid:durableId="621808527">
    <w:abstractNumId w:val="2"/>
  </w:num>
  <w:num w:numId="3" w16cid:durableId="1203438666">
    <w:abstractNumId w:val="0"/>
  </w:num>
  <w:num w:numId="4" w16cid:durableId="165368649">
    <w:abstractNumId w:val="4"/>
  </w:num>
  <w:num w:numId="5" w16cid:durableId="902062865">
    <w:abstractNumId w:val="8"/>
  </w:num>
  <w:num w:numId="6" w16cid:durableId="1058821107">
    <w:abstractNumId w:val="3"/>
  </w:num>
  <w:num w:numId="7" w16cid:durableId="449737908">
    <w:abstractNumId w:val="1"/>
  </w:num>
  <w:num w:numId="8" w16cid:durableId="436482049">
    <w:abstractNumId w:val="9"/>
  </w:num>
  <w:num w:numId="9" w16cid:durableId="2033266672">
    <w:abstractNumId w:val="5"/>
  </w:num>
  <w:num w:numId="10" w16cid:durableId="5905539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10D"/>
    <w:rsid w:val="001267C1"/>
    <w:rsid w:val="00310F81"/>
    <w:rsid w:val="003C151A"/>
    <w:rsid w:val="00B5110D"/>
    <w:rsid w:val="00F00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01570"/>
  <w15:chartTrackingRefBased/>
  <w15:docId w15:val="{20DB45A3-9701-412B-8148-7543B3ABB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1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1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1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1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1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1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1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1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1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1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10D"/>
    <w:rPr>
      <w:rFonts w:eastAsiaTheme="majorEastAsia" w:cstheme="majorBidi"/>
      <w:color w:val="272727" w:themeColor="text1" w:themeTint="D8"/>
    </w:rPr>
  </w:style>
  <w:style w:type="paragraph" w:styleId="Title">
    <w:name w:val="Title"/>
    <w:basedOn w:val="Normal"/>
    <w:next w:val="Normal"/>
    <w:link w:val="TitleChar"/>
    <w:uiPriority w:val="10"/>
    <w:qFormat/>
    <w:rsid w:val="00B51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10D"/>
    <w:pPr>
      <w:spacing w:before="160"/>
      <w:jc w:val="center"/>
    </w:pPr>
    <w:rPr>
      <w:i/>
      <w:iCs/>
      <w:color w:val="404040" w:themeColor="text1" w:themeTint="BF"/>
    </w:rPr>
  </w:style>
  <w:style w:type="character" w:customStyle="1" w:styleId="QuoteChar">
    <w:name w:val="Quote Char"/>
    <w:basedOn w:val="DefaultParagraphFont"/>
    <w:link w:val="Quote"/>
    <w:uiPriority w:val="29"/>
    <w:rsid w:val="00B5110D"/>
    <w:rPr>
      <w:i/>
      <w:iCs/>
      <w:color w:val="404040" w:themeColor="text1" w:themeTint="BF"/>
    </w:rPr>
  </w:style>
  <w:style w:type="paragraph" w:styleId="ListParagraph">
    <w:name w:val="List Paragraph"/>
    <w:basedOn w:val="Normal"/>
    <w:uiPriority w:val="34"/>
    <w:qFormat/>
    <w:rsid w:val="00B5110D"/>
    <w:pPr>
      <w:ind w:left="720"/>
      <w:contextualSpacing/>
    </w:pPr>
  </w:style>
  <w:style w:type="character" w:styleId="IntenseEmphasis">
    <w:name w:val="Intense Emphasis"/>
    <w:basedOn w:val="DefaultParagraphFont"/>
    <w:uiPriority w:val="21"/>
    <w:qFormat/>
    <w:rsid w:val="00B5110D"/>
    <w:rPr>
      <w:i/>
      <w:iCs/>
      <w:color w:val="0F4761" w:themeColor="accent1" w:themeShade="BF"/>
    </w:rPr>
  </w:style>
  <w:style w:type="paragraph" w:styleId="IntenseQuote">
    <w:name w:val="Intense Quote"/>
    <w:basedOn w:val="Normal"/>
    <w:next w:val="Normal"/>
    <w:link w:val="IntenseQuoteChar"/>
    <w:uiPriority w:val="30"/>
    <w:qFormat/>
    <w:rsid w:val="00B51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10D"/>
    <w:rPr>
      <w:i/>
      <w:iCs/>
      <w:color w:val="0F4761" w:themeColor="accent1" w:themeShade="BF"/>
    </w:rPr>
  </w:style>
  <w:style w:type="character" w:styleId="IntenseReference">
    <w:name w:val="Intense Reference"/>
    <w:basedOn w:val="DefaultParagraphFont"/>
    <w:uiPriority w:val="32"/>
    <w:qFormat/>
    <w:rsid w:val="00B511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698</Words>
  <Characters>3982</Characters>
  <Application>Microsoft Office Word</Application>
  <DocSecurity>0</DocSecurity>
  <Lines>33</Lines>
  <Paragraphs>9</Paragraphs>
  <ScaleCrop>false</ScaleCrop>
  <Company/>
  <LinksUpToDate>false</LinksUpToDate>
  <CharactersWithSpaces>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kamalika arumugam</dc:creator>
  <cp:keywords/>
  <dc:description/>
  <cp:lastModifiedBy>kamalika arumugam</cp:lastModifiedBy>
  <cp:revision>1</cp:revision>
  <dcterms:created xsi:type="dcterms:W3CDTF">2026-06-15T16:46:00Z</dcterms:created>
  <dcterms:modified xsi:type="dcterms:W3CDTF">2026-06-15T16:50:00Z</dcterms:modified>
</cp:coreProperties>
</file>