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dv54vtfkp4l" w:id="0"/>
      <w:bookmarkEnd w:id="0"/>
      <w:r w:rsidDel="00000000" w:rsidR="00000000" w:rsidRPr="00000000">
        <w:rPr>
          <w:b w:val="1"/>
          <w:sz w:val="46"/>
          <w:szCs w:val="46"/>
          <w:rtl w:val="0"/>
        </w:rPr>
        <w:t xml:space="preserve">Understanding Apache Airflow</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xnc3f0lai9lb"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In today’s data-driven world, organizations rely heavily on automation and efficient management of workflows. Data pipelines often involve multiple steps such as data extraction, transformation, loading (ETL), validation, and reporting. Managing these steps manually or using ad-hoc scripts can become difficult, error-prone, and hard to maintain. To overcome these challenges, Apache Airflow has emerged as a powerful open-source platform for orchestrating complex workflows.</w:t>
      </w:r>
    </w:p>
    <w:p w:rsidR="00000000" w:rsidDel="00000000" w:rsidP="00000000" w:rsidRDefault="00000000" w:rsidRPr="00000000" w14:paraId="00000004">
      <w:pPr>
        <w:spacing w:after="240" w:before="240" w:lineRule="auto"/>
        <w:rPr/>
      </w:pPr>
      <w:r w:rsidDel="00000000" w:rsidR="00000000" w:rsidRPr="00000000">
        <w:rPr>
          <w:rtl w:val="0"/>
        </w:rPr>
        <w:t xml:space="preserve">Apache Airflow, created by Airbnb in 2014 and later donated to the Apache Software Foundation, is widely adopted by companies for automating and managing data workflows. It allows engineers to programmatically author, schedule, and monitor workflows in a scalable and reliable manner.</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akdfan5p3hp3" w:id="2"/>
      <w:bookmarkEnd w:id="2"/>
      <w:r w:rsidDel="00000000" w:rsidR="00000000" w:rsidRPr="00000000">
        <w:rPr>
          <w:b w:val="1"/>
          <w:sz w:val="34"/>
          <w:szCs w:val="34"/>
          <w:rtl w:val="0"/>
        </w:rPr>
        <w:t xml:space="preserve">What is Apache Airflow?</w:t>
      </w:r>
    </w:p>
    <w:p w:rsidR="00000000" w:rsidDel="00000000" w:rsidP="00000000" w:rsidRDefault="00000000" w:rsidRPr="00000000" w14:paraId="00000007">
      <w:pPr>
        <w:spacing w:after="240" w:before="240" w:lineRule="auto"/>
        <w:rPr/>
      </w:pPr>
      <w:r w:rsidDel="00000000" w:rsidR="00000000" w:rsidRPr="00000000">
        <w:rPr>
          <w:rtl w:val="0"/>
        </w:rPr>
        <w:t xml:space="preserve">Apache Airflow is an </w:t>
      </w:r>
      <w:r w:rsidDel="00000000" w:rsidR="00000000" w:rsidRPr="00000000">
        <w:rPr>
          <w:b w:val="1"/>
          <w:rtl w:val="0"/>
        </w:rPr>
        <w:t xml:space="preserve">open-source workflow orchestration platform</w:t>
      </w:r>
      <w:r w:rsidDel="00000000" w:rsidR="00000000" w:rsidRPr="00000000">
        <w:rPr>
          <w:rtl w:val="0"/>
        </w:rPr>
        <w:t xml:space="preserve"> that enables you to define workflows as </w:t>
      </w:r>
      <w:r w:rsidDel="00000000" w:rsidR="00000000" w:rsidRPr="00000000">
        <w:rPr>
          <w:b w:val="1"/>
          <w:rtl w:val="0"/>
        </w:rPr>
        <w:t xml:space="preserve">Directed Acyclic Graphs (DAGs)</w:t>
      </w:r>
      <w:r w:rsidDel="00000000" w:rsidR="00000000" w:rsidRPr="00000000">
        <w:rPr>
          <w:rtl w:val="0"/>
        </w:rPr>
        <w:t xml:space="preserve">. In simple terms, a workflow is a set of tasks executed in a specific sequence. A DAG represents these tasks and their dependencies, ensuring that they run in the correct order.</w:t>
      </w:r>
    </w:p>
    <w:p w:rsidR="00000000" w:rsidDel="00000000" w:rsidP="00000000" w:rsidRDefault="00000000" w:rsidRPr="00000000" w14:paraId="00000008">
      <w:pPr>
        <w:spacing w:after="240" w:before="240" w:lineRule="auto"/>
        <w:rPr/>
      </w:pPr>
      <w:r w:rsidDel="00000000" w:rsidR="00000000" w:rsidRPr="00000000">
        <w:rPr>
          <w:rtl w:val="0"/>
        </w:rPr>
        <w:t xml:space="preserve">Airflow provides a </w:t>
      </w:r>
      <w:r w:rsidDel="00000000" w:rsidR="00000000" w:rsidRPr="00000000">
        <w:rPr>
          <w:b w:val="1"/>
          <w:rtl w:val="0"/>
        </w:rPr>
        <w:t xml:space="preserve">Python-based approach</w:t>
      </w:r>
      <w:r w:rsidDel="00000000" w:rsidR="00000000" w:rsidRPr="00000000">
        <w:rPr>
          <w:rtl w:val="0"/>
        </w:rPr>
        <w:t xml:space="preserve"> to define workflows. This means developers can use standard Python code to describe tasks, making workflows dynamic, flexible, and easy to integrate with existing systems.</w:t>
      </w:r>
    </w:p>
    <w:p w:rsidR="00000000" w:rsidDel="00000000" w:rsidP="00000000" w:rsidRDefault="00000000" w:rsidRPr="00000000" w14:paraId="00000009">
      <w:pPr>
        <w:spacing w:after="240" w:before="240" w:lineRule="auto"/>
        <w:rPr/>
      </w:pPr>
      <w:r w:rsidDel="00000000" w:rsidR="00000000" w:rsidRPr="00000000">
        <w:rPr>
          <w:rtl w:val="0"/>
        </w:rPr>
        <w:t xml:space="preserve">Some key points about Airflow:</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It is </w:t>
      </w:r>
      <w:r w:rsidDel="00000000" w:rsidR="00000000" w:rsidRPr="00000000">
        <w:rPr>
          <w:b w:val="1"/>
          <w:rtl w:val="0"/>
        </w:rPr>
        <w:t xml:space="preserve">platform-independent</w:t>
      </w:r>
      <w:r w:rsidDel="00000000" w:rsidR="00000000" w:rsidRPr="00000000">
        <w:rPr>
          <w:rtl w:val="0"/>
        </w:rPr>
        <w:t xml:space="preserve"> and can be deployed on-premises, in the cloud, or in hybrid environments.</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It supports </w:t>
      </w:r>
      <w:r w:rsidDel="00000000" w:rsidR="00000000" w:rsidRPr="00000000">
        <w:rPr>
          <w:b w:val="1"/>
          <w:rtl w:val="0"/>
        </w:rPr>
        <w:t xml:space="preserve">scalability</w:t>
      </w:r>
      <w:r w:rsidDel="00000000" w:rsidR="00000000" w:rsidRPr="00000000">
        <w:rPr>
          <w:rtl w:val="0"/>
        </w:rPr>
        <w:t xml:space="preserve">, meaning it can handle workflows with just a few tasks to thousands of tasks running across multiple machines.</w:t>
        <w:br w:type="textWrapping"/>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It comes with a </w:t>
      </w:r>
      <w:r w:rsidDel="00000000" w:rsidR="00000000" w:rsidRPr="00000000">
        <w:rPr>
          <w:b w:val="1"/>
          <w:rtl w:val="0"/>
        </w:rPr>
        <w:t xml:space="preserve">web-based user interface (UI)</w:t>
      </w:r>
      <w:r w:rsidDel="00000000" w:rsidR="00000000" w:rsidRPr="00000000">
        <w:rPr>
          <w:rtl w:val="0"/>
        </w:rPr>
        <w:t xml:space="preserve"> for monitoring and managing workflows visually.</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eird7m82y2p" w:id="3"/>
      <w:bookmarkEnd w:id="3"/>
      <w:r w:rsidDel="00000000" w:rsidR="00000000" w:rsidRPr="00000000">
        <w:rPr>
          <w:b w:val="1"/>
          <w:sz w:val="34"/>
          <w:szCs w:val="34"/>
          <w:rtl w:val="0"/>
        </w:rPr>
        <w:t xml:space="preserve">What Does Apache Airflow Do?</w:t>
      </w:r>
    </w:p>
    <w:p w:rsidR="00000000" w:rsidDel="00000000" w:rsidP="00000000" w:rsidRDefault="00000000" w:rsidRPr="00000000" w14:paraId="0000000F">
      <w:pPr>
        <w:spacing w:after="240" w:before="240" w:lineRule="auto"/>
        <w:rPr/>
      </w:pPr>
      <w:r w:rsidDel="00000000" w:rsidR="00000000" w:rsidRPr="00000000">
        <w:rPr>
          <w:rtl w:val="0"/>
        </w:rPr>
        <w:t xml:space="preserve">Airflow’s main function is to orchestrate workflows—essentially, to make sure that data pipelines and automated processes run in the right order, at the right time, with visibility and reliability. Below are the core functionalities: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oyn6vt2fzdzy" w:id="4"/>
      <w:bookmarkEnd w:id="4"/>
      <w:r w:rsidDel="00000000" w:rsidR="00000000" w:rsidRPr="00000000">
        <w:rPr>
          <w:b w:val="1"/>
          <w:color w:val="000000"/>
          <w:sz w:val="26"/>
          <w:szCs w:val="26"/>
          <w:rtl w:val="0"/>
        </w:rPr>
        <w:t xml:space="preserve">1. Workflow Authoring</w:t>
      </w:r>
    </w:p>
    <w:p w:rsidR="00000000" w:rsidDel="00000000" w:rsidP="00000000" w:rsidRDefault="00000000" w:rsidRPr="00000000" w14:paraId="00000011">
      <w:pPr>
        <w:spacing w:after="240" w:before="240" w:lineRule="auto"/>
        <w:rPr/>
      </w:pPr>
      <w:r w:rsidDel="00000000" w:rsidR="00000000" w:rsidRPr="00000000">
        <w:rPr>
          <w:rtl w:val="0"/>
        </w:rPr>
        <w:t xml:space="preserve">Airflow allows you to write workflows in Python code. For example, if you want to move data from an API to a database, transform it, and then generate reports, you can define each step as a task in Python and connect them using Airflow’s DAG structure.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94ezcbn6g6lm" w:id="5"/>
      <w:bookmarkEnd w:id="5"/>
      <w:r w:rsidDel="00000000" w:rsidR="00000000" w:rsidRPr="00000000">
        <w:rPr>
          <w:b w:val="1"/>
          <w:color w:val="000000"/>
          <w:sz w:val="26"/>
          <w:szCs w:val="26"/>
          <w:rtl w:val="0"/>
        </w:rPr>
        <w:t xml:space="preserve">2. Task Scheduling</w:t>
      </w:r>
    </w:p>
    <w:p w:rsidR="00000000" w:rsidDel="00000000" w:rsidP="00000000" w:rsidRDefault="00000000" w:rsidRPr="00000000" w14:paraId="00000013">
      <w:pPr>
        <w:spacing w:after="240" w:before="240" w:lineRule="auto"/>
        <w:rPr/>
      </w:pPr>
      <w:r w:rsidDel="00000000" w:rsidR="00000000" w:rsidRPr="00000000">
        <w:rPr>
          <w:rtl w:val="0"/>
        </w:rPr>
        <w:t xml:space="preserve">Workflows can be scheduled to run at specific intervals—hourly, daily, weekly, or based on external triggers. Airflow’s scheduler ensures tasks run at the defined times without manual intervention.</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caqcdycj8ny4" w:id="6"/>
      <w:bookmarkEnd w:id="6"/>
      <w:r w:rsidDel="00000000" w:rsidR="00000000" w:rsidRPr="00000000">
        <w:rPr>
          <w:b w:val="1"/>
          <w:color w:val="000000"/>
          <w:sz w:val="26"/>
          <w:szCs w:val="26"/>
          <w:rtl w:val="0"/>
        </w:rPr>
        <w:t xml:space="preserve">3. Task Execution &amp; Orchestration</w:t>
      </w:r>
    </w:p>
    <w:p w:rsidR="00000000" w:rsidDel="00000000" w:rsidP="00000000" w:rsidRDefault="00000000" w:rsidRPr="00000000" w14:paraId="00000015">
      <w:pPr>
        <w:spacing w:after="240" w:before="240" w:lineRule="auto"/>
        <w:rPr/>
      </w:pPr>
      <w:r w:rsidDel="00000000" w:rsidR="00000000" w:rsidRPr="00000000">
        <w:rPr>
          <w:rtl w:val="0"/>
        </w:rPr>
        <w:t xml:space="preserve">Airflow handles the execution of tasks based on defined dependencies. For example, Task B won’t run until Task A is successfully completed. This ensures smooth orchestration of complex pipelines.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awlc5gylhx84" w:id="7"/>
      <w:bookmarkEnd w:id="7"/>
      <w:r w:rsidDel="00000000" w:rsidR="00000000" w:rsidRPr="00000000">
        <w:rPr>
          <w:b w:val="1"/>
          <w:color w:val="000000"/>
          <w:sz w:val="26"/>
          <w:szCs w:val="26"/>
          <w:rtl w:val="0"/>
        </w:rPr>
        <w:t xml:space="preserve">4. Monitoring &amp; Logging</w:t>
      </w:r>
    </w:p>
    <w:p w:rsidR="00000000" w:rsidDel="00000000" w:rsidP="00000000" w:rsidRDefault="00000000" w:rsidRPr="00000000" w14:paraId="00000017">
      <w:pPr>
        <w:spacing w:after="240" w:before="240" w:lineRule="auto"/>
        <w:rPr/>
      </w:pPr>
      <w:r w:rsidDel="00000000" w:rsidR="00000000" w:rsidRPr="00000000">
        <w:rPr>
          <w:rtl w:val="0"/>
        </w:rPr>
        <w:t xml:space="preserve">Through its rich web UI, Airflow provides real-time monitoring of workflows. You can check the status of tasks (success, failure, running, queued), view detailed logs, and even retry failed tasks with a single click.</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vxlbt40agsf" w:id="8"/>
      <w:bookmarkEnd w:id="8"/>
      <w:r w:rsidDel="00000000" w:rsidR="00000000" w:rsidRPr="00000000">
        <w:rPr>
          <w:b w:val="1"/>
          <w:color w:val="000000"/>
          <w:sz w:val="26"/>
          <w:szCs w:val="26"/>
          <w:rtl w:val="0"/>
        </w:rPr>
        <w:t xml:space="preserve">5. Scalability</w:t>
      </w:r>
    </w:p>
    <w:p w:rsidR="00000000" w:rsidDel="00000000" w:rsidP="00000000" w:rsidRDefault="00000000" w:rsidRPr="00000000" w14:paraId="00000019">
      <w:pPr>
        <w:spacing w:after="240" w:before="240" w:lineRule="auto"/>
        <w:rPr/>
      </w:pPr>
      <w:r w:rsidDel="00000000" w:rsidR="00000000" w:rsidRPr="00000000">
        <w:rPr>
          <w:rtl w:val="0"/>
        </w:rPr>
        <w:t xml:space="preserve">Airflow supports distributed execution. This means multiple workers can run tasks in parallel, improving efficiency for large-scale workflows.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m7kpbm30pqgl" w:id="9"/>
      <w:bookmarkEnd w:id="9"/>
      <w:r w:rsidDel="00000000" w:rsidR="00000000" w:rsidRPr="00000000">
        <w:rPr>
          <w:b w:val="1"/>
          <w:color w:val="000000"/>
          <w:sz w:val="26"/>
          <w:szCs w:val="26"/>
          <w:rtl w:val="0"/>
        </w:rPr>
        <w:t xml:space="preserve">6. Integration with Ecosystem</w:t>
      </w:r>
    </w:p>
    <w:p w:rsidR="00000000" w:rsidDel="00000000" w:rsidP="00000000" w:rsidRDefault="00000000" w:rsidRPr="00000000" w14:paraId="0000001B">
      <w:pPr>
        <w:spacing w:after="240" w:before="240" w:lineRule="auto"/>
        <w:rPr/>
      </w:pPr>
      <w:r w:rsidDel="00000000" w:rsidR="00000000" w:rsidRPr="00000000">
        <w:rPr>
          <w:rtl w:val="0"/>
        </w:rPr>
        <w:t xml:space="preserve">Airflow comes with a wide range of built-in operators and hooks that integrate with databases, cloud services (AWS, GCP, Azure), big data tools (Hadoop, Spark), and messaging systems (Kafka). This makes it suitable for diverse use cases.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u34tt1bpq2h1" w:id="10"/>
      <w:bookmarkEnd w:id="10"/>
      <w:r w:rsidDel="00000000" w:rsidR="00000000" w:rsidRPr="00000000">
        <w:rPr>
          <w:b w:val="1"/>
          <w:sz w:val="34"/>
          <w:szCs w:val="34"/>
          <w:rtl w:val="0"/>
        </w:rPr>
        <w:t xml:space="preserve">Advantages of Apache Airflow</w:t>
      </w:r>
    </w:p>
    <w:p w:rsidR="00000000" w:rsidDel="00000000" w:rsidP="00000000" w:rsidRDefault="00000000" w:rsidRPr="00000000" w14:paraId="0000001E">
      <w:pPr>
        <w:spacing w:after="240" w:before="240" w:lineRule="auto"/>
        <w:rPr/>
      </w:pPr>
      <w:r w:rsidDel="00000000" w:rsidR="00000000" w:rsidRPr="00000000">
        <w:rPr>
          <w:rtl w:val="0"/>
        </w:rPr>
        <w:t xml:space="preserve">Apache Airflow offers many benefits, making it a preferred tool for workflow orchestration across industries: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adghfyuom8v4" w:id="11"/>
      <w:bookmarkEnd w:id="11"/>
      <w:r w:rsidDel="00000000" w:rsidR="00000000" w:rsidRPr="00000000">
        <w:rPr>
          <w:b w:val="1"/>
          <w:color w:val="000000"/>
          <w:sz w:val="26"/>
          <w:szCs w:val="26"/>
          <w:rtl w:val="0"/>
        </w:rPr>
        <w:t xml:space="preserve">1. Open Source and Community Driven</w:t>
      </w:r>
    </w:p>
    <w:p w:rsidR="00000000" w:rsidDel="00000000" w:rsidP="00000000" w:rsidRDefault="00000000" w:rsidRPr="00000000" w14:paraId="00000020">
      <w:pPr>
        <w:spacing w:after="240" w:before="240" w:lineRule="auto"/>
        <w:rPr/>
      </w:pPr>
      <w:r w:rsidDel="00000000" w:rsidR="00000000" w:rsidRPr="00000000">
        <w:rPr>
          <w:rtl w:val="0"/>
        </w:rPr>
        <w:t xml:space="preserve">Airflow is open-source, free to use, and continuously improved by a large community of contributors. This ensures frequent updates, rich documentation, and a wide ecosystem of plugins and extensions.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v9ryxh4udu2k" w:id="12"/>
      <w:bookmarkEnd w:id="12"/>
      <w:r w:rsidDel="00000000" w:rsidR="00000000" w:rsidRPr="00000000">
        <w:rPr>
          <w:b w:val="1"/>
          <w:color w:val="000000"/>
          <w:sz w:val="26"/>
          <w:szCs w:val="26"/>
          <w:rtl w:val="0"/>
        </w:rPr>
        <w:t xml:space="preserve">2. Dynamic and Flexible Workflows</w:t>
      </w:r>
    </w:p>
    <w:p w:rsidR="00000000" w:rsidDel="00000000" w:rsidP="00000000" w:rsidRDefault="00000000" w:rsidRPr="00000000" w14:paraId="00000022">
      <w:pPr>
        <w:spacing w:after="240" w:before="240" w:lineRule="auto"/>
        <w:rPr/>
      </w:pPr>
      <w:r w:rsidDel="00000000" w:rsidR="00000000" w:rsidRPr="00000000">
        <w:rPr>
          <w:rtl w:val="0"/>
        </w:rPr>
        <w:t xml:space="preserve">Unlike static workflow tools, Airflow workflows are defined in Python, giving developers the flexibility to build </w:t>
      </w:r>
      <w:r w:rsidDel="00000000" w:rsidR="00000000" w:rsidRPr="00000000">
        <w:rPr>
          <w:b w:val="1"/>
          <w:rtl w:val="0"/>
        </w:rPr>
        <w:t xml:space="preserve">dynamic pipelines</w:t>
      </w:r>
      <w:r w:rsidDel="00000000" w:rsidR="00000000" w:rsidRPr="00000000">
        <w:rPr>
          <w:rtl w:val="0"/>
        </w:rPr>
        <w:t xml:space="preserve">. You can add logic such as loops, conditionals, or parameterization to make workflows adaptive and reusable.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hl80txu7d996" w:id="13"/>
      <w:bookmarkEnd w:id="13"/>
      <w:r w:rsidDel="00000000" w:rsidR="00000000" w:rsidRPr="00000000">
        <w:rPr>
          <w:b w:val="1"/>
          <w:color w:val="000000"/>
          <w:sz w:val="26"/>
          <w:szCs w:val="26"/>
          <w:rtl w:val="0"/>
        </w:rPr>
        <w:t xml:space="preserve">3. Scalability</w:t>
      </w:r>
    </w:p>
    <w:p w:rsidR="00000000" w:rsidDel="00000000" w:rsidP="00000000" w:rsidRDefault="00000000" w:rsidRPr="00000000" w14:paraId="00000024">
      <w:pPr>
        <w:spacing w:after="240" w:before="240" w:lineRule="auto"/>
        <w:rPr/>
      </w:pPr>
      <w:r w:rsidDel="00000000" w:rsidR="00000000" w:rsidRPr="00000000">
        <w:rPr>
          <w:rtl w:val="0"/>
        </w:rPr>
        <w:t xml:space="preserve">Airflow is designed to scale horizontally. As workload increases, you can add more workers and distribute tasks across them, allowing Airflow to handle very large data pipelines efficiently.</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yrlvbpubc8df" w:id="14"/>
      <w:bookmarkEnd w:id="14"/>
      <w:r w:rsidDel="00000000" w:rsidR="00000000" w:rsidRPr="00000000">
        <w:rPr>
          <w:b w:val="1"/>
          <w:color w:val="000000"/>
          <w:sz w:val="26"/>
          <w:szCs w:val="26"/>
          <w:rtl w:val="0"/>
        </w:rPr>
        <w:t xml:space="preserve">4. User-Friendly Monitoring</w:t>
      </w:r>
    </w:p>
    <w:p w:rsidR="00000000" w:rsidDel="00000000" w:rsidP="00000000" w:rsidRDefault="00000000" w:rsidRPr="00000000" w14:paraId="00000026">
      <w:pPr>
        <w:spacing w:after="240" w:before="240" w:lineRule="auto"/>
        <w:rPr/>
      </w:pPr>
      <w:r w:rsidDel="00000000" w:rsidR="00000000" w:rsidRPr="00000000">
        <w:rPr>
          <w:rtl w:val="0"/>
        </w:rPr>
        <w:t xml:space="preserve">The Airflow web UI makes it easy to monitor workflows visually. Users can see DAGs, check dependencies, and monitor the success or failure of tasks. Logs are easily accessible, which helps with debugging issues quickly.</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a96lepi3jd6z" w:id="15"/>
      <w:bookmarkEnd w:id="15"/>
      <w:r w:rsidDel="00000000" w:rsidR="00000000" w:rsidRPr="00000000">
        <w:rPr>
          <w:b w:val="1"/>
          <w:color w:val="000000"/>
          <w:sz w:val="26"/>
          <w:szCs w:val="26"/>
          <w:rtl w:val="0"/>
        </w:rPr>
        <w:t xml:space="preserve">5. Retry and Error Handling</w:t>
      </w:r>
    </w:p>
    <w:p w:rsidR="00000000" w:rsidDel="00000000" w:rsidP="00000000" w:rsidRDefault="00000000" w:rsidRPr="00000000" w14:paraId="00000028">
      <w:pPr>
        <w:spacing w:after="240" w:before="240" w:lineRule="auto"/>
        <w:rPr/>
      </w:pPr>
      <w:r w:rsidDel="00000000" w:rsidR="00000000" w:rsidRPr="00000000">
        <w:rPr>
          <w:rtl w:val="0"/>
        </w:rPr>
        <w:t xml:space="preserve">If a task fails, Airflow can be configured to </w:t>
      </w:r>
      <w:r w:rsidDel="00000000" w:rsidR="00000000" w:rsidRPr="00000000">
        <w:rPr>
          <w:b w:val="1"/>
          <w:rtl w:val="0"/>
        </w:rPr>
        <w:t xml:space="preserve">automatically retry</w:t>
      </w:r>
      <w:r w:rsidDel="00000000" w:rsidR="00000000" w:rsidRPr="00000000">
        <w:rPr>
          <w:rtl w:val="0"/>
        </w:rPr>
        <w:t xml:space="preserve"> it with exponential backoff. This reduces the risk of workflow failures caused by temporary issues such as network downtime.</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cepijea3clqh" w:id="16"/>
      <w:bookmarkEnd w:id="16"/>
      <w:r w:rsidDel="00000000" w:rsidR="00000000" w:rsidRPr="00000000">
        <w:rPr>
          <w:b w:val="1"/>
          <w:color w:val="000000"/>
          <w:sz w:val="26"/>
          <w:szCs w:val="26"/>
          <w:rtl w:val="0"/>
        </w:rPr>
        <w:t xml:space="preserve">6. Integration with Popular Tools</w:t>
      </w:r>
    </w:p>
    <w:p w:rsidR="00000000" w:rsidDel="00000000" w:rsidP="00000000" w:rsidRDefault="00000000" w:rsidRPr="00000000" w14:paraId="0000002A">
      <w:pPr>
        <w:spacing w:after="240" w:before="240" w:lineRule="auto"/>
        <w:rPr/>
      </w:pPr>
      <w:r w:rsidDel="00000000" w:rsidR="00000000" w:rsidRPr="00000000">
        <w:rPr>
          <w:rtl w:val="0"/>
        </w:rPr>
        <w:t xml:space="preserve">Airflow has native support for a wide range of systems including databases (MySQL, PostgreSQL, MongoDB), cloud platforms (AWS S3, GCP BigQuery, Azure Data Lake), and big data frameworks (Hadoop, Spark). This makes it versatile for different data engineering use cases.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z0zqsl9tz5nt" w:id="17"/>
      <w:bookmarkEnd w:id="17"/>
      <w:r w:rsidDel="00000000" w:rsidR="00000000" w:rsidRPr="00000000">
        <w:rPr>
          <w:b w:val="1"/>
          <w:color w:val="000000"/>
          <w:sz w:val="26"/>
          <w:szCs w:val="26"/>
          <w:rtl w:val="0"/>
        </w:rPr>
        <w:t xml:space="preserve">7. Extensibility</w:t>
      </w:r>
    </w:p>
    <w:p w:rsidR="00000000" w:rsidDel="00000000" w:rsidP="00000000" w:rsidRDefault="00000000" w:rsidRPr="00000000" w14:paraId="0000002C">
      <w:pPr>
        <w:spacing w:after="240" w:before="240" w:lineRule="auto"/>
        <w:rPr/>
      </w:pPr>
      <w:r w:rsidDel="00000000" w:rsidR="00000000" w:rsidRPr="00000000">
        <w:rPr>
          <w:rtl w:val="0"/>
        </w:rPr>
        <w:t xml:space="preserve">Users can create their own </w:t>
      </w:r>
      <w:r w:rsidDel="00000000" w:rsidR="00000000" w:rsidRPr="00000000">
        <w:rPr>
          <w:b w:val="1"/>
          <w:rtl w:val="0"/>
        </w:rPr>
        <w:t xml:space="preserve">custom operators, sensors, and hooks</w:t>
      </w:r>
      <w:r w:rsidDel="00000000" w:rsidR="00000000" w:rsidRPr="00000000">
        <w:rPr>
          <w:rtl w:val="0"/>
        </w:rPr>
        <w:t xml:space="preserve"> to extend Airflow’s functionality. This ensures it can fit into almost any environment or workflow requirement.</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ht75pu948lr2" w:id="18"/>
      <w:bookmarkEnd w:id="18"/>
      <w:r w:rsidDel="00000000" w:rsidR="00000000" w:rsidRPr="00000000">
        <w:rPr>
          <w:b w:val="1"/>
          <w:color w:val="000000"/>
          <w:sz w:val="26"/>
          <w:szCs w:val="26"/>
          <w:rtl w:val="0"/>
        </w:rPr>
        <w:t xml:space="preserve">8. Code as Workflows</w:t>
      </w:r>
    </w:p>
    <w:p w:rsidR="00000000" w:rsidDel="00000000" w:rsidP="00000000" w:rsidRDefault="00000000" w:rsidRPr="00000000" w14:paraId="0000002E">
      <w:pPr>
        <w:spacing w:after="240" w:before="240" w:lineRule="auto"/>
        <w:rPr/>
      </w:pPr>
      <w:r w:rsidDel="00000000" w:rsidR="00000000" w:rsidRPr="00000000">
        <w:rPr>
          <w:rtl w:val="0"/>
        </w:rPr>
        <w:t xml:space="preserve">Since workflows are written in Python code, they can be version-controlled using Git or other versioning systems. This brings DevOps-style benefits like collaboration, testing, and continuous integration to workflow management.</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h1figjr6g3mr" w:id="19"/>
      <w:bookmarkEnd w:id="19"/>
      <w:r w:rsidDel="00000000" w:rsidR="00000000" w:rsidRPr="00000000">
        <w:rPr>
          <w:b w:val="1"/>
          <w:color w:val="000000"/>
          <w:sz w:val="26"/>
          <w:szCs w:val="26"/>
          <w:rtl w:val="0"/>
        </w:rPr>
        <w:t xml:space="preserve">9. Clear Dependency Management</w:t>
      </w:r>
    </w:p>
    <w:p w:rsidR="00000000" w:rsidDel="00000000" w:rsidP="00000000" w:rsidRDefault="00000000" w:rsidRPr="00000000" w14:paraId="00000030">
      <w:pPr>
        <w:spacing w:after="240" w:before="240" w:lineRule="auto"/>
        <w:rPr/>
      </w:pPr>
      <w:r w:rsidDel="00000000" w:rsidR="00000000" w:rsidRPr="00000000">
        <w:rPr>
          <w:rtl w:val="0"/>
        </w:rPr>
        <w:t xml:space="preserve">Airflow’s DAG structure ensures that task dependencies are explicitly defined, eliminating confusion about execution order and reducing chances of errors in complex pipelines.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amarnhce0x8w" w:id="20"/>
      <w:bookmarkEnd w:id="20"/>
      <w:r w:rsidDel="00000000" w:rsidR="00000000" w:rsidRPr="00000000">
        <w:rPr>
          <w:b w:val="1"/>
          <w:color w:val="000000"/>
          <w:sz w:val="26"/>
          <w:szCs w:val="26"/>
          <w:rtl w:val="0"/>
        </w:rPr>
        <w:t xml:space="preserve">10. Suitable for a Wide Range of Use Cases</w:t>
      </w:r>
    </w:p>
    <w:p w:rsidR="00000000" w:rsidDel="00000000" w:rsidP="00000000" w:rsidRDefault="00000000" w:rsidRPr="00000000" w14:paraId="00000032">
      <w:pPr>
        <w:spacing w:after="240" w:before="240" w:lineRule="auto"/>
        <w:rPr/>
      </w:pPr>
      <w:r w:rsidDel="00000000" w:rsidR="00000000" w:rsidRPr="00000000">
        <w:rPr>
          <w:rtl w:val="0"/>
        </w:rPr>
        <w:t xml:space="preserve">Airflow is not limited to data engineering. It is used for:</w:t>
      </w:r>
    </w:p>
    <w:p w:rsidR="00000000" w:rsidDel="00000000" w:rsidP="00000000" w:rsidRDefault="00000000" w:rsidRPr="00000000" w14:paraId="00000033">
      <w:pPr>
        <w:numPr>
          <w:ilvl w:val="0"/>
          <w:numId w:val="2"/>
        </w:numPr>
        <w:spacing w:after="0" w:afterAutospacing="0" w:before="240" w:lineRule="auto"/>
        <w:ind w:left="720" w:hanging="360"/>
      </w:pPr>
      <w:r w:rsidDel="00000000" w:rsidR="00000000" w:rsidRPr="00000000">
        <w:rPr>
          <w:rtl w:val="0"/>
        </w:rPr>
        <w:t xml:space="preserve">ETL/ELT data pipelines</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Machine Learning workflows (model training, evaluation, deployment)</w:t>
        <w:br w:type="textWrapping"/>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rtl w:val="0"/>
        </w:rPr>
        <w:t xml:space="preserve">Reporting and analytics automation</w:t>
        <w:br w:type="textWrapping"/>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rtl w:val="0"/>
        </w:rPr>
        <w:t xml:space="preserve">Infrastructure automation</w:t>
        <w:br w:type="textWrapping"/>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tgpi6nxzzr6s" w:id="21"/>
      <w:bookmarkEnd w:id="21"/>
      <w:r w:rsidDel="00000000" w:rsidR="00000000" w:rsidRPr="00000000">
        <w:rPr>
          <w:b w:val="1"/>
          <w:sz w:val="34"/>
          <w:szCs w:val="34"/>
          <w:rtl w:val="0"/>
        </w:rPr>
        <w:t xml:space="preserve">Conclusion</w:t>
      </w:r>
    </w:p>
    <w:p w:rsidR="00000000" w:rsidDel="00000000" w:rsidP="00000000" w:rsidRDefault="00000000" w:rsidRPr="00000000" w14:paraId="00000039">
      <w:pPr>
        <w:spacing w:after="240" w:before="240" w:lineRule="auto"/>
        <w:rPr/>
      </w:pPr>
      <w:r w:rsidDel="00000000" w:rsidR="00000000" w:rsidRPr="00000000">
        <w:rPr>
          <w:rtl w:val="0"/>
        </w:rPr>
        <w:t xml:space="preserve">Apache Airflow has revolutionized workflow orchestration by providing a flexible, scalable, and developer-friendly platform. By defining workflows as code, Airflow enables dynamic pipelines that are easier to maintain and monitor. Its rich ecosystem, extensibility, and user-friendly UI make it the go-to choice for data engineers and organizations looking to automate complex workflows.</w:t>
      </w:r>
    </w:p>
    <w:p w:rsidR="00000000" w:rsidDel="00000000" w:rsidP="00000000" w:rsidRDefault="00000000" w:rsidRPr="00000000" w14:paraId="0000003A">
      <w:pPr>
        <w:spacing w:after="240" w:before="240" w:lineRule="auto"/>
        <w:rPr/>
      </w:pPr>
      <w:r w:rsidDel="00000000" w:rsidR="00000000" w:rsidRPr="00000000">
        <w:rPr>
          <w:rtl w:val="0"/>
        </w:rPr>
        <w:t xml:space="preserve">In short, Airflow helps teams </w:t>
      </w:r>
      <w:r w:rsidDel="00000000" w:rsidR="00000000" w:rsidRPr="00000000">
        <w:rPr>
          <w:b w:val="1"/>
          <w:rtl w:val="0"/>
        </w:rPr>
        <w:t xml:space="preserve">automate, monitor, and scale</w:t>
      </w:r>
      <w:r w:rsidDel="00000000" w:rsidR="00000000" w:rsidRPr="00000000">
        <w:rPr>
          <w:rtl w:val="0"/>
        </w:rPr>
        <w:t xml:space="preserve"> their workflows with efficiency. Its advantages—such as flexibility, scalability, integration with popular tools, and strong community support—make it a critical part of modern data engineering and DevOps practices.</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