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E118F1" w:rsidRDefault="00D372E1" w:rsidP="00540BB9">
      <w:pPr>
        <w:rPr>
          <w:rFonts w:cstheme="minorHAnsi"/>
          <w:sz w:val="28"/>
          <w:szCs w:val="28"/>
        </w:rPr>
      </w:pPr>
      <w:r w:rsidRPr="00E118F1">
        <w:rPr>
          <w:rFonts w:cstheme="minorHAnsi"/>
          <w:b/>
          <w:sz w:val="28"/>
          <w:szCs w:val="28"/>
        </w:rPr>
        <w:t>Designing Scalable Web Application</w:t>
      </w:r>
    </w:p>
    <w:p w:rsidR="00D372E1" w:rsidRPr="00E118F1" w:rsidRDefault="00D372E1" w:rsidP="0078017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How would you design a scalable web application that handles millions of users?</w:t>
      </w:r>
    </w:p>
    <w:p w:rsidR="00D372E1" w:rsidRPr="00E118F1" w:rsidRDefault="00D372E1" w:rsidP="0078017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What architecture would you choose for a high-traffic e-commerce site, and why?</w:t>
      </w:r>
    </w:p>
    <w:p w:rsidR="00AA10FB" w:rsidRPr="00E118F1" w:rsidRDefault="00D372E1" w:rsidP="0078017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How would you handle user authentication and authorization in a scalable web application?</w:t>
      </w:r>
    </w:p>
    <w:p w:rsidR="007916A8" w:rsidRPr="00E118F1" w:rsidRDefault="007916A8" w:rsidP="00AA10FB">
      <w:pPr>
        <w:rPr>
          <w:rFonts w:cstheme="minorHAnsi"/>
          <w:sz w:val="28"/>
          <w:szCs w:val="28"/>
        </w:rPr>
      </w:pPr>
    </w:p>
    <w:p w:rsidR="007916A8" w:rsidRPr="00E118F1" w:rsidRDefault="007916A8" w:rsidP="00AA10FB">
      <w:pPr>
        <w:rPr>
          <w:rFonts w:cstheme="minorHAnsi"/>
          <w:sz w:val="28"/>
          <w:szCs w:val="28"/>
        </w:rPr>
      </w:pPr>
    </w:p>
    <w:p w:rsidR="00AC005C" w:rsidRPr="00E118F1" w:rsidRDefault="00AC005C" w:rsidP="007916A8">
      <w:pPr>
        <w:rPr>
          <w:rFonts w:cstheme="minorHAnsi"/>
          <w:sz w:val="28"/>
          <w:szCs w:val="28"/>
        </w:rPr>
      </w:pPr>
    </w:p>
    <w:p w:rsidR="00AC005C" w:rsidRPr="00E118F1" w:rsidRDefault="00AC005C" w:rsidP="007916A8">
      <w:pPr>
        <w:rPr>
          <w:rFonts w:cstheme="minorHAnsi"/>
          <w:sz w:val="28"/>
          <w:szCs w:val="28"/>
        </w:rPr>
      </w:pPr>
    </w:p>
    <w:p w:rsidR="00E118F1" w:rsidRPr="00E118F1" w:rsidRDefault="00E118F1" w:rsidP="00E118F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>1. Designing a Scalable Web Application for Millions of Users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>Key Considerations</w:t>
      </w:r>
    </w:p>
    <w:p w:rsidR="00E118F1" w:rsidRPr="00E118F1" w:rsidRDefault="00E118F1" w:rsidP="00E1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User Demand:</w:t>
      </w:r>
      <w:r w:rsidRPr="00E118F1">
        <w:rPr>
          <w:rFonts w:cstheme="minorHAnsi"/>
          <w:sz w:val="28"/>
          <w:szCs w:val="28"/>
        </w:rPr>
        <w:t xml:space="preserve"> Understand traffic patterns to design for peak loads.</w:t>
      </w:r>
    </w:p>
    <w:p w:rsidR="00E118F1" w:rsidRPr="00E118F1" w:rsidRDefault="00E118F1" w:rsidP="00E1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Load Balancing:</w:t>
      </w:r>
      <w:r w:rsidRPr="00E118F1">
        <w:rPr>
          <w:rFonts w:cstheme="minorHAnsi"/>
          <w:sz w:val="28"/>
          <w:szCs w:val="28"/>
        </w:rPr>
        <w:t xml:space="preserve"> Distribute user requests evenly across multiple servers to prevent any single server from becoming a bottleneck.</w:t>
      </w:r>
    </w:p>
    <w:p w:rsidR="00E118F1" w:rsidRPr="00E118F1" w:rsidRDefault="00E118F1" w:rsidP="00E1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E118F1">
        <w:rPr>
          <w:rStyle w:val="Strong"/>
          <w:rFonts w:cstheme="minorHAnsi"/>
          <w:sz w:val="28"/>
          <w:szCs w:val="28"/>
        </w:rPr>
        <w:t>Microservices</w:t>
      </w:r>
      <w:proofErr w:type="spellEnd"/>
      <w:r w:rsidRPr="00E118F1">
        <w:rPr>
          <w:rStyle w:val="Strong"/>
          <w:rFonts w:cstheme="minorHAnsi"/>
          <w:sz w:val="28"/>
          <w:szCs w:val="28"/>
        </w:rPr>
        <w:t xml:space="preserve"> Architecture:</w:t>
      </w:r>
      <w:r w:rsidRPr="00E118F1">
        <w:rPr>
          <w:rFonts w:cstheme="minorHAnsi"/>
          <w:sz w:val="28"/>
          <w:szCs w:val="28"/>
        </w:rPr>
        <w:t xml:space="preserve"> Decompose the application into smaller, independently deployable services that can scale individually based on demand.</w:t>
      </w:r>
    </w:p>
    <w:p w:rsidR="00E118F1" w:rsidRPr="00E118F1" w:rsidRDefault="00E118F1" w:rsidP="00E1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Database Scalability:</w:t>
      </w:r>
      <w:r w:rsidRPr="00E118F1">
        <w:rPr>
          <w:rFonts w:cstheme="minorHAnsi"/>
          <w:sz w:val="28"/>
          <w:szCs w:val="28"/>
        </w:rPr>
        <w:t xml:space="preserve"> Choose a database solution that can handle high read and write loads, such as </w:t>
      </w:r>
      <w:proofErr w:type="spellStart"/>
      <w:r w:rsidRPr="00E118F1">
        <w:rPr>
          <w:rFonts w:cstheme="minorHAnsi"/>
          <w:sz w:val="28"/>
          <w:szCs w:val="28"/>
        </w:rPr>
        <w:t>NoSQL</w:t>
      </w:r>
      <w:proofErr w:type="spellEnd"/>
      <w:r w:rsidRPr="00E118F1">
        <w:rPr>
          <w:rFonts w:cstheme="minorHAnsi"/>
          <w:sz w:val="28"/>
          <w:szCs w:val="28"/>
        </w:rPr>
        <w:t xml:space="preserve"> databases or </w:t>
      </w:r>
      <w:proofErr w:type="spellStart"/>
      <w:r w:rsidRPr="00E118F1">
        <w:rPr>
          <w:rFonts w:cstheme="minorHAnsi"/>
          <w:sz w:val="28"/>
          <w:szCs w:val="28"/>
        </w:rPr>
        <w:t>sharded</w:t>
      </w:r>
      <w:proofErr w:type="spellEnd"/>
      <w:r w:rsidRPr="00E118F1">
        <w:rPr>
          <w:rFonts w:cstheme="minorHAnsi"/>
          <w:sz w:val="28"/>
          <w:szCs w:val="28"/>
        </w:rPr>
        <w:t xml:space="preserve"> relational databases.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lastRenderedPageBreak/>
        <w:t>High-Level Architecture</w:t>
      </w:r>
    </w:p>
    <w:p w:rsidR="00E118F1" w:rsidRPr="00E118F1" w:rsidRDefault="00E118F1" w:rsidP="00E118F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Frontend:</w:t>
      </w:r>
    </w:p>
    <w:p w:rsidR="00E118F1" w:rsidRPr="00E118F1" w:rsidRDefault="00E118F1" w:rsidP="00E118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A responsive web application or a Progressive Web App (PWA) built using frameworks like React, Angular, or Vue.js.</w:t>
      </w:r>
    </w:p>
    <w:p w:rsidR="00E118F1" w:rsidRPr="00E118F1" w:rsidRDefault="00E118F1" w:rsidP="00E118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Use CDN to deliver static assets (CSS, JavaScript, images) quickly.</w:t>
      </w:r>
    </w:p>
    <w:p w:rsidR="00E118F1" w:rsidRPr="00E118F1" w:rsidRDefault="00E118F1" w:rsidP="00E118F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Backend:</w:t>
      </w:r>
    </w:p>
    <w:p w:rsidR="00E118F1" w:rsidRPr="00E118F1" w:rsidRDefault="00E118F1" w:rsidP="00E118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Use </w:t>
      </w:r>
      <w:proofErr w:type="spellStart"/>
      <w:r w:rsidRPr="00E118F1">
        <w:rPr>
          <w:rFonts w:cstheme="minorHAnsi"/>
          <w:sz w:val="28"/>
          <w:szCs w:val="28"/>
        </w:rPr>
        <w:t>RESTful</w:t>
      </w:r>
      <w:proofErr w:type="spellEnd"/>
      <w:r w:rsidRPr="00E118F1">
        <w:rPr>
          <w:rFonts w:cstheme="minorHAnsi"/>
          <w:sz w:val="28"/>
          <w:szCs w:val="28"/>
        </w:rPr>
        <w:t xml:space="preserve"> APIs or </w:t>
      </w:r>
      <w:proofErr w:type="spellStart"/>
      <w:r w:rsidRPr="00E118F1">
        <w:rPr>
          <w:rFonts w:cstheme="minorHAnsi"/>
          <w:sz w:val="28"/>
          <w:szCs w:val="28"/>
        </w:rPr>
        <w:t>GraphQL</w:t>
      </w:r>
      <w:proofErr w:type="spellEnd"/>
      <w:r w:rsidRPr="00E118F1">
        <w:rPr>
          <w:rFonts w:cstheme="minorHAnsi"/>
          <w:sz w:val="28"/>
          <w:szCs w:val="28"/>
        </w:rPr>
        <w:t xml:space="preserve"> to handle client requests.</w:t>
      </w:r>
    </w:p>
    <w:p w:rsidR="00E118F1" w:rsidRPr="00E118F1" w:rsidRDefault="00E118F1" w:rsidP="00E118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Implement </w:t>
      </w:r>
      <w:proofErr w:type="spellStart"/>
      <w:r w:rsidRPr="00E118F1">
        <w:rPr>
          <w:rFonts w:cstheme="minorHAnsi"/>
          <w:sz w:val="28"/>
          <w:szCs w:val="28"/>
        </w:rPr>
        <w:t>microservices</w:t>
      </w:r>
      <w:proofErr w:type="spellEnd"/>
      <w:r w:rsidRPr="00E118F1">
        <w:rPr>
          <w:rFonts w:cstheme="minorHAnsi"/>
          <w:sz w:val="28"/>
          <w:szCs w:val="28"/>
        </w:rPr>
        <w:t xml:space="preserve"> for different functionalities (e.g., user management, product catalog, payment processing).</w:t>
      </w:r>
    </w:p>
    <w:p w:rsidR="00E118F1" w:rsidRPr="00E118F1" w:rsidRDefault="00E118F1" w:rsidP="00E118F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Load Balancer:</w:t>
      </w:r>
    </w:p>
    <w:p w:rsidR="00E118F1" w:rsidRPr="00E118F1" w:rsidRDefault="00E118F1" w:rsidP="00E118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Deploy a load balancer (e.g., NGINX, </w:t>
      </w:r>
      <w:proofErr w:type="spellStart"/>
      <w:r w:rsidRPr="00E118F1">
        <w:rPr>
          <w:rFonts w:cstheme="minorHAnsi"/>
          <w:sz w:val="28"/>
          <w:szCs w:val="28"/>
        </w:rPr>
        <w:t>HAProxy</w:t>
      </w:r>
      <w:proofErr w:type="spellEnd"/>
      <w:r w:rsidRPr="00E118F1">
        <w:rPr>
          <w:rFonts w:cstheme="minorHAnsi"/>
          <w:sz w:val="28"/>
          <w:szCs w:val="28"/>
        </w:rPr>
        <w:t>, AWS ELB) to distribute incoming traffic to multiple backend servers.</w:t>
      </w:r>
    </w:p>
    <w:p w:rsidR="00E118F1" w:rsidRPr="00E118F1" w:rsidRDefault="00E118F1" w:rsidP="00E118F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Caching Layer:</w:t>
      </w:r>
    </w:p>
    <w:p w:rsidR="00E118F1" w:rsidRPr="00E118F1" w:rsidRDefault="00E118F1" w:rsidP="00E118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Utilize caching mechanisms (e.g., </w:t>
      </w:r>
      <w:proofErr w:type="spellStart"/>
      <w:r w:rsidRPr="00E118F1">
        <w:rPr>
          <w:rFonts w:cstheme="minorHAnsi"/>
          <w:sz w:val="28"/>
          <w:szCs w:val="28"/>
        </w:rPr>
        <w:t>Redis</w:t>
      </w:r>
      <w:proofErr w:type="spellEnd"/>
      <w:r w:rsidRPr="00E118F1">
        <w:rPr>
          <w:rFonts w:cstheme="minorHAnsi"/>
          <w:sz w:val="28"/>
          <w:szCs w:val="28"/>
        </w:rPr>
        <w:t xml:space="preserve">, </w:t>
      </w:r>
      <w:proofErr w:type="spellStart"/>
      <w:r w:rsidRPr="00E118F1">
        <w:rPr>
          <w:rFonts w:cstheme="minorHAnsi"/>
          <w:sz w:val="28"/>
          <w:szCs w:val="28"/>
        </w:rPr>
        <w:t>Memcached</w:t>
      </w:r>
      <w:proofErr w:type="spellEnd"/>
      <w:r w:rsidRPr="00E118F1">
        <w:rPr>
          <w:rFonts w:cstheme="minorHAnsi"/>
          <w:sz w:val="28"/>
          <w:szCs w:val="28"/>
        </w:rPr>
        <w:t>) to store frequently accessed data and reduce database load.</w:t>
      </w:r>
    </w:p>
    <w:p w:rsidR="00E118F1" w:rsidRPr="00E118F1" w:rsidRDefault="00E118F1" w:rsidP="00E118F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Database:</w:t>
      </w:r>
    </w:p>
    <w:p w:rsidR="00E118F1" w:rsidRPr="00E118F1" w:rsidRDefault="00E118F1" w:rsidP="00E118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Use a combination of SQL (for structured data) and </w:t>
      </w:r>
      <w:proofErr w:type="spellStart"/>
      <w:r w:rsidRPr="00E118F1">
        <w:rPr>
          <w:rFonts w:cstheme="minorHAnsi"/>
          <w:sz w:val="28"/>
          <w:szCs w:val="28"/>
        </w:rPr>
        <w:t>NoSQL</w:t>
      </w:r>
      <w:proofErr w:type="spellEnd"/>
      <w:r w:rsidRPr="00E118F1">
        <w:rPr>
          <w:rFonts w:cstheme="minorHAnsi"/>
          <w:sz w:val="28"/>
          <w:szCs w:val="28"/>
        </w:rPr>
        <w:t xml:space="preserve"> (for unstructured data) databases.</w:t>
      </w:r>
    </w:p>
    <w:p w:rsidR="00E118F1" w:rsidRPr="00E118F1" w:rsidRDefault="00E118F1" w:rsidP="00E118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Implement </w:t>
      </w:r>
      <w:proofErr w:type="spellStart"/>
      <w:r w:rsidRPr="00E118F1">
        <w:rPr>
          <w:rFonts w:cstheme="minorHAnsi"/>
          <w:sz w:val="28"/>
          <w:szCs w:val="28"/>
        </w:rPr>
        <w:t>sharding</w:t>
      </w:r>
      <w:proofErr w:type="spellEnd"/>
      <w:r w:rsidRPr="00E118F1">
        <w:rPr>
          <w:rFonts w:cstheme="minorHAnsi"/>
          <w:sz w:val="28"/>
          <w:szCs w:val="28"/>
        </w:rPr>
        <w:t xml:space="preserve"> and replication to scale the database horizontally.</w:t>
      </w:r>
    </w:p>
    <w:p w:rsidR="00E118F1" w:rsidRPr="00E118F1" w:rsidRDefault="00E118F1" w:rsidP="00E118F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Asynchronous Processing:</w:t>
      </w:r>
    </w:p>
    <w:p w:rsidR="00E118F1" w:rsidRPr="00E118F1" w:rsidRDefault="00E118F1" w:rsidP="00E118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Use message queues (e.g., </w:t>
      </w:r>
      <w:proofErr w:type="spellStart"/>
      <w:r w:rsidRPr="00E118F1">
        <w:rPr>
          <w:rFonts w:cstheme="minorHAnsi"/>
          <w:sz w:val="28"/>
          <w:szCs w:val="28"/>
        </w:rPr>
        <w:t>RabbitMQ</w:t>
      </w:r>
      <w:proofErr w:type="spellEnd"/>
      <w:r w:rsidRPr="00E118F1">
        <w:rPr>
          <w:rFonts w:cstheme="minorHAnsi"/>
          <w:sz w:val="28"/>
          <w:szCs w:val="28"/>
        </w:rPr>
        <w:t>, Kafka) for handling background tasks, allowing the application to respond quickly to user requests.</w:t>
      </w:r>
    </w:p>
    <w:p w:rsidR="00E118F1" w:rsidRPr="00E118F1" w:rsidRDefault="00E118F1" w:rsidP="00E118F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Monitoring and Analytics:</w:t>
      </w:r>
    </w:p>
    <w:p w:rsidR="00E118F1" w:rsidRPr="00E118F1" w:rsidRDefault="00E118F1" w:rsidP="00E118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Implement monitoring tools (e.g., Prometheus, </w:t>
      </w:r>
      <w:proofErr w:type="spellStart"/>
      <w:r w:rsidRPr="00E118F1">
        <w:rPr>
          <w:rFonts w:cstheme="minorHAnsi"/>
          <w:sz w:val="28"/>
          <w:szCs w:val="28"/>
        </w:rPr>
        <w:t>Grafana</w:t>
      </w:r>
      <w:proofErr w:type="spellEnd"/>
      <w:r w:rsidRPr="00E118F1">
        <w:rPr>
          <w:rFonts w:cstheme="minorHAnsi"/>
          <w:sz w:val="28"/>
          <w:szCs w:val="28"/>
        </w:rPr>
        <w:t>) to track application performance and user behavior, allowing for proactive scaling and issue resolution.</w:t>
      </w:r>
    </w:p>
    <w:p w:rsidR="00E118F1" w:rsidRPr="00E118F1" w:rsidRDefault="00E118F1" w:rsidP="00E118F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>2. Architecture for a High-Traffic E-Commerce Site</w:t>
      </w:r>
    </w:p>
    <w:p w:rsidR="00E118F1" w:rsidRPr="00E118F1" w:rsidRDefault="00E118F1" w:rsidP="00E118F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lastRenderedPageBreak/>
        <w:t>For a high-traffic e-commerce site, a robust architecture that ensures high availability, scalability, and performance is essential. Here’s a suggested architecture: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proofErr w:type="spellStart"/>
      <w:r w:rsidRPr="00E118F1">
        <w:rPr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E118F1">
        <w:rPr>
          <w:rFonts w:asciiTheme="minorHAnsi" w:hAnsiTheme="minorHAnsi" w:cstheme="minorHAnsi"/>
          <w:sz w:val="28"/>
          <w:szCs w:val="28"/>
        </w:rPr>
        <w:t xml:space="preserve"> Architecture</w:t>
      </w:r>
    </w:p>
    <w:p w:rsidR="00E118F1" w:rsidRPr="00E118F1" w:rsidRDefault="00E118F1" w:rsidP="00E118F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Frontend Layer: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Use a modern JavaScript framework (e.g., React, Angular) for a responsive and dynamic user interface.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Optimize loading times using a CDN for static assets.</w:t>
      </w:r>
    </w:p>
    <w:p w:rsidR="00E118F1" w:rsidRPr="00E118F1" w:rsidRDefault="00E118F1" w:rsidP="00E118F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API Gateway: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Implement an API Gateway (e.g., Kong, AWS API Gateway) to route requests to appropriate </w:t>
      </w:r>
      <w:proofErr w:type="spellStart"/>
      <w:r w:rsidRPr="00E118F1">
        <w:rPr>
          <w:rFonts w:cstheme="minorHAnsi"/>
          <w:sz w:val="28"/>
          <w:szCs w:val="28"/>
        </w:rPr>
        <w:t>microservices</w:t>
      </w:r>
      <w:proofErr w:type="spellEnd"/>
      <w:r w:rsidRPr="00E118F1">
        <w:rPr>
          <w:rFonts w:cstheme="minorHAnsi"/>
          <w:sz w:val="28"/>
          <w:szCs w:val="28"/>
        </w:rPr>
        <w:t>, handle authentication, and manage rate limiting.</w:t>
      </w:r>
    </w:p>
    <w:p w:rsidR="00E118F1" w:rsidRPr="00E118F1" w:rsidRDefault="00E118F1" w:rsidP="00E118F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118F1">
        <w:rPr>
          <w:rStyle w:val="Strong"/>
          <w:rFonts w:asciiTheme="minorHAnsi" w:hAnsiTheme="minorHAnsi" w:cstheme="minorHAnsi"/>
          <w:sz w:val="28"/>
          <w:szCs w:val="28"/>
        </w:rPr>
        <w:t>Microservices</w:t>
      </w:r>
      <w:proofErr w:type="spellEnd"/>
      <w:r w:rsidRPr="00E118F1">
        <w:rPr>
          <w:rStyle w:val="Strong"/>
          <w:rFonts w:asciiTheme="minorHAnsi" w:hAnsiTheme="minorHAnsi" w:cstheme="minorHAnsi"/>
          <w:sz w:val="28"/>
          <w:szCs w:val="28"/>
        </w:rPr>
        <w:t>: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Break down the application into </w:t>
      </w:r>
      <w:proofErr w:type="spellStart"/>
      <w:r w:rsidRPr="00E118F1">
        <w:rPr>
          <w:rFonts w:cstheme="minorHAnsi"/>
          <w:sz w:val="28"/>
          <w:szCs w:val="28"/>
        </w:rPr>
        <w:t>microservices</w:t>
      </w:r>
      <w:proofErr w:type="spellEnd"/>
      <w:r w:rsidRPr="00E118F1">
        <w:rPr>
          <w:rFonts w:cstheme="minorHAnsi"/>
          <w:sz w:val="28"/>
          <w:szCs w:val="28"/>
        </w:rPr>
        <w:t xml:space="preserve"> focused on specific business capabilities:</w:t>
      </w:r>
    </w:p>
    <w:p w:rsidR="00E118F1" w:rsidRPr="00E118F1" w:rsidRDefault="00E118F1" w:rsidP="00E118F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User Service:</w:t>
      </w:r>
      <w:r w:rsidRPr="00E118F1">
        <w:rPr>
          <w:rFonts w:cstheme="minorHAnsi"/>
          <w:sz w:val="28"/>
          <w:szCs w:val="28"/>
        </w:rPr>
        <w:t xml:space="preserve"> Manages user profiles, authentication, and authorization.</w:t>
      </w:r>
    </w:p>
    <w:p w:rsidR="00E118F1" w:rsidRPr="00E118F1" w:rsidRDefault="00E118F1" w:rsidP="00E118F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Product Service:</w:t>
      </w:r>
      <w:r w:rsidRPr="00E118F1">
        <w:rPr>
          <w:rFonts w:cstheme="minorHAnsi"/>
          <w:sz w:val="28"/>
          <w:szCs w:val="28"/>
        </w:rPr>
        <w:t xml:space="preserve"> Handles product catalog, inventory management, and search functionality.</w:t>
      </w:r>
    </w:p>
    <w:p w:rsidR="00E118F1" w:rsidRPr="00E118F1" w:rsidRDefault="00E118F1" w:rsidP="00E118F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Cart Service:</w:t>
      </w:r>
      <w:r w:rsidRPr="00E118F1">
        <w:rPr>
          <w:rFonts w:cstheme="minorHAnsi"/>
          <w:sz w:val="28"/>
          <w:szCs w:val="28"/>
        </w:rPr>
        <w:t xml:space="preserve"> Manages user shopping carts and checkout processes.</w:t>
      </w:r>
    </w:p>
    <w:p w:rsidR="00E118F1" w:rsidRPr="00E118F1" w:rsidRDefault="00E118F1" w:rsidP="00E118F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Order Service:</w:t>
      </w:r>
      <w:r w:rsidRPr="00E118F1">
        <w:rPr>
          <w:rFonts w:cstheme="minorHAnsi"/>
          <w:sz w:val="28"/>
          <w:szCs w:val="28"/>
        </w:rPr>
        <w:t xml:space="preserve"> Processes orders and manages transactions.</w:t>
      </w:r>
    </w:p>
    <w:p w:rsidR="00E118F1" w:rsidRPr="00E118F1" w:rsidRDefault="00E118F1" w:rsidP="00E118F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Payment Service:</w:t>
      </w:r>
      <w:r w:rsidRPr="00E118F1">
        <w:rPr>
          <w:rFonts w:cstheme="minorHAnsi"/>
          <w:sz w:val="28"/>
          <w:szCs w:val="28"/>
        </w:rPr>
        <w:t xml:space="preserve"> Integrates with payment gateways and manages payment processing.</w:t>
      </w:r>
    </w:p>
    <w:p w:rsidR="00E118F1" w:rsidRPr="00E118F1" w:rsidRDefault="00E118F1" w:rsidP="00E118F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Notification Service:</w:t>
      </w:r>
      <w:r w:rsidRPr="00E118F1">
        <w:rPr>
          <w:rFonts w:cstheme="minorHAnsi"/>
          <w:sz w:val="28"/>
          <w:szCs w:val="28"/>
        </w:rPr>
        <w:t xml:space="preserve"> Handles notifications (e.g., email, SMS) for order confirmations and updates.</w:t>
      </w:r>
    </w:p>
    <w:p w:rsidR="00E118F1" w:rsidRPr="00E118F1" w:rsidRDefault="00E118F1" w:rsidP="00E118F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Database Layer: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Use a mix of SQL (e.g., </w:t>
      </w:r>
      <w:proofErr w:type="spellStart"/>
      <w:r w:rsidRPr="00E118F1">
        <w:rPr>
          <w:rFonts w:cstheme="minorHAnsi"/>
          <w:sz w:val="28"/>
          <w:szCs w:val="28"/>
        </w:rPr>
        <w:t>PostgreSQL</w:t>
      </w:r>
      <w:proofErr w:type="spellEnd"/>
      <w:r w:rsidRPr="00E118F1">
        <w:rPr>
          <w:rFonts w:cstheme="minorHAnsi"/>
          <w:sz w:val="28"/>
          <w:szCs w:val="28"/>
        </w:rPr>
        <w:t xml:space="preserve">, </w:t>
      </w:r>
      <w:proofErr w:type="spellStart"/>
      <w:r w:rsidRPr="00E118F1">
        <w:rPr>
          <w:rFonts w:cstheme="minorHAnsi"/>
          <w:sz w:val="28"/>
          <w:szCs w:val="28"/>
        </w:rPr>
        <w:t>MySQL</w:t>
      </w:r>
      <w:proofErr w:type="spellEnd"/>
      <w:r w:rsidRPr="00E118F1">
        <w:rPr>
          <w:rFonts w:cstheme="minorHAnsi"/>
          <w:sz w:val="28"/>
          <w:szCs w:val="28"/>
        </w:rPr>
        <w:t xml:space="preserve">) for transactional data and </w:t>
      </w:r>
      <w:proofErr w:type="spellStart"/>
      <w:r w:rsidRPr="00E118F1">
        <w:rPr>
          <w:rFonts w:cstheme="minorHAnsi"/>
          <w:sz w:val="28"/>
          <w:szCs w:val="28"/>
        </w:rPr>
        <w:t>NoSQL</w:t>
      </w:r>
      <w:proofErr w:type="spellEnd"/>
      <w:r w:rsidRPr="00E118F1">
        <w:rPr>
          <w:rFonts w:cstheme="minorHAnsi"/>
          <w:sz w:val="28"/>
          <w:szCs w:val="28"/>
        </w:rPr>
        <w:t xml:space="preserve"> (e.g., </w:t>
      </w:r>
      <w:proofErr w:type="spellStart"/>
      <w:r w:rsidRPr="00E118F1">
        <w:rPr>
          <w:rFonts w:cstheme="minorHAnsi"/>
          <w:sz w:val="28"/>
          <w:szCs w:val="28"/>
        </w:rPr>
        <w:t>MongoDB</w:t>
      </w:r>
      <w:proofErr w:type="spellEnd"/>
      <w:r w:rsidRPr="00E118F1">
        <w:rPr>
          <w:rFonts w:cstheme="minorHAnsi"/>
          <w:sz w:val="28"/>
          <w:szCs w:val="28"/>
        </w:rPr>
        <w:t>, Cassandra) for product catalogs and user sessions.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Implement replication and </w:t>
      </w:r>
      <w:proofErr w:type="spellStart"/>
      <w:r w:rsidRPr="00E118F1">
        <w:rPr>
          <w:rFonts w:cstheme="minorHAnsi"/>
          <w:sz w:val="28"/>
          <w:szCs w:val="28"/>
        </w:rPr>
        <w:t>sharding</w:t>
      </w:r>
      <w:proofErr w:type="spellEnd"/>
      <w:r w:rsidRPr="00E118F1">
        <w:rPr>
          <w:rFonts w:cstheme="minorHAnsi"/>
          <w:sz w:val="28"/>
          <w:szCs w:val="28"/>
        </w:rPr>
        <w:t xml:space="preserve"> to enhance database scalability and availability.</w:t>
      </w:r>
    </w:p>
    <w:p w:rsidR="00E118F1" w:rsidRPr="00E118F1" w:rsidRDefault="00E118F1" w:rsidP="00E118F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Caching Layer: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lastRenderedPageBreak/>
        <w:t xml:space="preserve">Use in-memory caching (e.g., </w:t>
      </w:r>
      <w:proofErr w:type="spellStart"/>
      <w:r w:rsidRPr="00E118F1">
        <w:rPr>
          <w:rFonts w:cstheme="minorHAnsi"/>
          <w:sz w:val="28"/>
          <w:szCs w:val="28"/>
        </w:rPr>
        <w:t>Redis</w:t>
      </w:r>
      <w:proofErr w:type="spellEnd"/>
      <w:r w:rsidRPr="00E118F1">
        <w:rPr>
          <w:rFonts w:cstheme="minorHAnsi"/>
          <w:sz w:val="28"/>
          <w:szCs w:val="28"/>
        </w:rPr>
        <w:t>) for frequently accessed data, such as product details and user sessions, to reduce latency.</w:t>
      </w:r>
    </w:p>
    <w:p w:rsidR="00E118F1" w:rsidRPr="00E118F1" w:rsidRDefault="00E118F1" w:rsidP="00E118F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Load Balancing: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Deploy load balancers to distribute traffic among multiple instances of </w:t>
      </w:r>
      <w:proofErr w:type="spellStart"/>
      <w:r w:rsidRPr="00E118F1">
        <w:rPr>
          <w:rFonts w:cstheme="minorHAnsi"/>
          <w:sz w:val="28"/>
          <w:szCs w:val="28"/>
        </w:rPr>
        <w:t>microservices</w:t>
      </w:r>
      <w:proofErr w:type="spellEnd"/>
      <w:r w:rsidRPr="00E118F1">
        <w:rPr>
          <w:rFonts w:cstheme="minorHAnsi"/>
          <w:sz w:val="28"/>
          <w:szCs w:val="28"/>
        </w:rPr>
        <w:t>, ensuring high availability.</w:t>
      </w:r>
    </w:p>
    <w:p w:rsidR="00E118F1" w:rsidRPr="00E118F1" w:rsidRDefault="00E118F1" w:rsidP="00E118F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Search Functionality: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Implement a search engine (e.g., </w:t>
      </w:r>
      <w:proofErr w:type="spellStart"/>
      <w:r w:rsidRPr="00E118F1">
        <w:rPr>
          <w:rFonts w:cstheme="minorHAnsi"/>
          <w:sz w:val="28"/>
          <w:szCs w:val="28"/>
        </w:rPr>
        <w:t>Elasticsearch</w:t>
      </w:r>
      <w:proofErr w:type="spellEnd"/>
      <w:r w:rsidRPr="00E118F1">
        <w:rPr>
          <w:rFonts w:cstheme="minorHAnsi"/>
          <w:sz w:val="28"/>
          <w:szCs w:val="28"/>
        </w:rPr>
        <w:t>) to enable fast and efficient product searches.</w:t>
      </w:r>
    </w:p>
    <w:p w:rsidR="00E118F1" w:rsidRPr="00E118F1" w:rsidRDefault="00E118F1" w:rsidP="00E118F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Content Delivery Network (CDN):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Use a CDN to serve static content (images, videos) quickly to users globally.</w:t>
      </w:r>
    </w:p>
    <w:p w:rsidR="00E118F1" w:rsidRPr="00E118F1" w:rsidRDefault="00E118F1" w:rsidP="00E118F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E118F1">
        <w:rPr>
          <w:rStyle w:val="Strong"/>
          <w:rFonts w:asciiTheme="minorHAnsi" w:hAnsiTheme="minorHAnsi" w:cstheme="minorHAnsi"/>
          <w:sz w:val="28"/>
          <w:szCs w:val="28"/>
        </w:rPr>
        <w:t>Monitoring and Analytics:</w:t>
      </w:r>
    </w:p>
    <w:p w:rsidR="00E118F1" w:rsidRPr="00E118F1" w:rsidRDefault="00E118F1" w:rsidP="00E118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Use tools like Prometheus and </w:t>
      </w:r>
      <w:proofErr w:type="spellStart"/>
      <w:r w:rsidRPr="00E118F1">
        <w:rPr>
          <w:rFonts w:cstheme="minorHAnsi"/>
          <w:sz w:val="28"/>
          <w:szCs w:val="28"/>
        </w:rPr>
        <w:t>Grafana</w:t>
      </w:r>
      <w:proofErr w:type="spellEnd"/>
      <w:r w:rsidRPr="00E118F1">
        <w:rPr>
          <w:rFonts w:cstheme="minorHAnsi"/>
          <w:sz w:val="28"/>
          <w:szCs w:val="28"/>
        </w:rPr>
        <w:t xml:space="preserve"> to monitor system performance and user behavior, allowing for timely scaling and troubleshooting.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>Why This Architecture?</w:t>
      </w:r>
    </w:p>
    <w:p w:rsidR="00E118F1" w:rsidRPr="00E118F1" w:rsidRDefault="00E118F1" w:rsidP="00E11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Scalability:</w:t>
      </w:r>
      <w:r w:rsidRPr="00E118F1">
        <w:rPr>
          <w:rFonts w:cstheme="minorHAnsi"/>
          <w:sz w:val="28"/>
          <w:szCs w:val="28"/>
        </w:rPr>
        <w:t xml:space="preserve"> </w:t>
      </w:r>
      <w:proofErr w:type="spellStart"/>
      <w:r w:rsidRPr="00E118F1">
        <w:rPr>
          <w:rFonts w:cstheme="minorHAnsi"/>
          <w:sz w:val="28"/>
          <w:szCs w:val="28"/>
        </w:rPr>
        <w:t>Microservices</w:t>
      </w:r>
      <w:proofErr w:type="spellEnd"/>
      <w:r w:rsidRPr="00E118F1">
        <w:rPr>
          <w:rFonts w:cstheme="minorHAnsi"/>
          <w:sz w:val="28"/>
          <w:szCs w:val="28"/>
        </w:rPr>
        <w:t xml:space="preserve"> allow for independent scaling of components based on demand, ensuring optimal resource utilization.</w:t>
      </w:r>
    </w:p>
    <w:p w:rsidR="00E118F1" w:rsidRPr="00E118F1" w:rsidRDefault="00E118F1" w:rsidP="00E11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Resilience:</w:t>
      </w:r>
      <w:r w:rsidRPr="00E118F1">
        <w:rPr>
          <w:rFonts w:cstheme="minorHAnsi"/>
          <w:sz w:val="28"/>
          <w:szCs w:val="28"/>
        </w:rPr>
        <w:t xml:space="preserve"> If one service fails, others remain functional, enhancing the overall reliability of the application.</w:t>
      </w:r>
    </w:p>
    <w:p w:rsidR="00E118F1" w:rsidRPr="00E118F1" w:rsidRDefault="00E118F1" w:rsidP="00E11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Flexibility:</w:t>
      </w:r>
      <w:r w:rsidRPr="00E118F1">
        <w:rPr>
          <w:rFonts w:cstheme="minorHAnsi"/>
          <w:sz w:val="28"/>
          <w:szCs w:val="28"/>
        </w:rPr>
        <w:t xml:space="preserve"> Teams can develop and deploy services independently, speeding up development and allowing the use of different technologies for different services.</w:t>
      </w:r>
    </w:p>
    <w:p w:rsidR="00E118F1" w:rsidRPr="00E118F1" w:rsidRDefault="00E118F1" w:rsidP="00E11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Style w:val="Strong"/>
          <w:rFonts w:cstheme="minorHAnsi"/>
          <w:sz w:val="28"/>
          <w:szCs w:val="28"/>
        </w:rPr>
        <w:t>Performance:</w:t>
      </w:r>
      <w:r w:rsidRPr="00E118F1">
        <w:rPr>
          <w:rFonts w:cstheme="minorHAnsi"/>
          <w:sz w:val="28"/>
          <w:szCs w:val="28"/>
        </w:rPr>
        <w:t xml:space="preserve"> Caching and CDNs reduce latency, while load balancing ensures even distribution of traffic.</w:t>
      </w:r>
    </w:p>
    <w:p w:rsidR="00E118F1" w:rsidRPr="00E118F1" w:rsidRDefault="00E118F1" w:rsidP="00E118F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>3. Handling User Authentication and Authorization in a Scalable Web Application</w:t>
      </w:r>
    </w:p>
    <w:p w:rsidR="00E118F1" w:rsidRPr="00E118F1" w:rsidRDefault="00E118F1" w:rsidP="00E118F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>To handle user authentication and authorization in a scalable web application, consider implementing the following strategies: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lastRenderedPageBreak/>
        <w:t xml:space="preserve">1. </w:t>
      </w:r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Use </w:t>
      </w:r>
      <w:proofErr w:type="spellStart"/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OAuth</w:t>
      </w:r>
      <w:proofErr w:type="spellEnd"/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2.0 and </w:t>
      </w:r>
      <w:proofErr w:type="spellStart"/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OpenID</w:t>
      </w:r>
      <w:proofErr w:type="spellEnd"/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Connect:</w:t>
      </w:r>
    </w:p>
    <w:p w:rsidR="00E118F1" w:rsidRPr="00E118F1" w:rsidRDefault="00E118F1" w:rsidP="00E11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Implement </w:t>
      </w:r>
      <w:proofErr w:type="spellStart"/>
      <w:r w:rsidRPr="00E118F1">
        <w:rPr>
          <w:rFonts w:cstheme="minorHAnsi"/>
          <w:sz w:val="28"/>
          <w:szCs w:val="28"/>
        </w:rPr>
        <w:t>OAuth</w:t>
      </w:r>
      <w:proofErr w:type="spellEnd"/>
      <w:r w:rsidRPr="00E118F1">
        <w:rPr>
          <w:rFonts w:cstheme="minorHAnsi"/>
          <w:sz w:val="28"/>
          <w:szCs w:val="28"/>
        </w:rPr>
        <w:t xml:space="preserve"> 2.0 for delegated authorization and </w:t>
      </w:r>
      <w:proofErr w:type="spellStart"/>
      <w:r w:rsidRPr="00E118F1">
        <w:rPr>
          <w:rFonts w:cstheme="minorHAnsi"/>
          <w:sz w:val="28"/>
          <w:szCs w:val="28"/>
        </w:rPr>
        <w:t>OpenID</w:t>
      </w:r>
      <w:proofErr w:type="spellEnd"/>
      <w:r w:rsidRPr="00E118F1">
        <w:rPr>
          <w:rFonts w:cstheme="minorHAnsi"/>
          <w:sz w:val="28"/>
          <w:szCs w:val="28"/>
        </w:rPr>
        <w:t xml:space="preserve"> Connect for authentication. This allows users to log in using third-party identity providers (e.g., Google, </w:t>
      </w:r>
      <w:proofErr w:type="spellStart"/>
      <w:r w:rsidRPr="00E118F1">
        <w:rPr>
          <w:rFonts w:cstheme="minorHAnsi"/>
          <w:sz w:val="28"/>
          <w:szCs w:val="28"/>
        </w:rPr>
        <w:t>Facebook</w:t>
      </w:r>
      <w:proofErr w:type="spellEnd"/>
      <w:r w:rsidRPr="00E118F1">
        <w:rPr>
          <w:rFonts w:cstheme="minorHAnsi"/>
          <w:sz w:val="28"/>
          <w:szCs w:val="28"/>
        </w:rPr>
        <w:t>), reducing the need for storing passwords and enhancing security.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 xml:space="preserve">2. </w:t>
      </w:r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Centralized Authentication Service:</w:t>
      </w:r>
    </w:p>
    <w:p w:rsidR="00E118F1" w:rsidRPr="00E118F1" w:rsidRDefault="00E118F1" w:rsidP="00E11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Create a dedicated authentication service (or use an identity provider like Auth0 or AWS </w:t>
      </w:r>
      <w:proofErr w:type="spellStart"/>
      <w:r w:rsidRPr="00E118F1">
        <w:rPr>
          <w:rFonts w:cstheme="minorHAnsi"/>
          <w:sz w:val="28"/>
          <w:szCs w:val="28"/>
        </w:rPr>
        <w:t>Cognito</w:t>
      </w:r>
      <w:proofErr w:type="spellEnd"/>
      <w:r w:rsidRPr="00E118F1">
        <w:rPr>
          <w:rFonts w:cstheme="minorHAnsi"/>
          <w:sz w:val="28"/>
          <w:szCs w:val="28"/>
        </w:rPr>
        <w:t>) to handle user sign-up, login, password management, and token issuance.</w:t>
      </w:r>
    </w:p>
    <w:p w:rsidR="00E118F1" w:rsidRPr="00E118F1" w:rsidRDefault="00E118F1" w:rsidP="00E11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This service should handle:</w:t>
      </w:r>
    </w:p>
    <w:p w:rsidR="00E118F1" w:rsidRPr="00E118F1" w:rsidRDefault="00E118F1" w:rsidP="00E118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User registration and profile management.</w:t>
      </w:r>
    </w:p>
    <w:p w:rsidR="00E118F1" w:rsidRPr="00E118F1" w:rsidRDefault="00E118F1" w:rsidP="00E118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Authentication via JWT (JSON Web Tokens) for stateless sessions.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 xml:space="preserve">3. </w:t>
      </w:r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JWT for Stateless Authentication:</w:t>
      </w:r>
    </w:p>
    <w:p w:rsidR="00E118F1" w:rsidRPr="00E118F1" w:rsidRDefault="00E118F1" w:rsidP="00E1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Use JWTs to encode user information and authorization claims. JWTs can be signed and verified, allowing for stateless sessions.</w:t>
      </w:r>
    </w:p>
    <w:p w:rsidR="00E118F1" w:rsidRPr="00E118F1" w:rsidRDefault="00E118F1" w:rsidP="00E1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Include necessary claims (like user roles and permissions) in the JWT to manage access control across </w:t>
      </w:r>
      <w:proofErr w:type="spellStart"/>
      <w:r w:rsidRPr="00E118F1">
        <w:rPr>
          <w:rFonts w:cstheme="minorHAnsi"/>
          <w:sz w:val="28"/>
          <w:szCs w:val="28"/>
        </w:rPr>
        <w:t>microservices</w:t>
      </w:r>
      <w:proofErr w:type="spellEnd"/>
      <w:r w:rsidRPr="00E118F1">
        <w:rPr>
          <w:rFonts w:cstheme="minorHAnsi"/>
          <w:sz w:val="28"/>
          <w:szCs w:val="28"/>
        </w:rPr>
        <w:t>.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 xml:space="preserve">4. </w:t>
      </w:r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Role-Based Access Control (RBAC):</w:t>
      </w:r>
    </w:p>
    <w:p w:rsidR="00E118F1" w:rsidRPr="00E118F1" w:rsidRDefault="00E118F1" w:rsidP="00E11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Implement RBAC to manage user permissions based on roles (e.g., admin, user, </w:t>
      </w:r>
      <w:proofErr w:type="gramStart"/>
      <w:r w:rsidRPr="00E118F1">
        <w:rPr>
          <w:rFonts w:cstheme="minorHAnsi"/>
          <w:sz w:val="28"/>
          <w:szCs w:val="28"/>
        </w:rPr>
        <w:t>guest</w:t>
      </w:r>
      <w:proofErr w:type="gramEnd"/>
      <w:r w:rsidRPr="00E118F1">
        <w:rPr>
          <w:rFonts w:cstheme="minorHAnsi"/>
          <w:sz w:val="28"/>
          <w:szCs w:val="28"/>
        </w:rPr>
        <w:t xml:space="preserve">). Define access rules for each </w:t>
      </w:r>
      <w:proofErr w:type="spellStart"/>
      <w:r w:rsidRPr="00E118F1">
        <w:rPr>
          <w:rFonts w:cstheme="minorHAnsi"/>
          <w:sz w:val="28"/>
          <w:szCs w:val="28"/>
        </w:rPr>
        <w:t>microservice</w:t>
      </w:r>
      <w:proofErr w:type="spellEnd"/>
      <w:r w:rsidRPr="00E118F1">
        <w:rPr>
          <w:rFonts w:cstheme="minorHAnsi"/>
          <w:sz w:val="28"/>
          <w:szCs w:val="28"/>
        </w:rPr>
        <w:t xml:space="preserve"> based on user roles.</w:t>
      </w:r>
    </w:p>
    <w:p w:rsidR="00E118F1" w:rsidRPr="00E118F1" w:rsidRDefault="00E118F1" w:rsidP="00E11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Store role definitions in a centralized location (like a database) for easy management and updates.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lastRenderedPageBreak/>
        <w:t xml:space="preserve">5. </w:t>
      </w:r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Session Management:</w:t>
      </w:r>
    </w:p>
    <w:p w:rsidR="00E118F1" w:rsidRPr="00E118F1" w:rsidRDefault="00E118F1" w:rsidP="00E11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For long-lived sessions, consider implementing refresh tokens that allow users to obtain new access tokens without logging in again.</w:t>
      </w:r>
    </w:p>
    <w:p w:rsidR="00E118F1" w:rsidRPr="00E118F1" w:rsidRDefault="00E118F1" w:rsidP="00E11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E118F1">
        <w:rPr>
          <w:rFonts w:cstheme="minorHAnsi"/>
          <w:sz w:val="28"/>
          <w:szCs w:val="28"/>
        </w:rPr>
        <w:t>Store refresh</w:t>
      </w:r>
      <w:proofErr w:type="gramEnd"/>
      <w:r w:rsidRPr="00E118F1">
        <w:rPr>
          <w:rFonts w:cstheme="minorHAnsi"/>
          <w:sz w:val="28"/>
          <w:szCs w:val="28"/>
        </w:rPr>
        <w:t xml:space="preserve"> tokens securely and use short-lived access tokens for added security.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 xml:space="preserve">6. </w:t>
      </w:r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API Gateway Integration:</w:t>
      </w:r>
    </w:p>
    <w:p w:rsidR="00E118F1" w:rsidRPr="00E118F1" w:rsidRDefault="00E118F1" w:rsidP="00E11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Integrate authentication and authorization checks in the API Gateway to enforce security policies before routing requests to backend services.</w:t>
      </w:r>
    </w:p>
    <w:p w:rsidR="00E118F1" w:rsidRPr="00E118F1" w:rsidRDefault="00E118F1" w:rsidP="00E11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Use middleware in the API Gateway to validate JWTs and check user permissions based on the claims present in the token.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 xml:space="preserve">7. </w:t>
      </w:r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Logging and Monitoring:</w:t>
      </w:r>
    </w:p>
    <w:p w:rsidR="00E118F1" w:rsidRPr="00E118F1" w:rsidRDefault="00E118F1" w:rsidP="00E11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Implement logging for authentication events (successful logins, failed attempts, etc.) and monitor them for security breaches or suspicious activities.</w:t>
      </w:r>
    </w:p>
    <w:p w:rsidR="00E118F1" w:rsidRPr="00E118F1" w:rsidRDefault="00E118F1" w:rsidP="00E11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>Use monitoring tools to track authentication metrics and user behavior, enabling proactive security measures.</w:t>
      </w:r>
    </w:p>
    <w:p w:rsidR="00E118F1" w:rsidRPr="00E118F1" w:rsidRDefault="00E118F1" w:rsidP="00E118F1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118F1">
        <w:rPr>
          <w:rFonts w:asciiTheme="minorHAnsi" w:hAnsiTheme="minorHAnsi" w:cstheme="minorHAnsi"/>
          <w:sz w:val="28"/>
          <w:szCs w:val="28"/>
        </w:rPr>
        <w:t xml:space="preserve">8. </w:t>
      </w:r>
      <w:r w:rsidRPr="00E118F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Scalable Infrastructure:</w:t>
      </w:r>
    </w:p>
    <w:p w:rsidR="00E118F1" w:rsidRPr="00E118F1" w:rsidRDefault="00E118F1" w:rsidP="00E11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118F1">
        <w:rPr>
          <w:rFonts w:cstheme="minorHAnsi"/>
          <w:sz w:val="28"/>
          <w:szCs w:val="28"/>
        </w:rPr>
        <w:t xml:space="preserve">Deploy the authentication service and related components in a scalable infrastructure (e.g., using container orchestration platforms like </w:t>
      </w:r>
      <w:proofErr w:type="spellStart"/>
      <w:r w:rsidRPr="00E118F1">
        <w:rPr>
          <w:rFonts w:cstheme="minorHAnsi"/>
          <w:sz w:val="28"/>
          <w:szCs w:val="28"/>
        </w:rPr>
        <w:t>Kubernetes</w:t>
      </w:r>
      <w:proofErr w:type="spellEnd"/>
      <w:r w:rsidRPr="00E118F1">
        <w:rPr>
          <w:rFonts w:cstheme="minorHAnsi"/>
          <w:sz w:val="28"/>
          <w:szCs w:val="28"/>
        </w:rPr>
        <w:t>) to handle varying loads efficiently.</w:t>
      </w:r>
    </w:p>
    <w:p w:rsidR="00780173" w:rsidRPr="00E118F1" w:rsidRDefault="00780173" w:rsidP="00E118F1">
      <w:pPr>
        <w:rPr>
          <w:rFonts w:cstheme="minorHAnsi"/>
          <w:b/>
          <w:sz w:val="28"/>
          <w:szCs w:val="28"/>
        </w:rPr>
      </w:pPr>
    </w:p>
    <w:sectPr w:rsidR="00780173" w:rsidRPr="00E118F1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E4039"/>
    <w:multiLevelType w:val="multilevel"/>
    <w:tmpl w:val="0E3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96623"/>
    <w:multiLevelType w:val="multilevel"/>
    <w:tmpl w:val="4E46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D1377F"/>
    <w:multiLevelType w:val="multilevel"/>
    <w:tmpl w:val="9DAC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167A68"/>
    <w:multiLevelType w:val="multilevel"/>
    <w:tmpl w:val="91EA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3519DA"/>
    <w:multiLevelType w:val="multilevel"/>
    <w:tmpl w:val="FE0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882865"/>
    <w:multiLevelType w:val="multilevel"/>
    <w:tmpl w:val="E28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DC1BAF"/>
    <w:multiLevelType w:val="multilevel"/>
    <w:tmpl w:val="86C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A945DD"/>
    <w:multiLevelType w:val="multilevel"/>
    <w:tmpl w:val="CDB8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0A0401"/>
    <w:multiLevelType w:val="hybridMultilevel"/>
    <w:tmpl w:val="A1863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F66FC1"/>
    <w:multiLevelType w:val="multilevel"/>
    <w:tmpl w:val="027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CB1D21"/>
    <w:multiLevelType w:val="multilevel"/>
    <w:tmpl w:val="596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DC2BF6"/>
    <w:multiLevelType w:val="multilevel"/>
    <w:tmpl w:val="6E5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9C0E46"/>
    <w:multiLevelType w:val="multilevel"/>
    <w:tmpl w:val="6B9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1"/>
  </w:num>
  <w:num w:numId="5">
    <w:abstractNumId w:val="11"/>
  </w:num>
  <w:num w:numId="6">
    <w:abstractNumId w:val="6"/>
  </w:num>
  <w:num w:numId="7">
    <w:abstractNumId w:val="3"/>
  </w:num>
  <w:num w:numId="8">
    <w:abstractNumId w:val="7"/>
  </w:num>
  <w:num w:numId="9">
    <w:abstractNumId w:val="0"/>
  </w:num>
  <w:num w:numId="10">
    <w:abstractNumId w:val="4"/>
  </w:num>
  <w:num w:numId="11">
    <w:abstractNumId w:val="12"/>
  </w:num>
  <w:num w:numId="12">
    <w:abstractNumId w:val="1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273E12"/>
    <w:rsid w:val="002A03BA"/>
    <w:rsid w:val="0045630F"/>
    <w:rsid w:val="00480782"/>
    <w:rsid w:val="00510F62"/>
    <w:rsid w:val="00540BB9"/>
    <w:rsid w:val="00566008"/>
    <w:rsid w:val="005C710C"/>
    <w:rsid w:val="006D0CA4"/>
    <w:rsid w:val="006E0BA8"/>
    <w:rsid w:val="00730BEB"/>
    <w:rsid w:val="00780173"/>
    <w:rsid w:val="007916A8"/>
    <w:rsid w:val="007F0D2B"/>
    <w:rsid w:val="00897234"/>
    <w:rsid w:val="009530F8"/>
    <w:rsid w:val="00967226"/>
    <w:rsid w:val="009F752B"/>
    <w:rsid w:val="00AA10FB"/>
    <w:rsid w:val="00AC005C"/>
    <w:rsid w:val="00C04687"/>
    <w:rsid w:val="00CE5BF7"/>
    <w:rsid w:val="00D372E1"/>
    <w:rsid w:val="00DA0AAA"/>
    <w:rsid w:val="00DE0CE9"/>
    <w:rsid w:val="00E118F1"/>
    <w:rsid w:val="00E22291"/>
    <w:rsid w:val="00E37CF3"/>
    <w:rsid w:val="00F002C3"/>
    <w:rsid w:val="00FB258D"/>
    <w:rsid w:val="00FB66D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53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8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4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0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7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1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9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8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1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1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94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4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4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73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9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0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4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07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2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2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2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8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5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8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65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3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6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7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3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9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2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7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06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9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6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26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74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4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27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3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5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5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5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8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4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06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4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55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0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6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05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3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94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40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9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4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5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9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5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6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3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0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9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49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7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9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59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008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3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22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63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1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22</cp:revision>
  <dcterms:created xsi:type="dcterms:W3CDTF">2024-09-10T03:17:00Z</dcterms:created>
  <dcterms:modified xsi:type="dcterms:W3CDTF">2024-10-08T12:07:00Z</dcterms:modified>
</cp:coreProperties>
</file>