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 xml:space="preserve">The </w:t>
      </w:r>
      <w:r w:rsidRPr="006140EA">
        <w:rPr>
          <w:rFonts w:eastAsia="Times New Roman" w:cstheme="minorHAnsi"/>
          <w:b/>
          <w:bCs/>
          <w:sz w:val="28"/>
          <w:szCs w:val="28"/>
        </w:rPr>
        <w:t>CAP theorem</w:t>
      </w:r>
      <w:r w:rsidRPr="006140EA">
        <w:rPr>
          <w:rFonts w:eastAsia="Times New Roman" w:cstheme="minorHAnsi"/>
          <w:sz w:val="28"/>
          <w:szCs w:val="28"/>
        </w:rPr>
        <w:t xml:space="preserve"> is a fundamental principle in distributed systems, proposed by Eric Brewer in 2000. It states that a distributed system can only provide two out of the following three guarantees simultaneously:</w:t>
      </w:r>
    </w:p>
    <w:p w:rsidR="006140EA" w:rsidRPr="006140EA" w:rsidRDefault="006140EA" w:rsidP="006140EA">
      <w:pPr>
        <w:numPr>
          <w:ilvl w:val="0"/>
          <w:numId w:val="1"/>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Consistency (C)</w:t>
      </w:r>
      <w:r w:rsidRPr="006140EA">
        <w:rPr>
          <w:rFonts w:eastAsia="Times New Roman" w:cstheme="minorHAnsi"/>
          <w:sz w:val="28"/>
          <w:szCs w:val="28"/>
        </w:rPr>
        <w:t xml:space="preserve">: </w:t>
      </w:r>
      <w:r w:rsidR="00000E92" w:rsidRPr="00000E92">
        <w:rPr>
          <w:rFonts w:eastAsia="Times New Roman" w:cstheme="minorHAnsi"/>
          <w:b/>
          <w:sz w:val="28"/>
          <w:szCs w:val="28"/>
        </w:rPr>
        <w:t>Every node</w:t>
      </w:r>
      <w:r w:rsidR="00000E92">
        <w:rPr>
          <w:rFonts w:eastAsia="Times New Roman" w:cstheme="minorHAnsi"/>
          <w:b/>
          <w:sz w:val="28"/>
          <w:szCs w:val="28"/>
        </w:rPr>
        <w:t xml:space="preserve"> in distributed system</w:t>
      </w:r>
      <w:r w:rsidR="00000E92" w:rsidRPr="00000E92">
        <w:rPr>
          <w:rFonts w:eastAsia="Times New Roman" w:cstheme="minorHAnsi"/>
          <w:b/>
          <w:sz w:val="28"/>
          <w:szCs w:val="28"/>
        </w:rPr>
        <w:t xml:space="preserve"> has same data</w:t>
      </w:r>
      <w:r w:rsidR="00000E92">
        <w:rPr>
          <w:rFonts w:eastAsia="Times New Roman" w:cstheme="minorHAnsi"/>
          <w:sz w:val="28"/>
          <w:szCs w:val="28"/>
        </w:rPr>
        <w:t xml:space="preserve"> </w:t>
      </w:r>
      <w:r w:rsidR="00000E92" w:rsidRPr="00000E92">
        <w:rPr>
          <w:rFonts w:eastAsia="Times New Roman" w:cstheme="minorHAnsi"/>
          <w:b/>
          <w:sz w:val="28"/>
          <w:szCs w:val="28"/>
        </w:rPr>
        <w:t>at single point of time</w:t>
      </w:r>
      <w:r w:rsidR="00000E92">
        <w:rPr>
          <w:rFonts w:eastAsia="Times New Roman" w:cstheme="minorHAnsi"/>
          <w:sz w:val="28"/>
          <w:szCs w:val="28"/>
        </w:rPr>
        <w:t xml:space="preserve">. </w:t>
      </w:r>
      <w:r w:rsidRPr="006140EA">
        <w:rPr>
          <w:rFonts w:eastAsia="Times New Roman" w:cstheme="minorHAnsi"/>
          <w:sz w:val="28"/>
          <w:szCs w:val="28"/>
        </w:rPr>
        <w:t>Every read receives the most recent write or an error. This means that all nodes in the system will have the same data at the same time.</w:t>
      </w:r>
    </w:p>
    <w:p w:rsidR="006140EA" w:rsidRPr="006140EA" w:rsidRDefault="006140EA" w:rsidP="006140EA">
      <w:pPr>
        <w:numPr>
          <w:ilvl w:val="0"/>
          <w:numId w:val="1"/>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Availability (A)</w:t>
      </w:r>
      <w:r w:rsidRPr="006140EA">
        <w:rPr>
          <w:rFonts w:eastAsia="Times New Roman" w:cstheme="minorHAnsi"/>
          <w:sz w:val="28"/>
          <w:szCs w:val="28"/>
        </w:rPr>
        <w:t xml:space="preserve">: </w:t>
      </w:r>
      <w:r w:rsidR="00000E92" w:rsidRPr="00000E92">
        <w:rPr>
          <w:rFonts w:eastAsia="Times New Roman" w:cstheme="minorHAnsi"/>
          <w:b/>
          <w:sz w:val="28"/>
          <w:szCs w:val="28"/>
        </w:rPr>
        <w:t xml:space="preserve">Every node </w:t>
      </w:r>
      <w:r w:rsidR="00000E92">
        <w:rPr>
          <w:rFonts w:eastAsia="Times New Roman" w:cstheme="minorHAnsi"/>
          <w:b/>
          <w:sz w:val="28"/>
          <w:szCs w:val="28"/>
        </w:rPr>
        <w:t>in distributed system</w:t>
      </w:r>
      <w:r w:rsidR="00000E92" w:rsidRPr="00000E92">
        <w:rPr>
          <w:rFonts w:eastAsia="Times New Roman" w:cstheme="minorHAnsi"/>
          <w:b/>
          <w:sz w:val="28"/>
          <w:szCs w:val="28"/>
        </w:rPr>
        <w:t xml:space="preserve"> </w:t>
      </w:r>
      <w:r w:rsidR="00000E92">
        <w:rPr>
          <w:rFonts w:eastAsia="Times New Roman" w:cstheme="minorHAnsi"/>
          <w:b/>
          <w:sz w:val="28"/>
          <w:szCs w:val="28"/>
        </w:rPr>
        <w:t>should be up and running</w:t>
      </w:r>
      <w:r w:rsidR="00000E92">
        <w:rPr>
          <w:rFonts w:eastAsia="Times New Roman" w:cstheme="minorHAnsi"/>
          <w:sz w:val="28"/>
          <w:szCs w:val="28"/>
        </w:rPr>
        <w:t xml:space="preserve">. </w:t>
      </w:r>
      <w:r w:rsidRPr="006140EA">
        <w:rPr>
          <w:rFonts w:eastAsia="Times New Roman" w:cstheme="minorHAnsi"/>
          <w:sz w:val="28"/>
          <w:szCs w:val="28"/>
        </w:rPr>
        <w:t>Every request (read or write) receives a response (either success or failure), but without any guarantee that it contains the most recent write. The system is operational, and there are no downtimes.</w:t>
      </w:r>
    </w:p>
    <w:p w:rsidR="006140EA" w:rsidRPr="006140EA" w:rsidRDefault="006140EA" w:rsidP="006140EA">
      <w:pPr>
        <w:numPr>
          <w:ilvl w:val="0"/>
          <w:numId w:val="1"/>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Partition Tolerance (P)</w:t>
      </w:r>
      <w:r w:rsidRPr="006140EA">
        <w:rPr>
          <w:rFonts w:eastAsia="Times New Roman" w:cstheme="minorHAnsi"/>
          <w:sz w:val="28"/>
          <w:szCs w:val="28"/>
        </w:rPr>
        <w:t>: The system continues to operate despite arbitrary partitioning due to network failures. Even if there are network issues that separate nodes into groups that can't communicate with each other, the system continues to work.</w:t>
      </w:r>
    </w:p>
    <w:p w:rsidR="006140EA" w:rsidRPr="006140EA" w:rsidRDefault="006140EA" w:rsidP="006140EA">
      <w:pPr>
        <w:spacing w:before="100" w:beforeAutospacing="1" w:after="100" w:afterAutospacing="1" w:line="240" w:lineRule="auto"/>
        <w:outlineLvl w:val="2"/>
        <w:rPr>
          <w:rFonts w:eastAsia="Times New Roman" w:cstheme="minorHAnsi"/>
          <w:b/>
          <w:bCs/>
          <w:sz w:val="28"/>
          <w:szCs w:val="28"/>
        </w:rPr>
      </w:pPr>
      <w:r w:rsidRPr="006140EA">
        <w:rPr>
          <w:rFonts w:eastAsia="Times New Roman" w:cstheme="minorHAnsi"/>
          <w:b/>
          <w:bCs/>
          <w:sz w:val="28"/>
          <w:szCs w:val="28"/>
        </w:rPr>
        <w:t>Key Insight</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You can only achieve two of the three guarantees at the same time:</w:t>
      </w:r>
    </w:p>
    <w:p w:rsidR="006140EA" w:rsidRPr="006140EA" w:rsidRDefault="006140EA" w:rsidP="006140EA">
      <w:pPr>
        <w:numPr>
          <w:ilvl w:val="0"/>
          <w:numId w:val="2"/>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CA (Consistency + Availability)</w:t>
      </w:r>
      <w:r w:rsidRPr="006140EA">
        <w:rPr>
          <w:rFonts w:eastAsia="Times New Roman" w:cstheme="minorHAnsi"/>
          <w:sz w:val="28"/>
          <w:szCs w:val="28"/>
        </w:rPr>
        <w:t>: No partition tolerance.</w:t>
      </w:r>
    </w:p>
    <w:p w:rsidR="006140EA" w:rsidRPr="006140EA" w:rsidRDefault="006140EA" w:rsidP="006140EA">
      <w:pPr>
        <w:numPr>
          <w:ilvl w:val="0"/>
          <w:numId w:val="2"/>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CP (Consistency + Partition Tolerance)</w:t>
      </w:r>
      <w:r w:rsidRPr="006140EA">
        <w:rPr>
          <w:rFonts w:eastAsia="Times New Roman" w:cstheme="minorHAnsi"/>
          <w:sz w:val="28"/>
          <w:szCs w:val="28"/>
        </w:rPr>
        <w:t>: Availability might be compromised.</w:t>
      </w:r>
    </w:p>
    <w:p w:rsidR="006140EA" w:rsidRPr="006140EA" w:rsidRDefault="006140EA" w:rsidP="006140EA">
      <w:pPr>
        <w:numPr>
          <w:ilvl w:val="0"/>
          <w:numId w:val="2"/>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AP (Availability + Partition Tolerance)</w:t>
      </w:r>
      <w:r w:rsidRPr="006140EA">
        <w:rPr>
          <w:rFonts w:eastAsia="Times New Roman" w:cstheme="minorHAnsi"/>
          <w:sz w:val="28"/>
          <w:szCs w:val="28"/>
        </w:rPr>
        <w:t>: Consistency might be compromised.</w:t>
      </w:r>
    </w:p>
    <w:p w:rsidR="006140EA" w:rsidRPr="006140EA" w:rsidRDefault="006140EA" w:rsidP="006140EA">
      <w:pPr>
        <w:spacing w:before="100" w:beforeAutospacing="1" w:after="100" w:afterAutospacing="1" w:line="240" w:lineRule="auto"/>
        <w:outlineLvl w:val="2"/>
        <w:rPr>
          <w:rFonts w:eastAsia="Times New Roman" w:cstheme="minorHAnsi"/>
          <w:b/>
          <w:bCs/>
          <w:sz w:val="28"/>
          <w:szCs w:val="28"/>
        </w:rPr>
      </w:pPr>
      <w:r w:rsidRPr="006140EA">
        <w:rPr>
          <w:rFonts w:eastAsia="Times New Roman" w:cstheme="minorHAnsi"/>
          <w:b/>
          <w:bCs/>
          <w:sz w:val="28"/>
          <w:szCs w:val="28"/>
        </w:rPr>
        <w:t>Examples of the CAP Theorem in Practice</w:t>
      </w:r>
    </w:p>
    <w:p w:rsidR="006140EA" w:rsidRPr="006140EA" w:rsidRDefault="006140EA" w:rsidP="006140EA">
      <w:pPr>
        <w:spacing w:before="100" w:beforeAutospacing="1" w:after="100" w:afterAutospacing="1" w:line="240" w:lineRule="auto"/>
        <w:outlineLvl w:val="3"/>
        <w:rPr>
          <w:rFonts w:eastAsia="Times New Roman" w:cstheme="minorHAnsi"/>
          <w:b/>
          <w:bCs/>
          <w:sz w:val="28"/>
          <w:szCs w:val="28"/>
        </w:rPr>
      </w:pPr>
      <w:r w:rsidRPr="006140EA">
        <w:rPr>
          <w:rFonts w:eastAsia="Times New Roman" w:cstheme="minorHAnsi"/>
          <w:b/>
          <w:bCs/>
          <w:sz w:val="28"/>
          <w:szCs w:val="28"/>
        </w:rPr>
        <w:t>1. CA Systems (Consistency + Availability)</w:t>
      </w:r>
    </w:p>
    <w:p w:rsidR="006140EA" w:rsidRPr="006140EA" w:rsidRDefault="006140EA" w:rsidP="006140EA">
      <w:pPr>
        <w:numPr>
          <w:ilvl w:val="0"/>
          <w:numId w:val="3"/>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Example</w:t>
      </w:r>
      <w:r w:rsidRPr="006140EA">
        <w:rPr>
          <w:rFonts w:eastAsia="Times New Roman" w:cstheme="minorHAnsi"/>
          <w:sz w:val="28"/>
          <w:szCs w:val="28"/>
        </w:rPr>
        <w:t>: Traditional Relational Databases (like MySQL, PostgreSQL) in a single-node setup.</w:t>
      </w:r>
    </w:p>
    <w:p w:rsidR="006140EA" w:rsidRPr="006140EA" w:rsidRDefault="006140EA" w:rsidP="006140EA">
      <w:pPr>
        <w:numPr>
          <w:ilvl w:val="0"/>
          <w:numId w:val="3"/>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lastRenderedPageBreak/>
        <w:t>Explanation</w:t>
      </w:r>
      <w:r w:rsidRPr="006140EA">
        <w:rPr>
          <w:rFonts w:eastAsia="Times New Roman" w:cstheme="minorHAnsi"/>
          <w:sz w:val="28"/>
          <w:szCs w:val="28"/>
        </w:rPr>
        <w:t>: These systems prioritize consistency and availability but cannot tolerate network partitions. If a partition happens, the system can become unavailable, but it ensures that any data read is consistent and up-to-date.</w:t>
      </w:r>
    </w:p>
    <w:p w:rsidR="006140EA" w:rsidRPr="006140EA" w:rsidRDefault="006140EA" w:rsidP="006140EA">
      <w:pPr>
        <w:spacing w:before="100" w:beforeAutospacing="1" w:after="100" w:afterAutospacing="1" w:line="240" w:lineRule="auto"/>
        <w:outlineLvl w:val="3"/>
        <w:rPr>
          <w:rFonts w:eastAsia="Times New Roman" w:cstheme="minorHAnsi"/>
          <w:b/>
          <w:bCs/>
          <w:sz w:val="28"/>
          <w:szCs w:val="28"/>
        </w:rPr>
      </w:pPr>
      <w:r w:rsidRPr="006140EA">
        <w:rPr>
          <w:rFonts w:eastAsia="Times New Roman" w:cstheme="minorHAnsi"/>
          <w:b/>
          <w:bCs/>
          <w:sz w:val="28"/>
          <w:szCs w:val="28"/>
        </w:rPr>
        <w:t>2. CP Systems (Consistency + Partition Tolerance)</w:t>
      </w:r>
    </w:p>
    <w:p w:rsidR="006140EA" w:rsidRPr="006140EA" w:rsidRDefault="006140EA" w:rsidP="006140EA">
      <w:pPr>
        <w:numPr>
          <w:ilvl w:val="0"/>
          <w:numId w:val="4"/>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Example</w:t>
      </w:r>
      <w:r w:rsidRPr="006140EA">
        <w:rPr>
          <w:rFonts w:eastAsia="Times New Roman" w:cstheme="minorHAnsi"/>
          <w:sz w:val="28"/>
          <w:szCs w:val="28"/>
        </w:rPr>
        <w:t>: MongoDB, HBase (when configured for strong consistency).</w:t>
      </w:r>
    </w:p>
    <w:p w:rsidR="006140EA" w:rsidRPr="006140EA" w:rsidRDefault="006140EA" w:rsidP="006140EA">
      <w:pPr>
        <w:numPr>
          <w:ilvl w:val="0"/>
          <w:numId w:val="4"/>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Explanation</w:t>
      </w:r>
      <w:r w:rsidRPr="006140EA">
        <w:rPr>
          <w:rFonts w:eastAsia="Times New Roman" w:cstheme="minorHAnsi"/>
          <w:sz w:val="28"/>
          <w:szCs w:val="28"/>
        </w:rPr>
        <w:t>: These systems ensure consistency and tolerate network partitions by sacrificing availability. If a partition occurs, the system might become unavailable until the partition is resolved to ensure that all nodes agree on the current state.</w:t>
      </w:r>
    </w:p>
    <w:p w:rsidR="006140EA" w:rsidRPr="006140EA" w:rsidRDefault="006140EA" w:rsidP="006140EA">
      <w:pPr>
        <w:spacing w:before="100" w:beforeAutospacing="1" w:after="100" w:afterAutospacing="1" w:line="240" w:lineRule="auto"/>
        <w:outlineLvl w:val="3"/>
        <w:rPr>
          <w:rFonts w:eastAsia="Times New Roman" w:cstheme="minorHAnsi"/>
          <w:b/>
          <w:bCs/>
          <w:sz w:val="28"/>
          <w:szCs w:val="28"/>
        </w:rPr>
      </w:pPr>
      <w:r w:rsidRPr="006140EA">
        <w:rPr>
          <w:rFonts w:eastAsia="Times New Roman" w:cstheme="minorHAnsi"/>
          <w:b/>
          <w:bCs/>
          <w:sz w:val="28"/>
          <w:szCs w:val="28"/>
        </w:rPr>
        <w:t>3. AP Systems (Availability + Partition Tolerance)</w:t>
      </w:r>
    </w:p>
    <w:p w:rsidR="006140EA" w:rsidRPr="006140EA" w:rsidRDefault="006140EA" w:rsidP="006140EA">
      <w:pPr>
        <w:numPr>
          <w:ilvl w:val="0"/>
          <w:numId w:val="5"/>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Example</w:t>
      </w:r>
      <w:r w:rsidRPr="006140EA">
        <w:rPr>
          <w:rFonts w:eastAsia="Times New Roman" w:cstheme="minorHAnsi"/>
          <w:sz w:val="28"/>
          <w:szCs w:val="28"/>
        </w:rPr>
        <w:t>: Cassandra, CouchDB, DynamoDB.</w:t>
      </w:r>
    </w:p>
    <w:p w:rsidR="006140EA" w:rsidRPr="006140EA" w:rsidRDefault="006140EA" w:rsidP="006140EA">
      <w:pPr>
        <w:numPr>
          <w:ilvl w:val="0"/>
          <w:numId w:val="5"/>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Explanation</w:t>
      </w:r>
      <w:r w:rsidRPr="006140EA">
        <w:rPr>
          <w:rFonts w:eastAsia="Times New Roman" w:cstheme="minorHAnsi"/>
          <w:sz w:val="28"/>
          <w:szCs w:val="28"/>
        </w:rPr>
        <w:t>: These systems maintain availability and partition tolerance, even at the expense of consistency. For example, during a partition, different nodes might have different versions of the data, leading to eventual consistency (where the system will become consistent once the partition heals).</w:t>
      </w:r>
    </w:p>
    <w:p w:rsidR="006140EA" w:rsidRPr="006140EA" w:rsidRDefault="006140EA" w:rsidP="006140EA">
      <w:pPr>
        <w:spacing w:before="100" w:beforeAutospacing="1" w:after="100" w:afterAutospacing="1" w:line="240" w:lineRule="auto"/>
        <w:outlineLvl w:val="2"/>
        <w:rPr>
          <w:rFonts w:eastAsia="Times New Roman" w:cstheme="minorHAnsi"/>
          <w:b/>
          <w:bCs/>
          <w:sz w:val="28"/>
          <w:szCs w:val="28"/>
        </w:rPr>
      </w:pPr>
      <w:r w:rsidRPr="006140EA">
        <w:rPr>
          <w:rFonts w:eastAsia="Times New Roman" w:cstheme="minorHAnsi"/>
          <w:b/>
          <w:bCs/>
          <w:sz w:val="28"/>
          <w:szCs w:val="28"/>
        </w:rPr>
        <w:t>Real-World Scenario</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Imagine you have a distributed database spread across multiple data centers. Due to a network partition, the data centers cannot communicate with each other:</w:t>
      </w:r>
    </w:p>
    <w:p w:rsidR="006140EA" w:rsidRPr="006140EA" w:rsidRDefault="006140EA" w:rsidP="006140EA">
      <w:pPr>
        <w:numPr>
          <w:ilvl w:val="0"/>
          <w:numId w:val="6"/>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CA</w:t>
      </w:r>
      <w:r w:rsidRPr="006140EA">
        <w:rPr>
          <w:rFonts w:eastAsia="Times New Roman" w:cstheme="minorHAnsi"/>
          <w:sz w:val="28"/>
          <w:szCs w:val="28"/>
        </w:rPr>
        <w:t>: You choose to prioritize data consistency and availability. If the network partition happens, the system might go down until the issue is resolved because you cannot tolerate partitioning while maintaining consistency and availability.</w:t>
      </w:r>
    </w:p>
    <w:p w:rsidR="006140EA" w:rsidRPr="006140EA" w:rsidRDefault="006140EA" w:rsidP="006140EA">
      <w:pPr>
        <w:numPr>
          <w:ilvl w:val="0"/>
          <w:numId w:val="6"/>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lastRenderedPageBreak/>
        <w:t>CP</w:t>
      </w:r>
      <w:r w:rsidRPr="006140EA">
        <w:rPr>
          <w:rFonts w:eastAsia="Times New Roman" w:cstheme="minorHAnsi"/>
          <w:sz w:val="28"/>
          <w:szCs w:val="28"/>
        </w:rPr>
        <w:t>: You prioritize data consistency and partition tolerance. The system remains operational despite the partition, but some operations might be unavailable to ensure that the data remains consistent across the partitioned network.</w:t>
      </w:r>
    </w:p>
    <w:p w:rsidR="006140EA" w:rsidRPr="006140EA" w:rsidRDefault="006140EA" w:rsidP="006140EA">
      <w:pPr>
        <w:numPr>
          <w:ilvl w:val="0"/>
          <w:numId w:val="6"/>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AP</w:t>
      </w:r>
      <w:r w:rsidRPr="006140EA">
        <w:rPr>
          <w:rFonts w:eastAsia="Times New Roman" w:cstheme="minorHAnsi"/>
          <w:sz w:val="28"/>
          <w:szCs w:val="28"/>
        </w:rPr>
        <w:t>: You prioritize availability and partition tolerance. The system stays operational, but different parts of the system might have inconsistent data. Over time, the system will resolve these inconsistencies.</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In summary, the CAP theorem explains that in distributed systems, you have to make trade-offs among consistency, availability, and partition tolerance. Depending on the system requirements, different choices will be made on which two guarantees to prioritize.</w:t>
      </w:r>
    </w:p>
    <w:p w:rsidR="00000000" w:rsidRPr="006140EA" w:rsidRDefault="00000E92">
      <w:pPr>
        <w:pBdr>
          <w:bottom w:val="single" w:sz="6" w:space="1" w:color="auto"/>
        </w:pBdr>
        <w:rPr>
          <w:rFonts w:cstheme="minorHAnsi"/>
          <w:sz w:val="28"/>
          <w:szCs w:val="28"/>
        </w:rPr>
      </w:pPr>
    </w:p>
    <w:p w:rsidR="006140EA" w:rsidRPr="006140EA" w:rsidRDefault="006140EA">
      <w:pPr>
        <w:rPr>
          <w:rFonts w:cstheme="minorHAnsi"/>
          <w:sz w:val="28"/>
          <w:szCs w:val="28"/>
        </w:rPr>
      </w:pPr>
    </w:p>
    <w:p w:rsidR="006140EA" w:rsidRPr="006140EA" w:rsidRDefault="006140EA">
      <w:pPr>
        <w:rPr>
          <w:rFonts w:cstheme="minorHAnsi"/>
          <w:sz w:val="28"/>
          <w:szCs w:val="28"/>
        </w:rPr>
      </w:pP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Partition Tolerance</w:t>
      </w:r>
      <w:r w:rsidRPr="006140EA">
        <w:rPr>
          <w:rFonts w:eastAsia="Times New Roman" w:cstheme="minorHAnsi"/>
          <w:sz w:val="28"/>
          <w:szCs w:val="28"/>
        </w:rPr>
        <w:t xml:space="preserve"> in the context of the CAP theorem refers to a distributed system's ability to continue functioning even when there are network partitions, which cause some parts of the system to become isolated from others. In other words, the system can tolerate network failures that prevent nodes from communicating with each other, without completely losing its functionality.</w:t>
      </w:r>
    </w:p>
    <w:p w:rsidR="006140EA" w:rsidRPr="006140EA" w:rsidRDefault="006140EA" w:rsidP="006140EA">
      <w:pPr>
        <w:spacing w:before="100" w:beforeAutospacing="1" w:after="100" w:afterAutospacing="1" w:line="240" w:lineRule="auto"/>
        <w:outlineLvl w:val="2"/>
        <w:rPr>
          <w:rFonts w:eastAsia="Times New Roman" w:cstheme="minorHAnsi"/>
          <w:b/>
          <w:bCs/>
          <w:sz w:val="28"/>
          <w:szCs w:val="28"/>
        </w:rPr>
      </w:pPr>
      <w:r w:rsidRPr="006140EA">
        <w:rPr>
          <w:rFonts w:eastAsia="Times New Roman" w:cstheme="minorHAnsi"/>
          <w:b/>
          <w:bCs/>
          <w:sz w:val="28"/>
          <w:szCs w:val="28"/>
        </w:rPr>
        <w:t>Key Concepts of Partition Tolerance</w:t>
      </w:r>
    </w:p>
    <w:p w:rsidR="006140EA" w:rsidRPr="006140EA" w:rsidRDefault="006140EA" w:rsidP="006140EA">
      <w:pPr>
        <w:numPr>
          <w:ilvl w:val="0"/>
          <w:numId w:val="7"/>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Network Partition</w:t>
      </w:r>
      <w:r w:rsidRPr="006140EA">
        <w:rPr>
          <w:rFonts w:eastAsia="Times New Roman" w:cstheme="minorHAnsi"/>
          <w:sz w:val="28"/>
          <w:szCs w:val="28"/>
        </w:rPr>
        <w:t>: A situation where some nodes in a distributed system cannot communicate with others due to network issues, like a failure in a network link or high latency.</w:t>
      </w:r>
    </w:p>
    <w:p w:rsidR="006140EA" w:rsidRPr="006140EA" w:rsidRDefault="006140EA" w:rsidP="006140EA">
      <w:pPr>
        <w:numPr>
          <w:ilvl w:val="0"/>
          <w:numId w:val="7"/>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Tolerance</w:t>
      </w:r>
      <w:r w:rsidRPr="006140EA">
        <w:rPr>
          <w:rFonts w:eastAsia="Times New Roman" w:cstheme="minorHAnsi"/>
          <w:sz w:val="28"/>
          <w:szCs w:val="28"/>
        </w:rPr>
        <w:t>: The system continues to operate despite the partition, although it might have to compromise on either consistency or availability (or both).</w:t>
      </w:r>
    </w:p>
    <w:p w:rsidR="006140EA" w:rsidRPr="006140EA" w:rsidRDefault="006140EA" w:rsidP="006140EA">
      <w:pPr>
        <w:spacing w:before="100" w:beforeAutospacing="1" w:after="100" w:afterAutospacing="1" w:line="240" w:lineRule="auto"/>
        <w:outlineLvl w:val="2"/>
        <w:rPr>
          <w:rFonts w:eastAsia="Times New Roman" w:cstheme="minorHAnsi"/>
          <w:b/>
          <w:bCs/>
          <w:sz w:val="28"/>
          <w:szCs w:val="28"/>
        </w:rPr>
      </w:pPr>
      <w:r w:rsidRPr="006140EA">
        <w:rPr>
          <w:rFonts w:eastAsia="Times New Roman" w:cstheme="minorHAnsi"/>
          <w:b/>
          <w:bCs/>
          <w:sz w:val="28"/>
          <w:szCs w:val="28"/>
        </w:rPr>
        <w:lastRenderedPageBreak/>
        <w:t>Example of Partition Tolerance</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 xml:space="preserve">Let's consider a </w:t>
      </w:r>
      <w:r w:rsidRPr="006140EA">
        <w:rPr>
          <w:rFonts w:eastAsia="Times New Roman" w:cstheme="minorHAnsi"/>
          <w:b/>
          <w:bCs/>
          <w:sz w:val="28"/>
          <w:szCs w:val="28"/>
        </w:rPr>
        <w:t>distributed database</w:t>
      </w:r>
      <w:r w:rsidRPr="006140EA">
        <w:rPr>
          <w:rFonts w:eastAsia="Times New Roman" w:cstheme="minorHAnsi"/>
          <w:sz w:val="28"/>
          <w:szCs w:val="28"/>
        </w:rPr>
        <w:t xml:space="preserve"> like </w:t>
      </w:r>
      <w:r w:rsidRPr="006140EA">
        <w:rPr>
          <w:rFonts w:eastAsia="Times New Roman" w:cstheme="minorHAnsi"/>
          <w:b/>
          <w:bCs/>
          <w:sz w:val="28"/>
          <w:szCs w:val="28"/>
        </w:rPr>
        <w:t>Cassandra</w:t>
      </w:r>
      <w:r w:rsidRPr="006140EA">
        <w:rPr>
          <w:rFonts w:eastAsia="Times New Roman" w:cstheme="minorHAnsi"/>
          <w:sz w:val="28"/>
          <w:szCs w:val="28"/>
        </w:rPr>
        <w:t>, which is known for its partition tolerance.</w:t>
      </w:r>
    </w:p>
    <w:p w:rsidR="006140EA" w:rsidRPr="006140EA" w:rsidRDefault="006140EA" w:rsidP="006140EA">
      <w:pPr>
        <w:spacing w:before="100" w:beforeAutospacing="1" w:after="100" w:afterAutospacing="1" w:line="240" w:lineRule="auto"/>
        <w:outlineLvl w:val="3"/>
        <w:rPr>
          <w:rFonts w:eastAsia="Times New Roman" w:cstheme="minorHAnsi"/>
          <w:b/>
          <w:bCs/>
          <w:sz w:val="28"/>
          <w:szCs w:val="28"/>
        </w:rPr>
      </w:pPr>
      <w:r w:rsidRPr="006140EA">
        <w:rPr>
          <w:rFonts w:eastAsia="Times New Roman" w:cstheme="minorHAnsi"/>
          <w:b/>
          <w:bCs/>
          <w:sz w:val="28"/>
          <w:szCs w:val="28"/>
        </w:rPr>
        <w:t>Scenario</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Imagine you have a Cassandra cluster spread across three data centers located in different geographical regions: Data Center A, Data Center B, and Data Center C. These data centers replicate data among themselves to ensure high availability and fault tolerance.</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Now, suppose there's a network failure that causes Data Center A to lose connectivity with Data Centers B and C. This results in a network partition where Data Center A is isolated.</w:t>
      </w:r>
    </w:p>
    <w:p w:rsidR="006140EA" w:rsidRPr="006140EA" w:rsidRDefault="006140EA" w:rsidP="006140EA">
      <w:pPr>
        <w:spacing w:before="100" w:beforeAutospacing="1" w:after="100" w:afterAutospacing="1" w:line="240" w:lineRule="auto"/>
        <w:outlineLvl w:val="3"/>
        <w:rPr>
          <w:rFonts w:eastAsia="Times New Roman" w:cstheme="minorHAnsi"/>
          <w:b/>
          <w:bCs/>
          <w:sz w:val="28"/>
          <w:szCs w:val="28"/>
        </w:rPr>
      </w:pPr>
      <w:r w:rsidRPr="006140EA">
        <w:rPr>
          <w:rFonts w:eastAsia="Times New Roman" w:cstheme="minorHAnsi"/>
          <w:b/>
          <w:bCs/>
          <w:sz w:val="28"/>
          <w:szCs w:val="28"/>
        </w:rPr>
        <w:t>Behavior of Cassandra (Partition Tolerance in Action)</w:t>
      </w:r>
    </w:p>
    <w:p w:rsidR="006140EA" w:rsidRPr="006140EA" w:rsidRDefault="006140EA" w:rsidP="006140EA">
      <w:pPr>
        <w:numPr>
          <w:ilvl w:val="0"/>
          <w:numId w:val="8"/>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Continued Operation</w:t>
      </w:r>
      <w:r w:rsidRPr="006140EA">
        <w:rPr>
          <w:rFonts w:eastAsia="Times New Roman" w:cstheme="minorHAnsi"/>
          <w:sz w:val="28"/>
          <w:szCs w:val="28"/>
        </w:rPr>
        <w:t>: Despite the network partition, Cassandra continues to operate in all three data centers. Data Center A can still handle read and write requests from clients connected to it, even though it cannot communicate with Data Centers B and C.</w:t>
      </w:r>
    </w:p>
    <w:p w:rsidR="006140EA" w:rsidRPr="006140EA" w:rsidRDefault="006140EA" w:rsidP="006140EA">
      <w:pPr>
        <w:numPr>
          <w:ilvl w:val="0"/>
          <w:numId w:val="8"/>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Eventual Consistency</w:t>
      </w:r>
      <w:r w:rsidRPr="006140EA">
        <w:rPr>
          <w:rFonts w:eastAsia="Times New Roman" w:cstheme="minorHAnsi"/>
          <w:sz w:val="28"/>
          <w:szCs w:val="28"/>
        </w:rPr>
        <w:t>: During the partition, Data Center A might allow writes that contradict the data in Data Centers B and C. However, Cassandra is designed for eventual consistency, meaning it will eventually reconcile these differences once the network partition is resolved and communication is restored.</w:t>
      </w:r>
    </w:p>
    <w:p w:rsidR="006140EA" w:rsidRPr="006140EA" w:rsidRDefault="006140EA" w:rsidP="006140EA">
      <w:pPr>
        <w:numPr>
          <w:ilvl w:val="0"/>
          <w:numId w:val="8"/>
        </w:numPr>
        <w:spacing w:before="100" w:beforeAutospacing="1" w:after="100" w:afterAutospacing="1" w:line="240" w:lineRule="auto"/>
        <w:rPr>
          <w:rFonts w:eastAsia="Times New Roman" w:cstheme="minorHAnsi"/>
          <w:sz w:val="28"/>
          <w:szCs w:val="28"/>
        </w:rPr>
      </w:pPr>
      <w:r w:rsidRPr="006140EA">
        <w:rPr>
          <w:rFonts w:eastAsia="Times New Roman" w:cstheme="minorHAnsi"/>
          <w:b/>
          <w:bCs/>
          <w:sz w:val="28"/>
          <w:szCs w:val="28"/>
        </w:rPr>
        <w:t>Trade-Offs</w:t>
      </w:r>
      <w:r w:rsidRPr="006140EA">
        <w:rPr>
          <w:rFonts w:eastAsia="Times New Roman" w:cstheme="minorHAnsi"/>
          <w:sz w:val="28"/>
          <w:szCs w:val="28"/>
        </w:rPr>
        <w:t>: While Cassandra maintains availability and continues to process requests, the data might become temporarily inconsistent across the partitioned data centers. This is a trade-off for tolerating the network partition and ensuring that the system remains operational.</w:t>
      </w:r>
    </w:p>
    <w:p w:rsidR="006140EA" w:rsidRPr="006140EA" w:rsidRDefault="006140EA" w:rsidP="006140EA">
      <w:pPr>
        <w:spacing w:before="100" w:beforeAutospacing="1" w:after="100" w:afterAutospacing="1" w:line="240" w:lineRule="auto"/>
        <w:outlineLvl w:val="3"/>
        <w:rPr>
          <w:rFonts w:eastAsia="Times New Roman" w:cstheme="minorHAnsi"/>
          <w:b/>
          <w:bCs/>
          <w:sz w:val="28"/>
          <w:szCs w:val="28"/>
        </w:rPr>
      </w:pPr>
      <w:r w:rsidRPr="006140EA">
        <w:rPr>
          <w:rFonts w:eastAsia="Times New Roman" w:cstheme="minorHAnsi"/>
          <w:b/>
          <w:bCs/>
          <w:sz w:val="28"/>
          <w:szCs w:val="28"/>
        </w:rPr>
        <w:t>Real-World Implications</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lastRenderedPageBreak/>
        <w:t>In a real-world scenario, partition tolerance is crucial for systems that need to operate in environments where network reliability cannot be guaranteed, such as globally distributed applications, cloud services, or IoT networks. By prioritizing partition tolerance, these systems ensure that they remain functional even in the face of network issues, although they might need to compromise on consistency or availability.</w:t>
      </w:r>
    </w:p>
    <w:p w:rsidR="006140EA" w:rsidRPr="006140EA" w:rsidRDefault="006140EA" w:rsidP="006140EA">
      <w:pPr>
        <w:spacing w:before="100" w:beforeAutospacing="1" w:after="100" w:afterAutospacing="1" w:line="240" w:lineRule="auto"/>
        <w:outlineLvl w:val="2"/>
        <w:rPr>
          <w:rFonts w:eastAsia="Times New Roman" w:cstheme="minorHAnsi"/>
          <w:b/>
          <w:bCs/>
          <w:sz w:val="28"/>
          <w:szCs w:val="28"/>
        </w:rPr>
      </w:pPr>
      <w:r w:rsidRPr="006140EA">
        <w:rPr>
          <w:rFonts w:eastAsia="Times New Roman" w:cstheme="minorHAnsi"/>
          <w:b/>
          <w:bCs/>
          <w:sz w:val="28"/>
          <w:szCs w:val="28"/>
        </w:rPr>
        <w:t>Conclusion</w:t>
      </w:r>
    </w:p>
    <w:p w:rsidR="006140EA" w:rsidRPr="006140EA" w:rsidRDefault="006140EA" w:rsidP="006140EA">
      <w:pPr>
        <w:spacing w:before="100" w:beforeAutospacing="1" w:after="100" w:afterAutospacing="1" w:line="240" w:lineRule="auto"/>
        <w:rPr>
          <w:rFonts w:eastAsia="Times New Roman" w:cstheme="minorHAnsi"/>
          <w:sz w:val="28"/>
          <w:szCs w:val="28"/>
        </w:rPr>
      </w:pPr>
      <w:r w:rsidRPr="006140EA">
        <w:rPr>
          <w:rFonts w:eastAsia="Times New Roman" w:cstheme="minorHAnsi"/>
          <w:sz w:val="28"/>
          <w:szCs w:val="28"/>
        </w:rPr>
        <w:t>Partition tolerance is about ensuring that a distributed system continues to work even when parts of the network fail or become isolated. However, to achieve this, the system may have to sacrifice either consistency (where different nodes might temporarily have different data) or availability (where some operations might not be possible until the partition is resolved). This trade-off is a fundamental aspect of designing robust distributed systems.</w:t>
      </w:r>
    </w:p>
    <w:p w:rsidR="006140EA" w:rsidRPr="006140EA" w:rsidRDefault="006140EA">
      <w:pPr>
        <w:rPr>
          <w:rFonts w:cstheme="minorHAnsi"/>
          <w:sz w:val="28"/>
          <w:szCs w:val="28"/>
        </w:rPr>
      </w:pPr>
    </w:p>
    <w:sectPr w:rsidR="006140EA" w:rsidRPr="006140EA" w:rsidSect="006140E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C0CF8"/>
    <w:multiLevelType w:val="multilevel"/>
    <w:tmpl w:val="74F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B5D01"/>
    <w:multiLevelType w:val="multilevel"/>
    <w:tmpl w:val="933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E2689C"/>
    <w:multiLevelType w:val="multilevel"/>
    <w:tmpl w:val="E3E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374B36"/>
    <w:multiLevelType w:val="multilevel"/>
    <w:tmpl w:val="479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5C67F5"/>
    <w:multiLevelType w:val="multilevel"/>
    <w:tmpl w:val="CB9A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666DD6"/>
    <w:multiLevelType w:val="multilevel"/>
    <w:tmpl w:val="0B3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A65C24"/>
    <w:multiLevelType w:val="multilevel"/>
    <w:tmpl w:val="20F6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64D7230"/>
    <w:multiLevelType w:val="multilevel"/>
    <w:tmpl w:val="E77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3"/>
  </w:num>
  <w:num w:numId="5">
    <w:abstractNumId w:val="1"/>
  </w:num>
  <w:num w:numId="6">
    <w:abstractNumId w:val="5"/>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6140EA"/>
    <w:rsid w:val="00000E92"/>
    <w:rsid w:val="006140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140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140E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40E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140E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140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0EA"/>
    <w:rPr>
      <w:b/>
      <w:bCs/>
    </w:rPr>
  </w:style>
</w:styles>
</file>

<file path=word/webSettings.xml><?xml version="1.0" encoding="utf-8"?>
<w:webSettings xmlns:r="http://schemas.openxmlformats.org/officeDocument/2006/relationships" xmlns:w="http://schemas.openxmlformats.org/wordprocessingml/2006/main">
  <w:divs>
    <w:div w:id="1117482899">
      <w:bodyDiv w:val="1"/>
      <w:marLeft w:val="0"/>
      <w:marRight w:val="0"/>
      <w:marTop w:val="0"/>
      <w:marBottom w:val="0"/>
      <w:divBdr>
        <w:top w:val="none" w:sz="0" w:space="0" w:color="auto"/>
        <w:left w:val="none" w:sz="0" w:space="0" w:color="auto"/>
        <w:bottom w:val="none" w:sz="0" w:space="0" w:color="auto"/>
        <w:right w:val="none" w:sz="0" w:space="0" w:color="auto"/>
      </w:divBdr>
    </w:div>
    <w:div w:id="177709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2024-08-29T11:12:00Z</dcterms:created>
  <dcterms:modified xsi:type="dcterms:W3CDTF">2024-08-29T11:38:00Z</dcterms:modified>
</cp:coreProperties>
</file>