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3C4F1B" w:rsidRDefault="00E64178" w:rsidP="00540BB9">
      <w:pPr>
        <w:rPr>
          <w:rFonts w:cstheme="minorHAnsi"/>
          <w:sz w:val="28"/>
          <w:szCs w:val="28"/>
        </w:rPr>
      </w:pPr>
      <w:r w:rsidRPr="003C4F1B">
        <w:rPr>
          <w:rFonts w:cstheme="minorHAnsi"/>
          <w:b/>
          <w:sz w:val="28"/>
          <w:szCs w:val="28"/>
        </w:rPr>
        <w:t>System Design Security and Monitoring and Logging</w:t>
      </w:r>
    </w:p>
    <w:p w:rsidR="00E64178" w:rsidRPr="003C4F1B" w:rsidRDefault="00E64178" w:rsidP="003D739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What are common security concerns in system design?</w:t>
      </w:r>
    </w:p>
    <w:p w:rsidR="00E64178" w:rsidRPr="003C4F1B" w:rsidRDefault="00E64178" w:rsidP="003D739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How would you design a system for authentication and authorization?</w:t>
      </w:r>
    </w:p>
    <w:p w:rsidR="00E64178" w:rsidRPr="003C4F1B" w:rsidRDefault="00E64178" w:rsidP="003D739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What methods can you use to secure data in transit and at rest?</w:t>
      </w:r>
    </w:p>
    <w:p w:rsidR="00E64178" w:rsidRPr="003C4F1B" w:rsidRDefault="00E64178" w:rsidP="003D739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Why is monitoring important in system design?</w:t>
      </w:r>
    </w:p>
    <w:p w:rsidR="00E64178" w:rsidRPr="003C4F1B" w:rsidRDefault="00E64178" w:rsidP="003D739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How would you implement logging and monitoring for a distributed system?</w:t>
      </w:r>
    </w:p>
    <w:p w:rsidR="00E37CF3" w:rsidRPr="003C4F1B" w:rsidRDefault="00E64178" w:rsidP="003D7398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3C4F1B">
        <w:rPr>
          <w:rFonts w:cstheme="minorHAnsi"/>
          <w:sz w:val="28"/>
          <w:szCs w:val="28"/>
        </w:rPr>
        <w:t>What are some common tools for system monitoring?</w:t>
      </w:r>
    </w:p>
    <w:p w:rsidR="00E64178" w:rsidRPr="003C4F1B" w:rsidRDefault="00E64178" w:rsidP="00AA10FB">
      <w:pPr>
        <w:rPr>
          <w:rFonts w:cstheme="minorHAnsi"/>
          <w:sz w:val="28"/>
          <w:szCs w:val="28"/>
        </w:rPr>
      </w:pPr>
    </w:p>
    <w:p w:rsidR="00E64178" w:rsidRPr="003C4F1B" w:rsidRDefault="00E64178" w:rsidP="00AA10FB">
      <w:pPr>
        <w:rPr>
          <w:rFonts w:cstheme="minorHAnsi"/>
          <w:sz w:val="28"/>
          <w:szCs w:val="28"/>
        </w:rPr>
      </w:pPr>
    </w:p>
    <w:p w:rsidR="003C4F1B" w:rsidRPr="003C4F1B" w:rsidRDefault="003C4F1B" w:rsidP="003C4F1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1. Common Security Concerns in System Design</w:t>
      </w:r>
    </w:p>
    <w:p w:rsidR="003C4F1B" w:rsidRPr="003C4F1B" w:rsidRDefault="003C4F1B" w:rsidP="003C4F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When designing a system, it's crucial to consider various security concerns to protect against threats and vulnerabilities. Here are some common security concerns: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Data Privacy:</w:t>
      </w:r>
      <w:r w:rsidRPr="003C4F1B">
        <w:rPr>
          <w:rFonts w:cstheme="minorHAnsi"/>
          <w:sz w:val="28"/>
          <w:szCs w:val="28"/>
        </w:rPr>
        <w:t xml:space="preserve"> Ensuring sensitive data is encrypted and access is controlled.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Authentication:</w:t>
      </w:r>
      <w:r w:rsidRPr="003C4F1B">
        <w:rPr>
          <w:rFonts w:cstheme="minorHAnsi"/>
          <w:sz w:val="28"/>
          <w:szCs w:val="28"/>
        </w:rPr>
        <w:t xml:space="preserve"> Verifying the identity of users or systems accessing the resources.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Authorization:</w:t>
      </w:r>
      <w:r w:rsidRPr="003C4F1B">
        <w:rPr>
          <w:rFonts w:cstheme="minorHAnsi"/>
          <w:sz w:val="28"/>
          <w:szCs w:val="28"/>
        </w:rPr>
        <w:t xml:space="preserve"> Ensuring users have the appropriate permissions to perform actions.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Data Integrity:</w:t>
      </w:r>
      <w:r w:rsidRPr="003C4F1B">
        <w:rPr>
          <w:rFonts w:cstheme="minorHAnsi"/>
          <w:sz w:val="28"/>
          <w:szCs w:val="28"/>
        </w:rPr>
        <w:t xml:space="preserve"> Protecting data from being altered or tampered with during transmission or storage.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Input Validation:</w:t>
      </w:r>
      <w:r w:rsidRPr="003C4F1B">
        <w:rPr>
          <w:rFonts w:cstheme="minorHAnsi"/>
          <w:sz w:val="28"/>
          <w:szCs w:val="28"/>
        </w:rPr>
        <w:t xml:space="preserve"> Preventing injection attacks (e.g., SQL injection, Cross-Site Scripting) by validating user input.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Network Security:</w:t>
      </w:r>
      <w:r w:rsidRPr="003C4F1B">
        <w:rPr>
          <w:rFonts w:cstheme="minorHAnsi"/>
          <w:sz w:val="28"/>
          <w:szCs w:val="28"/>
        </w:rPr>
        <w:t xml:space="preserve"> Implementing firewalls, intrusion detection systems, and secure communication channels (e.g., HTTPS, VPNs).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Session Management:</w:t>
      </w:r>
      <w:r w:rsidRPr="003C4F1B">
        <w:rPr>
          <w:rFonts w:cstheme="minorHAnsi"/>
          <w:sz w:val="28"/>
          <w:szCs w:val="28"/>
        </w:rPr>
        <w:t xml:space="preserve"> Managing user sessions securely to prevent session hijacking and fixation.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lastRenderedPageBreak/>
        <w:t>Error Handling:</w:t>
      </w:r>
      <w:r w:rsidRPr="003C4F1B">
        <w:rPr>
          <w:rFonts w:cstheme="minorHAnsi"/>
          <w:sz w:val="28"/>
          <w:szCs w:val="28"/>
        </w:rPr>
        <w:t xml:space="preserve"> Ensuring errors do not expose sensitive information about the system's architecture or vulnerabilities.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Monitoring and Logging:</w:t>
      </w:r>
      <w:r w:rsidRPr="003C4F1B">
        <w:rPr>
          <w:rFonts w:cstheme="minorHAnsi"/>
          <w:sz w:val="28"/>
          <w:szCs w:val="28"/>
        </w:rPr>
        <w:t xml:space="preserve"> Keeping track of access and actions to identify potential security incidents and maintain compliance.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Third-Party Dependencies:</w:t>
      </w:r>
      <w:r w:rsidRPr="003C4F1B">
        <w:rPr>
          <w:rFonts w:cstheme="minorHAnsi"/>
          <w:sz w:val="28"/>
          <w:szCs w:val="28"/>
        </w:rPr>
        <w:t xml:space="preserve"> Assessing the security of libraries, frameworks, and services integrated into the system.</w:t>
      </w:r>
    </w:p>
    <w:p w:rsidR="003C4F1B" w:rsidRPr="003C4F1B" w:rsidRDefault="003C4F1B" w:rsidP="003C4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Scalability and Performance:</w:t>
      </w:r>
      <w:r w:rsidRPr="003C4F1B">
        <w:rPr>
          <w:rFonts w:cstheme="minorHAnsi"/>
          <w:sz w:val="28"/>
          <w:szCs w:val="28"/>
        </w:rPr>
        <w:t xml:space="preserve"> Ensuring security measures do not degrade system performance or scalability.</w:t>
      </w:r>
    </w:p>
    <w:p w:rsidR="003C4F1B" w:rsidRPr="003C4F1B" w:rsidRDefault="003C4F1B" w:rsidP="003C4F1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2. Designing a System for Authentication and Authorization</w:t>
      </w:r>
    </w:p>
    <w:p w:rsidR="003C4F1B" w:rsidRPr="003C4F1B" w:rsidRDefault="003C4F1B" w:rsidP="003C4F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When designing a system for authentication and authorization, the following steps can be followed: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1: Choose an Authentication Method</w:t>
      </w:r>
    </w:p>
    <w:p w:rsidR="003C4F1B" w:rsidRPr="003C4F1B" w:rsidRDefault="003C4F1B" w:rsidP="003C4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Password-Based Authentication:</w:t>
      </w:r>
      <w:r w:rsidRPr="003C4F1B">
        <w:rPr>
          <w:rFonts w:cstheme="minorHAnsi"/>
          <w:sz w:val="28"/>
          <w:szCs w:val="28"/>
        </w:rPr>
        <w:t xml:space="preserve"> Users provide a username and password. Implement secure password storage using hashing (e.g., </w:t>
      </w:r>
      <w:proofErr w:type="spellStart"/>
      <w:r w:rsidRPr="003C4F1B">
        <w:rPr>
          <w:rFonts w:cstheme="minorHAnsi"/>
          <w:sz w:val="28"/>
          <w:szCs w:val="28"/>
        </w:rPr>
        <w:t>bcrypt</w:t>
      </w:r>
      <w:proofErr w:type="spellEnd"/>
      <w:r w:rsidRPr="003C4F1B">
        <w:rPr>
          <w:rFonts w:cstheme="minorHAnsi"/>
          <w:sz w:val="28"/>
          <w:szCs w:val="28"/>
        </w:rPr>
        <w:t>, Argon2).</w:t>
      </w:r>
    </w:p>
    <w:p w:rsidR="003C4F1B" w:rsidRPr="003C4F1B" w:rsidRDefault="003C4F1B" w:rsidP="003C4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Multi-Factor Authentication (MFA):</w:t>
      </w:r>
      <w:r w:rsidRPr="003C4F1B">
        <w:rPr>
          <w:rFonts w:cstheme="minorHAnsi"/>
          <w:sz w:val="28"/>
          <w:szCs w:val="28"/>
        </w:rPr>
        <w:t xml:space="preserve"> Combine something the user knows (password) with something they have (token or mobile device) or something they are (biometrics).</w:t>
      </w:r>
    </w:p>
    <w:p w:rsidR="003C4F1B" w:rsidRPr="003C4F1B" w:rsidRDefault="003C4F1B" w:rsidP="003C4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3C4F1B">
        <w:rPr>
          <w:rStyle w:val="Strong"/>
          <w:rFonts w:cstheme="minorHAnsi"/>
          <w:sz w:val="28"/>
          <w:szCs w:val="28"/>
        </w:rPr>
        <w:t>OAuth</w:t>
      </w:r>
      <w:proofErr w:type="spellEnd"/>
      <w:r w:rsidRPr="003C4F1B">
        <w:rPr>
          <w:rStyle w:val="Strong"/>
          <w:rFonts w:cstheme="minorHAnsi"/>
          <w:sz w:val="28"/>
          <w:szCs w:val="28"/>
        </w:rPr>
        <w:t>/</w:t>
      </w:r>
      <w:proofErr w:type="spellStart"/>
      <w:r w:rsidRPr="003C4F1B">
        <w:rPr>
          <w:rStyle w:val="Strong"/>
          <w:rFonts w:cstheme="minorHAnsi"/>
          <w:sz w:val="28"/>
          <w:szCs w:val="28"/>
        </w:rPr>
        <w:t>OpenID</w:t>
      </w:r>
      <w:proofErr w:type="spellEnd"/>
      <w:r w:rsidRPr="003C4F1B">
        <w:rPr>
          <w:rStyle w:val="Strong"/>
          <w:rFonts w:cstheme="minorHAnsi"/>
          <w:sz w:val="28"/>
          <w:szCs w:val="28"/>
        </w:rPr>
        <w:t xml:space="preserve"> Connect:</w:t>
      </w:r>
      <w:r w:rsidRPr="003C4F1B">
        <w:rPr>
          <w:rFonts w:cstheme="minorHAnsi"/>
          <w:sz w:val="28"/>
          <w:szCs w:val="28"/>
        </w:rPr>
        <w:t xml:space="preserve"> Utilize third-party identity providers (e.g., Google, </w:t>
      </w:r>
      <w:proofErr w:type="spellStart"/>
      <w:r w:rsidRPr="003C4F1B">
        <w:rPr>
          <w:rFonts w:cstheme="minorHAnsi"/>
          <w:sz w:val="28"/>
          <w:szCs w:val="28"/>
        </w:rPr>
        <w:t>Facebook</w:t>
      </w:r>
      <w:proofErr w:type="spellEnd"/>
      <w:r w:rsidRPr="003C4F1B">
        <w:rPr>
          <w:rFonts w:cstheme="minorHAnsi"/>
          <w:sz w:val="28"/>
          <w:szCs w:val="28"/>
        </w:rPr>
        <w:t>) for authentication.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2: Implement Token-Based Authentication</w:t>
      </w:r>
    </w:p>
    <w:p w:rsidR="003C4F1B" w:rsidRPr="003C4F1B" w:rsidRDefault="003C4F1B" w:rsidP="003C4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Use JSON Web Tokens (JWT) or other token formats for session management.</w:t>
      </w:r>
    </w:p>
    <w:p w:rsidR="003C4F1B" w:rsidRPr="003C4F1B" w:rsidRDefault="003C4F1B" w:rsidP="003C4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Upon successful login, generate a token that contains claims (e.g., user ID, roles) and an expiration time.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lastRenderedPageBreak/>
        <w:t>Step 3: Design Authorization Mechanism</w:t>
      </w:r>
    </w:p>
    <w:p w:rsidR="003C4F1B" w:rsidRPr="003C4F1B" w:rsidRDefault="003C4F1B" w:rsidP="003C4F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Role-Based Access Control (RBAC):</w:t>
      </w:r>
      <w:r w:rsidRPr="003C4F1B">
        <w:rPr>
          <w:rFonts w:cstheme="minorHAnsi"/>
          <w:sz w:val="28"/>
          <w:szCs w:val="28"/>
        </w:rPr>
        <w:t xml:space="preserve"> Define roles (e.g., admin, user) and assign permissions based on these roles.</w:t>
      </w:r>
    </w:p>
    <w:p w:rsidR="003C4F1B" w:rsidRPr="003C4F1B" w:rsidRDefault="003C4F1B" w:rsidP="003C4F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Attribute-Based Access Control (ABAC):</w:t>
      </w:r>
      <w:r w:rsidRPr="003C4F1B">
        <w:rPr>
          <w:rFonts w:cstheme="minorHAnsi"/>
          <w:sz w:val="28"/>
          <w:szCs w:val="28"/>
        </w:rPr>
        <w:t xml:space="preserve"> Authorize users based on attributes (e.g., department, project) and policies.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4: Secure Communication</w:t>
      </w:r>
    </w:p>
    <w:p w:rsidR="003C4F1B" w:rsidRPr="003C4F1B" w:rsidRDefault="003C4F1B" w:rsidP="003C4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Use HTTPS for secure data transmission to protect against eavesdropping.</w:t>
      </w:r>
    </w:p>
    <w:p w:rsidR="003C4F1B" w:rsidRPr="003C4F1B" w:rsidRDefault="003C4F1B" w:rsidP="003C4F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Implement secure storage and handling of tokens (e.g., in cookies or local storage with appropriate flags).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5: Implement Access Controls</w:t>
      </w:r>
    </w:p>
    <w:p w:rsidR="003C4F1B" w:rsidRPr="003C4F1B" w:rsidRDefault="003C4F1B" w:rsidP="003C4F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Validate user permissions on every API request to ensure users have the right access level.</w:t>
      </w:r>
    </w:p>
    <w:p w:rsidR="003C4F1B" w:rsidRPr="003C4F1B" w:rsidRDefault="003C4F1B" w:rsidP="003C4F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Implement rate limiting to mitigate brute-force attacks.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6: Logging and Monitoring</w:t>
      </w:r>
    </w:p>
    <w:p w:rsidR="003C4F1B" w:rsidRPr="003C4F1B" w:rsidRDefault="003C4F1B" w:rsidP="003C4F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Log authentication attempts and access to sensitive resources to monitor for suspicious activity.</w:t>
      </w:r>
    </w:p>
    <w:p w:rsidR="003C4F1B" w:rsidRPr="003C4F1B" w:rsidRDefault="003C4F1B" w:rsidP="003C4F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Implement alerts for abnormal access patterns.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7: Regular Security Audits</w:t>
      </w:r>
    </w:p>
    <w:p w:rsidR="003C4F1B" w:rsidRPr="003C4F1B" w:rsidRDefault="003C4F1B" w:rsidP="003C4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Conduct regular security audits and penetration testing to identify and address vulnerabilities in the system.</w:t>
      </w:r>
    </w:p>
    <w:p w:rsidR="003C4F1B" w:rsidRPr="003C4F1B" w:rsidRDefault="003C4F1B" w:rsidP="003C4F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3. Methods to Secure Data in Transit and at Rest</w:t>
      </w:r>
    </w:p>
    <w:p w:rsidR="003C4F1B" w:rsidRPr="003C4F1B" w:rsidRDefault="003C4F1B" w:rsidP="003C4F1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lastRenderedPageBreak/>
        <w:t>Securing Data in Transit</w:t>
      </w:r>
    </w:p>
    <w:p w:rsidR="003C4F1B" w:rsidRPr="003C4F1B" w:rsidRDefault="003C4F1B" w:rsidP="003C4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Encryption:</w:t>
      </w:r>
    </w:p>
    <w:p w:rsidR="003C4F1B" w:rsidRPr="003C4F1B" w:rsidRDefault="003C4F1B" w:rsidP="003C4F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Use protocols like TLS (Transport Layer Security) to encrypt data transmitted over networks, ensuring that data remains confidential and tamper-proof.</w:t>
      </w:r>
    </w:p>
    <w:p w:rsidR="003C4F1B" w:rsidRPr="003C4F1B" w:rsidRDefault="003C4F1B" w:rsidP="003C4F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Apply end-to-end encryption for sensitive communications between clients and servers.</w:t>
      </w:r>
    </w:p>
    <w:p w:rsidR="003C4F1B" w:rsidRPr="003C4F1B" w:rsidRDefault="003C4F1B" w:rsidP="003C4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Secure Protocols:</w:t>
      </w:r>
    </w:p>
    <w:p w:rsidR="003C4F1B" w:rsidRPr="003C4F1B" w:rsidRDefault="003C4F1B" w:rsidP="003C4F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Implement secure communication protocols like HTTPS, SFTP, and FTPS to protect data during transmission.</w:t>
      </w:r>
    </w:p>
    <w:p w:rsidR="003C4F1B" w:rsidRPr="003C4F1B" w:rsidRDefault="003C4F1B" w:rsidP="003C4F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Avoid using insecure protocols such as HTTP, FTP, and Telnet.</w:t>
      </w:r>
    </w:p>
    <w:p w:rsidR="003C4F1B" w:rsidRPr="003C4F1B" w:rsidRDefault="003C4F1B" w:rsidP="003C4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VPN (Virtual Private Network):</w:t>
      </w:r>
    </w:p>
    <w:p w:rsidR="003C4F1B" w:rsidRPr="003C4F1B" w:rsidRDefault="003C4F1B" w:rsidP="003C4F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Utilize VPNs to create secure connections over the internet, ensuring that data transmitted between remote users and internal systems is encrypted.</w:t>
      </w:r>
    </w:p>
    <w:p w:rsidR="003C4F1B" w:rsidRPr="003C4F1B" w:rsidRDefault="003C4F1B" w:rsidP="003C4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Message Integrity Checks:</w:t>
      </w:r>
    </w:p>
    <w:p w:rsidR="003C4F1B" w:rsidRPr="003C4F1B" w:rsidRDefault="003C4F1B" w:rsidP="003C4F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Use hash functions or HMAC (Hash-based Message Authentication Code) to verify the integrity of messages and detect tampering during transit.</w:t>
      </w:r>
    </w:p>
    <w:p w:rsidR="003C4F1B" w:rsidRPr="003C4F1B" w:rsidRDefault="003C4F1B" w:rsidP="003C4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Access Control:</w:t>
      </w:r>
    </w:p>
    <w:p w:rsidR="003C4F1B" w:rsidRPr="003C4F1B" w:rsidRDefault="003C4F1B" w:rsidP="003C4F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Implement strong access controls to restrict who can send or receive data over the network, minimizing the risk of interception.</w:t>
      </w:r>
    </w:p>
    <w:p w:rsidR="003C4F1B" w:rsidRPr="003C4F1B" w:rsidRDefault="003C4F1B" w:rsidP="003C4F1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Securing Data at Rest</w:t>
      </w:r>
    </w:p>
    <w:p w:rsidR="003C4F1B" w:rsidRPr="003C4F1B" w:rsidRDefault="003C4F1B" w:rsidP="003C4F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Data Encryption:</w:t>
      </w:r>
    </w:p>
    <w:p w:rsidR="003C4F1B" w:rsidRPr="003C4F1B" w:rsidRDefault="003C4F1B" w:rsidP="003C4F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Encrypt sensitive data stored in databases, file systems, or cloud storage using encryption algorithms (e.g., AES, RSA) to protect it from unauthorized access.</w:t>
      </w:r>
    </w:p>
    <w:p w:rsidR="003C4F1B" w:rsidRPr="003C4F1B" w:rsidRDefault="003C4F1B" w:rsidP="003C4F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Use field-level encryption for particularly sensitive data, such as personal identification numbers or financial information.</w:t>
      </w:r>
    </w:p>
    <w:p w:rsidR="003C4F1B" w:rsidRPr="003C4F1B" w:rsidRDefault="003C4F1B" w:rsidP="003C4F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lastRenderedPageBreak/>
        <w:t>Access Controls:</w:t>
      </w:r>
    </w:p>
    <w:p w:rsidR="003C4F1B" w:rsidRPr="003C4F1B" w:rsidRDefault="003C4F1B" w:rsidP="003C4F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Implement role-based access controls (RBAC) to restrict access to data based on user roles and responsibilities, ensuring that only authorized users can access sensitive data.</w:t>
      </w:r>
    </w:p>
    <w:p w:rsidR="003C4F1B" w:rsidRPr="003C4F1B" w:rsidRDefault="003C4F1B" w:rsidP="003C4F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Regular Backups:</w:t>
      </w:r>
    </w:p>
    <w:p w:rsidR="003C4F1B" w:rsidRPr="003C4F1B" w:rsidRDefault="003C4F1B" w:rsidP="003C4F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Regularly back up encrypted data to prevent data loss in case of breaches or disasters. Store backups securely and verify their integrity.</w:t>
      </w:r>
    </w:p>
    <w:p w:rsidR="003C4F1B" w:rsidRPr="003C4F1B" w:rsidRDefault="003C4F1B" w:rsidP="003C4F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Data Masking and Tokenization:</w:t>
      </w:r>
    </w:p>
    <w:p w:rsidR="003C4F1B" w:rsidRPr="003C4F1B" w:rsidRDefault="003C4F1B" w:rsidP="003C4F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Use data masking techniques to obfuscate sensitive information in non-production environments.</w:t>
      </w:r>
    </w:p>
    <w:p w:rsidR="003C4F1B" w:rsidRPr="003C4F1B" w:rsidRDefault="003C4F1B" w:rsidP="003C4F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Implement tokenization to replace sensitive data with unique identifiers or tokens that can be mapped back to the original data only by authorized systems.</w:t>
      </w:r>
    </w:p>
    <w:p w:rsidR="003C4F1B" w:rsidRPr="003C4F1B" w:rsidRDefault="003C4F1B" w:rsidP="003C4F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Physical Security:</w:t>
      </w:r>
    </w:p>
    <w:p w:rsidR="003C4F1B" w:rsidRPr="003C4F1B" w:rsidRDefault="003C4F1B" w:rsidP="003C4F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Ensure physical security measures are in place to protect data storage devices (e.g., servers, hard drives) from unauthorized access or theft.</w:t>
      </w:r>
    </w:p>
    <w:p w:rsidR="003C4F1B" w:rsidRPr="003C4F1B" w:rsidRDefault="003C4F1B" w:rsidP="003C4F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Data Integrity Checks:</w:t>
      </w:r>
    </w:p>
    <w:p w:rsidR="003C4F1B" w:rsidRPr="003C4F1B" w:rsidRDefault="003C4F1B" w:rsidP="003C4F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Use checksums, hashes, or digital signatures to verify the integrity of stored data, ensuring that it has not been altered or tampered with.</w:t>
      </w:r>
    </w:p>
    <w:p w:rsidR="003C4F1B" w:rsidRPr="003C4F1B" w:rsidRDefault="003C4F1B" w:rsidP="003C4F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4. Importance of Monitoring in System Design</w:t>
      </w:r>
    </w:p>
    <w:p w:rsidR="003C4F1B" w:rsidRPr="003C4F1B" w:rsidRDefault="003C4F1B" w:rsidP="003C4F1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Monitoring is a critical aspect of system design for several reasons:</w:t>
      </w:r>
    </w:p>
    <w:p w:rsidR="003C4F1B" w:rsidRPr="003C4F1B" w:rsidRDefault="003C4F1B" w:rsidP="003C4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Detecting Anomalies and Threats:</w:t>
      </w:r>
    </w:p>
    <w:p w:rsidR="003C4F1B" w:rsidRPr="003C4F1B" w:rsidRDefault="003C4F1B" w:rsidP="003C4F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Continuous monitoring helps identify unusual patterns or behaviors that may indicate security breaches, system failures, or performance issues, allowing for rapid response to potential threats.</w:t>
      </w:r>
    </w:p>
    <w:p w:rsidR="003C4F1B" w:rsidRPr="003C4F1B" w:rsidRDefault="003C4F1B" w:rsidP="003C4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Performance Optimization:</w:t>
      </w:r>
    </w:p>
    <w:p w:rsidR="003C4F1B" w:rsidRPr="003C4F1B" w:rsidRDefault="003C4F1B" w:rsidP="003C4F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lastRenderedPageBreak/>
        <w:t xml:space="preserve">Monitoring system performance metrics (e.g., CPU usage, memory usage, </w:t>
      </w:r>
      <w:proofErr w:type="gramStart"/>
      <w:r w:rsidRPr="003C4F1B">
        <w:rPr>
          <w:rFonts w:eastAsia="Times New Roman" w:cstheme="minorHAnsi"/>
          <w:sz w:val="28"/>
          <w:szCs w:val="28"/>
        </w:rPr>
        <w:t>response</w:t>
      </w:r>
      <w:proofErr w:type="gramEnd"/>
      <w:r w:rsidRPr="003C4F1B">
        <w:rPr>
          <w:rFonts w:eastAsia="Times New Roman" w:cstheme="minorHAnsi"/>
          <w:sz w:val="28"/>
          <w:szCs w:val="28"/>
        </w:rPr>
        <w:t xml:space="preserve"> times) provides insights into how the system operates under various loads, enabling optimization and resource allocation.</w:t>
      </w:r>
    </w:p>
    <w:p w:rsidR="003C4F1B" w:rsidRPr="003C4F1B" w:rsidRDefault="003C4F1B" w:rsidP="003C4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Resource Management:</w:t>
      </w:r>
    </w:p>
    <w:p w:rsidR="003C4F1B" w:rsidRPr="003C4F1B" w:rsidRDefault="003C4F1B" w:rsidP="003C4F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Monitoring helps track resource utilization, ensuring that system resources are used efficiently and identifying bottlenecks that may require scaling or optimization.</w:t>
      </w:r>
    </w:p>
    <w:p w:rsidR="003C4F1B" w:rsidRPr="003C4F1B" w:rsidRDefault="003C4F1B" w:rsidP="003C4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Compliance and Audit Trails:</w:t>
      </w:r>
    </w:p>
    <w:p w:rsidR="003C4F1B" w:rsidRPr="003C4F1B" w:rsidRDefault="003C4F1B" w:rsidP="003C4F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Monitoring provides logs and records of user activities, access, and changes made to the system, which are essential for compliance with regulations and internal policies.</w:t>
      </w:r>
    </w:p>
    <w:p w:rsidR="003C4F1B" w:rsidRPr="003C4F1B" w:rsidRDefault="003C4F1B" w:rsidP="003C4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Improving User Experience:</w:t>
      </w:r>
    </w:p>
    <w:p w:rsidR="003C4F1B" w:rsidRPr="003C4F1B" w:rsidRDefault="003C4F1B" w:rsidP="003C4F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By monitoring user interactions and feedback, organizations can identify areas for improvement in the user experience, leading to higher satisfaction and retention rates.</w:t>
      </w:r>
    </w:p>
    <w:p w:rsidR="003C4F1B" w:rsidRPr="003C4F1B" w:rsidRDefault="003C4F1B" w:rsidP="003C4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Capacity Planning:</w:t>
      </w:r>
    </w:p>
    <w:p w:rsidR="003C4F1B" w:rsidRPr="003C4F1B" w:rsidRDefault="003C4F1B" w:rsidP="003C4F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Monitoring trends in resource usage over time helps in planning for future capacity needs, allowing for proactive scaling and avoiding outages.</w:t>
      </w:r>
    </w:p>
    <w:p w:rsidR="003C4F1B" w:rsidRPr="003C4F1B" w:rsidRDefault="003C4F1B" w:rsidP="003C4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b/>
          <w:bCs/>
          <w:sz w:val="28"/>
          <w:szCs w:val="28"/>
        </w:rPr>
        <w:t>Troubleshooting and Incident Response:</w:t>
      </w:r>
    </w:p>
    <w:p w:rsidR="003C4F1B" w:rsidRPr="003C4F1B" w:rsidRDefault="003C4F1B" w:rsidP="003C4F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4F1B">
        <w:rPr>
          <w:rFonts w:eastAsia="Times New Roman" w:cstheme="minorHAnsi"/>
          <w:sz w:val="28"/>
          <w:szCs w:val="28"/>
        </w:rPr>
        <w:t>In case of issues, monitoring data can provide critical information for troubleshooting, helping teams identify the root cause and restore services quickly.</w:t>
      </w:r>
    </w:p>
    <w:p w:rsidR="003C4F1B" w:rsidRPr="003C4F1B" w:rsidRDefault="003C4F1B" w:rsidP="003C4F1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5. Implementing Logging and Monitoring for a Distributed System</w:t>
      </w:r>
    </w:p>
    <w:p w:rsidR="003C4F1B" w:rsidRPr="003C4F1B" w:rsidRDefault="003C4F1B" w:rsidP="003C4F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Implementing logging and monitoring in a distributed system can be challenging due to the complexity and scale involved. Here’s a structured approach to achieve effective logging and monitoring: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1: Centralized Logging</w:t>
      </w:r>
    </w:p>
    <w:p w:rsidR="003C4F1B" w:rsidRPr="003C4F1B" w:rsidRDefault="003C4F1B" w:rsidP="003C4F1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3C4F1B">
        <w:rPr>
          <w:rStyle w:val="Strong"/>
          <w:rFonts w:asciiTheme="minorHAnsi" w:hAnsiTheme="minorHAnsi" w:cstheme="minorHAnsi"/>
          <w:sz w:val="28"/>
          <w:szCs w:val="28"/>
        </w:rPr>
        <w:t>Log Aggregation:</w:t>
      </w:r>
    </w:p>
    <w:p w:rsidR="003C4F1B" w:rsidRPr="003C4F1B" w:rsidRDefault="003C4F1B" w:rsidP="003C4F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lastRenderedPageBreak/>
        <w:t xml:space="preserve">Use centralized logging solutions (e.g., ELK Stack - </w:t>
      </w:r>
      <w:proofErr w:type="spellStart"/>
      <w:r w:rsidRPr="003C4F1B">
        <w:rPr>
          <w:rFonts w:cstheme="minorHAnsi"/>
          <w:sz w:val="28"/>
          <w:szCs w:val="28"/>
        </w:rPr>
        <w:t>Elasticsearch</w:t>
      </w:r>
      <w:proofErr w:type="spellEnd"/>
      <w:r w:rsidRPr="003C4F1B">
        <w:rPr>
          <w:rFonts w:cstheme="minorHAnsi"/>
          <w:sz w:val="28"/>
          <w:szCs w:val="28"/>
        </w:rPr>
        <w:t xml:space="preserve">, </w:t>
      </w:r>
      <w:proofErr w:type="spellStart"/>
      <w:r w:rsidRPr="003C4F1B">
        <w:rPr>
          <w:rFonts w:cstheme="minorHAnsi"/>
          <w:sz w:val="28"/>
          <w:szCs w:val="28"/>
        </w:rPr>
        <w:t>Logstash</w:t>
      </w:r>
      <w:proofErr w:type="spellEnd"/>
      <w:r w:rsidRPr="003C4F1B">
        <w:rPr>
          <w:rFonts w:cstheme="minorHAnsi"/>
          <w:sz w:val="28"/>
          <w:szCs w:val="28"/>
        </w:rPr>
        <w:t xml:space="preserve">, </w:t>
      </w:r>
      <w:proofErr w:type="spellStart"/>
      <w:r w:rsidRPr="003C4F1B">
        <w:rPr>
          <w:rFonts w:cstheme="minorHAnsi"/>
          <w:sz w:val="28"/>
          <w:szCs w:val="28"/>
        </w:rPr>
        <w:t>Kibana</w:t>
      </w:r>
      <w:proofErr w:type="spellEnd"/>
      <w:r w:rsidRPr="003C4F1B">
        <w:rPr>
          <w:rFonts w:cstheme="minorHAnsi"/>
          <w:sz w:val="28"/>
          <w:szCs w:val="28"/>
        </w:rPr>
        <w:t xml:space="preserve">; or </w:t>
      </w:r>
      <w:proofErr w:type="spellStart"/>
      <w:r w:rsidRPr="003C4F1B">
        <w:rPr>
          <w:rFonts w:cstheme="minorHAnsi"/>
          <w:sz w:val="28"/>
          <w:szCs w:val="28"/>
        </w:rPr>
        <w:t>Fluentd</w:t>
      </w:r>
      <w:proofErr w:type="spellEnd"/>
      <w:r w:rsidRPr="003C4F1B">
        <w:rPr>
          <w:rFonts w:cstheme="minorHAnsi"/>
          <w:sz w:val="28"/>
          <w:szCs w:val="28"/>
        </w:rPr>
        <w:t>) to collect logs from different services and components in the distributed system.</w:t>
      </w:r>
    </w:p>
    <w:p w:rsidR="003C4F1B" w:rsidRPr="003C4F1B" w:rsidRDefault="003C4F1B" w:rsidP="003C4F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Ensure all services send logs to a central log collector, which can process and store logs for analysis.</w:t>
      </w:r>
    </w:p>
    <w:p w:rsidR="003C4F1B" w:rsidRPr="003C4F1B" w:rsidRDefault="003C4F1B" w:rsidP="003C4F1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3C4F1B">
        <w:rPr>
          <w:rStyle w:val="Strong"/>
          <w:rFonts w:asciiTheme="minorHAnsi" w:hAnsiTheme="minorHAnsi" w:cstheme="minorHAnsi"/>
          <w:sz w:val="28"/>
          <w:szCs w:val="28"/>
        </w:rPr>
        <w:t>Structured Logging:</w:t>
      </w:r>
    </w:p>
    <w:p w:rsidR="003C4F1B" w:rsidRPr="003C4F1B" w:rsidRDefault="003C4F1B" w:rsidP="003C4F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Implement structured logging (e.g., JSON format) to make logs machine-readable and easily searchable. Include relevant metadata such as timestamps, service names, and correlation IDs.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2: Correlation and Contextualization</w:t>
      </w:r>
    </w:p>
    <w:p w:rsidR="003C4F1B" w:rsidRPr="003C4F1B" w:rsidRDefault="003C4F1B" w:rsidP="003C4F1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3C4F1B">
        <w:rPr>
          <w:rStyle w:val="Strong"/>
          <w:rFonts w:asciiTheme="minorHAnsi" w:hAnsiTheme="minorHAnsi" w:cstheme="minorHAnsi"/>
          <w:sz w:val="28"/>
          <w:szCs w:val="28"/>
        </w:rPr>
        <w:t>Correlation IDs:</w:t>
      </w:r>
    </w:p>
    <w:p w:rsidR="003C4F1B" w:rsidRPr="003C4F1B" w:rsidRDefault="003C4F1B" w:rsidP="003C4F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Generate and propagate unique correlation IDs across service calls to trace requests throughout the system. This helps in understanding the flow of requests and debugging issues.</w:t>
      </w:r>
    </w:p>
    <w:p w:rsidR="003C4F1B" w:rsidRPr="003C4F1B" w:rsidRDefault="003C4F1B" w:rsidP="003C4F1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3C4F1B">
        <w:rPr>
          <w:rStyle w:val="Strong"/>
          <w:rFonts w:asciiTheme="minorHAnsi" w:hAnsiTheme="minorHAnsi" w:cstheme="minorHAnsi"/>
          <w:sz w:val="28"/>
          <w:szCs w:val="28"/>
        </w:rPr>
        <w:t>Contextual Information:</w:t>
      </w:r>
    </w:p>
    <w:p w:rsidR="003C4F1B" w:rsidRPr="003C4F1B" w:rsidRDefault="003C4F1B" w:rsidP="003C4F1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Include contextual information in logs, such as user IDs, session data, and transaction details, to make it easier to understand the circumstances around events.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3: Monitoring Infrastructure</w:t>
      </w:r>
    </w:p>
    <w:p w:rsidR="003C4F1B" w:rsidRPr="003C4F1B" w:rsidRDefault="003C4F1B" w:rsidP="003C4F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Metrics Collection:</w:t>
      </w:r>
    </w:p>
    <w:p w:rsidR="003C4F1B" w:rsidRPr="003C4F1B" w:rsidRDefault="003C4F1B" w:rsidP="003C4F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 xml:space="preserve">Use monitoring tools (e.g., Prometheus, </w:t>
      </w:r>
      <w:proofErr w:type="spellStart"/>
      <w:r w:rsidRPr="003C4F1B">
        <w:rPr>
          <w:rFonts w:cstheme="minorHAnsi"/>
          <w:sz w:val="28"/>
          <w:szCs w:val="28"/>
        </w:rPr>
        <w:t>Grafana</w:t>
      </w:r>
      <w:proofErr w:type="spellEnd"/>
      <w:r w:rsidRPr="003C4F1B">
        <w:rPr>
          <w:rFonts w:cstheme="minorHAnsi"/>
          <w:sz w:val="28"/>
          <w:szCs w:val="28"/>
        </w:rPr>
        <w:t>) to collect and visualize metrics from different services, such as response times, error rates, and resource utilization (CPU, memory).</w:t>
      </w:r>
    </w:p>
    <w:p w:rsidR="003C4F1B" w:rsidRPr="003C4F1B" w:rsidRDefault="003C4F1B" w:rsidP="003C4F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Implement agent-based or push-based methods for collecting metrics, depending on the architecture.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4: Alerting and Notification</w:t>
      </w:r>
    </w:p>
    <w:p w:rsidR="003C4F1B" w:rsidRPr="003C4F1B" w:rsidRDefault="003C4F1B" w:rsidP="003C4F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3C4F1B">
        <w:rPr>
          <w:rStyle w:val="Strong"/>
          <w:rFonts w:asciiTheme="minorHAnsi" w:hAnsiTheme="minorHAnsi" w:cstheme="minorHAnsi"/>
          <w:sz w:val="28"/>
          <w:szCs w:val="28"/>
        </w:rPr>
        <w:t>Set Up Alerts:</w:t>
      </w:r>
    </w:p>
    <w:p w:rsidR="003C4F1B" w:rsidRPr="003C4F1B" w:rsidRDefault="003C4F1B" w:rsidP="003C4F1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lastRenderedPageBreak/>
        <w:t xml:space="preserve">Configure alerts based on predefined thresholds (e.g., error rates, latency) using tools like </w:t>
      </w:r>
      <w:proofErr w:type="spellStart"/>
      <w:r w:rsidRPr="003C4F1B">
        <w:rPr>
          <w:rFonts w:cstheme="minorHAnsi"/>
          <w:sz w:val="28"/>
          <w:szCs w:val="28"/>
        </w:rPr>
        <w:t>Alertmanager</w:t>
      </w:r>
      <w:proofErr w:type="spellEnd"/>
      <w:r w:rsidRPr="003C4F1B">
        <w:rPr>
          <w:rFonts w:cstheme="minorHAnsi"/>
          <w:sz w:val="28"/>
          <w:szCs w:val="28"/>
        </w:rPr>
        <w:t xml:space="preserve"> (for Prometheus) or </w:t>
      </w:r>
      <w:proofErr w:type="spellStart"/>
      <w:r w:rsidRPr="003C4F1B">
        <w:rPr>
          <w:rFonts w:cstheme="minorHAnsi"/>
          <w:sz w:val="28"/>
          <w:szCs w:val="28"/>
        </w:rPr>
        <w:t>Opsgenie</w:t>
      </w:r>
      <w:proofErr w:type="spellEnd"/>
      <w:r w:rsidRPr="003C4F1B">
        <w:rPr>
          <w:rFonts w:cstheme="minorHAnsi"/>
          <w:sz w:val="28"/>
          <w:szCs w:val="28"/>
        </w:rPr>
        <w:t>.</w:t>
      </w:r>
    </w:p>
    <w:p w:rsidR="003C4F1B" w:rsidRPr="003C4F1B" w:rsidRDefault="003C4F1B" w:rsidP="003C4F1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Ensure alerts are actionable and routed to appropriate teams or individuals for quick response.</w:t>
      </w:r>
    </w:p>
    <w:p w:rsidR="003C4F1B" w:rsidRPr="003C4F1B" w:rsidRDefault="003C4F1B" w:rsidP="003C4F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3C4F1B">
        <w:rPr>
          <w:rStyle w:val="Strong"/>
          <w:rFonts w:asciiTheme="minorHAnsi" w:hAnsiTheme="minorHAnsi" w:cstheme="minorHAnsi"/>
          <w:sz w:val="28"/>
          <w:szCs w:val="28"/>
        </w:rPr>
        <w:t>Incident Management:</w:t>
      </w:r>
    </w:p>
    <w:p w:rsidR="003C4F1B" w:rsidRPr="003C4F1B" w:rsidRDefault="003C4F1B" w:rsidP="003C4F1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 xml:space="preserve">Integrate logging and monitoring tools with incident management systems (e.g., </w:t>
      </w:r>
      <w:proofErr w:type="spellStart"/>
      <w:r w:rsidRPr="003C4F1B">
        <w:rPr>
          <w:rFonts w:cstheme="minorHAnsi"/>
          <w:sz w:val="28"/>
          <w:szCs w:val="28"/>
        </w:rPr>
        <w:t>PagerDuty</w:t>
      </w:r>
      <w:proofErr w:type="spellEnd"/>
      <w:r w:rsidRPr="003C4F1B">
        <w:rPr>
          <w:rFonts w:cstheme="minorHAnsi"/>
          <w:sz w:val="28"/>
          <w:szCs w:val="28"/>
        </w:rPr>
        <w:t xml:space="preserve">, </w:t>
      </w:r>
      <w:proofErr w:type="spellStart"/>
      <w:r w:rsidRPr="003C4F1B">
        <w:rPr>
          <w:rFonts w:cstheme="minorHAnsi"/>
          <w:sz w:val="28"/>
          <w:szCs w:val="28"/>
        </w:rPr>
        <w:t>ServiceNow</w:t>
      </w:r>
      <w:proofErr w:type="spellEnd"/>
      <w:r w:rsidRPr="003C4F1B">
        <w:rPr>
          <w:rFonts w:cstheme="minorHAnsi"/>
          <w:sz w:val="28"/>
          <w:szCs w:val="28"/>
        </w:rPr>
        <w:t>) to streamline incident response processes.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5: Visualization and Dashboards</w:t>
      </w:r>
    </w:p>
    <w:p w:rsidR="003C4F1B" w:rsidRPr="003C4F1B" w:rsidRDefault="003C4F1B" w:rsidP="003C4F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Create Dashboards:</w:t>
      </w:r>
    </w:p>
    <w:p w:rsidR="003C4F1B" w:rsidRPr="003C4F1B" w:rsidRDefault="003C4F1B" w:rsidP="003C4F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 xml:space="preserve">Build dashboards using visualization tools (e.g., </w:t>
      </w:r>
      <w:proofErr w:type="spellStart"/>
      <w:r w:rsidRPr="003C4F1B">
        <w:rPr>
          <w:rFonts w:cstheme="minorHAnsi"/>
          <w:sz w:val="28"/>
          <w:szCs w:val="28"/>
        </w:rPr>
        <w:t>Grafana</w:t>
      </w:r>
      <w:proofErr w:type="spellEnd"/>
      <w:r w:rsidRPr="003C4F1B">
        <w:rPr>
          <w:rFonts w:cstheme="minorHAnsi"/>
          <w:sz w:val="28"/>
          <w:szCs w:val="28"/>
        </w:rPr>
        <w:t xml:space="preserve">, </w:t>
      </w:r>
      <w:proofErr w:type="spellStart"/>
      <w:r w:rsidRPr="003C4F1B">
        <w:rPr>
          <w:rFonts w:cstheme="minorHAnsi"/>
          <w:sz w:val="28"/>
          <w:szCs w:val="28"/>
        </w:rPr>
        <w:t>Kibana</w:t>
      </w:r>
      <w:proofErr w:type="spellEnd"/>
      <w:r w:rsidRPr="003C4F1B">
        <w:rPr>
          <w:rFonts w:cstheme="minorHAnsi"/>
          <w:sz w:val="28"/>
          <w:szCs w:val="28"/>
        </w:rPr>
        <w:t>) to provide real-time insights into system health, performance, and user behavior.</w:t>
      </w:r>
    </w:p>
    <w:p w:rsidR="003C4F1B" w:rsidRPr="003C4F1B" w:rsidRDefault="003C4F1B" w:rsidP="003C4F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Use visualizations to track key performance indicators (KPIs) and system metrics.</w:t>
      </w:r>
    </w:p>
    <w:p w:rsidR="003C4F1B" w:rsidRPr="003C4F1B" w:rsidRDefault="003C4F1B" w:rsidP="003C4F1B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Step 6: Security and Compliance</w:t>
      </w:r>
    </w:p>
    <w:p w:rsidR="003C4F1B" w:rsidRPr="003C4F1B" w:rsidRDefault="003C4F1B" w:rsidP="003C4F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Style w:val="Strong"/>
          <w:rFonts w:cstheme="minorHAnsi"/>
          <w:sz w:val="28"/>
          <w:szCs w:val="28"/>
        </w:rPr>
        <w:t>Log Security:</w:t>
      </w:r>
    </w:p>
    <w:p w:rsidR="003C4F1B" w:rsidRPr="003C4F1B" w:rsidRDefault="003C4F1B" w:rsidP="003C4F1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Implement access controls to protect logs from unauthorized access, ensuring sensitive information is handled securely.</w:t>
      </w:r>
    </w:p>
    <w:p w:rsidR="003C4F1B" w:rsidRPr="003C4F1B" w:rsidRDefault="003C4F1B" w:rsidP="003C4F1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Regularly audit logs for compliance with industry standards and regulations.</w:t>
      </w:r>
    </w:p>
    <w:p w:rsidR="003C4F1B" w:rsidRPr="003C4F1B" w:rsidRDefault="003C4F1B" w:rsidP="003C4F1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6. Common Tools for System Monitoring</w:t>
      </w:r>
    </w:p>
    <w:p w:rsidR="003C4F1B" w:rsidRPr="003C4F1B" w:rsidRDefault="003C4F1B" w:rsidP="003C4F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C4F1B">
        <w:rPr>
          <w:rFonts w:asciiTheme="minorHAnsi" w:hAnsiTheme="minorHAnsi" w:cstheme="minorHAnsi"/>
          <w:sz w:val="28"/>
          <w:szCs w:val="28"/>
        </w:rPr>
        <w:t>Here are some widely used tools for monitoring distributed systems:</w:t>
      </w:r>
    </w:p>
    <w:p w:rsidR="003C4F1B" w:rsidRPr="003C4F1B" w:rsidRDefault="003C4F1B" w:rsidP="003C4F1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3C4F1B">
        <w:rPr>
          <w:rStyle w:val="Strong"/>
          <w:rFonts w:asciiTheme="minorHAnsi" w:hAnsiTheme="minorHAnsi" w:cstheme="minorHAnsi"/>
          <w:sz w:val="28"/>
          <w:szCs w:val="28"/>
        </w:rPr>
        <w:t>Prometheus:</w:t>
      </w:r>
    </w:p>
    <w:p w:rsidR="003C4F1B" w:rsidRPr="003C4F1B" w:rsidRDefault="003C4F1B" w:rsidP="003C4F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An open-source monitoring and alerting toolkit designed for reliability and scalability, commonly used for collecting time-series data.</w:t>
      </w:r>
    </w:p>
    <w:p w:rsidR="003C4F1B" w:rsidRPr="003C4F1B" w:rsidRDefault="003C4F1B" w:rsidP="003C4F1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C4F1B">
        <w:rPr>
          <w:rStyle w:val="Strong"/>
          <w:rFonts w:asciiTheme="minorHAnsi" w:hAnsiTheme="minorHAnsi" w:cstheme="minorHAnsi"/>
          <w:sz w:val="28"/>
          <w:szCs w:val="28"/>
        </w:rPr>
        <w:lastRenderedPageBreak/>
        <w:t>Grafana</w:t>
      </w:r>
      <w:proofErr w:type="spellEnd"/>
      <w:r w:rsidRPr="003C4F1B">
        <w:rPr>
          <w:rStyle w:val="Strong"/>
          <w:rFonts w:asciiTheme="minorHAnsi" w:hAnsiTheme="minorHAnsi" w:cstheme="minorHAnsi"/>
          <w:sz w:val="28"/>
          <w:szCs w:val="28"/>
        </w:rPr>
        <w:t>:</w:t>
      </w:r>
    </w:p>
    <w:p w:rsidR="003C4F1B" w:rsidRPr="003C4F1B" w:rsidRDefault="003C4F1B" w:rsidP="003C4F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 xml:space="preserve">An open-source platform for monitoring and </w:t>
      </w:r>
      <w:proofErr w:type="spellStart"/>
      <w:r w:rsidRPr="003C4F1B">
        <w:rPr>
          <w:rFonts w:cstheme="minorHAnsi"/>
          <w:sz w:val="28"/>
          <w:szCs w:val="28"/>
        </w:rPr>
        <w:t>observability</w:t>
      </w:r>
      <w:proofErr w:type="spellEnd"/>
      <w:r w:rsidRPr="003C4F1B">
        <w:rPr>
          <w:rFonts w:cstheme="minorHAnsi"/>
          <w:sz w:val="28"/>
          <w:szCs w:val="28"/>
        </w:rPr>
        <w:t>, enabling the visualization of metrics collected from various sources (including Prometheus).</w:t>
      </w:r>
    </w:p>
    <w:p w:rsidR="003C4F1B" w:rsidRPr="003C4F1B" w:rsidRDefault="003C4F1B" w:rsidP="003C4F1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3C4F1B">
        <w:rPr>
          <w:rStyle w:val="Strong"/>
          <w:rFonts w:asciiTheme="minorHAnsi" w:hAnsiTheme="minorHAnsi" w:cstheme="minorHAnsi"/>
          <w:sz w:val="28"/>
          <w:szCs w:val="28"/>
        </w:rPr>
        <w:t>ELK Stack:</w:t>
      </w:r>
    </w:p>
    <w:p w:rsidR="003C4F1B" w:rsidRPr="003C4F1B" w:rsidRDefault="003C4F1B" w:rsidP="003C4F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 xml:space="preserve">Comprising </w:t>
      </w:r>
      <w:proofErr w:type="spellStart"/>
      <w:r w:rsidRPr="003C4F1B">
        <w:rPr>
          <w:rFonts w:cstheme="minorHAnsi"/>
          <w:sz w:val="28"/>
          <w:szCs w:val="28"/>
        </w:rPr>
        <w:t>Elasticsearch</w:t>
      </w:r>
      <w:proofErr w:type="spellEnd"/>
      <w:r w:rsidRPr="003C4F1B">
        <w:rPr>
          <w:rFonts w:cstheme="minorHAnsi"/>
          <w:sz w:val="28"/>
          <w:szCs w:val="28"/>
        </w:rPr>
        <w:t xml:space="preserve"> (for search and analytics), </w:t>
      </w:r>
      <w:proofErr w:type="spellStart"/>
      <w:r w:rsidRPr="003C4F1B">
        <w:rPr>
          <w:rFonts w:cstheme="minorHAnsi"/>
          <w:sz w:val="28"/>
          <w:szCs w:val="28"/>
        </w:rPr>
        <w:t>Logstash</w:t>
      </w:r>
      <w:proofErr w:type="spellEnd"/>
      <w:r w:rsidRPr="003C4F1B">
        <w:rPr>
          <w:rFonts w:cstheme="minorHAnsi"/>
          <w:sz w:val="28"/>
          <w:szCs w:val="28"/>
        </w:rPr>
        <w:t xml:space="preserve"> (for log processing), and </w:t>
      </w:r>
      <w:proofErr w:type="spellStart"/>
      <w:r w:rsidRPr="003C4F1B">
        <w:rPr>
          <w:rFonts w:cstheme="minorHAnsi"/>
          <w:sz w:val="28"/>
          <w:szCs w:val="28"/>
        </w:rPr>
        <w:t>Kibana</w:t>
      </w:r>
      <w:proofErr w:type="spellEnd"/>
      <w:r w:rsidRPr="003C4F1B">
        <w:rPr>
          <w:rFonts w:cstheme="minorHAnsi"/>
          <w:sz w:val="28"/>
          <w:szCs w:val="28"/>
        </w:rPr>
        <w:t xml:space="preserve"> (for visualization), the ELK Stack is widely used for centralized logging and log analysis.</w:t>
      </w:r>
    </w:p>
    <w:p w:rsidR="003C4F1B" w:rsidRPr="003C4F1B" w:rsidRDefault="003C4F1B" w:rsidP="003C4F1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C4F1B">
        <w:rPr>
          <w:rStyle w:val="Strong"/>
          <w:rFonts w:asciiTheme="minorHAnsi" w:hAnsiTheme="minorHAnsi" w:cstheme="minorHAnsi"/>
          <w:sz w:val="28"/>
          <w:szCs w:val="28"/>
        </w:rPr>
        <w:t>Fluentd</w:t>
      </w:r>
      <w:proofErr w:type="spellEnd"/>
      <w:r w:rsidRPr="003C4F1B">
        <w:rPr>
          <w:rStyle w:val="Strong"/>
          <w:rFonts w:asciiTheme="minorHAnsi" w:hAnsiTheme="minorHAnsi" w:cstheme="minorHAnsi"/>
          <w:sz w:val="28"/>
          <w:szCs w:val="28"/>
        </w:rPr>
        <w:t>:</w:t>
      </w:r>
    </w:p>
    <w:p w:rsidR="003C4F1B" w:rsidRPr="003C4F1B" w:rsidRDefault="003C4F1B" w:rsidP="003C4F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 xml:space="preserve">An open-source data collector for unified logging, </w:t>
      </w:r>
      <w:proofErr w:type="spellStart"/>
      <w:r w:rsidRPr="003C4F1B">
        <w:rPr>
          <w:rFonts w:cstheme="minorHAnsi"/>
          <w:sz w:val="28"/>
          <w:szCs w:val="28"/>
        </w:rPr>
        <w:t>Fluentd</w:t>
      </w:r>
      <w:proofErr w:type="spellEnd"/>
      <w:r w:rsidRPr="003C4F1B">
        <w:rPr>
          <w:rFonts w:cstheme="minorHAnsi"/>
          <w:sz w:val="28"/>
          <w:szCs w:val="28"/>
        </w:rPr>
        <w:t xml:space="preserve"> helps collect, process, and forward logs from various sources to different destinations.</w:t>
      </w:r>
    </w:p>
    <w:p w:rsidR="003C4F1B" w:rsidRPr="003C4F1B" w:rsidRDefault="003C4F1B" w:rsidP="003C4F1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C4F1B">
        <w:rPr>
          <w:rStyle w:val="Strong"/>
          <w:rFonts w:asciiTheme="minorHAnsi" w:hAnsiTheme="minorHAnsi" w:cstheme="minorHAnsi"/>
          <w:sz w:val="28"/>
          <w:szCs w:val="28"/>
        </w:rPr>
        <w:t>Datadog</w:t>
      </w:r>
      <w:proofErr w:type="spellEnd"/>
      <w:r w:rsidRPr="003C4F1B">
        <w:rPr>
          <w:rStyle w:val="Strong"/>
          <w:rFonts w:asciiTheme="minorHAnsi" w:hAnsiTheme="minorHAnsi" w:cstheme="minorHAnsi"/>
          <w:sz w:val="28"/>
          <w:szCs w:val="28"/>
        </w:rPr>
        <w:t>:</w:t>
      </w:r>
    </w:p>
    <w:p w:rsidR="003C4F1B" w:rsidRPr="003C4F1B" w:rsidRDefault="003C4F1B" w:rsidP="003C4F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A cloud-based monitoring and analytics platform that provides visibility into cloud-scale applications, enabling monitoring of infrastructure, application performance, and logs.</w:t>
      </w:r>
    </w:p>
    <w:p w:rsidR="003C4F1B" w:rsidRPr="003C4F1B" w:rsidRDefault="003C4F1B" w:rsidP="003C4F1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3C4F1B">
        <w:rPr>
          <w:rStyle w:val="Strong"/>
          <w:rFonts w:asciiTheme="minorHAnsi" w:hAnsiTheme="minorHAnsi" w:cstheme="minorHAnsi"/>
          <w:sz w:val="28"/>
          <w:szCs w:val="28"/>
        </w:rPr>
        <w:t>New Relic:</w:t>
      </w:r>
    </w:p>
    <w:p w:rsidR="003C4F1B" w:rsidRPr="003C4F1B" w:rsidRDefault="003C4F1B" w:rsidP="003C4F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 xml:space="preserve">An </w:t>
      </w:r>
      <w:proofErr w:type="spellStart"/>
      <w:r w:rsidRPr="003C4F1B">
        <w:rPr>
          <w:rFonts w:cstheme="minorHAnsi"/>
          <w:sz w:val="28"/>
          <w:szCs w:val="28"/>
        </w:rPr>
        <w:t>observability</w:t>
      </w:r>
      <w:proofErr w:type="spellEnd"/>
      <w:r w:rsidRPr="003C4F1B">
        <w:rPr>
          <w:rFonts w:cstheme="minorHAnsi"/>
          <w:sz w:val="28"/>
          <w:szCs w:val="28"/>
        </w:rPr>
        <w:t xml:space="preserve"> platform that offers monitoring for applications, infrastructure, and user experiences, with powerful analytics and reporting capabilities.</w:t>
      </w:r>
    </w:p>
    <w:p w:rsidR="003C4F1B" w:rsidRPr="003C4F1B" w:rsidRDefault="003C4F1B" w:rsidP="003C4F1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C4F1B">
        <w:rPr>
          <w:rStyle w:val="Strong"/>
          <w:rFonts w:asciiTheme="minorHAnsi" w:hAnsiTheme="minorHAnsi" w:cstheme="minorHAnsi"/>
          <w:sz w:val="28"/>
          <w:szCs w:val="28"/>
        </w:rPr>
        <w:t>Zabbix</w:t>
      </w:r>
      <w:proofErr w:type="spellEnd"/>
      <w:r w:rsidRPr="003C4F1B">
        <w:rPr>
          <w:rStyle w:val="Strong"/>
          <w:rFonts w:asciiTheme="minorHAnsi" w:hAnsiTheme="minorHAnsi" w:cstheme="minorHAnsi"/>
          <w:sz w:val="28"/>
          <w:szCs w:val="28"/>
        </w:rPr>
        <w:t>:</w:t>
      </w:r>
    </w:p>
    <w:p w:rsidR="003C4F1B" w:rsidRPr="003C4F1B" w:rsidRDefault="003C4F1B" w:rsidP="003C4F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An open-source monitoring tool that provides monitoring for networks, servers, applications, and services, featuring a robust alerting mechanism.</w:t>
      </w:r>
    </w:p>
    <w:p w:rsidR="003C4F1B" w:rsidRPr="003C4F1B" w:rsidRDefault="003C4F1B" w:rsidP="003C4F1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C4F1B">
        <w:rPr>
          <w:rStyle w:val="Strong"/>
          <w:rFonts w:asciiTheme="minorHAnsi" w:hAnsiTheme="minorHAnsi" w:cstheme="minorHAnsi"/>
          <w:sz w:val="28"/>
          <w:szCs w:val="28"/>
        </w:rPr>
        <w:t>Nagios</w:t>
      </w:r>
      <w:proofErr w:type="spellEnd"/>
      <w:r w:rsidRPr="003C4F1B">
        <w:rPr>
          <w:rStyle w:val="Strong"/>
          <w:rFonts w:asciiTheme="minorHAnsi" w:hAnsiTheme="minorHAnsi" w:cstheme="minorHAnsi"/>
          <w:sz w:val="28"/>
          <w:szCs w:val="28"/>
        </w:rPr>
        <w:t>:</w:t>
      </w:r>
    </w:p>
    <w:p w:rsidR="003C4F1B" w:rsidRPr="003C4F1B" w:rsidRDefault="003C4F1B" w:rsidP="003C4F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>A powerful monitoring system that enables monitoring of systems, networks, and infrastructure, providing alerting and reporting capabilities.</w:t>
      </w:r>
    </w:p>
    <w:p w:rsidR="003C4F1B" w:rsidRPr="003C4F1B" w:rsidRDefault="003C4F1B" w:rsidP="003C4F1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C4F1B">
        <w:rPr>
          <w:rStyle w:val="Strong"/>
          <w:rFonts w:asciiTheme="minorHAnsi" w:hAnsiTheme="minorHAnsi" w:cstheme="minorHAnsi"/>
          <w:sz w:val="28"/>
          <w:szCs w:val="28"/>
        </w:rPr>
        <w:t>OpenTelemetry</w:t>
      </w:r>
      <w:proofErr w:type="spellEnd"/>
      <w:r w:rsidRPr="003C4F1B">
        <w:rPr>
          <w:rStyle w:val="Strong"/>
          <w:rFonts w:asciiTheme="minorHAnsi" w:hAnsiTheme="minorHAnsi" w:cstheme="minorHAnsi"/>
          <w:sz w:val="28"/>
          <w:szCs w:val="28"/>
        </w:rPr>
        <w:t>:</w:t>
      </w:r>
    </w:p>
    <w:p w:rsidR="003C4F1B" w:rsidRPr="003C4F1B" w:rsidRDefault="003C4F1B" w:rsidP="003C4F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C4F1B">
        <w:rPr>
          <w:rFonts w:cstheme="minorHAnsi"/>
          <w:sz w:val="28"/>
          <w:szCs w:val="28"/>
        </w:rPr>
        <w:t xml:space="preserve">An </w:t>
      </w:r>
      <w:proofErr w:type="spellStart"/>
      <w:r w:rsidRPr="003C4F1B">
        <w:rPr>
          <w:rFonts w:cstheme="minorHAnsi"/>
          <w:sz w:val="28"/>
          <w:szCs w:val="28"/>
        </w:rPr>
        <w:t>observability</w:t>
      </w:r>
      <w:proofErr w:type="spellEnd"/>
      <w:r w:rsidRPr="003C4F1B">
        <w:rPr>
          <w:rFonts w:cstheme="minorHAnsi"/>
          <w:sz w:val="28"/>
          <w:szCs w:val="28"/>
        </w:rPr>
        <w:t xml:space="preserve"> framework for cloud-native software, providing APIs and libraries to collect distributed traces and metrics from applications.</w:t>
      </w:r>
    </w:p>
    <w:p w:rsidR="00F002C3" w:rsidRPr="003C4F1B" w:rsidRDefault="00F002C3" w:rsidP="003C4F1B">
      <w:pPr>
        <w:rPr>
          <w:rFonts w:eastAsia="Times New Roman" w:cstheme="minorHAnsi"/>
          <w:sz w:val="28"/>
          <w:szCs w:val="28"/>
        </w:rPr>
      </w:pPr>
    </w:p>
    <w:sectPr w:rsidR="00F002C3" w:rsidRPr="003C4F1B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C2C4C"/>
    <w:multiLevelType w:val="multilevel"/>
    <w:tmpl w:val="112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5C16D1"/>
    <w:multiLevelType w:val="multilevel"/>
    <w:tmpl w:val="1F7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FD69A4"/>
    <w:multiLevelType w:val="hybridMultilevel"/>
    <w:tmpl w:val="677C59C0"/>
    <w:lvl w:ilvl="0" w:tplc="B4B407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CD04C4"/>
    <w:multiLevelType w:val="multilevel"/>
    <w:tmpl w:val="F03C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DB453B"/>
    <w:multiLevelType w:val="multilevel"/>
    <w:tmpl w:val="635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DA19DE"/>
    <w:multiLevelType w:val="multilevel"/>
    <w:tmpl w:val="0EE2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FF1578"/>
    <w:multiLevelType w:val="multilevel"/>
    <w:tmpl w:val="C816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A836E8"/>
    <w:multiLevelType w:val="multilevel"/>
    <w:tmpl w:val="4BF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962074"/>
    <w:multiLevelType w:val="multilevel"/>
    <w:tmpl w:val="68C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3F09FE"/>
    <w:multiLevelType w:val="multilevel"/>
    <w:tmpl w:val="F93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AF4ADE"/>
    <w:multiLevelType w:val="multilevel"/>
    <w:tmpl w:val="B0B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3169FC"/>
    <w:multiLevelType w:val="multilevel"/>
    <w:tmpl w:val="616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3A48E9"/>
    <w:multiLevelType w:val="multilevel"/>
    <w:tmpl w:val="9B0C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167FA3"/>
    <w:multiLevelType w:val="multilevel"/>
    <w:tmpl w:val="B7D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CB52AC"/>
    <w:multiLevelType w:val="multilevel"/>
    <w:tmpl w:val="BDD8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536914"/>
    <w:multiLevelType w:val="multilevel"/>
    <w:tmpl w:val="F12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7F5720"/>
    <w:multiLevelType w:val="multilevel"/>
    <w:tmpl w:val="3EE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E50791"/>
    <w:multiLevelType w:val="multilevel"/>
    <w:tmpl w:val="CBB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D56DA4"/>
    <w:multiLevelType w:val="multilevel"/>
    <w:tmpl w:val="0318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9"/>
  </w:num>
  <w:num w:numId="4">
    <w:abstractNumId w:val="15"/>
  </w:num>
  <w:num w:numId="5">
    <w:abstractNumId w:val="7"/>
  </w:num>
  <w:num w:numId="6">
    <w:abstractNumId w:val="8"/>
  </w:num>
  <w:num w:numId="7">
    <w:abstractNumId w:val="17"/>
  </w:num>
  <w:num w:numId="8">
    <w:abstractNumId w:val="14"/>
  </w:num>
  <w:num w:numId="9">
    <w:abstractNumId w:val="12"/>
  </w:num>
  <w:num w:numId="10">
    <w:abstractNumId w:val="3"/>
  </w:num>
  <w:num w:numId="11">
    <w:abstractNumId w:val="5"/>
  </w:num>
  <w:num w:numId="12">
    <w:abstractNumId w:val="18"/>
  </w:num>
  <w:num w:numId="13">
    <w:abstractNumId w:val="4"/>
  </w:num>
  <w:num w:numId="14">
    <w:abstractNumId w:val="1"/>
  </w:num>
  <w:num w:numId="15">
    <w:abstractNumId w:val="16"/>
  </w:num>
  <w:num w:numId="16">
    <w:abstractNumId w:val="0"/>
  </w:num>
  <w:num w:numId="17">
    <w:abstractNumId w:val="11"/>
  </w:num>
  <w:num w:numId="18">
    <w:abstractNumId w:val="10"/>
  </w:num>
  <w:num w:numId="19">
    <w:abstractNumId w:val="6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1863A0"/>
    <w:rsid w:val="00273E12"/>
    <w:rsid w:val="002A03BA"/>
    <w:rsid w:val="003C4F1B"/>
    <w:rsid w:val="003D7398"/>
    <w:rsid w:val="0045630F"/>
    <w:rsid w:val="00540BB9"/>
    <w:rsid w:val="005C710C"/>
    <w:rsid w:val="006D0CA4"/>
    <w:rsid w:val="006E0BA8"/>
    <w:rsid w:val="007315F9"/>
    <w:rsid w:val="00967226"/>
    <w:rsid w:val="009F752B"/>
    <w:rsid w:val="00AA10FB"/>
    <w:rsid w:val="00C04687"/>
    <w:rsid w:val="00CE5BF7"/>
    <w:rsid w:val="00DA63FB"/>
    <w:rsid w:val="00DE0CE9"/>
    <w:rsid w:val="00E22291"/>
    <w:rsid w:val="00E37CF3"/>
    <w:rsid w:val="00E64178"/>
    <w:rsid w:val="00F002C3"/>
    <w:rsid w:val="00FB258D"/>
    <w:rsid w:val="00FB66D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5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5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5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0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3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9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1715</Words>
  <Characters>9782</Characters>
  <Application>Microsoft Office Word</Application>
  <DocSecurity>0</DocSecurity>
  <Lines>81</Lines>
  <Paragraphs>22</Paragraphs>
  <ScaleCrop>false</ScaleCrop>
  <Company/>
  <LinksUpToDate>false</LinksUpToDate>
  <CharactersWithSpaces>11475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18</cp:revision>
  <dcterms:created xsi:type="dcterms:W3CDTF">2024-09-10T03:17:00Z</dcterms:created>
  <dcterms:modified xsi:type="dcterms:W3CDTF">2024-10-08T12:03:00Z</dcterms:modified>
</cp:coreProperties>
</file>