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0BB9" w:rsidRPr="006D416F" w:rsidRDefault="0045472C" w:rsidP="00540BB9">
      <w:pPr>
        <w:rPr>
          <w:rFonts w:cstheme="minorHAnsi"/>
          <w:sz w:val="28"/>
          <w:szCs w:val="28"/>
        </w:rPr>
      </w:pPr>
      <w:proofErr w:type="spellStart"/>
      <w:r w:rsidRPr="006D416F">
        <w:rPr>
          <w:rFonts w:cstheme="minorHAnsi"/>
          <w:b/>
          <w:sz w:val="28"/>
          <w:szCs w:val="28"/>
        </w:rPr>
        <w:t>Microservices</w:t>
      </w:r>
      <w:proofErr w:type="spellEnd"/>
      <w:r w:rsidRPr="006D416F">
        <w:rPr>
          <w:rFonts w:cstheme="minorHAnsi"/>
          <w:b/>
          <w:sz w:val="28"/>
          <w:szCs w:val="28"/>
        </w:rPr>
        <w:t xml:space="preserve"> </w:t>
      </w:r>
      <w:r w:rsidR="00457DBD" w:rsidRPr="006D416F">
        <w:rPr>
          <w:rFonts w:cstheme="minorHAnsi"/>
          <w:b/>
          <w:sz w:val="28"/>
          <w:szCs w:val="28"/>
        </w:rPr>
        <w:t xml:space="preserve">Event-Driven </w:t>
      </w:r>
      <w:proofErr w:type="spellStart"/>
      <w:r w:rsidR="00457DBD" w:rsidRPr="006D416F">
        <w:rPr>
          <w:rFonts w:cstheme="minorHAnsi"/>
          <w:b/>
          <w:sz w:val="28"/>
          <w:szCs w:val="28"/>
        </w:rPr>
        <w:t>Microservices</w:t>
      </w:r>
      <w:proofErr w:type="spellEnd"/>
      <w:r w:rsidR="00457DBD" w:rsidRPr="006D416F">
        <w:rPr>
          <w:rFonts w:cstheme="minorHAnsi"/>
          <w:b/>
          <w:sz w:val="28"/>
          <w:szCs w:val="28"/>
        </w:rPr>
        <w:t xml:space="preserve"> Architecture</w:t>
      </w:r>
    </w:p>
    <w:p w:rsidR="00457DBD" w:rsidRPr="006D416F" w:rsidRDefault="00457DBD" w:rsidP="009469F6">
      <w:pPr>
        <w:pStyle w:val="ListParagraph"/>
        <w:numPr>
          <w:ilvl w:val="0"/>
          <w:numId w:val="1"/>
        </w:numPr>
        <w:rPr>
          <w:rFonts w:cstheme="minorHAnsi"/>
          <w:sz w:val="28"/>
          <w:szCs w:val="28"/>
        </w:rPr>
      </w:pPr>
      <w:r w:rsidRPr="006D416F">
        <w:rPr>
          <w:rFonts w:cstheme="minorHAnsi"/>
          <w:sz w:val="28"/>
          <w:szCs w:val="28"/>
        </w:rPr>
        <w:t xml:space="preserve">What is event-driven architecture, and how is it implemented in </w:t>
      </w:r>
      <w:proofErr w:type="spellStart"/>
      <w:r w:rsidRPr="006D416F">
        <w:rPr>
          <w:rFonts w:cstheme="minorHAnsi"/>
          <w:sz w:val="28"/>
          <w:szCs w:val="28"/>
        </w:rPr>
        <w:t>microservices</w:t>
      </w:r>
      <w:proofErr w:type="spellEnd"/>
      <w:r w:rsidRPr="006D416F">
        <w:rPr>
          <w:rFonts w:cstheme="minorHAnsi"/>
          <w:sz w:val="28"/>
          <w:szCs w:val="28"/>
        </w:rPr>
        <w:t>?</w:t>
      </w:r>
    </w:p>
    <w:p w:rsidR="00457DBD" w:rsidRPr="006D416F" w:rsidRDefault="00457DBD" w:rsidP="009469F6">
      <w:pPr>
        <w:pStyle w:val="ListParagraph"/>
        <w:numPr>
          <w:ilvl w:val="0"/>
          <w:numId w:val="1"/>
        </w:numPr>
        <w:rPr>
          <w:rFonts w:cstheme="minorHAnsi"/>
          <w:sz w:val="28"/>
          <w:szCs w:val="28"/>
        </w:rPr>
      </w:pPr>
      <w:r w:rsidRPr="006D416F">
        <w:rPr>
          <w:rFonts w:cstheme="minorHAnsi"/>
          <w:sz w:val="28"/>
          <w:szCs w:val="28"/>
        </w:rPr>
        <w:t>How does event sourcing differ from traditional data storage approaches?</w:t>
      </w:r>
    </w:p>
    <w:p w:rsidR="00457DBD" w:rsidRPr="006D416F" w:rsidRDefault="00457DBD" w:rsidP="009469F6">
      <w:pPr>
        <w:pStyle w:val="ListParagraph"/>
        <w:numPr>
          <w:ilvl w:val="0"/>
          <w:numId w:val="1"/>
        </w:numPr>
        <w:rPr>
          <w:rFonts w:cstheme="minorHAnsi"/>
          <w:sz w:val="28"/>
          <w:szCs w:val="28"/>
        </w:rPr>
      </w:pPr>
      <w:r w:rsidRPr="006D416F">
        <w:rPr>
          <w:rFonts w:cstheme="minorHAnsi"/>
          <w:sz w:val="28"/>
          <w:szCs w:val="28"/>
        </w:rPr>
        <w:t xml:space="preserve">How do you ensure </w:t>
      </w:r>
      <w:proofErr w:type="spellStart"/>
      <w:r w:rsidRPr="006D416F">
        <w:rPr>
          <w:rFonts w:cstheme="minorHAnsi"/>
          <w:sz w:val="28"/>
          <w:szCs w:val="28"/>
        </w:rPr>
        <w:t>idempotency</w:t>
      </w:r>
      <w:proofErr w:type="spellEnd"/>
      <w:r w:rsidRPr="006D416F">
        <w:rPr>
          <w:rFonts w:cstheme="minorHAnsi"/>
          <w:sz w:val="28"/>
          <w:szCs w:val="28"/>
        </w:rPr>
        <w:t xml:space="preserve"> in event-driven </w:t>
      </w:r>
      <w:proofErr w:type="spellStart"/>
      <w:r w:rsidRPr="006D416F">
        <w:rPr>
          <w:rFonts w:cstheme="minorHAnsi"/>
          <w:sz w:val="28"/>
          <w:szCs w:val="28"/>
        </w:rPr>
        <w:t>microservices</w:t>
      </w:r>
      <w:proofErr w:type="spellEnd"/>
      <w:r w:rsidRPr="006D416F">
        <w:rPr>
          <w:rFonts w:cstheme="minorHAnsi"/>
          <w:sz w:val="28"/>
          <w:szCs w:val="28"/>
        </w:rPr>
        <w:t>?</w:t>
      </w:r>
    </w:p>
    <w:p w:rsidR="00457DBD" w:rsidRPr="006D416F" w:rsidRDefault="00457DBD" w:rsidP="009469F6">
      <w:pPr>
        <w:pStyle w:val="ListParagraph"/>
        <w:numPr>
          <w:ilvl w:val="0"/>
          <w:numId w:val="1"/>
        </w:numPr>
        <w:rPr>
          <w:rFonts w:cstheme="minorHAnsi"/>
          <w:sz w:val="28"/>
          <w:szCs w:val="28"/>
        </w:rPr>
      </w:pPr>
      <w:r w:rsidRPr="006D416F">
        <w:rPr>
          <w:rFonts w:cstheme="minorHAnsi"/>
          <w:sz w:val="28"/>
          <w:szCs w:val="28"/>
        </w:rPr>
        <w:t>What are the challenges of ensuring eventual consistency in event-driven systems?</w:t>
      </w:r>
    </w:p>
    <w:p w:rsidR="00AA10FB" w:rsidRPr="006D416F" w:rsidRDefault="00457DBD" w:rsidP="009469F6">
      <w:pPr>
        <w:pStyle w:val="ListParagraph"/>
        <w:numPr>
          <w:ilvl w:val="0"/>
          <w:numId w:val="1"/>
        </w:numPr>
        <w:rPr>
          <w:rFonts w:cstheme="minorHAnsi"/>
          <w:sz w:val="28"/>
          <w:szCs w:val="28"/>
        </w:rPr>
      </w:pPr>
      <w:r w:rsidRPr="006D416F">
        <w:rPr>
          <w:rFonts w:cstheme="minorHAnsi"/>
          <w:sz w:val="28"/>
          <w:szCs w:val="28"/>
        </w:rPr>
        <w:t xml:space="preserve">What are the pros and cons of event sourcing in </w:t>
      </w:r>
      <w:proofErr w:type="spellStart"/>
      <w:r w:rsidRPr="006D416F">
        <w:rPr>
          <w:rFonts w:cstheme="minorHAnsi"/>
          <w:sz w:val="28"/>
          <w:szCs w:val="28"/>
        </w:rPr>
        <w:t>microservices</w:t>
      </w:r>
      <w:proofErr w:type="spellEnd"/>
      <w:r w:rsidRPr="006D416F">
        <w:rPr>
          <w:rFonts w:cstheme="minorHAnsi"/>
          <w:sz w:val="28"/>
          <w:szCs w:val="28"/>
        </w:rPr>
        <w:t>?</w:t>
      </w:r>
    </w:p>
    <w:p w:rsidR="00E55C12" w:rsidRPr="006D416F" w:rsidRDefault="00E55C12" w:rsidP="00AA10FB">
      <w:pPr>
        <w:rPr>
          <w:rFonts w:cstheme="minorHAnsi"/>
          <w:sz w:val="28"/>
          <w:szCs w:val="28"/>
        </w:rPr>
      </w:pPr>
    </w:p>
    <w:p w:rsidR="00F002C3" w:rsidRPr="006D416F" w:rsidRDefault="00F002C3" w:rsidP="00F002C3">
      <w:pPr>
        <w:rPr>
          <w:rFonts w:cstheme="minorHAnsi"/>
          <w:sz w:val="28"/>
          <w:szCs w:val="28"/>
        </w:rPr>
      </w:pPr>
    </w:p>
    <w:p w:rsidR="006D416F" w:rsidRPr="006D416F" w:rsidRDefault="006D416F" w:rsidP="006D416F">
      <w:pPr>
        <w:pStyle w:val="Heading3"/>
        <w:rPr>
          <w:rFonts w:asciiTheme="minorHAnsi" w:hAnsiTheme="minorHAnsi" w:cstheme="minorHAnsi"/>
          <w:sz w:val="28"/>
          <w:szCs w:val="28"/>
        </w:rPr>
      </w:pPr>
      <w:r w:rsidRPr="006D416F">
        <w:rPr>
          <w:rFonts w:asciiTheme="minorHAnsi" w:hAnsiTheme="minorHAnsi" w:cstheme="minorHAnsi"/>
          <w:sz w:val="28"/>
          <w:szCs w:val="28"/>
        </w:rPr>
        <w:t xml:space="preserve">1. What is event-driven architecture, and how is it implemented in </w:t>
      </w:r>
      <w:proofErr w:type="spellStart"/>
      <w:r w:rsidRPr="006D416F">
        <w:rPr>
          <w:rFonts w:asciiTheme="minorHAnsi" w:hAnsiTheme="minorHAnsi" w:cstheme="minorHAnsi"/>
          <w:sz w:val="28"/>
          <w:szCs w:val="28"/>
        </w:rPr>
        <w:t>microservices</w:t>
      </w:r>
      <w:proofErr w:type="spellEnd"/>
      <w:r w:rsidRPr="006D416F">
        <w:rPr>
          <w:rFonts w:asciiTheme="minorHAnsi" w:hAnsiTheme="minorHAnsi" w:cstheme="minorHAnsi"/>
          <w:sz w:val="28"/>
          <w:szCs w:val="28"/>
        </w:rPr>
        <w:t>?</w:t>
      </w:r>
    </w:p>
    <w:p w:rsidR="006D416F" w:rsidRPr="006D416F" w:rsidRDefault="006D416F" w:rsidP="006D416F">
      <w:pPr>
        <w:pStyle w:val="NormalWeb"/>
        <w:rPr>
          <w:rFonts w:asciiTheme="minorHAnsi" w:hAnsiTheme="minorHAnsi" w:cstheme="minorHAnsi"/>
          <w:sz w:val="28"/>
          <w:szCs w:val="28"/>
        </w:rPr>
      </w:pPr>
      <w:r w:rsidRPr="006D416F">
        <w:rPr>
          <w:rStyle w:val="Strong"/>
          <w:rFonts w:asciiTheme="minorHAnsi" w:hAnsiTheme="minorHAnsi" w:cstheme="minorHAnsi"/>
          <w:sz w:val="28"/>
          <w:szCs w:val="28"/>
        </w:rPr>
        <w:t>Event-Driven Architecture (EDA)</w:t>
      </w:r>
      <w:r w:rsidRPr="006D416F">
        <w:rPr>
          <w:rFonts w:asciiTheme="minorHAnsi" w:hAnsiTheme="minorHAnsi" w:cstheme="minorHAnsi"/>
          <w:sz w:val="28"/>
          <w:szCs w:val="28"/>
        </w:rPr>
        <w:t xml:space="preserve"> is a software architecture pattern in which the system is designed around the production, detection, consumption, and reaction to events. An event represents a significant change in state or an occurrence that can trigger actions within the system.</w:t>
      </w:r>
    </w:p>
    <w:p w:rsidR="006D416F" w:rsidRPr="006D416F" w:rsidRDefault="006D416F" w:rsidP="006D416F">
      <w:pPr>
        <w:pStyle w:val="Heading4"/>
        <w:rPr>
          <w:rFonts w:asciiTheme="minorHAnsi" w:hAnsiTheme="minorHAnsi" w:cstheme="minorHAnsi"/>
          <w:sz w:val="28"/>
          <w:szCs w:val="28"/>
        </w:rPr>
      </w:pPr>
      <w:r w:rsidRPr="006D416F">
        <w:rPr>
          <w:rFonts w:asciiTheme="minorHAnsi" w:hAnsiTheme="minorHAnsi" w:cstheme="minorHAnsi"/>
          <w:sz w:val="28"/>
          <w:szCs w:val="28"/>
        </w:rPr>
        <w:t>Key Characteristics of Event-Driven Architecture:</w:t>
      </w:r>
    </w:p>
    <w:p w:rsidR="006D416F" w:rsidRPr="006D416F" w:rsidRDefault="006D416F" w:rsidP="006D416F">
      <w:pPr>
        <w:pStyle w:val="NormalWeb"/>
        <w:numPr>
          <w:ilvl w:val="0"/>
          <w:numId w:val="21"/>
        </w:numPr>
        <w:rPr>
          <w:rFonts w:asciiTheme="minorHAnsi" w:hAnsiTheme="minorHAnsi" w:cstheme="minorHAnsi"/>
          <w:sz w:val="28"/>
          <w:szCs w:val="28"/>
        </w:rPr>
      </w:pPr>
      <w:r w:rsidRPr="006D416F">
        <w:rPr>
          <w:rStyle w:val="Strong"/>
          <w:rFonts w:asciiTheme="minorHAnsi" w:hAnsiTheme="minorHAnsi" w:cstheme="minorHAnsi"/>
          <w:sz w:val="28"/>
          <w:szCs w:val="28"/>
        </w:rPr>
        <w:t>Decoupling</w:t>
      </w:r>
      <w:r w:rsidRPr="006D416F">
        <w:rPr>
          <w:rFonts w:asciiTheme="minorHAnsi" w:hAnsiTheme="minorHAnsi" w:cstheme="minorHAnsi"/>
          <w:sz w:val="28"/>
          <w:szCs w:val="28"/>
        </w:rPr>
        <w:t>: Components are loosely coupled; they communicate through events rather than direct calls. This allows for greater flexibility and easier scaling of individual components.</w:t>
      </w:r>
    </w:p>
    <w:p w:rsidR="006D416F" w:rsidRPr="006D416F" w:rsidRDefault="006D416F" w:rsidP="006D416F">
      <w:pPr>
        <w:pStyle w:val="NormalWeb"/>
        <w:numPr>
          <w:ilvl w:val="0"/>
          <w:numId w:val="21"/>
        </w:numPr>
        <w:rPr>
          <w:rFonts w:asciiTheme="minorHAnsi" w:hAnsiTheme="minorHAnsi" w:cstheme="minorHAnsi"/>
          <w:sz w:val="28"/>
          <w:szCs w:val="28"/>
        </w:rPr>
      </w:pPr>
      <w:r w:rsidRPr="006D416F">
        <w:rPr>
          <w:rStyle w:val="Strong"/>
          <w:rFonts w:asciiTheme="minorHAnsi" w:hAnsiTheme="minorHAnsi" w:cstheme="minorHAnsi"/>
          <w:sz w:val="28"/>
          <w:szCs w:val="28"/>
        </w:rPr>
        <w:t>Asynchronous Communication</w:t>
      </w:r>
      <w:r w:rsidRPr="006D416F">
        <w:rPr>
          <w:rFonts w:asciiTheme="minorHAnsi" w:hAnsiTheme="minorHAnsi" w:cstheme="minorHAnsi"/>
          <w:sz w:val="28"/>
          <w:szCs w:val="28"/>
        </w:rPr>
        <w:t>: Events are often processed asynchronously, which improves system responsiveness and scalability.</w:t>
      </w:r>
    </w:p>
    <w:p w:rsidR="006D416F" w:rsidRPr="006D416F" w:rsidRDefault="006D416F" w:rsidP="006D416F">
      <w:pPr>
        <w:pStyle w:val="NormalWeb"/>
        <w:numPr>
          <w:ilvl w:val="0"/>
          <w:numId w:val="21"/>
        </w:numPr>
        <w:rPr>
          <w:rFonts w:asciiTheme="minorHAnsi" w:hAnsiTheme="minorHAnsi" w:cstheme="minorHAnsi"/>
          <w:sz w:val="28"/>
          <w:szCs w:val="28"/>
        </w:rPr>
      </w:pPr>
      <w:r w:rsidRPr="006D416F">
        <w:rPr>
          <w:rStyle w:val="Strong"/>
          <w:rFonts w:asciiTheme="minorHAnsi" w:hAnsiTheme="minorHAnsi" w:cstheme="minorHAnsi"/>
          <w:sz w:val="28"/>
          <w:szCs w:val="28"/>
        </w:rPr>
        <w:t>Real-Time Processing</w:t>
      </w:r>
      <w:r w:rsidRPr="006D416F">
        <w:rPr>
          <w:rFonts w:asciiTheme="minorHAnsi" w:hAnsiTheme="minorHAnsi" w:cstheme="minorHAnsi"/>
          <w:sz w:val="28"/>
          <w:szCs w:val="28"/>
        </w:rPr>
        <w:t>: EDA supports real-time data processing and can respond to events as they occur, making it suitable for scenarios requiring immediate feedback.</w:t>
      </w:r>
    </w:p>
    <w:p w:rsidR="006D416F" w:rsidRPr="006D416F" w:rsidRDefault="006D416F" w:rsidP="006D416F">
      <w:pPr>
        <w:pStyle w:val="Heading4"/>
        <w:rPr>
          <w:rFonts w:asciiTheme="minorHAnsi" w:hAnsiTheme="minorHAnsi" w:cstheme="minorHAnsi"/>
          <w:sz w:val="28"/>
          <w:szCs w:val="28"/>
        </w:rPr>
      </w:pPr>
      <w:r w:rsidRPr="006D416F">
        <w:rPr>
          <w:rFonts w:asciiTheme="minorHAnsi" w:hAnsiTheme="minorHAnsi" w:cstheme="minorHAnsi"/>
          <w:sz w:val="28"/>
          <w:szCs w:val="28"/>
        </w:rPr>
        <w:lastRenderedPageBreak/>
        <w:t xml:space="preserve">Implementation in </w:t>
      </w:r>
      <w:proofErr w:type="spellStart"/>
      <w:r w:rsidRPr="006D416F">
        <w:rPr>
          <w:rFonts w:asciiTheme="minorHAnsi" w:hAnsiTheme="minorHAnsi" w:cstheme="minorHAnsi"/>
          <w:sz w:val="28"/>
          <w:szCs w:val="28"/>
        </w:rPr>
        <w:t>Microservices</w:t>
      </w:r>
      <w:proofErr w:type="spellEnd"/>
      <w:r w:rsidRPr="006D416F">
        <w:rPr>
          <w:rFonts w:asciiTheme="minorHAnsi" w:hAnsiTheme="minorHAnsi" w:cstheme="minorHAnsi"/>
          <w:sz w:val="28"/>
          <w:szCs w:val="28"/>
        </w:rPr>
        <w:t>:</w:t>
      </w:r>
    </w:p>
    <w:p w:rsidR="006D416F" w:rsidRPr="006D416F" w:rsidRDefault="006D416F" w:rsidP="006D416F">
      <w:pPr>
        <w:pStyle w:val="NormalWeb"/>
        <w:numPr>
          <w:ilvl w:val="0"/>
          <w:numId w:val="22"/>
        </w:numPr>
        <w:rPr>
          <w:rFonts w:asciiTheme="minorHAnsi" w:hAnsiTheme="minorHAnsi" w:cstheme="minorHAnsi"/>
          <w:sz w:val="28"/>
          <w:szCs w:val="28"/>
        </w:rPr>
      </w:pPr>
      <w:r w:rsidRPr="006D416F">
        <w:rPr>
          <w:rStyle w:val="Strong"/>
          <w:rFonts w:asciiTheme="minorHAnsi" w:hAnsiTheme="minorHAnsi" w:cstheme="minorHAnsi"/>
          <w:sz w:val="28"/>
          <w:szCs w:val="28"/>
        </w:rPr>
        <w:t>Event Producers</w:t>
      </w:r>
      <w:r w:rsidRPr="006D416F">
        <w:rPr>
          <w:rFonts w:asciiTheme="minorHAnsi" w:hAnsiTheme="minorHAnsi" w:cstheme="minorHAnsi"/>
          <w:sz w:val="28"/>
          <w:szCs w:val="28"/>
        </w:rPr>
        <w:t xml:space="preserve">: </w:t>
      </w:r>
      <w:proofErr w:type="spellStart"/>
      <w:r w:rsidRPr="006D416F">
        <w:rPr>
          <w:rFonts w:asciiTheme="minorHAnsi" w:hAnsiTheme="minorHAnsi" w:cstheme="minorHAnsi"/>
          <w:sz w:val="28"/>
          <w:szCs w:val="28"/>
        </w:rPr>
        <w:t>Microservices</w:t>
      </w:r>
      <w:proofErr w:type="spellEnd"/>
      <w:r w:rsidRPr="006D416F">
        <w:rPr>
          <w:rFonts w:asciiTheme="minorHAnsi" w:hAnsiTheme="minorHAnsi" w:cstheme="minorHAnsi"/>
          <w:sz w:val="28"/>
          <w:szCs w:val="28"/>
        </w:rPr>
        <w:t xml:space="preserve"> that generate events (e.g., when an order is created, updated, or deleted). They publish these events to an event broker or message queue.</w:t>
      </w:r>
    </w:p>
    <w:p w:rsidR="006D416F" w:rsidRPr="006D416F" w:rsidRDefault="006D416F" w:rsidP="006D416F">
      <w:pPr>
        <w:pStyle w:val="NormalWeb"/>
        <w:numPr>
          <w:ilvl w:val="0"/>
          <w:numId w:val="22"/>
        </w:numPr>
        <w:rPr>
          <w:rFonts w:asciiTheme="minorHAnsi" w:hAnsiTheme="minorHAnsi" w:cstheme="minorHAnsi"/>
          <w:sz w:val="28"/>
          <w:szCs w:val="28"/>
        </w:rPr>
      </w:pPr>
      <w:r w:rsidRPr="006D416F">
        <w:rPr>
          <w:rStyle w:val="Strong"/>
          <w:rFonts w:asciiTheme="minorHAnsi" w:hAnsiTheme="minorHAnsi" w:cstheme="minorHAnsi"/>
          <w:sz w:val="28"/>
          <w:szCs w:val="28"/>
        </w:rPr>
        <w:t>Event Consumers</w:t>
      </w:r>
      <w:r w:rsidRPr="006D416F">
        <w:rPr>
          <w:rFonts w:asciiTheme="minorHAnsi" w:hAnsiTheme="minorHAnsi" w:cstheme="minorHAnsi"/>
          <w:sz w:val="28"/>
          <w:szCs w:val="28"/>
        </w:rPr>
        <w:t xml:space="preserve">: </w:t>
      </w:r>
      <w:proofErr w:type="spellStart"/>
      <w:r w:rsidRPr="006D416F">
        <w:rPr>
          <w:rFonts w:asciiTheme="minorHAnsi" w:hAnsiTheme="minorHAnsi" w:cstheme="minorHAnsi"/>
          <w:sz w:val="28"/>
          <w:szCs w:val="28"/>
        </w:rPr>
        <w:t>Microservices</w:t>
      </w:r>
      <w:proofErr w:type="spellEnd"/>
      <w:r w:rsidRPr="006D416F">
        <w:rPr>
          <w:rFonts w:asciiTheme="minorHAnsi" w:hAnsiTheme="minorHAnsi" w:cstheme="minorHAnsi"/>
          <w:sz w:val="28"/>
          <w:szCs w:val="28"/>
        </w:rPr>
        <w:t xml:space="preserve"> that listen for and respond to events. They subscribe to specific event types and perform actions based on the events they receive.</w:t>
      </w:r>
    </w:p>
    <w:p w:rsidR="006D416F" w:rsidRPr="006D416F" w:rsidRDefault="006D416F" w:rsidP="006D416F">
      <w:pPr>
        <w:pStyle w:val="NormalWeb"/>
        <w:numPr>
          <w:ilvl w:val="0"/>
          <w:numId w:val="22"/>
        </w:numPr>
        <w:rPr>
          <w:rFonts w:asciiTheme="minorHAnsi" w:hAnsiTheme="minorHAnsi" w:cstheme="minorHAnsi"/>
          <w:sz w:val="28"/>
          <w:szCs w:val="28"/>
        </w:rPr>
      </w:pPr>
      <w:r w:rsidRPr="006D416F">
        <w:rPr>
          <w:rStyle w:val="Strong"/>
          <w:rFonts w:asciiTheme="minorHAnsi" w:hAnsiTheme="minorHAnsi" w:cstheme="minorHAnsi"/>
          <w:sz w:val="28"/>
          <w:szCs w:val="28"/>
        </w:rPr>
        <w:t>Event Brokers</w:t>
      </w:r>
      <w:r w:rsidRPr="006D416F">
        <w:rPr>
          <w:rFonts w:asciiTheme="minorHAnsi" w:hAnsiTheme="minorHAnsi" w:cstheme="minorHAnsi"/>
          <w:sz w:val="28"/>
          <w:szCs w:val="28"/>
        </w:rPr>
        <w:t xml:space="preserve">: A messaging system (like </w:t>
      </w:r>
      <w:proofErr w:type="spellStart"/>
      <w:r w:rsidRPr="006D416F">
        <w:rPr>
          <w:rFonts w:asciiTheme="minorHAnsi" w:hAnsiTheme="minorHAnsi" w:cstheme="minorHAnsi"/>
          <w:sz w:val="28"/>
          <w:szCs w:val="28"/>
        </w:rPr>
        <w:t>RabbitMQ</w:t>
      </w:r>
      <w:proofErr w:type="spellEnd"/>
      <w:r w:rsidRPr="006D416F">
        <w:rPr>
          <w:rFonts w:asciiTheme="minorHAnsi" w:hAnsiTheme="minorHAnsi" w:cstheme="minorHAnsi"/>
          <w:sz w:val="28"/>
          <w:szCs w:val="28"/>
        </w:rPr>
        <w:t>, Kafka, or AWS SNS/SQS) acts as an intermediary, handling the distribution of events from producers to consumers. It enables reliable message delivery and decouples services.</w:t>
      </w:r>
    </w:p>
    <w:p w:rsidR="006D416F" w:rsidRPr="006D416F" w:rsidRDefault="006D416F" w:rsidP="006D416F">
      <w:pPr>
        <w:pStyle w:val="NormalWeb"/>
        <w:numPr>
          <w:ilvl w:val="0"/>
          <w:numId w:val="22"/>
        </w:numPr>
        <w:rPr>
          <w:rFonts w:asciiTheme="minorHAnsi" w:hAnsiTheme="minorHAnsi" w:cstheme="minorHAnsi"/>
          <w:sz w:val="28"/>
          <w:szCs w:val="28"/>
        </w:rPr>
      </w:pPr>
      <w:r w:rsidRPr="006D416F">
        <w:rPr>
          <w:rStyle w:val="Strong"/>
          <w:rFonts w:asciiTheme="minorHAnsi" w:hAnsiTheme="minorHAnsi" w:cstheme="minorHAnsi"/>
          <w:sz w:val="28"/>
          <w:szCs w:val="28"/>
        </w:rPr>
        <w:t>Event Schema</w:t>
      </w:r>
      <w:r w:rsidRPr="006D416F">
        <w:rPr>
          <w:rFonts w:asciiTheme="minorHAnsi" w:hAnsiTheme="minorHAnsi" w:cstheme="minorHAnsi"/>
          <w:sz w:val="28"/>
          <w:szCs w:val="28"/>
        </w:rPr>
        <w:t>: Define a schema for events to ensure that all services interpret the events correctly. This can be in formats like JSON or Avro.</w:t>
      </w:r>
    </w:p>
    <w:p w:rsidR="006D416F" w:rsidRPr="006D416F" w:rsidRDefault="006D416F" w:rsidP="006D416F">
      <w:pPr>
        <w:pStyle w:val="NormalWeb"/>
        <w:numPr>
          <w:ilvl w:val="0"/>
          <w:numId w:val="22"/>
        </w:numPr>
        <w:rPr>
          <w:rFonts w:asciiTheme="minorHAnsi" w:hAnsiTheme="minorHAnsi" w:cstheme="minorHAnsi"/>
          <w:sz w:val="28"/>
          <w:szCs w:val="28"/>
        </w:rPr>
      </w:pPr>
      <w:r w:rsidRPr="006D416F">
        <w:rPr>
          <w:rStyle w:val="Strong"/>
          <w:rFonts w:asciiTheme="minorHAnsi" w:hAnsiTheme="minorHAnsi" w:cstheme="minorHAnsi"/>
          <w:sz w:val="28"/>
          <w:szCs w:val="28"/>
        </w:rPr>
        <w:t>Event Processing</w:t>
      </w:r>
      <w:r w:rsidRPr="006D416F">
        <w:rPr>
          <w:rFonts w:asciiTheme="minorHAnsi" w:hAnsiTheme="minorHAnsi" w:cstheme="minorHAnsi"/>
          <w:sz w:val="28"/>
          <w:szCs w:val="28"/>
        </w:rPr>
        <w:t>: Implement event handlers in consumer services to process events as they arrive. This can involve triggering workflows, updating state, or notifying other services.</w:t>
      </w:r>
    </w:p>
    <w:p w:rsidR="006D416F" w:rsidRPr="006D416F" w:rsidRDefault="006D416F" w:rsidP="006D416F">
      <w:pPr>
        <w:pStyle w:val="NormalWeb"/>
        <w:numPr>
          <w:ilvl w:val="0"/>
          <w:numId w:val="22"/>
        </w:numPr>
        <w:rPr>
          <w:rFonts w:asciiTheme="minorHAnsi" w:hAnsiTheme="minorHAnsi" w:cstheme="minorHAnsi"/>
          <w:sz w:val="28"/>
          <w:szCs w:val="28"/>
        </w:rPr>
      </w:pPr>
      <w:r w:rsidRPr="006D416F">
        <w:rPr>
          <w:rStyle w:val="Strong"/>
          <w:rFonts w:asciiTheme="minorHAnsi" w:hAnsiTheme="minorHAnsi" w:cstheme="minorHAnsi"/>
          <w:sz w:val="28"/>
          <w:szCs w:val="28"/>
        </w:rPr>
        <w:t>Persistence</w:t>
      </w:r>
      <w:r w:rsidRPr="006D416F">
        <w:rPr>
          <w:rFonts w:asciiTheme="minorHAnsi" w:hAnsiTheme="minorHAnsi" w:cstheme="minorHAnsi"/>
          <w:sz w:val="28"/>
          <w:szCs w:val="28"/>
        </w:rPr>
        <w:t>: Depending on the use case, events may be stored for auditing, replaying, or analytical purposes.</w:t>
      </w:r>
    </w:p>
    <w:p w:rsidR="006D416F" w:rsidRPr="006D416F" w:rsidRDefault="006D416F" w:rsidP="006D416F">
      <w:pPr>
        <w:pStyle w:val="Heading3"/>
        <w:rPr>
          <w:rFonts w:asciiTheme="minorHAnsi" w:hAnsiTheme="minorHAnsi" w:cstheme="minorHAnsi"/>
          <w:sz w:val="28"/>
          <w:szCs w:val="28"/>
        </w:rPr>
      </w:pPr>
      <w:r w:rsidRPr="006D416F">
        <w:rPr>
          <w:rFonts w:asciiTheme="minorHAnsi" w:hAnsiTheme="minorHAnsi" w:cstheme="minorHAnsi"/>
          <w:sz w:val="28"/>
          <w:szCs w:val="28"/>
        </w:rPr>
        <w:t>Summary</w:t>
      </w:r>
    </w:p>
    <w:p w:rsidR="006D416F" w:rsidRPr="006D416F" w:rsidRDefault="006D416F" w:rsidP="006D416F">
      <w:pPr>
        <w:pStyle w:val="NormalWeb"/>
        <w:rPr>
          <w:rFonts w:asciiTheme="minorHAnsi" w:hAnsiTheme="minorHAnsi" w:cstheme="minorHAnsi"/>
          <w:sz w:val="28"/>
          <w:szCs w:val="28"/>
        </w:rPr>
      </w:pPr>
      <w:r w:rsidRPr="006D416F">
        <w:rPr>
          <w:rFonts w:asciiTheme="minorHAnsi" w:hAnsiTheme="minorHAnsi" w:cstheme="minorHAnsi"/>
          <w:sz w:val="28"/>
          <w:szCs w:val="28"/>
        </w:rPr>
        <w:t xml:space="preserve">Event-driven architecture in </w:t>
      </w:r>
      <w:proofErr w:type="spellStart"/>
      <w:r w:rsidRPr="006D416F">
        <w:rPr>
          <w:rFonts w:asciiTheme="minorHAnsi" w:hAnsiTheme="minorHAnsi" w:cstheme="minorHAnsi"/>
          <w:sz w:val="28"/>
          <w:szCs w:val="28"/>
        </w:rPr>
        <w:t>microservices</w:t>
      </w:r>
      <w:proofErr w:type="spellEnd"/>
      <w:r w:rsidRPr="006D416F">
        <w:rPr>
          <w:rFonts w:asciiTheme="minorHAnsi" w:hAnsiTheme="minorHAnsi" w:cstheme="minorHAnsi"/>
          <w:sz w:val="28"/>
          <w:szCs w:val="28"/>
        </w:rPr>
        <w:t xml:space="preserve"> promotes loose coupling and asynchronous communication by utilizing events to signal state changes. This architecture is implemented using event producers, consumers, brokers, and well-defined event schemas.</w:t>
      </w:r>
    </w:p>
    <w:p w:rsidR="006D416F" w:rsidRPr="006D416F" w:rsidRDefault="006D416F" w:rsidP="006D416F">
      <w:pPr>
        <w:rPr>
          <w:rFonts w:cstheme="minorHAnsi"/>
          <w:sz w:val="28"/>
          <w:szCs w:val="28"/>
        </w:rPr>
      </w:pPr>
    </w:p>
    <w:p w:rsidR="006D416F" w:rsidRPr="006D416F" w:rsidRDefault="006D416F" w:rsidP="006D416F">
      <w:pPr>
        <w:pStyle w:val="Heading3"/>
        <w:rPr>
          <w:rFonts w:asciiTheme="minorHAnsi" w:hAnsiTheme="minorHAnsi" w:cstheme="minorHAnsi"/>
          <w:sz w:val="28"/>
          <w:szCs w:val="28"/>
        </w:rPr>
      </w:pPr>
      <w:r w:rsidRPr="006D416F">
        <w:rPr>
          <w:rFonts w:asciiTheme="minorHAnsi" w:hAnsiTheme="minorHAnsi" w:cstheme="minorHAnsi"/>
          <w:sz w:val="28"/>
          <w:szCs w:val="28"/>
        </w:rPr>
        <w:t>2. How does event sourcing differ from traditional data storage approaches?</w:t>
      </w:r>
    </w:p>
    <w:p w:rsidR="006D416F" w:rsidRPr="006D416F" w:rsidRDefault="006D416F" w:rsidP="006D416F">
      <w:pPr>
        <w:pStyle w:val="NormalWeb"/>
        <w:rPr>
          <w:rFonts w:asciiTheme="minorHAnsi" w:hAnsiTheme="minorHAnsi" w:cstheme="minorHAnsi"/>
          <w:sz w:val="28"/>
          <w:szCs w:val="28"/>
        </w:rPr>
      </w:pPr>
      <w:r w:rsidRPr="006D416F">
        <w:rPr>
          <w:rStyle w:val="Strong"/>
          <w:rFonts w:asciiTheme="minorHAnsi" w:hAnsiTheme="minorHAnsi" w:cstheme="minorHAnsi"/>
          <w:sz w:val="28"/>
          <w:szCs w:val="28"/>
        </w:rPr>
        <w:lastRenderedPageBreak/>
        <w:t>Event Sourcing</w:t>
      </w:r>
      <w:r w:rsidRPr="006D416F">
        <w:rPr>
          <w:rFonts w:asciiTheme="minorHAnsi" w:hAnsiTheme="minorHAnsi" w:cstheme="minorHAnsi"/>
          <w:sz w:val="28"/>
          <w:szCs w:val="28"/>
        </w:rPr>
        <w:t xml:space="preserve"> is a design pattern that stores the state of a system as a sequence of events rather than storing the current state directly. This approach contrasts with traditional data storage methods, which typically involve updating records to reflect the latest state.</w:t>
      </w:r>
    </w:p>
    <w:p w:rsidR="006D416F" w:rsidRPr="006D416F" w:rsidRDefault="006D416F" w:rsidP="006D416F">
      <w:pPr>
        <w:pStyle w:val="Heading4"/>
        <w:rPr>
          <w:rFonts w:asciiTheme="minorHAnsi" w:hAnsiTheme="minorHAnsi" w:cstheme="minorHAnsi"/>
          <w:sz w:val="28"/>
          <w:szCs w:val="28"/>
        </w:rPr>
      </w:pPr>
      <w:r w:rsidRPr="006D416F">
        <w:rPr>
          <w:rFonts w:asciiTheme="minorHAnsi" w:hAnsiTheme="minorHAnsi" w:cstheme="minorHAnsi"/>
          <w:sz w:val="28"/>
          <w:szCs w:val="28"/>
        </w:rPr>
        <w:t>Key Differences:</w:t>
      </w:r>
    </w:p>
    <w:p w:rsidR="006D416F" w:rsidRPr="006D416F" w:rsidRDefault="006D416F" w:rsidP="006D416F">
      <w:pPr>
        <w:pStyle w:val="NormalWeb"/>
        <w:numPr>
          <w:ilvl w:val="0"/>
          <w:numId w:val="23"/>
        </w:numPr>
        <w:rPr>
          <w:rFonts w:asciiTheme="minorHAnsi" w:hAnsiTheme="minorHAnsi" w:cstheme="minorHAnsi"/>
          <w:sz w:val="28"/>
          <w:szCs w:val="28"/>
        </w:rPr>
      </w:pPr>
      <w:r w:rsidRPr="006D416F">
        <w:rPr>
          <w:rStyle w:val="Strong"/>
          <w:rFonts w:asciiTheme="minorHAnsi" w:hAnsiTheme="minorHAnsi" w:cstheme="minorHAnsi"/>
          <w:sz w:val="28"/>
          <w:szCs w:val="28"/>
        </w:rPr>
        <w:t>State Representation</w:t>
      </w:r>
      <w:r w:rsidRPr="006D416F">
        <w:rPr>
          <w:rFonts w:asciiTheme="minorHAnsi" w:hAnsiTheme="minorHAnsi" w:cstheme="minorHAnsi"/>
          <w:sz w:val="28"/>
          <w:szCs w:val="28"/>
        </w:rPr>
        <w:t>:</w:t>
      </w:r>
    </w:p>
    <w:p w:rsidR="006D416F" w:rsidRPr="006D416F" w:rsidRDefault="006D416F" w:rsidP="006D416F">
      <w:pPr>
        <w:numPr>
          <w:ilvl w:val="1"/>
          <w:numId w:val="23"/>
        </w:numPr>
        <w:spacing w:before="100" w:beforeAutospacing="1" w:after="100" w:afterAutospacing="1" w:line="240" w:lineRule="auto"/>
        <w:rPr>
          <w:rFonts w:cstheme="minorHAnsi"/>
          <w:sz w:val="28"/>
          <w:szCs w:val="28"/>
        </w:rPr>
      </w:pPr>
      <w:r w:rsidRPr="006D416F">
        <w:rPr>
          <w:rStyle w:val="Strong"/>
          <w:rFonts w:cstheme="minorHAnsi"/>
          <w:sz w:val="28"/>
          <w:szCs w:val="28"/>
        </w:rPr>
        <w:t>Event Sourcing</w:t>
      </w:r>
      <w:r w:rsidRPr="006D416F">
        <w:rPr>
          <w:rFonts w:cstheme="minorHAnsi"/>
          <w:sz w:val="28"/>
          <w:szCs w:val="28"/>
        </w:rPr>
        <w:t>: The state is reconstructed by replaying a series of events. Each event represents a change that has occurred in the system, such as "</w:t>
      </w:r>
      <w:proofErr w:type="spellStart"/>
      <w:r w:rsidRPr="006D416F">
        <w:rPr>
          <w:rFonts w:cstheme="minorHAnsi"/>
          <w:sz w:val="28"/>
          <w:szCs w:val="28"/>
        </w:rPr>
        <w:t>OrderPlaced</w:t>
      </w:r>
      <w:proofErr w:type="spellEnd"/>
      <w:r w:rsidRPr="006D416F">
        <w:rPr>
          <w:rFonts w:cstheme="minorHAnsi"/>
          <w:sz w:val="28"/>
          <w:szCs w:val="28"/>
        </w:rPr>
        <w:t>" or "</w:t>
      </w:r>
      <w:proofErr w:type="spellStart"/>
      <w:r w:rsidRPr="006D416F">
        <w:rPr>
          <w:rFonts w:cstheme="minorHAnsi"/>
          <w:sz w:val="28"/>
          <w:szCs w:val="28"/>
        </w:rPr>
        <w:t>OrderCancelled</w:t>
      </w:r>
      <w:proofErr w:type="spellEnd"/>
      <w:r w:rsidRPr="006D416F">
        <w:rPr>
          <w:rFonts w:cstheme="minorHAnsi"/>
          <w:sz w:val="28"/>
          <w:szCs w:val="28"/>
        </w:rPr>
        <w:t>."</w:t>
      </w:r>
    </w:p>
    <w:p w:rsidR="006D416F" w:rsidRPr="006D416F" w:rsidRDefault="006D416F" w:rsidP="006D416F">
      <w:pPr>
        <w:numPr>
          <w:ilvl w:val="1"/>
          <w:numId w:val="23"/>
        </w:numPr>
        <w:spacing w:before="100" w:beforeAutospacing="1" w:after="100" w:afterAutospacing="1" w:line="240" w:lineRule="auto"/>
        <w:rPr>
          <w:rFonts w:cstheme="minorHAnsi"/>
          <w:sz w:val="28"/>
          <w:szCs w:val="28"/>
        </w:rPr>
      </w:pPr>
      <w:r w:rsidRPr="006D416F">
        <w:rPr>
          <w:rStyle w:val="Strong"/>
          <w:rFonts w:cstheme="minorHAnsi"/>
          <w:sz w:val="28"/>
          <w:szCs w:val="28"/>
        </w:rPr>
        <w:t>Traditional Storage</w:t>
      </w:r>
      <w:r w:rsidRPr="006D416F">
        <w:rPr>
          <w:rFonts w:cstheme="minorHAnsi"/>
          <w:sz w:val="28"/>
          <w:szCs w:val="28"/>
        </w:rPr>
        <w:t>: The current state of an entity is stored directly in a database, updating records to reflect changes. The historical sequence of changes is not preserved.</w:t>
      </w:r>
    </w:p>
    <w:p w:rsidR="006D416F" w:rsidRPr="006D416F" w:rsidRDefault="006D416F" w:rsidP="006D416F">
      <w:pPr>
        <w:pStyle w:val="NormalWeb"/>
        <w:numPr>
          <w:ilvl w:val="0"/>
          <w:numId w:val="23"/>
        </w:numPr>
        <w:rPr>
          <w:rFonts w:asciiTheme="minorHAnsi" w:hAnsiTheme="minorHAnsi" w:cstheme="minorHAnsi"/>
          <w:sz w:val="28"/>
          <w:szCs w:val="28"/>
        </w:rPr>
      </w:pPr>
      <w:r w:rsidRPr="006D416F">
        <w:rPr>
          <w:rStyle w:val="Strong"/>
          <w:rFonts w:asciiTheme="minorHAnsi" w:hAnsiTheme="minorHAnsi" w:cstheme="minorHAnsi"/>
          <w:sz w:val="28"/>
          <w:szCs w:val="28"/>
        </w:rPr>
        <w:t>Data Model</w:t>
      </w:r>
      <w:r w:rsidRPr="006D416F">
        <w:rPr>
          <w:rFonts w:asciiTheme="minorHAnsi" w:hAnsiTheme="minorHAnsi" w:cstheme="minorHAnsi"/>
          <w:sz w:val="28"/>
          <w:szCs w:val="28"/>
        </w:rPr>
        <w:t>:</w:t>
      </w:r>
    </w:p>
    <w:p w:rsidR="006D416F" w:rsidRPr="006D416F" w:rsidRDefault="006D416F" w:rsidP="006D416F">
      <w:pPr>
        <w:numPr>
          <w:ilvl w:val="1"/>
          <w:numId w:val="23"/>
        </w:numPr>
        <w:spacing w:before="100" w:beforeAutospacing="1" w:after="100" w:afterAutospacing="1" w:line="240" w:lineRule="auto"/>
        <w:rPr>
          <w:rFonts w:cstheme="minorHAnsi"/>
          <w:sz w:val="28"/>
          <w:szCs w:val="28"/>
        </w:rPr>
      </w:pPr>
      <w:r w:rsidRPr="006D416F">
        <w:rPr>
          <w:rStyle w:val="Strong"/>
          <w:rFonts w:cstheme="minorHAnsi"/>
          <w:sz w:val="28"/>
          <w:szCs w:val="28"/>
        </w:rPr>
        <w:t>Event Sourcing</w:t>
      </w:r>
      <w:r w:rsidRPr="006D416F">
        <w:rPr>
          <w:rFonts w:cstheme="minorHAnsi"/>
          <w:sz w:val="28"/>
          <w:szCs w:val="28"/>
        </w:rPr>
        <w:t>: Uses an append-only log where new events are added, allowing all past events to be retained. This results in a more complex data model as the system must be capable of reconstructing state from events.</w:t>
      </w:r>
    </w:p>
    <w:p w:rsidR="006D416F" w:rsidRPr="006D416F" w:rsidRDefault="006D416F" w:rsidP="006D416F">
      <w:pPr>
        <w:numPr>
          <w:ilvl w:val="1"/>
          <w:numId w:val="23"/>
        </w:numPr>
        <w:spacing w:before="100" w:beforeAutospacing="1" w:after="100" w:afterAutospacing="1" w:line="240" w:lineRule="auto"/>
        <w:rPr>
          <w:rFonts w:cstheme="minorHAnsi"/>
          <w:sz w:val="28"/>
          <w:szCs w:val="28"/>
        </w:rPr>
      </w:pPr>
      <w:r w:rsidRPr="006D416F">
        <w:rPr>
          <w:rStyle w:val="Strong"/>
          <w:rFonts w:cstheme="minorHAnsi"/>
          <w:sz w:val="28"/>
          <w:szCs w:val="28"/>
        </w:rPr>
        <w:t>Traditional Storage</w:t>
      </w:r>
      <w:r w:rsidRPr="006D416F">
        <w:rPr>
          <w:rFonts w:cstheme="minorHAnsi"/>
          <w:sz w:val="28"/>
          <w:szCs w:val="28"/>
        </w:rPr>
        <w:t>: Utilizes a relational or document-oriented model where records can be updated, deleted, or replaced. This approach simplifies state retrieval but loses the historical context.</w:t>
      </w:r>
    </w:p>
    <w:p w:rsidR="006D416F" w:rsidRPr="006D416F" w:rsidRDefault="006D416F" w:rsidP="006D416F">
      <w:pPr>
        <w:pStyle w:val="NormalWeb"/>
        <w:numPr>
          <w:ilvl w:val="0"/>
          <w:numId w:val="23"/>
        </w:numPr>
        <w:rPr>
          <w:rFonts w:asciiTheme="minorHAnsi" w:hAnsiTheme="minorHAnsi" w:cstheme="minorHAnsi"/>
          <w:sz w:val="28"/>
          <w:szCs w:val="28"/>
        </w:rPr>
      </w:pPr>
      <w:r w:rsidRPr="006D416F">
        <w:rPr>
          <w:rStyle w:val="Strong"/>
          <w:rFonts w:asciiTheme="minorHAnsi" w:hAnsiTheme="minorHAnsi" w:cstheme="minorHAnsi"/>
          <w:sz w:val="28"/>
          <w:szCs w:val="28"/>
        </w:rPr>
        <w:t>Auditing and History</w:t>
      </w:r>
      <w:r w:rsidRPr="006D416F">
        <w:rPr>
          <w:rFonts w:asciiTheme="minorHAnsi" w:hAnsiTheme="minorHAnsi" w:cstheme="minorHAnsi"/>
          <w:sz w:val="28"/>
          <w:szCs w:val="28"/>
        </w:rPr>
        <w:t>:</w:t>
      </w:r>
    </w:p>
    <w:p w:rsidR="006D416F" w:rsidRPr="006D416F" w:rsidRDefault="006D416F" w:rsidP="006D416F">
      <w:pPr>
        <w:numPr>
          <w:ilvl w:val="1"/>
          <w:numId w:val="23"/>
        </w:numPr>
        <w:spacing w:before="100" w:beforeAutospacing="1" w:after="100" w:afterAutospacing="1" w:line="240" w:lineRule="auto"/>
        <w:rPr>
          <w:rFonts w:cstheme="minorHAnsi"/>
          <w:sz w:val="28"/>
          <w:szCs w:val="28"/>
        </w:rPr>
      </w:pPr>
      <w:r w:rsidRPr="006D416F">
        <w:rPr>
          <w:rStyle w:val="Strong"/>
          <w:rFonts w:cstheme="minorHAnsi"/>
          <w:sz w:val="28"/>
          <w:szCs w:val="28"/>
        </w:rPr>
        <w:t>Event Sourcing</w:t>
      </w:r>
      <w:r w:rsidRPr="006D416F">
        <w:rPr>
          <w:rFonts w:cstheme="minorHAnsi"/>
          <w:sz w:val="28"/>
          <w:szCs w:val="28"/>
        </w:rPr>
        <w:t>: Automatically provides an audit trail since every change is logged as an event. You can easily review the history of state changes.</w:t>
      </w:r>
    </w:p>
    <w:p w:rsidR="006D416F" w:rsidRPr="006D416F" w:rsidRDefault="006D416F" w:rsidP="006D416F">
      <w:pPr>
        <w:numPr>
          <w:ilvl w:val="1"/>
          <w:numId w:val="23"/>
        </w:numPr>
        <w:spacing w:before="100" w:beforeAutospacing="1" w:after="100" w:afterAutospacing="1" w:line="240" w:lineRule="auto"/>
        <w:rPr>
          <w:rFonts w:cstheme="minorHAnsi"/>
          <w:sz w:val="28"/>
          <w:szCs w:val="28"/>
        </w:rPr>
      </w:pPr>
      <w:r w:rsidRPr="006D416F">
        <w:rPr>
          <w:rStyle w:val="Strong"/>
          <w:rFonts w:cstheme="minorHAnsi"/>
          <w:sz w:val="28"/>
          <w:szCs w:val="28"/>
        </w:rPr>
        <w:t>Traditional Storage</w:t>
      </w:r>
      <w:r w:rsidRPr="006D416F">
        <w:rPr>
          <w:rFonts w:cstheme="minorHAnsi"/>
          <w:sz w:val="28"/>
          <w:szCs w:val="28"/>
        </w:rPr>
        <w:t>: Requires additional mechanisms (e.g., triggers or audit tables) to keep track of historical changes.</w:t>
      </w:r>
    </w:p>
    <w:p w:rsidR="006D416F" w:rsidRPr="006D416F" w:rsidRDefault="006D416F" w:rsidP="006D416F">
      <w:pPr>
        <w:pStyle w:val="NormalWeb"/>
        <w:numPr>
          <w:ilvl w:val="0"/>
          <w:numId w:val="23"/>
        </w:numPr>
        <w:rPr>
          <w:rFonts w:asciiTheme="minorHAnsi" w:hAnsiTheme="minorHAnsi" w:cstheme="minorHAnsi"/>
          <w:sz w:val="28"/>
          <w:szCs w:val="28"/>
        </w:rPr>
      </w:pPr>
      <w:r w:rsidRPr="006D416F">
        <w:rPr>
          <w:rStyle w:val="Strong"/>
          <w:rFonts w:asciiTheme="minorHAnsi" w:hAnsiTheme="minorHAnsi" w:cstheme="minorHAnsi"/>
          <w:sz w:val="28"/>
          <w:szCs w:val="28"/>
        </w:rPr>
        <w:t>Data Consistency</w:t>
      </w:r>
      <w:r w:rsidRPr="006D416F">
        <w:rPr>
          <w:rFonts w:asciiTheme="minorHAnsi" w:hAnsiTheme="minorHAnsi" w:cstheme="minorHAnsi"/>
          <w:sz w:val="28"/>
          <w:szCs w:val="28"/>
        </w:rPr>
        <w:t>:</w:t>
      </w:r>
    </w:p>
    <w:p w:rsidR="006D416F" w:rsidRPr="006D416F" w:rsidRDefault="006D416F" w:rsidP="006D416F">
      <w:pPr>
        <w:numPr>
          <w:ilvl w:val="1"/>
          <w:numId w:val="23"/>
        </w:numPr>
        <w:spacing w:before="100" w:beforeAutospacing="1" w:after="100" w:afterAutospacing="1" w:line="240" w:lineRule="auto"/>
        <w:rPr>
          <w:rFonts w:cstheme="minorHAnsi"/>
          <w:sz w:val="28"/>
          <w:szCs w:val="28"/>
        </w:rPr>
      </w:pPr>
      <w:r w:rsidRPr="006D416F">
        <w:rPr>
          <w:rStyle w:val="Strong"/>
          <w:rFonts w:cstheme="minorHAnsi"/>
          <w:sz w:val="28"/>
          <w:szCs w:val="28"/>
        </w:rPr>
        <w:t>Event Sourcing</w:t>
      </w:r>
      <w:r w:rsidRPr="006D416F">
        <w:rPr>
          <w:rFonts w:cstheme="minorHAnsi"/>
          <w:sz w:val="28"/>
          <w:szCs w:val="28"/>
        </w:rPr>
        <w:t>: Can lead to eventual consistency, as different parts of the system may be processing events at different times. It requires careful handling to ensure that all services eventually converge to the same state.</w:t>
      </w:r>
    </w:p>
    <w:p w:rsidR="006D416F" w:rsidRPr="006D416F" w:rsidRDefault="006D416F" w:rsidP="006D416F">
      <w:pPr>
        <w:numPr>
          <w:ilvl w:val="1"/>
          <w:numId w:val="23"/>
        </w:numPr>
        <w:spacing w:before="100" w:beforeAutospacing="1" w:after="100" w:afterAutospacing="1" w:line="240" w:lineRule="auto"/>
        <w:rPr>
          <w:rFonts w:cstheme="minorHAnsi"/>
          <w:sz w:val="28"/>
          <w:szCs w:val="28"/>
        </w:rPr>
      </w:pPr>
      <w:r w:rsidRPr="006D416F">
        <w:rPr>
          <w:rStyle w:val="Strong"/>
          <w:rFonts w:cstheme="minorHAnsi"/>
          <w:sz w:val="28"/>
          <w:szCs w:val="28"/>
        </w:rPr>
        <w:lastRenderedPageBreak/>
        <w:t>Traditional Storage</w:t>
      </w:r>
      <w:r w:rsidRPr="006D416F">
        <w:rPr>
          <w:rFonts w:cstheme="minorHAnsi"/>
          <w:sz w:val="28"/>
          <w:szCs w:val="28"/>
        </w:rPr>
        <w:t>: Typically enforces strong consistency through ACID transactions, ensuring that all changes are applied atomically.</w:t>
      </w:r>
    </w:p>
    <w:p w:rsidR="006D416F" w:rsidRPr="006D416F" w:rsidRDefault="006D416F" w:rsidP="006D416F">
      <w:pPr>
        <w:pStyle w:val="NormalWeb"/>
        <w:numPr>
          <w:ilvl w:val="0"/>
          <w:numId w:val="23"/>
        </w:numPr>
        <w:rPr>
          <w:rFonts w:asciiTheme="minorHAnsi" w:hAnsiTheme="minorHAnsi" w:cstheme="minorHAnsi"/>
          <w:sz w:val="28"/>
          <w:szCs w:val="28"/>
        </w:rPr>
      </w:pPr>
      <w:r w:rsidRPr="006D416F">
        <w:rPr>
          <w:rStyle w:val="Strong"/>
          <w:rFonts w:asciiTheme="minorHAnsi" w:hAnsiTheme="minorHAnsi" w:cstheme="minorHAnsi"/>
          <w:sz w:val="28"/>
          <w:szCs w:val="28"/>
        </w:rPr>
        <w:t>Scalability</w:t>
      </w:r>
      <w:r w:rsidRPr="006D416F">
        <w:rPr>
          <w:rFonts w:asciiTheme="minorHAnsi" w:hAnsiTheme="minorHAnsi" w:cstheme="minorHAnsi"/>
          <w:sz w:val="28"/>
          <w:szCs w:val="28"/>
        </w:rPr>
        <w:t>:</w:t>
      </w:r>
    </w:p>
    <w:p w:rsidR="006D416F" w:rsidRPr="006D416F" w:rsidRDefault="006D416F" w:rsidP="006D416F">
      <w:pPr>
        <w:numPr>
          <w:ilvl w:val="1"/>
          <w:numId w:val="23"/>
        </w:numPr>
        <w:spacing w:before="100" w:beforeAutospacing="1" w:after="100" w:afterAutospacing="1" w:line="240" w:lineRule="auto"/>
        <w:rPr>
          <w:rFonts w:cstheme="minorHAnsi"/>
          <w:sz w:val="28"/>
          <w:szCs w:val="28"/>
        </w:rPr>
      </w:pPr>
      <w:r w:rsidRPr="006D416F">
        <w:rPr>
          <w:rStyle w:val="Strong"/>
          <w:rFonts w:cstheme="minorHAnsi"/>
          <w:sz w:val="28"/>
          <w:szCs w:val="28"/>
        </w:rPr>
        <w:t>Event Sourcing</w:t>
      </w:r>
      <w:r w:rsidRPr="006D416F">
        <w:rPr>
          <w:rFonts w:cstheme="minorHAnsi"/>
          <w:sz w:val="28"/>
          <w:szCs w:val="28"/>
        </w:rPr>
        <w:t xml:space="preserve">: Often better suited for distributed systems and </w:t>
      </w:r>
      <w:proofErr w:type="spellStart"/>
      <w:r w:rsidRPr="006D416F">
        <w:rPr>
          <w:rFonts w:cstheme="minorHAnsi"/>
          <w:sz w:val="28"/>
          <w:szCs w:val="28"/>
        </w:rPr>
        <w:t>microservices</w:t>
      </w:r>
      <w:proofErr w:type="spellEnd"/>
      <w:r w:rsidRPr="006D416F">
        <w:rPr>
          <w:rFonts w:cstheme="minorHAnsi"/>
          <w:sz w:val="28"/>
          <w:szCs w:val="28"/>
        </w:rPr>
        <w:t xml:space="preserve"> due to its decentralized nature and ability to scale out. Event stores can be partitioned or replicated easily.</w:t>
      </w:r>
    </w:p>
    <w:p w:rsidR="006D416F" w:rsidRPr="006D416F" w:rsidRDefault="006D416F" w:rsidP="006D416F">
      <w:pPr>
        <w:numPr>
          <w:ilvl w:val="1"/>
          <w:numId w:val="23"/>
        </w:numPr>
        <w:spacing w:before="100" w:beforeAutospacing="1" w:after="100" w:afterAutospacing="1" w:line="240" w:lineRule="auto"/>
        <w:rPr>
          <w:rFonts w:cstheme="minorHAnsi"/>
          <w:sz w:val="28"/>
          <w:szCs w:val="28"/>
        </w:rPr>
      </w:pPr>
      <w:r w:rsidRPr="006D416F">
        <w:rPr>
          <w:rStyle w:val="Strong"/>
          <w:rFonts w:cstheme="minorHAnsi"/>
          <w:sz w:val="28"/>
          <w:szCs w:val="28"/>
        </w:rPr>
        <w:t>Traditional Storage</w:t>
      </w:r>
      <w:r w:rsidRPr="006D416F">
        <w:rPr>
          <w:rFonts w:cstheme="minorHAnsi"/>
          <w:sz w:val="28"/>
          <w:szCs w:val="28"/>
        </w:rPr>
        <w:t>: Scaling can be more challenging due to the need for strong consistency and the overhead of managing complex transactions.</w:t>
      </w:r>
    </w:p>
    <w:p w:rsidR="006D416F" w:rsidRPr="006D416F" w:rsidRDefault="006D416F" w:rsidP="006D416F">
      <w:pPr>
        <w:pStyle w:val="Heading3"/>
        <w:rPr>
          <w:rFonts w:asciiTheme="minorHAnsi" w:hAnsiTheme="minorHAnsi" w:cstheme="minorHAnsi"/>
          <w:sz w:val="28"/>
          <w:szCs w:val="28"/>
        </w:rPr>
      </w:pPr>
      <w:r w:rsidRPr="006D416F">
        <w:rPr>
          <w:rFonts w:asciiTheme="minorHAnsi" w:hAnsiTheme="minorHAnsi" w:cstheme="minorHAnsi"/>
          <w:sz w:val="28"/>
          <w:szCs w:val="28"/>
        </w:rPr>
        <w:t>Summary</w:t>
      </w:r>
    </w:p>
    <w:p w:rsidR="006D416F" w:rsidRPr="006D416F" w:rsidRDefault="006D416F" w:rsidP="006D416F">
      <w:pPr>
        <w:pStyle w:val="NormalWeb"/>
        <w:rPr>
          <w:rFonts w:asciiTheme="minorHAnsi" w:hAnsiTheme="minorHAnsi" w:cstheme="minorHAnsi"/>
          <w:sz w:val="28"/>
          <w:szCs w:val="28"/>
        </w:rPr>
      </w:pPr>
      <w:r w:rsidRPr="006D416F">
        <w:rPr>
          <w:rFonts w:asciiTheme="minorHAnsi" w:hAnsiTheme="minorHAnsi" w:cstheme="minorHAnsi"/>
          <w:sz w:val="28"/>
          <w:szCs w:val="28"/>
        </w:rPr>
        <w:t>Event sourcing stores the state of a system as a sequence of events, providing rich historical context and audit capabilities, while traditional data storage updates current states directly, often sacrificing historical insights. The choice between the two depends on the application requirements and architecture.</w:t>
      </w:r>
    </w:p>
    <w:p w:rsidR="006D416F" w:rsidRPr="006D416F" w:rsidRDefault="006D416F" w:rsidP="006D416F">
      <w:pPr>
        <w:pStyle w:val="placeholder"/>
        <w:rPr>
          <w:rFonts w:asciiTheme="minorHAnsi" w:hAnsiTheme="minorHAnsi" w:cstheme="minorHAnsi"/>
          <w:sz w:val="28"/>
          <w:szCs w:val="28"/>
        </w:rPr>
      </w:pPr>
    </w:p>
    <w:p w:rsidR="006D416F" w:rsidRPr="006D416F" w:rsidRDefault="006D416F" w:rsidP="006D416F">
      <w:pPr>
        <w:spacing w:before="100" w:beforeAutospacing="1" w:after="100" w:afterAutospacing="1" w:line="240" w:lineRule="auto"/>
        <w:outlineLvl w:val="2"/>
        <w:rPr>
          <w:rFonts w:eastAsia="Times New Roman" w:cstheme="minorHAnsi"/>
          <w:b/>
          <w:bCs/>
          <w:sz w:val="28"/>
          <w:szCs w:val="28"/>
        </w:rPr>
      </w:pPr>
      <w:r w:rsidRPr="006D416F">
        <w:rPr>
          <w:rFonts w:eastAsia="Times New Roman" w:cstheme="minorHAnsi"/>
          <w:b/>
          <w:bCs/>
          <w:sz w:val="28"/>
          <w:szCs w:val="28"/>
        </w:rPr>
        <w:t xml:space="preserve">3. How do you ensure </w:t>
      </w:r>
      <w:proofErr w:type="spellStart"/>
      <w:r w:rsidRPr="006D416F">
        <w:rPr>
          <w:rFonts w:eastAsia="Times New Roman" w:cstheme="minorHAnsi"/>
          <w:b/>
          <w:bCs/>
          <w:sz w:val="28"/>
          <w:szCs w:val="28"/>
        </w:rPr>
        <w:t>idempotency</w:t>
      </w:r>
      <w:proofErr w:type="spellEnd"/>
      <w:r w:rsidRPr="006D416F">
        <w:rPr>
          <w:rFonts w:eastAsia="Times New Roman" w:cstheme="minorHAnsi"/>
          <w:b/>
          <w:bCs/>
          <w:sz w:val="28"/>
          <w:szCs w:val="28"/>
        </w:rPr>
        <w:t xml:space="preserve"> in event-driven </w:t>
      </w:r>
      <w:proofErr w:type="spellStart"/>
      <w:r w:rsidRPr="006D416F">
        <w:rPr>
          <w:rFonts w:eastAsia="Times New Roman" w:cstheme="minorHAnsi"/>
          <w:b/>
          <w:bCs/>
          <w:sz w:val="28"/>
          <w:szCs w:val="28"/>
        </w:rPr>
        <w:t>microservices</w:t>
      </w:r>
      <w:proofErr w:type="spellEnd"/>
      <w:r w:rsidRPr="006D416F">
        <w:rPr>
          <w:rFonts w:eastAsia="Times New Roman" w:cstheme="minorHAnsi"/>
          <w:b/>
          <w:bCs/>
          <w:sz w:val="28"/>
          <w:szCs w:val="28"/>
        </w:rPr>
        <w:t>?</w:t>
      </w:r>
    </w:p>
    <w:p w:rsidR="006D416F" w:rsidRPr="006D416F" w:rsidRDefault="006D416F" w:rsidP="006D416F">
      <w:pPr>
        <w:spacing w:before="100" w:beforeAutospacing="1" w:after="100" w:afterAutospacing="1" w:line="240" w:lineRule="auto"/>
        <w:rPr>
          <w:rFonts w:eastAsia="Times New Roman" w:cstheme="minorHAnsi"/>
          <w:sz w:val="28"/>
          <w:szCs w:val="28"/>
        </w:rPr>
      </w:pPr>
      <w:proofErr w:type="spellStart"/>
      <w:r w:rsidRPr="006D416F">
        <w:rPr>
          <w:rFonts w:eastAsia="Times New Roman" w:cstheme="minorHAnsi"/>
          <w:sz w:val="28"/>
          <w:szCs w:val="28"/>
        </w:rPr>
        <w:t>Idempotency</w:t>
      </w:r>
      <w:proofErr w:type="spellEnd"/>
      <w:r w:rsidRPr="006D416F">
        <w:rPr>
          <w:rFonts w:eastAsia="Times New Roman" w:cstheme="minorHAnsi"/>
          <w:sz w:val="28"/>
          <w:szCs w:val="28"/>
        </w:rPr>
        <w:t xml:space="preserve"> in event-driven </w:t>
      </w:r>
      <w:proofErr w:type="spellStart"/>
      <w:r w:rsidRPr="006D416F">
        <w:rPr>
          <w:rFonts w:eastAsia="Times New Roman" w:cstheme="minorHAnsi"/>
          <w:sz w:val="28"/>
          <w:szCs w:val="28"/>
        </w:rPr>
        <w:t>microservices</w:t>
      </w:r>
      <w:proofErr w:type="spellEnd"/>
      <w:r w:rsidRPr="006D416F">
        <w:rPr>
          <w:rFonts w:eastAsia="Times New Roman" w:cstheme="minorHAnsi"/>
          <w:sz w:val="28"/>
          <w:szCs w:val="28"/>
        </w:rPr>
        <w:t xml:space="preserve"> is crucial to avoid duplicate processing of events. Here are some strategies to ensure </w:t>
      </w:r>
      <w:proofErr w:type="spellStart"/>
      <w:r w:rsidRPr="006D416F">
        <w:rPr>
          <w:rFonts w:eastAsia="Times New Roman" w:cstheme="minorHAnsi"/>
          <w:sz w:val="28"/>
          <w:szCs w:val="28"/>
        </w:rPr>
        <w:t>idempotency</w:t>
      </w:r>
      <w:proofErr w:type="spellEnd"/>
      <w:r w:rsidRPr="006D416F">
        <w:rPr>
          <w:rFonts w:eastAsia="Times New Roman" w:cstheme="minorHAnsi"/>
          <w:sz w:val="28"/>
          <w:szCs w:val="28"/>
        </w:rPr>
        <w:t>:</w:t>
      </w:r>
    </w:p>
    <w:p w:rsidR="006D416F" w:rsidRPr="006D416F" w:rsidRDefault="006D416F" w:rsidP="006D416F">
      <w:pPr>
        <w:numPr>
          <w:ilvl w:val="0"/>
          <w:numId w:val="24"/>
        </w:numPr>
        <w:spacing w:before="100" w:beforeAutospacing="1" w:after="100" w:afterAutospacing="1" w:line="240" w:lineRule="auto"/>
        <w:rPr>
          <w:rFonts w:eastAsia="Times New Roman" w:cstheme="minorHAnsi"/>
          <w:sz w:val="28"/>
          <w:szCs w:val="28"/>
        </w:rPr>
      </w:pPr>
      <w:r w:rsidRPr="006D416F">
        <w:rPr>
          <w:rFonts w:eastAsia="Times New Roman" w:cstheme="minorHAnsi"/>
          <w:b/>
          <w:bCs/>
          <w:sz w:val="28"/>
          <w:szCs w:val="28"/>
        </w:rPr>
        <w:t>Unique Identifiers</w:t>
      </w:r>
      <w:r w:rsidRPr="006D416F">
        <w:rPr>
          <w:rFonts w:eastAsia="Times New Roman" w:cstheme="minorHAnsi"/>
          <w:sz w:val="28"/>
          <w:szCs w:val="28"/>
        </w:rPr>
        <w:t>: Each event should have a unique identifier (e.g., a UUID) that is consistent across retries. This allows the consumer to check if the event has already been processed.</w:t>
      </w:r>
    </w:p>
    <w:p w:rsidR="006D416F" w:rsidRPr="006D416F" w:rsidRDefault="006D416F" w:rsidP="006D416F">
      <w:pPr>
        <w:numPr>
          <w:ilvl w:val="0"/>
          <w:numId w:val="24"/>
        </w:numPr>
        <w:spacing w:before="100" w:beforeAutospacing="1" w:after="100" w:afterAutospacing="1" w:line="240" w:lineRule="auto"/>
        <w:rPr>
          <w:rFonts w:eastAsia="Times New Roman" w:cstheme="minorHAnsi"/>
          <w:sz w:val="28"/>
          <w:szCs w:val="28"/>
        </w:rPr>
      </w:pPr>
      <w:r w:rsidRPr="006D416F">
        <w:rPr>
          <w:rFonts w:eastAsia="Times New Roman" w:cstheme="minorHAnsi"/>
          <w:b/>
          <w:bCs/>
          <w:sz w:val="28"/>
          <w:szCs w:val="28"/>
        </w:rPr>
        <w:t>Event State Tracking</w:t>
      </w:r>
      <w:r w:rsidRPr="006D416F">
        <w:rPr>
          <w:rFonts w:eastAsia="Times New Roman" w:cstheme="minorHAnsi"/>
          <w:sz w:val="28"/>
          <w:szCs w:val="28"/>
        </w:rPr>
        <w:t>: Maintain a state tracking mechanism (like a database or a cache) to record the processing status of each event. Before processing a new event, the service checks if the event ID already exists.</w:t>
      </w:r>
    </w:p>
    <w:p w:rsidR="006D416F" w:rsidRPr="006D416F" w:rsidRDefault="006D416F" w:rsidP="006D416F">
      <w:pPr>
        <w:numPr>
          <w:ilvl w:val="0"/>
          <w:numId w:val="24"/>
        </w:numPr>
        <w:spacing w:before="100" w:beforeAutospacing="1" w:after="100" w:afterAutospacing="1" w:line="240" w:lineRule="auto"/>
        <w:rPr>
          <w:rFonts w:eastAsia="Times New Roman" w:cstheme="minorHAnsi"/>
          <w:sz w:val="28"/>
          <w:szCs w:val="28"/>
        </w:rPr>
      </w:pPr>
      <w:r w:rsidRPr="006D416F">
        <w:rPr>
          <w:rFonts w:eastAsia="Times New Roman" w:cstheme="minorHAnsi"/>
          <w:b/>
          <w:bCs/>
          <w:sz w:val="28"/>
          <w:szCs w:val="28"/>
        </w:rPr>
        <w:lastRenderedPageBreak/>
        <w:t>Idempotent Operations</w:t>
      </w:r>
      <w:r w:rsidRPr="006D416F">
        <w:rPr>
          <w:rFonts w:eastAsia="Times New Roman" w:cstheme="minorHAnsi"/>
          <w:sz w:val="28"/>
          <w:szCs w:val="28"/>
        </w:rPr>
        <w:t>: Design operations to be naturally idempotent. For example, if an event is about creating a resource, ensure that creating the same resource multiple times does not change the result beyond the initial application.</w:t>
      </w:r>
    </w:p>
    <w:p w:rsidR="006D416F" w:rsidRPr="006D416F" w:rsidRDefault="006D416F" w:rsidP="006D416F">
      <w:pPr>
        <w:numPr>
          <w:ilvl w:val="0"/>
          <w:numId w:val="24"/>
        </w:numPr>
        <w:spacing w:before="100" w:beforeAutospacing="1" w:after="100" w:afterAutospacing="1" w:line="240" w:lineRule="auto"/>
        <w:rPr>
          <w:rFonts w:eastAsia="Times New Roman" w:cstheme="minorHAnsi"/>
          <w:sz w:val="28"/>
          <w:szCs w:val="28"/>
        </w:rPr>
      </w:pPr>
      <w:r w:rsidRPr="006D416F">
        <w:rPr>
          <w:rFonts w:eastAsia="Times New Roman" w:cstheme="minorHAnsi"/>
          <w:b/>
          <w:bCs/>
          <w:sz w:val="28"/>
          <w:szCs w:val="28"/>
        </w:rPr>
        <w:t>Optimistic Locking</w:t>
      </w:r>
      <w:r w:rsidRPr="006D416F">
        <w:rPr>
          <w:rFonts w:eastAsia="Times New Roman" w:cstheme="minorHAnsi"/>
          <w:sz w:val="28"/>
          <w:szCs w:val="28"/>
        </w:rPr>
        <w:t>: Use optimistic concurrency control to handle conflicts. This involves checking if the resource's state has changed before applying the event.</w:t>
      </w:r>
    </w:p>
    <w:p w:rsidR="006D416F" w:rsidRDefault="006D416F" w:rsidP="006D416F">
      <w:pPr>
        <w:numPr>
          <w:ilvl w:val="0"/>
          <w:numId w:val="24"/>
        </w:numPr>
        <w:spacing w:before="100" w:beforeAutospacing="1" w:after="100" w:afterAutospacing="1" w:line="240" w:lineRule="auto"/>
        <w:rPr>
          <w:rFonts w:eastAsia="Times New Roman" w:cstheme="minorHAnsi"/>
          <w:sz w:val="28"/>
          <w:szCs w:val="28"/>
        </w:rPr>
      </w:pPr>
      <w:r w:rsidRPr="006D416F">
        <w:rPr>
          <w:rFonts w:eastAsia="Times New Roman" w:cstheme="minorHAnsi"/>
          <w:b/>
          <w:bCs/>
          <w:sz w:val="28"/>
          <w:szCs w:val="28"/>
        </w:rPr>
        <w:t>Transactional Outbox Pattern</w:t>
      </w:r>
      <w:r w:rsidRPr="006D416F">
        <w:rPr>
          <w:rFonts w:eastAsia="Times New Roman" w:cstheme="minorHAnsi"/>
          <w:sz w:val="28"/>
          <w:szCs w:val="28"/>
        </w:rPr>
        <w:t>: Implement the transactional outbox pattern to ensure that event publishing is part of the same transaction as the database operation. This guarantees that either both operations succeed or fail together.</w:t>
      </w:r>
    </w:p>
    <w:p w:rsidR="006D416F" w:rsidRPr="006D416F" w:rsidRDefault="006D416F" w:rsidP="006D416F">
      <w:pPr>
        <w:spacing w:before="100" w:beforeAutospacing="1" w:after="100" w:afterAutospacing="1" w:line="240" w:lineRule="auto"/>
        <w:rPr>
          <w:rFonts w:eastAsia="Times New Roman" w:cstheme="minorHAnsi"/>
          <w:sz w:val="28"/>
          <w:szCs w:val="28"/>
        </w:rPr>
      </w:pPr>
    </w:p>
    <w:p w:rsidR="006D416F" w:rsidRPr="006D416F" w:rsidRDefault="006D416F" w:rsidP="006D416F">
      <w:pPr>
        <w:spacing w:before="100" w:beforeAutospacing="1" w:after="100" w:afterAutospacing="1" w:line="240" w:lineRule="auto"/>
        <w:outlineLvl w:val="2"/>
        <w:rPr>
          <w:rFonts w:eastAsia="Times New Roman" w:cstheme="minorHAnsi"/>
          <w:b/>
          <w:bCs/>
          <w:sz w:val="28"/>
          <w:szCs w:val="28"/>
        </w:rPr>
      </w:pPr>
      <w:r w:rsidRPr="006D416F">
        <w:rPr>
          <w:rFonts w:eastAsia="Times New Roman" w:cstheme="minorHAnsi"/>
          <w:b/>
          <w:bCs/>
          <w:sz w:val="28"/>
          <w:szCs w:val="28"/>
        </w:rPr>
        <w:t>4. What are the challenges of ensuring eventual consistency in event-driven systems?</w:t>
      </w:r>
    </w:p>
    <w:p w:rsidR="006D416F" w:rsidRPr="006D416F" w:rsidRDefault="006D416F" w:rsidP="006D416F">
      <w:pPr>
        <w:spacing w:before="100" w:beforeAutospacing="1" w:after="100" w:afterAutospacing="1" w:line="240" w:lineRule="auto"/>
        <w:rPr>
          <w:rFonts w:eastAsia="Times New Roman" w:cstheme="minorHAnsi"/>
          <w:sz w:val="28"/>
          <w:szCs w:val="28"/>
        </w:rPr>
      </w:pPr>
      <w:r w:rsidRPr="006D416F">
        <w:rPr>
          <w:rFonts w:eastAsia="Times New Roman" w:cstheme="minorHAnsi"/>
          <w:sz w:val="28"/>
          <w:szCs w:val="28"/>
        </w:rPr>
        <w:t>Ensuring eventual consistency in event-driven systems can pose several challenges:</w:t>
      </w:r>
    </w:p>
    <w:p w:rsidR="006D416F" w:rsidRPr="006D416F" w:rsidRDefault="006D416F" w:rsidP="006D416F">
      <w:pPr>
        <w:numPr>
          <w:ilvl w:val="0"/>
          <w:numId w:val="25"/>
        </w:numPr>
        <w:spacing w:before="100" w:beforeAutospacing="1" w:after="100" w:afterAutospacing="1" w:line="240" w:lineRule="auto"/>
        <w:rPr>
          <w:rFonts w:eastAsia="Times New Roman" w:cstheme="minorHAnsi"/>
          <w:sz w:val="28"/>
          <w:szCs w:val="28"/>
        </w:rPr>
      </w:pPr>
      <w:r w:rsidRPr="006D416F">
        <w:rPr>
          <w:rFonts w:eastAsia="Times New Roman" w:cstheme="minorHAnsi"/>
          <w:b/>
          <w:bCs/>
          <w:sz w:val="28"/>
          <w:szCs w:val="28"/>
        </w:rPr>
        <w:t>Network Latency</w:t>
      </w:r>
      <w:r w:rsidRPr="006D416F">
        <w:rPr>
          <w:rFonts w:eastAsia="Times New Roman" w:cstheme="minorHAnsi"/>
          <w:sz w:val="28"/>
          <w:szCs w:val="28"/>
        </w:rPr>
        <w:t>: Events can take time to propagate through the system, leading to temporary inconsistencies between services.</w:t>
      </w:r>
    </w:p>
    <w:p w:rsidR="006D416F" w:rsidRPr="006D416F" w:rsidRDefault="006D416F" w:rsidP="006D416F">
      <w:pPr>
        <w:numPr>
          <w:ilvl w:val="0"/>
          <w:numId w:val="25"/>
        </w:numPr>
        <w:spacing w:before="100" w:beforeAutospacing="1" w:after="100" w:afterAutospacing="1" w:line="240" w:lineRule="auto"/>
        <w:rPr>
          <w:rFonts w:eastAsia="Times New Roman" w:cstheme="minorHAnsi"/>
          <w:sz w:val="28"/>
          <w:szCs w:val="28"/>
        </w:rPr>
      </w:pPr>
      <w:r w:rsidRPr="006D416F">
        <w:rPr>
          <w:rFonts w:eastAsia="Times New Roman" w:cstheme="minorHAnsi"/>
          <w:b/>
          <w:bCs/>
          <w:sz w:val="28"/>
          <w:szCs w:val="28"/>
        </w:rPr>
        <w:t>Message Ordering</w:t>
      </w:r>
      <w:r w:rsidRPr="006D416F">
        <w:rPr>
          <w:rFonts w:eastAsia="Times New Roman" w:cstheme="minorHAnsi"/>
          <w:sz w:val="28"/>
          <w:szCs w:val="28"/>
        </w:rPr>
        <w:t>: Events may arrive out of order, making it difficult to apply them correctly. This can complicate the reconciliation of state across services.</w:t>
      </w:r>
    </w:p>
    <w:p w:rsidR="006D416F" w:rsidRPr="006D416F" w:rsidRDefault="006D416F" w:rsidP="006D416F">
      <w:pPr>
        <w:numPr>
          <w:ilvl w:val="0"/>
          <w:numId w:val="25"/>
        </w:numPr>
        <w:spacing w:before="100" w:beforeAutospacing="1" w:after="100" w:afterAutospacing="1" w:line="240" w:lineRule="auto"/>
        <w:rPr>
          <w:rFonts w:eastAsia="Times New Roman" w:cstheme="minorHAnsi"/>
          <w:sz w:val="28"/>
          <w:szCs w:val="28"/>
        </w:rPr>
      </w:pPr>
      <w:r w:rsidRPr="006D416F">
        <w:rPr>
          <w:rFonts w:eastAsia="Times New Roman" w:cstheme="minorHAnsi"/>
          <w:b/>
          <w:bCs/>
          <w:sz w:val="28"/>
          <w:szCs w:val="28"/>
        </w:rPr>
        <w:t>Failure Handling</w:t>
      </w:r>
      <w:r w:rsidRPr="006D416F">
        <w:rPr>
          <w:rFonts w:eastAsia="Times New Roman" w:cstheme="minorHAnsi"/>
          <w:sz w:val="28"/>
          <w:szCs w:val="28"/>
        </w:rPr>
        <w:t>: Handling failures in event processing can lead to missed or duplicated events, making it harder to maintain consistency.</w:t>
      </w:r>
    </w:p>
    <w:p w:rsidR="006D416F" w:rsidRPr="006D416F" w:rsidRDefault="006D416F" w:rsidP="006D416F">
      <w:pPr>
        <w:numPr>
          <w:ilvl w:val="0"/>
          <w:numId w:val="25"/>
        </w:numPr>
        <w:spacing w:before="100" w:beforeAutospacing="1" w:after="100" w:afterAutospacing="1" w:line="240" w:lineRule="auto"/>
        <w:rPr>
          <w:rFonts w:eastAsia="Times New Roman" w:cstheme="minorHAnsi"/>
          <w:sz w:val="28"/>
          <w:szCs w:val="28"/>
        </w:rPr>
      </w:pPr>
      <w:r w:rsidRPr="006D416F">
        <w:rPr>
          <w:rFonts w:eastAsia="Times New Roman" w:cstheme="minorHAnsi"/>
          <w:b/>
          <w:bCs/>
          <w:sz w:val="28"/>
          <w:szCs w:val="28"/>
        </w:rPr>
        <w:t>Data Conflicts</w:t>
      </w:r>
      <w:r w:rsidRPr="006D416F">
        <w:rPr>
          <w:rFonts w:eastAsia="Times New Roman" w:cstheme="minorHAnsi"/>
          <w:sz w:val="28"/>
          <w:szCs w:val="28"/>
        </w:rPr>
        <w:t>: Concurrent updates to shared data can lead to conflicts that need to be resolved, requiring careful design to handle merge strategies.</w:t>
      </w:r>
    </w:p>
    <w:p w:rsidR="006D416F" w:rsidRPr="006D416F" w:rsidRDefault="006D416F" w:rsidP="006D416F">
      <w:pPr>
        <w:numPr>
          <w:ilvl w:val="0"/>
          <w:numId w:val="25"/>
        </w:numPr>
        <w:spacing w:before="100" w:beforeAutospacing="1" w:after="100" w:afterAutospacing="1" w:line="240" w:lineRule="auto"/>
        <w:rPr>
          <w:rFonts w:eastAsia="Times New Roman" w:cstheme="minorHAnsi"/>
          <w:sz w:val="28"/>
          <w:szCs w:val="28"/>
        </w:rPr>
      </w:pPr>
      <w:r w:rsidRPr="006D416F">
        <w:rPr>
          <w:rFonts w:eastAsia="Times New Roman" w:cstheme="minorHAnsi"/>
          <w:b/>
          <w:bCs/>
          <w:sz w:val="28"/>
          <w:szCs w:val="28"/>
        </w:rPr>
        <w:t>Complexity of Reconciliation</w:t>
      </w:r>
      <w:r w:rsidRPr="006D416F">
        <w:rPr>
          <w:rFonts w:eastAsia="Times New Roman" w:cstheme="minorHAnsi"/>
          <w:sz w:val="28"/>
          <w:szCs w:val="28"/>
        </w:rPr>
        <w:t>: Implementing reconciliation logic to ensure that all services eventually reach a consistent state can increase system complexity.</w:t>
      </w:r>
    </w:p>
    <w:p w:rsidR="006D416F" w:rsidRPr="006D416F" w:rsidRDefault="006D416F" w:rsidP="006D416F">
      <w:pPr>
        <w:numPr>
          <w:ilvl w:val="0"/>
          <w:numId w:val="25"/>
        </w:numPr>
        <w:spacing w:before="100" w:beforeAutospacing="1" w:after="100" w:afterAutospacing="1" w:line="240" w:lineRule="auto"/>
        <w:rPr>
          <w:rFonts w:eastAsia="Times New Roman" w:cstheme="minorHAnsi"/>
          <w:sz w:val="28"/>
          <w:szCs w:val="28"/>
        </w:rPr>
      </w:pPr>
      <w:r w:rsidRPr="006D416F">
        <w:rPr>
          <w:rFonts w:eastAsia="Times New Roman" w:cstheme="minorHAnsi"/>
          <w:b/>
          <w:bCs/>
          <w:sz w:val="28"/>
          <w:szCs w:val="28"/>
        </w:rPr>
        <w:t>Monitoring and Debugging</w:t>
      </w:r>
      <w:r w:rsidRPr="006D416F">
        <w:rPr>
          <w:rFonts w:eastAsia="Times New Roman" w:cstheme="minorHAnsi"/>
          <w:sz w:val="28"/>
          <w:szCs w:val="28"/>
        </w:rPr>
        <w:t>: Tracking the state across distributed services can be challenging, making it harder to monitor the consistency of data and troubleshoot issues.</w:t>
      </w:r>
    </w:p>
    <w:p w:rsidR="006D416F" w:rsidRPr="006D416F" w:rsidRDefault="006D416F" w:rsidP="006D416F">
      <w:pPr>
        <w:numPr>
          <w:ilvl w:val="0"/>
          <w:numId w:val="25"/>
        </w:numPr>
        <w:spacing w:before="100" w:beforeAutospacing="1" w:after="100" w:afterAutospacing="1" w:line="240" w:lineRule="auto"/>
        <w:rPr>
          <w:rFonts w:eastAsia="Times New Roman" w:cstheme="minorHAnsi"/>
          <w:sz w:val="28"/>
          <w:szCs w:val="28"/>
        </w:rPr>
      </w:pPr>
      <w:r w:rsidRPr="006D416F">
        <w:rPr>
          <w:rFonts w:eastAsia="Times New Roman" w:cstheme="minorHAnsi"/>
          <w:b/>
          <w:bCs/>
          <w:sz w:val="28"/>
          <w:szCs w:val="28"/>
        </w:rPr>
        <w:lastRenderedPageBreak/>
        <w:t>Service Dependencies</w:t>
      </w:r>
      <w:r w:rsidRPr="006D416F">
        <w:rPr>
          <w:rFonts w:eastAsia="Times New Roman" w:cstheme="minorHAnsi"/>
          <w:sz w:val="28"/>
          <w:szCs w:val="28"/>
        </w:rPr>
        <w:t>: Different services may have varying data update rates, leading to temporary inconsistencies that can impact user experience or business logic.</w:t>
      </w:r>
    </w:p>
    <w:p w:rsidR="006D416F" w:rsidRPr="006D416F" w:rsidRDefault="006D416F" w:rsidP="006D416F">
      <w:pPr>
        <w:spacing w:before="100" w:beforeAutospacing="1" w:after="100" w:afterAutospacing="1" w:line="240" w:lineRule="auto"/>
        <w:outlineLvl w:val="2"/>
        <w:rPr>
          <w:rFonts w:eastAsia="Times New Roman" w:cstheme="minorHAnsi"/>
          <w:b/>
          <w:bCs/>
          <w:sz w:val="28"/>
          <w:szCs w:val="28"/>
        </w:rPr>
      </w:pPr>
      <w:r w:rsidRPr="006D416F">
        <w:rPr>
          <w:rFonts w:eastAsia="Times New Roman" w:cstheme="minorHAnsi"/>
          <w:b/>
          <w:bCs/>
          <w:sz w:val="28"/>
          <w:szCs w:val="28"/>
        </w:rPr>
        <w:t xml:space="preserve">5. What are the pros and cons of event sourcing in </w:t>
      </w:r>
      <w:proofErr w:type="spellStart"/>
      <w:r w:rsidRPr="006D416F">
        <w:rPr>
          <w:rFonts w:eastAsia="Times New Roman" w:cstheme="minorHAnsi"/>
          <w:b/>
          <w:bCs/>
          <w:sz w:val="28"/>
          <w:szCs w:val="28"/>
        </w:rPr>
        <w:t>microservices</w:t>
      </w:r>
      <w:proofErr w:type="spellEnd"/>
      <w:r w:rsidRPr="006D416F">
        <w:rPr>
          <w:rFonts w:eastAsia="Times New Roman" w:cstheme="minorHAnsi"/>
          <w:b/>
          <w:bCs/>
          <w:sz w:val="28"/>
          <w:szCs w:val="28"/>
        </w:rPr>
        <w:t>?</w:t>
      </w:r>
    </w:p>
    <w:p w:rsidR="006D416F" w:rsidRPr="006D416F" w:rsidRDefault="006D416F" w:rsidP="006D416F">
      <w:pPr>
        <w:spacing w:before="100" w:beforeAutospacing="1" w:after="100" w:afterAutospacing="1" w:line="240" w:lineRule="auto"/>
        <w:rPr>
          <w:rFonts w:eastAsia="Times New Roman" w:cstheme="minorHAnsi"/>
          <w:sz w:val="28"/>
          <w:szCs w:val="28"/>
        </w:rPr>
      </w:pPr>
      <w:r w:rsidRPr="006D416F">
        <w:rPr>
          <w:rFonts w:eastAsia="Times New Roman" w:cstheme="minorHAnsi"/>
          <w:b/>
          <w:bCs/>
          <w:sz w:val="28"/>
          <w:szCs w:val="28"/>
        </w:rPr>
        <w:t>Pros:</w:t>
      </w:r>
    </w:p>
    <w:p w:rsidR="006D416F" w:rsidRPr="006D416F" w:rsidRDefault="006D416F" w:rsidP="006D416F">
      <w:pPr>
        <w:numPr>
          <w:ilvl w:val="0"/>
          <w:numId w:val="26"/>
        </w:numPr>
        <w:spacing w:before="100" w:beforeAutospacing="1" w:after="100" w:afterAutospacing="1" w:line="240" w:lineRule="auto"/>
        <w:rPr>
          <w:rFonts w:eastAsia="Times New Roman" w:cstheme="minorHAnsi"/>
          <w:sz w:val="28"/>
          <w:szCs w:val="28"/>
        </w:rPr>
      </w:pPr>
      <w:r w:rsidRPr="006D416F">
        <w:rPr>
          <w:rFonts w:eastAsia="Times New Roman" w:cstheme="minorHAnsi"/>
          <w:b/>
          <w:bCs/>
          <w:sz w:val="28"/>
          <w:szCs w:val="28"/>
        </w:rPr>
        <w:t>Audit Trail</w:t>
      </w:r>
      <w:r w:rsidRPr="006D416F">
        <w:rPr>
          <w:rFonts w:eastAsia="Times New Roman" w:cstheme="minorHAnsi"/>
          <w:sz w:val="28"/>
          <w:szCs w:val="28"/>
        </w:rPr>
        <w:t>: Event sourcing provides a complete history of changes, enabling better auditing and debugging. Each event represents a state change, allowing you to reconstruct the state at any point.</w:t>
      </w:r>
    </w:p>
    <w:p w:rsidR="006D416F" w:rsidRPr="006D416F" w:rsidRDefault="006D416F" w:rsidP="006D416F">
      <w:pPr>
        <w:numPr>
          <w:ilvl w:val="0"/>
          <w:numId w:val="26"/>
        </w:numPr>
        <w:spacing w:before="100" w:beforeAutospacing="1" w:after="100" w:afterAutospacing="1" w:line="240" w:lineRule="auto"/>
        <w:rPr>
          <w:rFonts w:eastAsia="Times New Roman" w:cstheme="minorHAnsi"/>
          <w:sz w:val="28"/>
          <w:szCs w:val="28"/>
        </w:rPr>
      </w:pPr>
      <w:r w:rsidRPr="006D416F">
        <w:rPr>
          <w:rFonts w:eastAsia="Times New Roman" w:cstheme="minorHAnsi"/>
          <w:b/>
          <w:bCs/>
          <w:sz w:val="28"/>
          <w:szCs w:val="28"/>
        </w:rPr>
        <w:t>State Reconstruction</w:t>
      </w:r>
      <w:r w:rsidRPr="006D416F">
        <w:rPr>
          <w:rFonts w:eastAsia="Times New Roman" w:cstheme="minorHAnsi"/>
          <w:sz w:val="28"/>
          <w:szCs w:val="28"/>
        </w:rPr>
        <w:t>: The current state can be rebuilt from the event log, simplifying state management. This can also help in creating snapshots for efficiency.</w:t>
      </w:r>
    </w:p>
    <w:p w:rsidR="006D416F" w:rsidRPr="006D416F" w:rsidRDefault="006D416F" w:rsidP="006D416F">
      <w:pPr>
        <w:numPr>
          <w:ilvl w:val="0"/>
          <w:numId w:val="26"/>
        </w:numPr>
        <w:spacing w:before="100" w:beforeAutospacing="1" w:after="100" w:afterAutospacing="1" w:line="240" w:lineRule="auto"/>
        <w:rPr>
          <w:rFonts w:eastAsia="Times New Roman" w:cstheme="minorHAnsi"/>
          <w:sz w:val="28"/>
          <w:szCs w:val="28"/>
        </w:rPr>
      </w:pPr>
      <w:r w:rsidRPr="006D416F">
        <w:rPr>
          <w:rFonts w:eastAsia="Times New Roman" w:cstheme="minorHAnsi"/>
          <w:b/>
          <w:bCs/>
          <w:sz w:val="28"/>
          <w:szCs w:val="28"/>
        </w:rPr>
        <w:t>Decoupled Services</w:t>
      </w:r>
      <w:r w:rsidRPr="006D416F">
        <w:rPr>
          <w:rFonts w:eastAsia="Times New Roman" w:cstheme="minorHAnsi"/>
          <w:sz w:val="28"/>
          <w:szCs w:val="28"/>
        </w:rPr>
        <w:t>: Event sourcing encourages decoupling between services. Changes in one service can be communicated through events, reducing tight coupling.</w:t>
      </w:r>
    </w:p>
    <w:p w:rsidR="006D416F" w:rsidRPr="006D416F" w:rsidRDefault="006D416F" w:rsidP="006D416F">
      <w:pPr>
        <w:numPr>
          <w:ilvl w:val="0"/>
          <w:numId w:val="26"/>
        </w:numPr>
        <w:spacing w:before="100" w:beforeAutospacing="1" w:after="100" w:afterAutospacing="1" w:line="240" w:lineRule="auto"/>
        <w:rPr>
          <w:rFonts w:eastAsia="Times New Roman" w:cstheme="minorHAnsi"/>
          <w:sz w:val="28"/>
          <w:szCs w:val="28"/>
        </w:rPr>
      </w:pPr>
      <w:r w:rsidRPr="006D416F">
        <w:rPr>
          <w:rFonts w:eastAsia="Times New Roman" w:cstheme="minorHAnsi"/>
          <w:b/>
          <w:bCs/>
          <w:sz w:val="28"/>
          <w:szCs w:val="28"/>
        </w:rPr>
        <w:t>Asynchronous Processing</w:t>
      </w:r>
      <w:r w:rsidRPr="006D416F">
        <w:rPr>
          <w:rFonts w:eastAsia="Times New Roman" w:cstheme="minorHAnsi"/>
          <w:sz w:val="28"/>
          <w:szCs w:val="28"/>
        </w:rPr>
        <w:t>: Event-driven architectures enable asynchronous processing, improving system responsiveness and scalability.</w:t>
      </w:r>
    </w:p>
    <w:p w:rsidR="006D416F" w:rsidRPr="006D416F" w:rsidRDefault="006D416F" w:rsidP="006D416F">
      <w:pPr>
        <w:numPr>
          <w:ilvl w:val="0"/>
          <w:numId w:val="26"/>
        </w:numPr>
        <w:spacing w:before="100" w:beforeAutospacing="1" w:after="100" w:afterAutospacing="1" w:line="240" w:lineRule="auto"/>
        <w:rPr>
          <w:rFonts w:eastAsia="Times New Roman" w:cstheme="minorHAnsi"/>
          <w:sz w:val="28"/>
          <w:szCs w:val="28"/>
        </w:rPr>
      </w:pPr>
      <w:r w:rsidRPr="006D416F">
        <w:rPr>
          <w:rFonts w:eastAsia="Times New Roman" w:cstheme="minorHAnsi"/>
          <w:b/>
          <w:bCs/>
          <w:sz w:val="28"/>
          <w:szCs w:val="28"/>
        </w:rPr>
        <w:t>Flexibility</w:t>
      </w:r>
      <w:r w:rsidRPr="006D416F">
        <w:rPr>
          <w:rFonts w:eastAsia="Times New Roman" w:cstheme="minorHAnsi"/>
          <w:sz w:val="28"/>
          <w:szCs w:val="28"/>
        </w:rPr>
        <w:t>: It allows for changes in business logic and new features without affecting existing functionality. You can evolve the system by adding new event types and handling logic.</w:t>
      </w:r>
    </w:p>
    <w:p w:rsidR="006D416F" w:rsidRPr="006D416F" w:rsidRDefault="006D416F" w:rsidP="006D416F">
      <w:pPr>
        <w:spacing w:before="100" w:beforeAutospacing="1" w:after="100" w:afterAutospacing="1" w:line="240" w:lineRule="auto"/>
        <w:rPr>
          <w:rFonts w:eastAsia="Times New Roman" w:cstheme="minorHAnsi"/>
          <w:sz w:val="28"/>
          <w:szCs w:val="28"/>
        </w:rPr>
      </w:pPr>
      <w:r w:rsidRPr="006D416F">
        <w:rPr>
          <w:rFonts w:eastAsia="Times New Roman" w:cstheme="minorHAnsi"/>
          <w:b/>
          <w:bCs/>
          <w:sz w:val="28"/>
          <w:szCs w:val="28"/>
        </w:rPr>
        <w:t>Cons:</w:t>
      </w:r>
    </w:p>
    <w:p w:rsidR="006D416F" w:rsidRPr="006D416F" w:rsidRDefault="006D416F" w:rsidP="006D416F">
      <w:pPr>
        <w:numPr>
          <w:ilvl w:val="0"/>
          <w:numId w:val="27"/>
        </w:numPr>
        <w:spacing w:before="100" w:beforeAutospacing="1" w:after="100" w:afterAutospacing="1" w:line="240" w:lineRule="auto"/>
        <w:rPr>
          <w:rFonts w:eastAsia="Times New Roman" w:cstheme="minorHAnsi"/>
          <w:sz w:val="28"/>
          <w:szCs w:val="28"/>
        </w:rPr>
      </w:pPr>
      <w:r w:rsidRPr="006D416F">
        <w:rPr>
          <w:rFonts w:eastAsia="Times New Roman" w:cstheme="minorHAnsi"/>
          <w:b/>
          <w:bCs/>
          <w:sz w:val="28"/>
          <w:szCs w:val="28"/>
        </w:rPr>
        <w:t>Complexity</w:t>
      </w:r>
      <w:r w:rsidRPr="006D416F">
        <w:rPr>
          <w:rFonts w:eastAsia="Times New Roman" w:cstheme="minorHAnsi"/>
          <w:sz w:val="28"/>
          <w:szCs w:val="28"/>
        </w:rPr>
        <w:t>: Implementing event sourcing adds complexity to the system architecture. Developers need to manage event storage, serialization, and state reconstruction.</w:t>
      </w:r>
    </w:p>
    <w:p w:rsidR="006D416F" w:rsidRPr="006D416F" w:rsidRDefault="006D416F" w:rsidP="006D416F">
      <w:pPr>
        <w:numPr>
          <w:ilvl w:val="0"/>
          <w:numId w:val="27"/>
        </w:numPr>
        <w:spacing w:before="100" w:beforeAutospacing="1" w:after="100" w:afterAutospacing="1" w:line="240" w:lineRule="auto"/>
        <w:rPr>
          <w:rFonts w:eastAsia="Times New Roman" w:cstheme="minorHAnsi"/>
          <w:sz w:val="28"/>
          <w:szCs w:val="28"/>
        </w:rPr>
      </w:pPr>
      <w:r w:rsidRPr="006D416F">
        <w:rPr>
          <w:rFonts w:eastAsia="Times New Roman" w:cstheme="minorHAnsi"/>
          <w:b/>
          <w:bCs/>
          <w:sz w:val="28"/>
          <w:szCs w:val="28"/>
        </w:rPr>
        <w:t>Storage Management</w:t>
      </w:r>
      <w:r w:rsidRPr="006D416F">
        <w:rPr>
          <w:rFonts w:eastAsia="Times New Roman" w:cstheme="minorHAnsi"/>
          <w:sz w:val="28"/>
          <w:szCs w:val="28"/>
        </w:rPr>
        <w:t xml:space="preserve">: Event logs can grow indefinitely if not managed properly. Periodic cleanup or </w:t>
      </w:r>
      <w:proofErr w:type="spellStart"/>
      <w:r w:rsidRPr="006D416F">
        <w:rPr>
          <w:rFonts w:eastAsia="Times New Roman" w:cstheme="minorHAnsi"/>
          <w:sz w:val="28"/>
          <w:szCs w:val="28"/>
        </w:rPr>
        <w:t>snapshotting</w:t>
      </w:r>
      <w:proofErr w:type="spellEnd"/>
      <w:r w:rsidRPr="006D416F">
        <w:rPr>
          <w:rFonts w:eastAsia="Times New Roman" w:cstheme="minorHAnsi"/>
          <w:sz w:val="28"/>
          <w:szCs w:val="28"/>
        </w:rPr>
        <w:t xml:space="preserve"> strategies are needed to prevent excessive storage use.</w:t>
      </w:r>
    </w:p>
    <w:p w:rsidR="006D416F" w:rsidRPr="006D416F" w:rsidRDefault="006D416F" w:rsidP="006D416F">
      <w:pPr>
        <w:numPr>
          <w:ilvl w:val="0"/>
          <w:numId w:val="27"/>
        </w:numPr>
        <w:spacing w:before="100" w:beforeAutospacing="1" w:after="100" w:afterAutospacing="1" w:line="240" w:lineRule="auto"/>
        <w:rPr>
          <w:rFonts w:eastAsia="Times New Roman" w:cstheme="minorHAnsi"/>
          <w:sz w:val="28"/>
          <w:szCs w:val="28"/>
        </w:rPr>
      </w:pPr>
      <w:r w:rsidRPr="006D416F">
        <w:rPr>
          <w:rFonts w:eastAsia="Times New Roman" w:cstheme="minorHAnsi"/>
          <w:b/>
          <w:bCs/>
          <w:sz w:val="28"/>
          <w:szCs w:val="28"/>
        </w:rPr>
        <w:t>Event Schema Evolution</w:t>
      </w:r>
      <w:r w:rsidRPr="006D416F">
        <w:rPr>
          <w:rFonts w:eastAsia="Times New Roman" w:cstheme="minorHAnsi"/>
          <w:sz w:val="28"/>
          <w:szCs w:val="28"/>
        </w:rPr>
        <w:t>: As the system evolves, managing changes in event schemas can be challenging. Versioning events and maintaining backward compatibility can complicate development.</w:t>
      </w:r>
    </w:p>
    <w:p w:rsidR="006D416F" w:rsidRPr="006D416F" w:rsidRDefault="006D416F" w:rsidP="006D416F">
      <w:pPr>
        <w:numPr>
          <w:ilvl w:val="0"/>
          <w:numId w:val="27"/>
        </w:numPr>
        <w:spacing w:before="100" w:beforeAutospacing="1" w:after="100" w:afterAutospacing="1" w:line="240" w:lineRule="auto"/>
        <w:rPr>
          <w:rFonts w:eastAsia="Times New Roman" w:cstheme="minorHAnsi"/>
          <w:sz w:val="28"/>
          <w:szCs w:val="28"/>
        </w:rPr>
      </w:pPr>
      <w:r w:rsidRPr="006D416F">
        <w:rPr>
          <w:rFonts w:eastAsia="Times New Roman" w:cstheme="minorHAnsi"/>
          <w:b/>
          <w:bCs/>
          <w:sz w:val="28"/>
          <w:szCs w:val="28"/>
        </w:rPr>
        <w:t>Query Complexity</w:t>
      </w:r>
      <w:r w:rsidRPr="006D416F">
        <w:rPr>
          <w:rFonts w:eastAsia="Times New Roman" w:cstheme="minorHAnsi"/>
          <w:sz w:val="28"/>
          <w:szCs w:val="28"/>
        </w:rPr>
        <w:t>: Querying the current state can be more complex than traditional CRUD operations. You may need to rebuild state from multiple events, which can affect performance.</w:t>
      </w:r>
    </w:p>
    <w:p w:rsidR="006D416F" w:rsidRPr="006D416F" w:rsidRDefault="006D416F" w:rsidP="006D416F">
      <w:pPr>
        <w:numPr>
          <w:ilvl w:val="0"/>
          <w:numId w:val="27"/>
        </w:numPr>
        <w:spacing w:before="100" w:beforeAutospacing="1" w:after="100" w:afterAutospacing="1" w:line="240" w:lineRule="auto"/>
        <w:rPr>
          <w:rFonts w:eastAsia="Times New Roman" w:cstheme="minorHAnsi"/>
          <w:sz w:val="28"/>
          <w:szCs w:val="28"/>
        </w:rPr>
      </w:pPr>
      <w:r w:rsidRPr="006D416F">
        <w:rPr>
          <w:rFonts w:eastAsia="Times New Roman" w:cstheme="minorHAnsi"/>
          <w:b/>
          <w:bCs/>
          <w:sz w:val="28"/>
          <w:szCs w:val="28"/>
        </w:rPr>
        <w:lastRenderedPageBreak/>
        <w:t>Learning Curve</w:t>
      </w:r>
      <w:r w:rsidRPr="006D416F">
        <w:rPr>
          <w:rFonts w:eastAsia="Times New Roman" w:cstheme="minorHAnsi"/>
          <w:sz w:val="28"/>
          <w:szCs w:val="28"/>
        </w:rPr>
        <w:t>: Developers may need to learn new patterns and concepts associated with event sourcing, which can slow down initial development and increase the chance of mistakes.</w:t>
      </w:r>
    </w:p>
    <w:p w:rsidR="006D416F" w:rsidRPr="006D416F" w:rsidRDefault="006D416F" w:rsidP="006D416F">
      <w:pPr>
        <w:pStyle w:val="z-BottomofForm"/>
        <w:rPr>
          <w:rFonts w:asciiTheme="minorHAnsi" w:hAnsiTheme="minorHAnsi" w:cstheme="minorHAnsi"/>
          <w:sz w:val="28"/>
          <w:szCs w:val="28"/>
        </w:rPr>
      </w:pPr>
      <w:r w:rsidRPr="006D416F">
        <w:rPr>
          <w:rFonts w:asciiTheme="minorHAnsi" w:hAnsiTheme="minorHAnsi" w:cstheme="minorHAnsi"/>
          <w:sz w:val="28"/>
          <w:szCs w:val="28"/>
        </w:rPr>
        <w:t>Bottom of Form</w:t>
      </w:r>
    </w:p>
    <w:p w:rsidR="009469F6" w:rsidRPr="006D416F" w:rsidRDefault="009469F6" w:rsidP="006D416F">
      <w:pPr>
        <w:rPr>
          <w:rFonts w:cstheme="minorHAnsi"/>
          <w:b/>
          <w:sz w:val="28"/>
          <w:szCs w:val="28"/>
        </w:rPr>
      </w:pPr>
    </w:p>
    <w:sectPr w:rsidR="009469F6" w:rsidRPr="006D416F" w:rsidSect="00540BB9">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5E4586"/>
    <w:multiLevelType w:val="multilevel"/>
    <w:tmpl w:val="DE54D5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1C977D4"/>
    <w:multiLevelType w:val="multilevel"/>
    <w:tmpl w:val="89BC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9A4540"/>
    <w:multiLevelType w:val="multilevel"/>
    <w:tmpl w:val="C13CB8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3612445"/>
    <w:multiLevelType w:val="multilevel"/>
    <w:tmpl w:val="634833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9A74D65"/>
    <w:multiLevelType w:val="multilevel"/>
    <w:tmpl w:val="AC6AE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AC4024C"/>
    <w:multiLevelType w:val="multilevel"/>
    <w:tmpl w:val="8EE21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3AF1D10"/>
    <w:multiLevelType w:val="multilevel"/>
    <w:tmpl w:val="63D6A5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ECC7A49"/>
    <w:multiLevelType w:val="multilevel"/>
    <w:tmpl w:val="41942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1610075"/>
    <w:multiLevelType w:val="multilevel"/>
    <w:tmpl w:val="93DE52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2F949BE"/>
    <w:multiLevelType w:val="multilevel"/>
    <w:tmpl w:val="69A0BD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6505564"/>
    <w:multiLevelType w:val="multilevel"/>
    <w:tmpl w:val="60E4A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80730BB"/>
    <w:multiLevelType w:val="multilevel"/>
    <w:tmpl w:val="7D906D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FE44892"/>
    <w:multiLevelType w:val="multilevel"/>
    <w:tmpl w:val="8CA0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91F6BE9"/>
    <w:multiLevelType w:val="multilevel"/>
    <w:tmpl w:val="279020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AA01772"/>
    <w:multiLevelType w:val="multilevel"/>
    <w:tmpl w:val="52B6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E9279D6"/>
    <w:multiLevelType w:val="multilevel"/>
    <w:tmpl w:val="95D8E6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3A70098"/>
    <w:multiLevelType w:val="multilevel"/>
    <w:tmpl w:val="EAFC47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CE57CB0"/>
    <w:multiLevelType w:val="multilevel"/>
    <w:tmpl w:val="808864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60556196"/>
    <w:multiLevelType w:val="hybridMultilevel"/>
    <w:tmpl w:val="F24CD9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58E46FF"/>
    <w:multiLevelType w:val="multilevel"/>
    <w:tmpl w:val="E0DC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8866E87"/>
    <w:multiLevelType w:val="multilevel"/>
    <w:tmpl w:val="0D302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8A47B47"/>
    <w:multiLevelType w:val="multilevel"/>
    <w:tmpl w:val="614E5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A0845F7"/>
    <w:multiLevelType w:val="multilevel"/>
    <w:tmpl w:val="B308D3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7A4F0460"/>
    <w:multiLevelType w:val="multilevel"/>
    <w:tmpl w:val="F3D832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7AF150B5"/>
    <w:multiLevelType w:val="multilevel"/>
    <w:tmpl w:val="E7F42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7BAF409E"/>
    <w:multiLevelType w:val="multilevel"/>
    <w:tmpl w:val="392E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E98584D"/>
    <w:multiLevelType w:val="multilevel"/>
    <w:tmpl w:val="A5CE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7"/>
  </w:num>
  <w:num w:numId="3">
    <w:abstractNumId w:val="23"/>
  </w:num>
  <w:num w:numId="4">
    <w:abstractNumId w:val="14"/>
  </w:num>
  <w:num w:numId="5">
    <w:abstractNumId w:val="24"/>
  </w:num>
  <w:num w:numId="6">
    <w:abstractNumId w:val="21"/>
  </w:num>
  <w:num w:numId="7">
    <w:abstractNumId w:val="10"/>
  </w:num>
  <w:num w:numId="8">
    <w:abstractNumId w:val="26"/>
  </w:num>
  <w:num w:numId="9">
    <w:abstractNumId w:val="8"/>
  </w:num>
  <w:num w:numId="10">
    <w:abstractNumId w:val="22"/>
  </w:num>
  <w:num w:numId="11">
    <w:abstractNumId w:val="0"/>
  </w:num>
  <w:num w:numId="12">
    <w:abstractNumId w:val="13"/>
  </w:num>
  <w:num w:numId="13">
    <w:abstractNumId w:val="9"/>
  </w:num>
  <w:num w:numId="14">
    <w:abstractNumId w:val="2"/>
  </w:num>
  <w:num w:numId="15">
    <w:abstractNumId w:val="19"/>
  </w:num>
  <w:num w:numId="16">
    <w:abstractNumId w:val="4"/>
  </w:num>
  <w:num w:numId="17">
    <w:abstractNumId w:val="3"/>
  </w:num>
  <w:num w:numId="18">
    <w:abstractNumId w:val="15"/>
  </w:num>
  <w:num w:numId="19">
    <w:abstractNumId w:val="6"/>
  </w:num>
  <w:num w:numId="20">
    <w:abstractNumId w:val="16"/>
  </w:num>
  <w:num w:numId="21">
    <w:abstractNumId w:val="25"/>
  </w:num>
  <w:num w:numId="22">
    <w:abstractNumId w:val="20"/>
  </w:num>
  <w:num w:numId="23">
    <w:abstractNumId w:val="11"/>
  </w:num>
  <w:num w:numId="24">
    <w:abstractNumId w:val="12"/>
  </w:num>
  <w:num w:numId="25">
    <w:abstractNumId w:val="1"/>
  </w:num>
  <w:num w:numId="26">
    <w:abstractNumId w:val="7"/>
  </w:num>
  <w:num w:numId="27">
    <w:abstractNumId w:val="5"/>
  </w:num>
  <w:numIdMacAtCleanup w:val="2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useFELayout/>
  </w:compat>
  <w:rsids>
    <w:rsidRoot w:val="00540BB9"/>
    <w:rsid w:val="000F166B"/>
    <w:rsid w:val="000F60B6"/>
    <w:rsid w:val="000F7D56"/>
    <w:rsid w:val="00273E12"/>
    <w:rsid w:val="002B2FD0"/>
    <w:rsid w:val="00375CA3"/>
    <w:rsid w:val="0045472C"/>
    <w:rsid w:val="0045630F"/>
    <w:rsid w:val="00457DBD"/>
    <w:rsid w:val="00540BB9"/>
    <w:rsid w:val="005C710C"/>
    <w:rsid w:val="006D0CA4"/>
    <w:rsid w:val="006D416F"/>
    <w:rsid w:val="006E0BA8"/>
    <w:rsid w:val="007D6817"/>
    <w:rsid w:val="008068A8"/>
    <w:rsid w:val="009469F6"/>
    <w:rsid w:val="009F752B"/>
    <w:rsid w:val="00AA10FB"/>
    <w:rsid w:val="00C04687"/>
    <w:rsid w:val="00CE5BF7"/>
    <w:rsid w:val="00D704D7"/>
    <w:rsid w:val="00E22291"/>
    <w:rsid w:val="00E37CF3"/>
    <w:rsid w:val="00E55C12"/>
    <w:rsid w:val="00F002C3"/>
    <w:rsid w:val="00FB258D"/>
    <w:rsid w:val="00FC2B3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710C"/>
  </w:style>
  <w:style w:type="paragraph" w:styleId="Heading3">
    <w:name w:val="heading 3"/>
    <w:basedOn w:val="Normal"/>
    <w:link w:val="Heading3Char"/>
    <w:uiPriority w:val="9"/>
    <w:qFormat/>
    <w:rsid w:val="006E0BA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6E0BA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0BB9"/>
    <w:pPr>
      <w:ind w:left="720"/>
      <w:contextualSpacing/>
    </w:pPr>
  </w:style>
  <w:style w:type="character" w:customStyle="1" w:styleId="Heading3Char">
    <w:name w:val="Heading 3 Char"/>
    <w:basedOn w:val="DefaultParagraphFont"/>
    <w:link w:val="Heading3"/>
    <w:uiPriority w:val="9"/>
    <w:rsid w:val="006E0BA8"/>
    <w:rPr>
      <w:rFonts w:ascii="Times New Roman" w:eastAsia="Times New Roman" w:hAnsi="Times New Roman" w:cs="Times New Roman"/>
      <w:b/>
      <w:bCs/>
      <w:sz w:val="27"/>
      <w:szCs w:val="27"/>
    </w:rPr>
  </w:style>
  <w:style w:type="paragraph" w:styleId="NormalWeb">
    <w:name w:val="Normal (Web)"/>
    <w:basedOn w:val="Normal"/>
    <w:uiPriority w:val="99"/>
    <w:unhideWhenUsed/>
    <w:rsid w:val="006E0BA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E0BA8"/>
    <w:rPr>
      <w:b/>
      <w:bCs/>
    </w:rPr>
  </w:style>
  <w:style w:type="paragraph" w:styleId="HTMLPreformatted">
    <w:name w:val="HTML Preformatted"/>
    <w:basedOn w:val="Normal"/>
    <w:link w:val="HTMLPreformattedChar"/>
    <w:uiPriority w:val="99"/>
    <w:semiHidden/>
    <w:unhideWhenUsed/>
    <w:rsid w:val="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E0BA8"/>
    <w:rPr>
      <w:rFonts w:ascii="Courier New" w:eastAsia="Times New Roman" w:hAnsi="Courier New" w:cs="Courier New"/>
      <w:sz w:val="20"/>
      <w:szCs w:val="20"/>
    </w:rPr>
  </w:style>
  <w:style w:type="character" w:styleId="HTMLCode">
    <w:name w:val="HTML Code"/>
    <w:basedOn w:val="DefaultParagraphFont"/>
    <w:uiPriority w:val="99"/>
    <w:semiHidden/>
    <w:unhideWhenUsed/>
    <w:rsid w:val="006E0BA8"/>
    <w:rPr>
      <w:rFonts w:ascii="Courier New" w:eastAsia="Times New Roman" w:hAnsi="Courier New" w:cs="Courier New"/>
      <w:sz w:val="20"/>
      <w:szCs w:val="20"/>
    </w:rPr>
  </w:style>
  <w:style w:type="character" w:customStyle="1" w:styleId="hljs-keyword">
    <w:name w:val="hljs-keyword"/>
    <w:basedOn w:val="DefaultParagraphFont"/>
    <w:rsid w:val="006E0BA8"/>
  </w:style>
  <w:style w:type="character" w:customStyle="1" w:styleId="hljs-title">
    <w:name w:val="hljs-title"/>
    <w:basedOn w:val="DefaultParagraphFont"/>
    <w:rsid w:val="006E0BA8"/>
  </w:style>
  <w:style w:type="character" w:customStyle="1" w:styleId="hljs-string">
    <w:name w:val="hljs-string"/>
    <w:basedOn w:val="DefaultParagraphFont"/>
    <w:rsid w:val="006E0BA8"/>
  </w:style>
  <w:style w:type="character" w:customStyle="1" w:styleId="hljs-function">
    <w:name w:val="hljs-function"/>
    <w:basedOn w:val="DefaultParagraphFont"/>
    <w:rsid w:val="006E0BA8"/>
  </w:style>
  <w:style w:type="character" w:customStyle="1" w:styleId="hljs-params">
    <w:name w:val="hljs-params"/>
    <w:basedOn w:val="DefaultParagraphFont"/>
    <w:rsid w:val="006E0BA8"/>
  </w:style>
  <w:style w:type="character" w:customStyle="1" w:styleId="hljs-attr">
    <w:name w:val="hljs-attr"/>
    <w:basedOn w:val="DefaultParagraphFont"/>
    <w:rsid w:val="006E0BA8"/>
  </w:style>
  <w:style w:type="character" w:customStyle="1" w:styleId="hljs-variable">
    <w:name w:val="hljs-variable"/>
    <w:basedOn w:val="DefaultParagraphFont"/>
    <w:rsid w:val="006E0BA8"/>
  </w:style>
  <w:style w:type="character" w:customStyle="1" w:styleId="hljs-number">
    <w:name w:val="hljs-number"/>
    <w:basedOn w:val="DefaultParagraphFont"/>
    <w:rsid w:val="006E0BA8"/>
  </w:style>
  <w:style w:type="character" w:customStyle="1" w:styleId="hljs-builtin">
    <w:name w:val="hljs-built_in"/>
    <w:basedOn w:val="DefaultParagraphFont"/>
    <w:rsid w:val="006E0BA8"/>
  </w:style>
  <w:style w:type="character" w:customStyle="1" w:styleId="hljs-comment">
    <w:name w:val="hljs-comment"/>
    <w:basedOn w:val="DefaultParagraphFont"/>
    <w:rsid w:val="006E0BA8"/>
  </w:style>
  <w:style w:type="character" w:customStyle="1" w:styleId="Heading4Char">
    <w:name w:val="Heading 4 Char"/>
    <w:basedOn w:val="DefaultParagraphFont"/>
    <w:link w:val="Heading4"/>
    <w:uiPriority w:val="9"/>
    <w:semiHidden/>
    <w:rsid w:val="006E0BA8"/>
    <w:rPr>
      <w:rFonts w:asciiTheme="majorHAnsi" w:eastAsiaTheme="majorEastAsia" w:hAnsiTheme="majorHAnsi" w:cstheme="majorBidi"/>
      <w:b/>
      <w:bCs/>
      <w:i/>
      <w:iCs/>
      <w:color w:val="4F81BD" w:themeColor="accent1"/>
    </w:rPr>
  </w:style>
  <w:style w:type="character" w:customStyle="1" w:styleId="hljs-subst">
    <w:name w:val="hljs-subst"/>
    <w:basedOn w:val="DefaultParagraphFont"/>
    <w:rsid w:val="006E0BA8"/>
  </w:style>
  <w:style w:type="character" w:customStyle="1" w:styleId="overflow-hidden">
    <w:name w:val="overflow-hidden"/>
    <w:basedOn w:val="DefaultParagraphFont"/>
    <w:rsid w:val="006E0BA8"/>
  </w:style>
  <w:style w:type="paragraph" w:styleId="z-TopofForm">
    <w:name w:val="HTML Top of Form"/>
    <w:basedOn w:val="Normal"/>
    <w:next w:val="Normal"/>
    <w:link w:val="z-TopofFormChar"/>
    <w:hidden/>
    <w:uiPriority w:val="99"/>
    <w:semiHidden/>
    <w:unhideWhenUsed/>
    <w:rsid w:val="006E0BA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E0BA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E0BA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E0BA8"/>
    <w:rPr>
      <w:rFonts w:ascii="Arial" w:eastAsia="Times New Roman" w:hAnsi="Arial" w:cs="Arial"/>
      <w:vanish/>
      <w:sz w:val="16"/>
      <w:szCs w:val="16"/>
    </w:rPr>
  </w:style>
  <w:style w:type="character" w:customStyle="1" w:styleId="hljs-operator">
    <w:name w:val="hljs-operator"/>
    <w:basedOn w:val="DefaultParagraphFont"/>
    <w:rsid w:val="009469F6"/>
  </w:style>
  <w:style w:type="character" w:customStyle="1" w:styleId="hljs-punctuation">
    <w:name w:val="hljs-punctuation"/>
    <w:basedOn w:val="DefaultParagraphFont"/>
    <w:rsid w:val="009469F6"/>
  </w:style>
  <w:style w:type="paragraph" w:customStyle="1" w:styleId="placeholder">
    <w:name w:val="placeholder"/>
    <w:basedOn w:val="Normal"/>
    <w:rsid w:val="009469F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88956760">
      <w:bodyDiv w:val="1"/>
      <w:marLeft w:val="0"/>
      <w:marRight w:val="0"/>
      <w:marTop w:val="0"/>
      <w:marBottom w:val="0"/>
      <w:divBdr>
        <w:top w:val="none" w:sz="0" w:space="0" w:color="auto"/>
        <w:left w:val="none" w:sz="0" w:space="0" w:color="auto"/>
        <w:bottom w:val="none" w:sz="0" w:space="0" w:color="auto"/>
        <w:right w:val="none" w:sz="0" w:space="0" w:color="auto"/>
      </w:divBdr>
      <w:divsChild>
        <w:div w:id="751589013">
          <w:marLeft w:val="0"/>
          <w:marRight w:val="0"/>
          <w:marTop w:val="0"/>
          <w:marBottom w:val="0"/>
          <w:divBdr>
            <w:top w:val="none" w:sz="0" w:space="0" w:color="auto"/>
            <w:left w:val="none" w:sz="0" w:space="0" w:color="auto"/>
            <w:bottom w:val="none" w:sz="0" w:space="0" w:color="auto"/>
            <w:right w:val="none" w:sz="0" w:space="0" w:color="auto"/>
          </w:divBdr>
          <w:divsChild>
            <w:div w:id="751895680">
              <w:marLeft w:val="0"/>
              <w:marRight w:val="0"/>
              <w:marTop w:val="0"/>
              <w:marBottom w:val="0"/>
              <w:divBdr>
                <w:top w:val="none" w:sz="0" w:space="0" w:color="auto"/>
                <w:left w:val="none" w:sz="0" w:space="0" w:color="auto"/>
                <w:bottom w:val="none" w:sz="0" w:space="0" w:color="auto"/>
                <w:right w:val="none" w:sz="0" w:space="0" w:color="auto"/>
              </w:divBdr>
            </w:div>
            <w:div w:id="498740082">
              <w:marLeft w:val="0"/>
              <w:marRight w:val="0"/>
              <w:marTop w:val="0"/>
              <w:marBottom w:val="0"/>
              <w:divBdr>
                <w:top w:val="none" w:sz="0" w:space="0" w:color="auto"/>
                <w:left w:val="none" w:sz="0" w:space="0" w:color="auto"/>
                <w:bottom w:val="none" w:sz="0" w:space="0" w:color="auto"/>
                <w:right w:val="none" w:sz="0" w:space="0" w:color="auto"/>
              </w:divBdr>
              <w:divsChild>
                <w:div w:id="1742748814">
                  <w:marLeft w:val="0"/>
                  <w:marRight w:val="0"/>
                  <w:marTop w:val="0"/>
                  <w:marBottom w:val="0"/>
                  <w:divBdr>
                    <w:top w:val="none" w:sz="0" w:space="0" w:color="auto"/>
                    <w:left w:val="none" w:sz="0" w:space="0" w:color="auto"/>
                    <w:bottom w:val="none" w:sz="0" w:space="0" w:color="auto"/>
                    <w:right w:val="none" w:sz="0" w:space="0" w:color="auto"/>
                  </w:divBdr>
                  <w:divsChild>
                    <w:div w:id="44311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4380">
              <w:marLeft w:val="0"/>
              <w:marRight w:val="0"/>
              <w:marTop w:val="0"/>
              <w:marBottom w:val="0"/>
              <w:divBdr>
                <w:top w:val="none" w:sz="0" w:space="0" w:color="auto"/>
                <w:left w:val="none" w:sz="0" w:space="0" w:color="auto"/>
                <w:bottom w:val="none" w:sz="0" w:space="0" w:color="auto"/>
                <w:right w:val="none" w:sz="0" w:space="0" w:color="auto"/>
              </w:divBdr>
            </w:div>
          </w:divsChild>
        </w:div>
        <w:div w:id="461506004">
          <w:marLeft w:val="0"/>
          <w:marRight w:val="0"/>
          <w:marTop w:val="0"/>
          <w:marBottom w:val="0"/>
          <w:divBdr>
            <w:top w:val="none" w:sz="0" w:space="0" w:color="auto"/>
            <w:left w:val="none" w:sz="0" w:space="0" w:color="auto"/>
            <w:bottom w:val="none" w:sz="0" w:space="0" w:color="auto"/>
            <w:right w:val="none" w:sz="0" w:space="0" w:color="auto"/>
          </w:divBdr>
          <w:divsChild>
            <w:div w:id="1177236517">
              <w:marLeft w:val="0"/>
              <w:marRight w:val="0"/>
              <w:marTop w:val="0"/>
              <w:marBottom w:val="0"/>
              <w:divBdr>
                <w:top w:val="none" w:sz="0" w:space="0" w:color="auto"/>
                <w:left w:val="none" w:sz="0" w:space="0" w:color="auto"/>
                <w:bottom w:val="none" w:sz="0" w:space="0" w:color="auto"/>
                <w:right w:val="none" w:sz="0" w:space="0" w:color="auto"/>
              </w:divBdr>
            </w:div>
            <w:div w:id="1390769327">
              <w:marLeft w:val="0"/>
              <w:marRight w:val="0"/>
              <w:marTop w:val="0"/>
              <w:marBottom w:val="0"/>
              <w:divBdr>
                <w:top w:val="none" w:sz="0" w:space="0" w:color="auto"/>
                <w:left w:val="none" w:sz="0" w:space="0" w:color="auto"/>
                <w:bottom w:val="none" w:sz="0" w:space="0" w:color="auto"/>
                <w:right w:val="none" w:sz="0" w:space="0" w:color="auto"/>
              </w:divBdr>
              <w:divsChild>
                <w:div w:id="843251737">
                  <w:marLeft w:val="0"/>
                  <w:marRight w:val="0"/>
                  <w:marTop w:val="0"/>
                  <w:marBottom w:val="0"/>
                  <w:divBdr>
                    <w:top w:val="none" w:sz="0" w:space="0" w:color="auto"/>
                    <w:left w:val="none" w:sz="0" w:space="0" w:color="auto"/>
                    <w:bottom w:val="none" w:sz="0" w:space="0" w:color="auto"/>
                    <w:right w:val="none" w:sz="0" w:space="0" w:color="auto"/>
                  </w:divBdr>
                  <w:divsChild>
                    <w:div w:id="30350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41005">
              <w:marLeft w:val="0"/>
              <w:marRight w:val="0"/>
              <w:marTop w:val="0"/>
              <w:marBottom w:val="0"/>
              <w:divBdr>
                <w:top w:val="none" w:sz="0" w:space="0" w:color="auto"/>
                <w:left w:val="none" w:sz="0" w:space="0" w:color="auto"/>
                <w:bottom w:val="none" w:sz="0" w:space="0" w:color="auto"/>
                <w:right w:val="none" w:sz="0" w:space="0" w:color="auto"/>
              </w:divBdr>
            </w:div>
          </w:divsChild>
        </w:div>
        <w:div w:id="1536888989">
          <w:marLeft w:val="0"/>
          <w:marRight w:val="0"/>
          <w:marTop w:val="0"/>
          <w:marBottom w:val="0"/>
          <w:divBdr>
            <w:top w:val="none" w:sz="0" w:space="0" w:color="auto"/>
            <w:left w:val="none" w:sz="0" w:space="0" w:color="auto"/>
            <w:bottom w:val="none" w:sz="0" w:space="0" w:color="auto"/>
            <w:right w:val="none" w:sz="0" w:space="0" w:color="auto"/>
          </w:divBdr>
          <w:divsChild>
            <w:div w:id="294917353">
              <w:marLeft w:val="0"/>
              <w:marRight w:val="0"/>
              <w:marTop w:val="0"/>
              <w:marBottom w:val="0"/>
              <w:divBdr>
                <w:top w:val="none" w:sz="0" w:space="0" w:color="auto"/>
                <w:left w:val="none" w:sz="0" w:space="0" w:color="auto"/>
                <w:bottom w:val="none" w:sz="0" w:space="0" w:color="auto"/>
                <w:right w:val="none" w:sz="0" w:space="0" w:color="auto"/>
              </w:divBdr>
            </w:div>
            <w:div w:id="761343623">
              <w:marLeft w:val="0"/>
              <w:marRight w:val="0"/>
              <w:marTop w:val="0"/>
              <w:marBottom w:val="0"/>
              <w:divBdr>
                <w:top w:val="none" w:sz="0" w:space="0" w:color="auto"/>
                <w:left w:val="none" w:sz="0" w:space="0" w:color="auto"/>
                <w:bottom w:val="none" w:sz="0" w:space="0" w:color="auto"/>
                <w:right w:val="none" w:sz="0" w:space="0" w:color="auto"/>
              </w:divBdr>
              <w:divsChild>
                <w:div w:id="325207169">
                  <w:marLeft w:val="0"/>
                  <w:marRight w:val="0"/>
                  <w:marTop w:val="0"/>
                  <w:marBottom w:val="0"/>
                  <w:divBdr>
                    <w:top w:val="none" w:sz="0" w:space="0" w:color="auto"/>
                    <w:left w:val="none" w:sz="0" w:space="0" w:color="auto"/>
                    <w:bottom w:val="none" w:sz="0" w:space="0" w:color="auto"/>
                    <w:right w:val="none" w:sz="0" w:space="0" w:color="auto"/>
                  </w:divBdr>
                  <w:divsChild>
                    <w:div w:id="97074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656">
              <w:marLeft w:val="0"/>
              <w:marRight w:val="0"/>
              <w:marTop w:val="0"/>
              <w:marBottom w:val="0"/>
              <w:divBdr>
                <w:top w:val="none" w:sz="0" w:space="0" w:color="auto"/>
                <w:left w:val="none" w:sz="0" w:space="0" w:color="auto"/>
                <w:bottom w:val="none" w:sz="0" w:space="0" w:color="auto"/>
                <w:right w:val="none" w:sz="0" w:space="0" w:color="auto"/>
              </w:divBdr>
            </w:div>
          </w:divsChild>
        </w:div>
        <w:div w:id="43650537">
          <w:marLeft w:val="0"/>
          <w:marRight w:val="0"/>
          <w:marTop w:val="0"/>
          <w:marBottom w:val="0"/>
          <w:divBdr>
            <w:top w:val="none" w:sz="0" w:space="0" w:color="auto"/>
            <w:left w:val="none" w:sz="0" w:space="0" w:color="auto"/>
            <w:bottom w:val="none" w:sz="0" w:space="0" w:color="auto"/>
            <w:right w:val="none" w:sz="0" w:space="0" w:color="auto"/>
          </w:divBdr>
          <w:divsChild>
            <w:div w:id="1704747365">
              <w:marLeft w:val="0"/>
              <w:marRight w:val="0"/>
              <w:marTop w:val="0"/>
              <w:marBottom w:val="0"/>
              <w:divBdr>
                <w:top w:val="none" w:sz="0" w:space="0" w:color="auto"/>
                <w:left w:val="none" w:sz="0" w:space="0" w:color="auto"/>
                <w:bottom w:val="none" w:sz="0" w:space="0" w:color="auto"/>
                <w:right w:val="none" w:sz="0" w:space="0" w:color="auto"/>
              </w:divBdr>
            </w:div>
            <w:div w:id="123232375">
              <w:marLeft w:val="0"/>
              <w:marRight w:val="0"/>
              <w:marTop w:val="0"/>
              <w:marBottom w:val="0"/>
              <w:divBdr>
                <w:top w:val="none" w:sz="0" w:space="0" w:color="auto"/>
                <w:left w:val="none" w:sz="0" w:space="0" w:color="auto"/>
                <w:bottom w:val="none" w:sz="0" w:space="0" w:color="auto"/>
                <w:right w:val="none" w:sz="0" w:space="0" w:color="auto"/>
              </w:divBdr>
              <w:divsChild>
                <w:div w:id="945111458">
                  <w:marLeft w:val="0"/>
                  <w:marRight w:val="0"/>
                  <w:marTop w:val="0"/>
                  <w:marBottom w:val="0"/>
                  <w:divBdr>
                    <w:top w:val="none" w:sz="0" w:space="0" w:color="auto"/>
                    <w:left w:val="none" w:sz="0" w:space="0" w:color="auto"/>
                    <w:bottom w:val="none" w:sz="0" w:space="0" w:color="auto"/>
                    <w:right w:val="none" w:sz="0" w:space="0" w:color="auto"/>
                  </w:divBdr>
                  <w:divsChild>
                    <w:div w:id="36040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254117">
              <w:marLeft w:val="0"/>
              <w:marRight w:val="0"/>
              <w:marTop w:val="0"/>
              <w:marBottom w:val="0"/>
              <w:divBdr>
                <w:top w:val="none" w:sz="0" w:space="0" w:color="auto"/>
                <w:left w:val="none" w:sz="0" w:space="0" w:color="auto"/>
                <w:bottom w:val="none" w:sz="0" w:space="0" w:color="auto"/>
                <w:right w:val="none" w:sz="0" w:space="0" w:color="auto"/>
              </w:divBdr>
            </w:div>
          </w:divsChild>
        </w:div>
        <w:div w:id="799688966">
          <w:marLeft w:val="0"/>
          <w:marRight w:val="0"/>
          <w:marTop w:val="0"/>
          <w:marBottom w:val="0"/>
          <w:divBdr>
            <w:top w:val="none" w:sz="0" w:space="0" w:color="auto"/>
            <w:left w:val="none" w:sz="0" w:space="0" w:color="auto"/>
            <w:bottom w:val="none" w:sz="0" w:space="0" w:color="auto"/>
            <w:right w:val="none" w:sz="0" w:space="0" w:color="auto"/>
          </w:divBdr>
          <w:divsChild>
            <w:div w:id="739333353">
              <w:marLeft w:val="0"/>
              <w:marRight w:val="0"/>
              <w:marTop w:val="0"/>
              <w:marBottom w:val="0"/>
              <w:divBdr>
                <w:top w:val="none" w:sz="0" w:space="0" w:color="auto"/>
                <w:left w:val="none" w:sz="0" w:space="0" w:color="auto"/>
                <w:bottom w:val="none" w:sz="0" w:space="0" w:color="auto"/>
                <w:right w:val="none" w:sz="0" w:space="0" w:color="auto"/>
              </w:divBdr>
            </w:div>
            <w:div w:id="1608199849">
              <w:marLeft w:val="0"/>
              <w:marRight w:val="0"/>
              <w:marTop w:val="0"/>
              <w:marBottom w:val="0"/>
              <w:divBdr>
                <w:top w:val="none" w:sz="0" w:space="0" w:color="auto"/>
                <w:left w:val="none" w:sz="0" w:space="0" w:color="auto"/>
                <w:bottom w:val="none" w:sz="0" w:space="0" w:color="auto"/>
                <w:right w:val="none" w:sz="0" w:space="0" w:color="auto"/>
              </w:divBdr>
              <w:divsChild>
                <w:div w:id="1492090534">
                  <w:marLeft w:val="0"/>
                  <w:marRight w:val="0"/>
                  <w:marTop w:val="0"/>
                  <w:marBottom w:val="0"/>
                  <w:divBdr>
                    <w:top w:val="none" w:sz="0" w:space="0" w:color="auto"/>
                    <w:left w:val="none" w:sz="0" w:space="0" w:color="auto"/>
                    <w:bottom w:val="none" w:sz="0" w:space="0" w:color="auto"/>
                    <w:right w:val="none" w:sz="0" w:space="0" w:color="auto"/>
                  </w:divBdr>
                  <w:divsChild>
                    <w:div w:id="7517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0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739311">
      <w:bodyDiv w:val="1"/>
      <w:marLeft w:val="0"/>
      <w:marRight w:val="0"/>
      <w:marTop w:val="0"/>
      <w:marBottom w:val="0"/>
      <w:divBdr>
        <w:top w:val="none" w:sz="0" w:space="0" w:color="auto"/>
        <w:left w:val="none" w:sz="0" w:space="0" w:color="auto"/>
        <w:bottom w:val="none" w:sz="0" w:space="0" w:color="auto"/>
        <w:right w:val="none" w:sz="0" w:space="0" w:color="auto"/>
      </w:divBdr>
      <w:divsChild>
        <w:div w:id="896206379">
          <w:marLeft w:val="0"/>
          <w:marRight w:val="0"/>
          <w:marTop w:val="0"/>
          <w:marBottom w:val="0"/>
          <w:divBdr>
            <w:top w:val="none" w:sz="0" w:space="0" w:color="auto"/>
            <w:left w:val="none" w:sz="0" w:space="0" w:color="auto"/>
            <w:bottom w:val="none" w:sz="0" w:space="0" w:color="auto"/>
            <w:right w:val="none" w:sz="0" w:space="0" w:color="auto"/>
          </w:divBdr>
          <w:divsChild>
            <w:div w:id="745805457">
              <w:marLeft w:val="0"/>
              <w:marRight w:val="0"/>
              <w:marTop w:val="0"/>
              <w:marBottom w:val="0"/>
              <w:divBdr>
                <w:top w:val="none" w:sz="0" w:space="0" w:color="auto"/>
                <w:left w:val="none" w:sz="0" w:space="0" w:color="auto"/>
                <w:bottom w:val="none" w:sz="0" w:space="0" w:color="auto"/>
                <w:right w:val="none" w:sz="0" w:space="0" w:color="auto"/>
              </w:divBdr>
              <w:divsChild>
                <w:div w:id="693577168">
                  <w:marLeft w:val="0"/>
                  <w:marRight w:val="0"/>
                  <w:marTop w:val="0"/>
                  <w:marBottom w:val="0"/>
                  <w:divBdr>
                    <w:top w:val="none" w:sz="0" w:space="0" w:color="auto"/>
                    <w:left w:val="none" w:sz="0" w:space="0" w:color="auto"/>
                    <w:bottom w:val="none" w:sz="0" w:space="0" w:color="auto"/>
                    <w:right w:val="none" w:sz="0" w:space="0" w:color="auto"/>
                  </w:divBdr>
                  <w:divsChild>
                    <w:div w:id="1928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118956">
          <w:marLeft w:val="0"/>
          <w:marRight w:val="0"/>
          <w:marTop w:val="0"/>
          <w:marBottom w:val="0"/>
          <w:divBdr>
            <w:top w:val="none" w:sz="0" w:space="0" w:color="auto"/>
            <w:left w:val="none" w:sz="0" w:space="0" w:color="auto"/>
            <w:bottom w:val="none" w:sz="0" w:space="0" w:color="auto"/>
            <w:right w:val="none" w:sz="0" w:space="0" w:color="auto"/>
          </w:divBdr>
          <w:divsChild>
            <w:div w:id="1244216442">
              <w:marLeft w:val="0"/>
              <w:marRight w:val="0"/>
              <w:marTop w:val="0"/>
              <w:marBottom w:val="0"/>
              <w:divBdr>
                <w:top w:val="none" w:sz="0" w:space="0" w:color="auto"/>
                <w:left w:val="none" w:sz="0" w:space="0" w:color="auto"/>
                <w:bottom w:val="none" w:sz="0" w:space="0" w:color="auto"/>
                <w:right w:val="none" w:sz="0" w:space="0" w:color="auto"/>
              </w:divBdr>
              <w:divsChild>
                <w:div w:id="1189949962">
                  <w:marLeft w:val="0"/>
                  <w:marRight w:val="0"/>
                  <w:marTop w:val="0"/>
                  <w:marBottom w:val="0"/>
                  <w:divBdr>
                    <w:top w:val="none" w:sz="0" w:space="0" w:color="auto"/>
                    <w:left w:val="none" w:sz="0" w:space="0" w:color="auto"/>
                    <w:bottom w:val="none" w:sz="0" w:space="0" w:color="auto"/>
                    <w:right w:val="none" w:sz="0" w:space="0" w:color="auto"/>
                  </w:divBdr>
                  <w:divsChild>
                    <w:div w:id="73643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5607850">
      <w:bodyDiv w:val="1"/>
      <w:marLeft w:val="0"/>
      <w:marRight w:val="0"/>
      <w:marTop w:val="0"/>
      <w:marBottom w:val="0"/>
      <w:divBdr>
        <w:top w:val="none" w:sz="0" w:space="0" w:color="auto"/>
        <w:left w:val="none" w:sz="0" w:space="0" w:color="auto"/>
        <w:bottom w:val="none" w:sz="0" w:space="0" w:color="auto"/>
        <w:right w:val="none" w:sz="0" w:space="0" w:color="auto"/>
      </w:divBdr>
      <w:divsChild>
        <w:div w:id="1435781544">
          <w:marLeft w:val="0"/>
          <w:marRight w:val="0"/>
          <w:marTop w:val="0"/>
          <w:marBottom w:val="0"/>
          <w:divBdr>
            <w:top w:val="none" w:sz="0" w:space="0" w:color="auto"/>
            <w:left w:val="none" w:sz="0" w:space="0" w:color="auto"/>
            <w:bottom w:val="none" w:sz="0" w:space="0" w:color="auto"/>
            <w:right w:val="none" w:sz="0" w:space="0" w:color="auto"/>
          </w:divBdr>
          <w:divsChild>
            <w:div w:id="691151386">
              <w:marLeft w:val="0"/>
              <w:marRight w:val="0"/>
              <w:marTop w:val="0"/>
              <w:marBottom w:val="0"/>
              <w:divBdr>
                <w:top w:val="none" w:sz="0" w:space="0" w:color="auto"/>
                <w:left w:val="none" w:sz="0" w:space="0" w:color="auto"/>
                <w:bottom w:val="none" w:sz="0" w:space="0" w:color="auto"/>
                <w:right w:val="none" w:sz="0" w:space="0" w:color="auto"/>
              </w:divBdr>
              <w:divsChild>
                <w:div w:id="2121990719">
                  <w:marLeft w:val="0"/>
                  <w:marRight w:val="0"/>
                  <w:marTop w:val="0"/>
                  <w:marBottom w:val="0"/>
                  <w:divBdr>
                    <w:top w:val="none" w:sz="0" w:space="0" w:color="auto"/>
                    <w:left w:val="none" w:sz="0" w:space="0" w:color="auto"/>
                    <w:bottom w:val="none" w:sz="0" w:space="0" w:color="auto"/>
                    <w:right w:val="none" w:sz="0" w:space="0" w:color="auto"/>
                  </w:divBdr>
                  <w:divsChild>
                    <w:div w:id="110714493">
                      <w:marLeft w:val="0"/>
                      <w:marRight w:val="0"/>
                      <w:marTop w:val="0"/>
                      <w:marBottom w:val="0"/>
                      <w:divBdr>
                        <w:top w:val="none" w:sz="0" w:space="0" w:color="auto"/>
                        <w:left w:val="none" w:sz="0" w:space="0" w:color="auto"/>
                        <w:bottom w:val="none" w:sz="0" w:space="0" w:color="auto"/>
                        <w:right w:val="none" w:sz="0" w:space="0" w:color="auto"/>
                      </w:divBdr>
                      <w:divsChild>
                        <w:div w:id="822041757">
                          <w:marLeft w:val="0"/>
                          <w:marRight w:val="0"/>
                          <w:marTop w:val="0"/>
                          <w:marBottom w:val="0"/>
                          <w:divBdr>
                            <w:top w:val="none" w:sz="0" w:space="0" w:color="auto"/>
                            <w:left w:val="none" w:sz="0" w:space="0" w:color="auto"/>
                            <w:bottom w:val="none" w:sz="0" w:space="0" w:color="auto"/>
                            <w:right w:val="none" w:sz="0" w:space="0" w:color="auto"/>
                          </w:divBdr>
                          <w:divsChild>
                            <w:div w:id="1764960060">
                              <w:marLeft w:val="0"/>
                              <w:marRight w:val="0"/>
                              <w:marTop w:val="0"/>
                              <w:marBottom w:val="0"/>
                              <w:divBdr>
                                <w:top w:val="none" w:sz="0" w:space="0" w:color="auto"/>
                                <w:left w:val="none" w:sz="0" w:space="0" w:color="auto"/>
                                <w:bottom w:val="none" w:sz="0" w:space="0" w:color="auto"/>
                                <w:right w:val="none" w:sz="0" w:space="0" w:color="auto"/>
                              </w:divBdr>
                              <w:divsChild>
                                <w:div w:id="2028216275">
                                  <w:marLeft w:val="0"/>
                                  <w:marRight w:val="0"/>
                                  <w:marTop w:val="0"/>
                                  <w:marBottom w:val="0"/>
                                  <w:divBdr>
                                    <w:top w:val="none" w:sz="0" w:space="0" w:color="auto"/>
                                    <w:left w:val="none" w:sz="0" w:space="0" w:color="auto"/>
                                    <w:bottom w:val="none" w:sz="0" w:space="0" w:color="auto"/>
                                    <w:right w:val="none" w:sz="0" w:space="0" w:color="auto"/>
                                  </w:divBdr>
                                  <w:divsChild>
                                    <w:div w:id="1612279849">
                                      <w:marLeft w:val="0"/>
                                      <w:marRight w:val="0"/>
                                      <w:marTop w:val="0"/>
                                      <w:marBottom w:val="0"/>
                                      <w:divBdr>
                                        <w:top w:val="none" w:sz="0" w:space="0" w:color="auto"/>
                                        <w:left w:val="none" w:sz="0" w:space="0" w:color="auto"/>
                                        <w:bottom w:val="none" w:sz="0" w:space="0" w:color="auto"/>
                                        <w:right w:val="none" w:sz="0" w:space="0" w:color="auto"/>
                                      </w:divBdr>
                                      <w:divsChild>
                                        <w:div w:id="699235826">
                                          <w:marLeft w:val="0"/>
                                          <w:marRight w:val="0"/>
                                          <w:marTop w:val="0"/>
                                          <w:marBottom w:val="0"/>
                                          <w:divBdr>
                                            <w:top w:val="none" w:sz="0" w:space="0" w:color="auto"/>
                                            <w:left w:val="none" w:sz="0" w:space="0" w:color="auto"/>
                                            <w:bottom w:val="none" w:sz="0" w:space="0" w:color="auto"/>
                                            <w:right w:val="none" w:sz="0" w:space="0" w:color="auto"/>
                                          </w:divBdr>
                                          <w:divsChild>
                                            <w:div w:id="1479808625">
                                              <w:marLeft w:val="0"/>
                                              <w:marRight w:val="0"/>
                                              <w:marTop w:val="0"/>
                                              <w:marBottom w:val="0"/>
                                              <w:divBdr>
                                                <w:top w:val="none" w:sz="0" w:space="0" w:color="auto"/>
                                                <w:left w:val="none" w:sz="0" w:space="0" w:color="auto"/>
                                                <w:bottom w:val="none" w:sz="0" w:space="0" w:color="auto"/>
                                                <w:right w:val="none" w:sz="0" w:space="0" w:color="auto"/>
                                              </w:divBdr>
                                              <w:divsChild>
                                                <w:div w:id="1427844211">
                                                  <w:marLeft w:val="0"/>
                                                  <w:marRight w:val="0"/>
                                                  <w:marTop w:val="0"/>
                                                  <w:marBottom w:val="0"/>
                                                  <w:divBdr>
                                                    <w:top w:val="none" w:sz="0" w:space="0" w:color="auto"/>
                                                    <w:left w:val="none" w:sz="0" w:space="0" w:color="auto"/>
                                                    <w:bottom w:val="none" w:sz="0" w:space="0" w:color="auto"/>
                                                    <w:right w:val="none" w:sz="0" w:space="0" w:color="auto"/>
                                                  </w:divBdr>
                                                  <w:divsChild>
                                                    <w:div w:id="991107469">
                                                      <w:marLeft w:val="0"/>
                                                      <w:marRight w:val="0"/>
                                                      <w:marTop w:val="0"/>
                                                      <w:marBottom w:val="0"/>
                                                      <w:divBdr>
                                                        <w:top w:val="none" w:sz="0" w:space="0" w:color="auto"/>
                                                        <w:left w:val="none" w:sz="0" w:space="0" w:color="auto"/>
                                                        <w:bottom w:val="none" w:sz="0" w:space="0" w:color="auto"/>
                                                        <w:right w:val="none" w:sz="0" w:space="0" w:color="auto"/>
                                                      </w:divBdr>
                                                      <w:divsChild>
                                                        <w:div w:id="117815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973968">
                                              <w:marLeft w:val="0"/>
                                              <w:marRight w:val="0"/>
                                              <w:marTop w:val="0"/>
                                              <w:marBottom w:val="0"/>
                                              <w:divBdr>
                                                <w:top w:val="none" w:sz="0" w:space="0" w:color="auto"/>
                                                <w:left w:val="none" w:sz="0" w:space="0" w:color="auto"/>
                                                <w:bottom w:val="none" w:sz="0" w:space="0" w:color="auto"/>
                                                <w:right w:val="none" w:sz="0" w:space="0" w:color="auto"/>
                                              </w:divBdr>
                                              <w:divsChild>
                                                <w:div w:id="1461651420">
                                                  <w:marLeft w:val="0"/>
                                                  <w:marRight w:val="0"/>
                                                  <w:marTop w:val="0"/>
                                                  <w:marBottom w:val="0"/>
                                                  <w:divBdr>
                                                    <w:top w:val="none" w:sz="0" w:space="0" w:color="auto"/>
                                                    <w:left w:val="none" w:sz="0" w:space="0" w:color="auto"/>
                                                    <w:bottom w:val="none" w:sz="0" w:space="0" w:color="auto"/>
                                                    <w:right w:val="none" w:sz="0" w:space="0" w:color="auto"/>
                                                  </w:divBdr>
                                                  <w:divsChild>
                                                    <w:div w:id="460415655">
                                                      <w:marLeft w:val="0"/>
                                                      <w:marRight w:val="0"/>
                                                      <w:marTop w:val="0"/>
                                                      <w:marBottom w:val="0"/>
                                                      <w:divBdr>
                                                        <w:top w:val="none" w:sz="0" w:space="0" w:color="auto"/>
                                                        <w:left w:val="none" w:sz="0" w:space="0" w:color="auto"/>
                                                        <w:bottom w:val="none" w:sz="0" w:space="0" w:color="auto"/>
                                                        <w:right w:val="none" w:sz="0" w:space="0" w:color="auto"/>
                                                      </w:divBdr>
                                                      <w:divsChild>
                                                        <w:div w:id="178546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898812">
          <w:marLeft w:val="0"/>
          <w:marRight w:val="0"/>
          <w:marTop w:val="0"/>
          <w:marBottom w:val="0"/>
          <w:divBdr>
            <w:top w:val="none" w:sz="0" w:space="0" w:color="auto"/>
            <w:left w:val="none" w:sz="0" w:space="0" w:color="auto"/>
            <w:bottom w:val="none" w:sz="0" w:space="0" w:color="auto"/>
            <w:right w:val="none" w:sz="0" w:space="0" w:color="auto"/>
          </w:divBdr>
          <w:divsChild>
            <w:div w:id="1698852171">
              <w:marLeft w:val="0"/>
              <w:marRight w:val="0"/>
              <w:marTop w:val="0"/>
              <w:marBottom w:val="0"/>
              <w:divBdr>
                <w:top w:val="none" w:sz="0" w:space="0" w:color="auto"/>
                <w:left w:val="none" w:sz="0" w:space="0" w:color="auto"/>
                <w:bottom w:val="none" w:sz="0" w:space="0" w:color="auto"/>
                <w:right w:val="none" w:sz="0" w:space="0" w:color="auto"/>
              </w:divBdr>
              <w:divsChild>
                <w:div w:id="1640914006">
                  <w:marLeft w:val="0"/>
                  <w:marRight w:val="0"/>
                  <w:marTop w:val="0"/>
                  <w:marBottom w:val="0"/>
                  <w:divBdr>
                    <w:top w:val="none" w:sz="0" w:space="0" w:color="auto"/>
                    <w:left w:val="none" w:sz="0" w:space="0" w:color="auto"/>
                    <w:bottom w:val="none" w:sz="0" w:space="0" w:color="auto"/>
                    <w:right w:val="none" w:sz="0" w:space="0" w:color="auto"/>
                  </w:divBdr>
                  <w:divsChild>
                    <w:div w:id="2020304919">
                      <w:marLeft w:val="0"/>
                      <w:marRight w:val="0"/>
                      <w:marTop w:val="0"/>
                      <w:marBottom w:val="0"/>
                      <w:divBdr>
                        <w:top w:val="none" w:sz="0" w:space="0" w:color="auto"/>
                        <w:left w:val="none" w:sz="0" w:space="0" w:color="auto"/>
                        <w:bottom w:val="none" w:sz="0" w:space="0" w:color="auto"/>
                        <w:right w:val="none" w:sz="0" w:space="0" w:color="auto"/>
                      </w:divBdr>
                      <w:divsChild>
                        <w:div w:id="89199000">
                          <w:marLeft w:val="0"/>
                          <w:marRight w:val="0"/>
                          <w:marTop w:val="0"/>
                          <w:marBottom w:val="0"/>
                          <w:divBdr>
                            <w:top w:val="none" w:sz="0" w:space="0" w:color="auto"/>
                            <w:left w:val="none" w:sz="0" w:space="0" w:color="auto"/>
                            <w:bottom w:val="none" w:sz="0" w:space="0" w:color="auto"/>
                            <w:right w:val="none" w:sz="0" w:space="0" w:color="auto"/>
                          </w:divBdr>
                          <w:divsChild>
                            <w:div w:id="708531439">
                              <w:marLeft w:val="0"/>
                              <w:marRight w:val="0"/>
                              <w:marTop w:val="0"/>
                              <w:marBottom w:val="0"/>
                              <w:divBdr>
                                <w:top w:val="none" w:sz="0" w:space="0" w:color="auto"/>
                                <w:left w:val="none" w:sz="0" w:space="0" w:color="auto"/>
                                <w:bottom w:val="none" w:sz="0" w:space="0" w:color="auto"/>
                                <w:right w:val="none" w:sz="0" w:space="0" w:color="auto"/>
                              </w:divBdr>
                              <w:divsChild>
                                <w:div w:id="786387444">
                                  <w:marLeft w:val="0"/>
                                  <w:marRight w:val="0"/>
                                  <w:marTop w:val="0"/>
                                  <w:marBottom w:val="0"/>
                                  <w:divBdr>
                                    <w:top w:val="none" w:sz="0" w:space="0" w:color="auto"/>
                                    <w:left w:val="none" w:sz="0" w:space="0" w:color="auto"/>
                                    <w:bottom w:val="none" w:sz="0" w:space="0" w:color="auto"/>
                                    <w:right w:val="none" w:sz="0" w:space="0" w:color="auto"/>
                                  </w:divBdr>
                                  <w:divsChild>
                                    <w:div w:id="1941208874">
                                      <w:marLeft w:val="0"/>
                                      <w:marRight w:val="0"/>
                                      <w:marTop w:val="0"/>
                                      <w:marBottom w:val="0"/>
                                      <w:divBdr>
                                        <w:top w:val="none" w:sz="0" w:space="0" w:color="auto"/>
                                        <w:left w:val="none" w:sz="0" w:space="0" w:color="auto"/>
                                        <w:bottom w:val="none" w:sz="0" w:space="0" w:color="auto"/>
                                        <w:right w:val="none" w:sz="0" w:space="0" w:color="auto"/>
                                      </w:divBdr>
                                      <w:divsChild>
                                        <w:div w:id="2133400307">
                                          <w:marLeft w:val="0"/>
                                          <w:marRight w:val="0"/>
                                          <w:marTop w:val="0"/>
                                          <w:marBottom w:val="0"/>
                                          <w:divBdr>
                                            <w:top w:val="none" w:sz="0" w:space="0" w:color="auto"/>
                                            <w:left w:val="none" w:sz="0" w:space="0" w:color="auto"/>
                                            <w:bottom w:val="none" w:sz="0" w:space="0" w:color="auto"/>
                                            <w:right w:val="none" w:sz="0" w:space="0" w:color="auto"/>
                                          </w:divBdr>
                                          <w:divsChild>
                                            <w:div w:id="539170237">
                                              <w:marLeft w:val="0"/>
                                              <w:marRight w:val="0"/>
                                              <w:marTop w:val="0"/>
                                              <w:marBottom w:val="0"/>
                                              <w:divBdr>
                                                <w:top w:val="none" w:sz="0" w:space="0" w:color="auto"/>
                                                <w:left w:val="none" w:sz="0" w:space="0" w:color="auto"/>
                                                <w:bottom w:val="none" w:sz="0" w:space="0" w:color="auto"/>
                                                <w:right w:val="none" w:sz="0" w:space="0" w:color="auto"/>
                                              </w:divBdr>
                                              <w:divsChild>
                                                <w:div w:id="102513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2435355">
      <w:bodyDiv w:val="1"/>
      <w:marLeft w:val="0"/>
      <w:marRight w:val="0"/>
      <w:marTop w:val="0"/>
      <w:marBottom w:val="0"/>
      <w:divBdr>
        <w:top w:val="none" w:sz="0" w:space="0" w:color="auto"/>
        <w:left w:val="none" w:sz="0" w:space="0" w:color="auto"/>
        <w:bottom w:val="none" w:sz="0" w:space="0" w:color="auto"/>
        <w:right w:val="none" w:sz="0" w:space="0" w:color="auto"/>
      </w:divBdr>
      <w:divsChild>
        <w:div w:id="2026245988">
          <w:marLeft w:val="0"/>
          <w:marRight w:val="0"/>
          <w:marTop w:val="0"/>
          <w:marBottom w:val="0"/>
          <w:divBdr>
            <w:top w:val="none" w:sz="0" w:space="0" w:color="auto"/>
            <w:left w:val="none" w:sz="0" w:space="0" w:color="auto"/>
            <w:bottom w:val="none" w:sz="0" w:space="0" w:color="auto"/>
            <w:right w:val="none" w:sz="0" w:space="0" w:color="auto"/>
          </w:divBdr>
          <w:divsChild>
            <w:div w:id="827987873">
              <w:marLeft w:val="0"/>
              <w:marRight w:val="0"/>
              <w:marTop w:val="0"/>
              <w:marBottom w:val="0"/>
              <w:divBdr>
                <w:top w:val="none" w:sz="0" w:space="0" w:color="auto"/>
                <w:left w:val="none" w:sz="0" w:space="0" w:color="auto"/>
                <w:bottom w:val="none" w:sz="0" w:space="0" w:color="auto"/>
                <w:right w:val="none" w:sz="0" w:space="0" w:color="auto"/>
              </w:divBdr>
              <w:divsChild>
                <w:div w:id="2081557579">
                  <w:marLeft w:val="0"/>
                  <w:marRight w:val="0"/>
                  <w:marTop w:val="0"/>
                  <w:marBottom w:val="0"/>
                  <w:divBdr>
                    <w:top w:val="none" w:sz="0" w:space="0" w:color="auto"/>
                    <w:left w:val="none" w:sz="0" w:space="0" w:color="auto"/>
                    <w:bottom w:val="none" w:sz="0" w:space="0" w:color="auto"/>
                    <w:right w:val="none" w:sz="0" w:space="0" w:color="auto"/>
                  </w:divBdr>
                  <w:divsChild>
                    <w:div w:id="1270428722">
                      <w:marLeft w:val="0"/>
                      <w:marRight w:val="0"/>
                      <w:marTop w:val="0"/>
                      <w:marBottom w:val="0"/>
                      <w:divBdr>
                        <w:top w:val="none" w:sz="0" w:space="0" w:color="auto"/>
                        <w:left w:val="none" w:sz="0" w:space="0" w:color="auto"/>
                        <w:bottom w:val="none" w:sz="0" w:space="0" w:color="auto"/>
                        <w:right w:val="none" w:sz="0" w:space="0" w:color="auto"/>
                      </w:divBdr>
                      <w:divsChild>
                        <w:div w:id="1247306978">
                          <w:marLeft w:val="0"/>
                          <w:marRight w:val="0"/>
                          <w:marTop w:val="0"/>
                          <w:marBottom w:val="0"/>
                          <w:divBdr>
                            <w:top w:val="none" w:sz="0" w:space="0" w:color="auto"/>
                            <w:left w:val="none" w:sz="0" w:space="0" w:color="auto"/>
                            <w:bottom w:val="none" w:sz="0" w:space="0" w:color="auto"/>
                            <w:right w:val="none" w:sz="0" w:space="0" w:color="auto"/>
                          </w:divBdr>
                          <w:divsChild>
                            <w:div w:id="51315827">
                              <w:marLeft w:val="0"/>
                              <w:marRight w:val="0"/>
                              <w:marTop w:val="0"/>
                              <w:marBottom w:val="0"/>
                              <w:divBdr>
                                <w:top w:val="none" w:sz="0" w:space="0" w:color="auto"/>
                                <w:left w:val="none" w:sz="0" w:space="0" w:color="auto"/>
                                <w:bottom w:val="none" w:sz="0" w:space="0" w:color="auto"/>
                                <w:right w:val="none" w:sz="0" w:space="0" w:color="auto"/>
                              </w:divBdr>
                              <w:divsChild>
                                <w:div w:id="2114545197">
                                  <w:marLeft w:val="0"/>
                                  <w:marRight w:val="0"/>
                                  <w:marTop w:val="0"/>
                                  <w:marBottom w:val="0"/>
                                  <w:divBdr>
                                    <w:top w:val="none" w:sz="0" w:space="0" w:color="auto"/>
                                    <w:left w:val="none" w:sz="0" w:space="0" w:color="auto"/>
                                    <w:bottom w:val="none" w:sz="0" w:space="0" w:color="auto"/>
                                    <w:right w:val="none" w:sz="0" w:space="0" w:color="auto"/>
                                  </w:divBdr>
                                  <w:divsChild>
                                    <w:div w:id="443352938">
                                      <w:marLeft w:val="0"/>
                                      <w:marRight w:val="0"/>
                                      <w:marTop w:val="0"/>
                                      <w:marBottom w:val="0"/>
                                      <w:divBdr>
                                        <w:top w:val="none" w:sz="0" w:space="0" w:color="auto"/>
                                        <w:left w:val="none" w:sz="0" w:space="0" w:color="auto"/>
                                        <w:bottom w:val="none" w:sz="0" w:space="0" w:color="auto"/>
                                        <w:right w:val="none" w:sz="0" w:space="0" w:color="auto"/>
                                      </w:divBdr>
                                      <w:divsChild>
                                        <w:div w:id="82262224">
                                          <w:marLeft w:val="0"/>
                                          <w:marRight w:val="0"/>
                                          <w:marTop w:val="0"/>
                                          <w:marBottom w:val="0"/>
                                          <w:divBdr>
                                            <w:top w:val="none" w:sz="0" w:space="0" w:color="auto"/>
                                            <w:left w:val="none" w:sz="0" w:space="0" w:color="auto"/>
                                            <w:bottom w:val="none" w:sz="0" w:space="0" w:color="auto"/>
                                            <w:right w:val="none" w:sz="0" w:space="0" w:color="auto"/>
                                          </w:divBdr>
                                          <w:divsChild>
                                            <w:div w:id="1507329395">
                                              <w:marLeft w:val="0"/>
                                              <w:marRight w:val="0"/>
                                              <w:marTop w:val="0"/>
                                              <w:marBottom w:val="0"/>
                                              <w:divBdr>
                                                <w:top w:val="none" w:sz="0" w:space="0" w:color="auto"/>
                                                <w:left w:val="none" w:sz="0" w:space="0" w:color="auto"/>
                                                <w:bottom w:val="none" w:sz="0" w:space="0" w:color="auto"/>
                                                <w:right w:val="none" w:sz="0" w:space="0" w:color="auto"/>
                                              </w:divBdr>
                                              <w:divsChild>
                                                <w:div w:id="345904295">
                                                  <w:marLeft w:val="0"/>
                                                  <w:marRight w:val="0"/>
                                                  <w:marTop w:val="0"/>
                                                  <w:marBottom w:val="0"/>
                                                  <w:divBdr>
                                                    <w:top w:val="none" w:sz="0" w:space="0" w:color="auto"/>
                                                    <w:left w:val="none" w:sz="0" w:space="0" w:color="auto"/>
                                                    <w:bottom w:val="none" w:sz="0" w:space="0" w:color="auto"/>
                                                    <w:right w:val="none" w:sz="0" w:space="0" w:color="auto"/>
                                                  </w:divBdr>
                                                  <w:divsChild>
                                                    <w:div w:id="943614240">
                                                      <w:marLeft w:val="0"/>
                                                      <w:marRight w:val="0"/>
                                                      <w:marTop w:val="0"/>
                                                      <w:marBottom w:val="0"/>
                                                      <w:divBdr>
                                                        <w:top w:val="none" w:sz="0" w:space="0" w:color="auto"/>
                                                        <w:left w:val="none" w:sz="0" w:space="0" w:color="auto"/>
                                                        <w:bottom w:val="none" w:sz="0" w:space="0" w:color="auto"/>
                                                        <w:right w:val="none" w:sz="0" w:space="0" w:color="auto"/>
                                                      </w:divBdr>
                                                      <w:divsChild>
                                                        <w:div w:id="1868372341">
                                                          <w:marLeft w:val="0"/>
                                                          <w:marRight w:val="0"/>
                                                          <w:marTop w:val="0"/>
                                                          <w:marBottom w:val="0"/>
                                                          <w:divBdr>
                                                            <w:top w:val="none" w:sz="0" w:space="0" w:color="auto"/>
                                                            <w:left w:val="none" w:sz="0" w:space="0" w:color="auto"/>
                                                            <w:bottom w:val="none" w:sz="0" w:space="0" w:color="auto"/>
                                                            <w:right w:val="none" w:sz="0" w:space="0" w:color="auto"/>
                                                          </w:divBdr>
                                                          <w:divsChild>
                                                            <w:div w:id="18747914">
                                                              <w:marLeft w:val="0"/>
                                                              <w:marRight w:val="0"/>
                                                              <w:marTop w:val="0"/>
                                                              <w:marBottom w:val="0"/>
                                                              <w:divBdr>
                                                                <w:top w:val="none" w:sz="0" w:space="0" w:color="auto"/>
                                                                <w:left w:val="none" w:sz="0" w:space="0" w:color="auto"/>
                                                                <w:bottom w:val="none" w:sz="0" w:space="0" w:color="auto"/>
                                                                <w:right w:val="none" w:sz="0" w:space="0" w:color="auto"/>
                                                              </w:divBdr>
                                                              <w:divsChild>
                                                                <w:div w:id="1608654667">
                                                                  <w:marLeft w:val="0"/>
                                                                  <w:marRight w:val="0"/>
                                                                  <w:marTop w:val="0"/>
                                                                  <w:marBottom w:val="0"/>
                                                                  <w:divBdr>
                                                                    <w:top w:val="none" w:sz="0" w:space="0" w:color="auto"/>
                                                                    <w:left w:val="none" w:sz="0" w:space="0" w:color="auto"/>
                                                                    <w:bottom w:val="none" w:sz="0" w:space="0" w:color="auto"/>
                                                                    <w:right w:val="none" w:sz="0" w:space="0" w:color="auto"/>
                                                                  </w:divBdr>
                                                                </w:div>
                                                                <w:div w:id="392849108">
                                                                  <w:marLeft w:val="0"/>
                                                                  <w:marRight w:val="0"/>
                                                                  <w:marTop w:val="0"/>
                                                                  <w:marBottom w:val="0"/>
                                                                  <w:divBdr>
                                                                    <w:top w:val="none" w:sz="0" w:space="0" w:color="auto"/>
                                                                    <w:left w:val="none" w:sz="0" w:space="0" w:color="auto"/>
                                                                    <w:bottom w:val="none" w:sz="0" w:space="0" w:color="auto"/>
                                                                    <w:right w:val="none" w:sz="0" w:space="0" w:color="auto"/>
                                                                  </w:divBdr>
                                                                  <w:divsChild>
                                                                    <w:div w:id="99497852">
                                                                      <w:marLeft w:val="0"/>
                                                                      <w:marRight w:val="0"/>
                                                                      <w:marTop w:val="0"/>
                                                                      <w:marBottom w:val="0"/>
                                                                      <w:divBdr>
                                                                        <w:top w:val="none" w:sz="0" w:space="0" w:color="auto"/>
                                                                        <w:left w:val="none" w:sz="0" w:space="0" w:color="auto"/>
                                                                        <w:bottom w:val="none" w:sz="0" w:space="0" w:color="auto"/>
                                                                        <w:right w:val="none" w:sz="0" w:space="0" w:color="auto"/>
                                                                      </w:divBdr>
                                                                      <w:divsChild>
                                                                        <w:div w:id="53288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358222">
                                                                  <w:marLeft w:val="0"/>
                                                                  <w:marRight w:val="0"/>
                                                                  <w:marTop w:val="0"/>
                                                                  <w:marBottom w:val="0"/>
                                                                  <w:divBdr>
                                                                    <w:top w:val="none" w:sz="0" w:space="0" w:color="auto"/>
                                                                    <w:left w:val="none" w:sz="0" w:space="0" w:color="auto"/>
                                                                    <w:bottom w:val="none" w:sz="0" w:space="0" w:color="auto"/>
                                                                    <w:right w:val="none" w:sz="0" w:space="0" w:color="auto"/>
                                                                  </w:divBdr>
                                                                </w:div>
                                                              </w:divsChild>
                                                            </w:div>
                                                            <w:div w:id="1788157062">
                                                              <w:marLeft w:val="0"/>
                                                              <w:marRight w:val="0"/>
                                                              <w:marTop w:val="0"/>
                                                              <w:marBottom w:val="0"/>
                                                              <w:divBdr>
                                                                <w:top w:val="none" w:sz="0" w:space="0" w:color="auto"/>
                                                                <w:left w:val="none" w:sz="0" w:space="0" w:color="auto"/>
                                                                <w:bottom w:val="none" w:sz="0" w:space="0" w:color="auto"/>
                                                                <w:right w:val="none" w:sz="0" w:space="0" w:color="auto"/>
                                                              </w:divBdr>
                                                              <w:divsChild>
                                                                <w:div w:id="136146844">
                                                                  <w:marLeft w:val="0"/>
                                                                  <w:marRight w:val="0"/>
                                                                  <w:marTop w:val="0"/>
                                                                  <w:marBottom w:val="0"/>
                                                                  <w:divBdr>
                                                                    <w:top w:val="none" w:sz="0" w:space="0" w:color="auto"/>
                                                                    <w:left w:val="none" w:sz="0" w:space="0" w:color="auto"/>
                                                                    <w:bottom w:val="none" w:sz="0" w:space="0" w:color="auto"/>
                                                                    <w:right w:val="none" w:sz="0" w:space="0" w:color="auto"/>
                                                                  </w:divBdr>
                                                                </w:div>
                                                                <w:div w:id="1840729645">
                                                                  <w:marLeft w:val="0"/>
                                                                  <w:marRight w:val="0"/>
                                                                  <w:marTop w:val="0"/>
                                                                  <w:marBottom w:val="0"/>
                                                                  <w:divBdr>
                                                                    <w:top w:val="none" w:sz="0" w:space="0" w:color="auto"/>
                                                                    <w:left w:val="none" w:sz="0" w:space="0" w:color="auto"/>
                                                                    <w:bottom w:val="none" w:sz="0" w:space="0" w:color="auto"/>
                                                                    <w:right w:val="none" w:sz="0" w:space="0" w:color="auto"/>
                                                                  </w:divBdr>
                                                                  <w:divsChild>
                                                                    <w:div w:id="466508806">
                                                                      <w:marLeft w:val="0"/>
                                                                      <w:marRight w:val="0"/>
                                                                      <w:marTop w:val="0"/>
                                                                      <w:marBottom w:val="0"/>
                                                                      <w:divBdr>
                                                                        <w:top w:val="none" w:sz="0" w:space="0" w:color="auto"/>
                                                                        <w:left w:val="none" w:sz="0" w:space="0" w:color="auto"/>
                                                                        <w:bottom w:val="none" w:sz="0" w:space="0" w:color="auto"/>
                                                                        <w:right w:val="none" w:sz="0" w:space="0" w:color="auto"/>
                                                                      </w:divBdr>
                                                                      <w:divsChild>
                                                                        <w:div w:id="12828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91546">
                                                                  <w:marLeft w:val="0"/>
                                                                  <w:marRight w:val="0"/>
                                                                  <w:marTop w:val="0"/>
                                                                  <w:marBottom w:val="0"/>
                                                                  <w:divBdr>
                                                                    <w:top w:val="none" w:sz="0" w:space="0" w:color="auto"/>
                                                                    <w:left w:val="none" w:sz="0" w:space="0" w:color="auto"/>
                                                                    <w:bottom w:val="none" w:sz="0" w:space="0" w:color="auto"/>
                                                                    <w:right w:val="none" w:sz="0" w:space="0" w:color="auto"/>
                                                                  </w:divBdr>
                                                                </w:div>
                                                              </w:divsChild>
                                                            </w:div>
                                                            <w:div w:id="1115753943">
                                                              <w:marLeft w:val="0"/>
                                                              <w:marRight w:val="0"/>
                                                              <w:marTop w:val="0"/>
                                                              <w:marBottom w:val="0"/>
                                                              <w:divBdr>
                                                                <w:top w:val="none" w:sz="0" w:space="0" w:color="auto"/>
                                                                <w:left w:val="none" w:sz="0" w:space="0" w:color="auto"/>
                                                                <w:bottom w:val="none" w:sz="0" w:space="0" w:color="auto"/>
                                                                <w:right w:val="none" w:sz="0" w:space="0" w:color="auto"/>
                                                              </w:divBdr>
                                                              <w:divsChild>
                                                                <w:div w:id="1496411290">
                                                                  <w:marLeft w:val="0"/>
                                                                  <w:marRight w:val="0"/>
                                                                  <w:marTop w:val="0"/>
                                                                  <w:marBottom w:val="0"/>
                                                                  <w:divBdr>
                                                                    <w:top w:val="none" w:sz="0" w:space="0" w:color="auto"/>
                                                                    <w:left w:val="none" w:sz="0" w:space="0" w:color="auto"/>
                                                                    <w:bottom w:val="none" w:sz="0" w:space="0" w:color="auto"/>
                                                                    <w:right w:val="none" w:sz="0" w:space="0" w:color="auto"/>
                                                                  </w:divBdr>
                                                                </w:div>
                                                                <w:div w:id="1844515332">
                                                                  <w:marLeft w:val="0"/>
                                                                  <w:marRight w:val="0"/>
                                                                  <w:marTop w:val="0"/>
                                                                  <w:marBottom w:val="0"/>
                                                                  <w:divBdr>
                                                                    <w:top w:val="none" w:sz="0" w:space="0" w:color="auto"/>
                                                                    <w:left w:val="none" w:sz="0" w:space="0" w:color="auto"/>
                                                                    <w:bottom w:val="none" w:sz="0" w:space="0" w:color="auto"/>
                                                                    <w:right w:val="none" w:sz="0" w:space="0" w:color="auto"/>
                                                                  </w:divBdr>
                                                                  <w:divsChild>
                                                                    <w:div w:id="1278751804">
                                                                      <w:marLeft w:val="0"/>
                                                                      <w:marRight w:val="0"/>
                                                                      <w:marTop w:val="0"/>
                                                                      <w:marBottom w:val="0"/>
                                                                      <w:divBdr>
                                                                        <w:top w:val="none" w:sz="0" w:space="0" w:color="auto"/>
                                                                        <w:left w:val="none" w:sz="0" w:space="0" w:color="auto"/>
                                                                        <w:bottom w:val="none" w:sz="0" w:space="0" w:color="auto"/>
                                                                        <w:right w:val="none" w:sz="0" w:space="0" w:color="auto"/>
                                                                      </w:divBdr>
                                                                      <w:divsChild>
                                                                        <w:div w:id="170263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97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837215">
                                              <w:marLeft w:val="0"/>
                                              <w:marRight w:val="0"/>
                                              <w:marTop w:val="0"/>
                                              <w:marBottom w:val="0"/>
                                              <w:divBdr>
                                                <w:top w:val="none" w:sz="0" w:space="0" w:color="auto"/>
                                                <w:left w:val="none" w:sz="0" w:space="0" w:color="auto"/>
                                                <w:bottom w:val="none" w:sz="0" w:space="0" w:color="auto"/>
                                                <w:right w:val="none" w:sz="0" w:space="0" w:color="auto"/>
                                              </w:divBdr>
                                              <w:divsChild>
                                                <w:div w:id="840656852">
                                                  <w:marLeft w:val="0"/>
                                                  <w:marRight w:val="0"/>
                                                  <w:marTop w:val="0"/>
                                                  <w:marBottom w:val="0"/>
                                                  <w:divBdr>
                                                    <w:top w:val="none" w:sz="0" w:space="0" w:color="auto"/>
                                                    <w:left w:val="none" w:sz="0" w:space="0" w:color="auto"/>
                                                    <w:bottom w:val="none" w:sz="0" w:space="0" w:color="auto"/>
                                                    <w:right w:val="none" w:sz="0" w:space="0" w:color="auto"/>
                                                  </w:divBdr>
                                                  <w:divsChild>
                                                    <w:div w:id="444006488">
                                                      <w:marLeft w:val="0"/>
                                                      <w:marRight w:val="0"/>
                                                      <w:marTop w:val="0"/>
                                                      <w:marBottom w:val="0"/>
                                                      <w:divBdr>
                                                        <w:top w:val="none" w:sz="0" w:space="0" w:color="auto"/>
                                                        <w:left w:val="none" w:sz="0" w:space="0" w:color="auto"/>
                                                        <w:bottom w:val="none" w:sz="0" w:space="0" w:color="auto"/>
                                                        <w:right w:val="none" w:sz="0" w:space="0" w:color="auto"/>
                                                      </w:divBdr>
                                                      <w:divsChild>
                                                        <w:div w:id="13233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1649833">
          <w:marLeft w:val="0"/>
          <w:marRight w:val="0"/>
          <w:marTop w:val="0"/>
          <w:marBottom w:val="0"/>
          <w:divBdr>
            <w:top w:val="none" w:sz="0" w:space="0" w:color="auto"/>
            <w:left w:val="none" w:sz="0" w:space="0" w:color="auto"/>
            <w:bottom w:val="none" w:sz="0" w:space="0" w:color="auto"/>
            <w:right w:val="none" w:sz="0" w:space="0" w:color="auto"/>
          </w:divBdr>
          <w:divsChild>
            <w:div w:id="876816168">
              <w:marLeft w:val="0"/>
              <w:marRight w:val="0"/>
              <w:marTop w:val="0"/>
              <w:marBottom w:val="0"/>
              <w:divBdr>
                <w:top w:val="none" w:sz="0" w:space="0" w:color="auto"/>
                <w:left w:val="none" w:sz="0" w:space="0" w:color="auto"/>
                <w:bottom w:val="none" w:sz="0" w:space="0" w:color="auto"/>
                <w:right w:val="none" w:sz="0" w:space="0" w:color="auto"/>
              </w:divBdr>
              <w:divsChild>
                <w:div w:id="689570270">
                  <w:marLeft w:val="0"/>
                  <w:marRight w:val="0"/>
                  <w:marTop w:val="0"/>
                  <w:marBottom w:val="0"/>
                  <w:divBdr>
                    <w:top w:val="none" w:sz="0" w:space="0" w:color="auto"/>
                    <w:left w:val="none" w:sz="0" w:space="0" w:color="auto"/>
                    <w:bottom w:val="none" w:sz="0" w:space="0" w:color="auto"/>
                    <w:right w:val="none" w:sz="0" w:space="0" w:color="auto"/>
                  </w:divBdr>
                  <w:divsChild>
                    <w:div w:id="2556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533430">
      <w:bodyDiv w:val="1"/>
      <w:marLeft w:val="0"/>
      <w:marRight w:val="0"/>
      <w:marTop w:val="0"/>
      <w:marBottom w:val="0"/>
      <w:divBdr>
        <w:top w:val="none" w:sz="0" w:space="0" w:color="auto"/>
        <w:left w:val="none" w:sz="0" w:space="0" w:color="auto"/>
        <w:bottom w:val="none" w:sz="0" w:space="0" w:color="auto"/>
        <w:right w:val="none" w:sz="0" w:space="0" w:color="auto"/>
      </w:divBdr>
      <w:divsChild>
        <w:div w:id="2017726468">
          <w:marLeft w:val="0"/>
          <w:marRight w:val="0"/>
          <w:marTop w:val="0"/>
          <w:marBottom w:val="0"/>
          <w:divBdr>
            <w:top w:val="none" w:sz="0" w:space="0" w:color="auto"/>
            <w:left w:val="none" w:sz="0" w:space="0" w:color="auto"/>
            <w:bottom w:val="none" w:sz="0" w:space="0" w:color="auto"/>
            <w:right w:val="none" w:sz="0" w:space="0" w:color="auto"/>
          </w:divBdr>
          <w:divsChild>
            <w:div w:id="1039472585">
              <w:marLeft w:val="0"/>
              <w:marRight w:val="0"/>
              <w:marTop w:val="0"/>
              <w:marBottom w:val="0"/>
              <w:divBdr>
                <w:top w:val="none" w:sz="0" w:space="0" w:color="auto"/>
                <w:left w:val="none" w:sz="0" w:space="0" w:color="auto"/>
                <w:bottom w:val="none" w:sz="0" w:space="0" w:color="auto"/>
                <w:right w:val="none" w:sz="0" w:space="0" w:color="auto"/>
              </w:divBdr>
            </w:div>
            <w:div w:id="1773666515">
              <w:marLeft w:val="0"/>
              <w:marRight w:val="0"/>
              <w:marTop w:val="0"/>
              <w:marBottom w:val="0"/>
              <w:divBdr>
                <w:top w:val="none" w:sz="0" w:space="0" w:color="auto"/>
                <w:left w:val="none" w:sz="0" w:space="0" w:color="auto"/>
                <w:bottom w:val="none" w:sz="0" w:space="0" w:color="auto"/>
                <w:right w:val="none" w:sz="0" w:space="0" w:color="auto"/>
              </w:divBdr>
              <w:divsChild>
                <w:div w:id="2066220355">
                  <w:marLeft w:val="0"/>
                  <w:marRight w:val="0"/>
                  <w:marTop w:val="0"/>
                  <w:marBottom w:val="0"/>
                  <w:divBdr>
                    <w:top w:val="none" w:sz="0" w:space="0" w:color="auto"/>
                    <w:left w:val="none" w:sz="0" w:space="0" w:color="auto"/>
                    <w:bottom w:val="none" w:sz="0" w:space="0" w:color="auto"/>
                    <w:right w:val="none" w:sz="0" w:space="0" w:color="auto"/>
                  </w:divBdr>
                  <w:divsChild>
                    <w:div w:id="4427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337105">
              <w:marLeft w:val="0"/>
              <w:marRight w:val="0"/>
              <w:marTop w:val="0"/>
              <w:marBottom w:val="0"/>
              <w:divBdr>
                <w:top w:val="none" w:sz="0" w:space="0" w:color="auto"/>
                <w:left w:val="none" w:sz="0" w:space="0" w:color="auto"/>
                <w:bottom w:val="none" w:sz="0" w:space="0" w:color="auto"/>
                <w:right w:val="none" w:sz="0" w:space="0" w:color="auto"/>
              </w:divBdr>
            </w:div>
          </w:divsChild>
        </w:div>
        <w:div w:id="208732636">
          <w:marLeft w:val="0"/>
          <w:marRight w:val="0"/>
          <w:marTop w:val="0"/>
          <w:marBottom w:val="0"/>
          <w:divBdr>
            <w:top w:val="none" w:sz="0" w:space="0" w:color="auto"/>
            <w:left w:val="none" w:sz="0" w:space="0" w:color="auto"/>
            <w:bottom w:val="none" w:sz="0" w:space="0" w:color="auto"/>
            <w:right w:val="none" w:sz="0" w:space="0" w:color="auto"/>
          </w:divBdr>
          <w:divsChild>
            <w:div w:id="1836994601">
              <w:marLeft w:val="0"/>
              <w:marRight w:val="0"/>
              <w:marTop w:val="0"/>
              <w:marBottom w:val="0"/>
              <w:divBdr>
                <w:top w:val="none" w:sz="0" w:space="0" w:color="auto"/>
                <w:left w:val="none" w:sz="0" w:space="0" w:color="auto"/>
                <w:bottom w:val="none" w:sz="0" w:space="0" w:color="auto"/>
                <w:right w:val="none" w:sz="0" w:space="0" w:color="auto"/>
              </w:divBdr>
            </w:div>
            <w:div w:id="520315159">
              <w:marLeft w:val="0"/>
              <w:marRight w:val="0"/>
              <w:marTop w:val="0"/>
              <w:marBottom w:val="0"/>
              <w:divBdr>
                <w:top w:val="none" w:sz="0" w:space="0" w:color="auto"/>
                <w:left w:val="none" w:sz="0" w:space="0" w:color="auto"/>
                <w:bottom w:val="none" w:sz="0" w:space="0" w:color="auto"/>
                <w:right w:val="none" w:sz="0" w:space="0" w:color="auto"/>
              </w:divBdr>
              <w:divsChild>
                <w:div w:id="1769084090">
                  <w:marLeft w:val="0"/>
                  <w:marRight w:val="0"/>
                  <w:marTop w:val="0"/>
                  <w:marBottom w:val="0"/>
                  <w:divBdr>
                    <w:top w:val="none" w:sz="0" w:space="0" w:color="auto"/>
                    <w:left w:val="none" w:sz="0" w:space="0" w:color="auto"/>
                    <w:bottom w:val="none" w:sz="0" w:space="0" w:color="auto"/>
                    <w:right w:val="none" w:sz="0" w:space="0" w:color="auto"/>
                  </w:divBdr>
                  <w:divsChild>
                    <w:div w:id="122965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199759">
              <w:marLeft w:val="0"/>
              <w:marRight w:val="0"/>
              <w:marTop w:val="0"/>
              <w:marBottom w:val="0"/>
              <w:divBdr>
                <w:top w:val="none" w:sz="0" w:space="0" w:color="auto"/>
                <w:left w:val="none" w:sz="0" w:space="0" w:color="auto"/>
                <w:bottom w:val="none" w:sz="0" w:space="0" w:color="auto"/>
                <w:right w:val="none" w:sz="0" w:space="0" w:color="auto"/>
              </w:divBdr>
            </w:div>
          </w:divsChild>
        </w:div>
        <w:div w:id="575868810">
          <w:marLeft w:val="0"/>
          <w:marRight w:val="0"/>
          <w:marTop w:val="0"/>
          <w:marBottom w:val="0"/>
          <w:divBdr>
            <w:top w:val="none" w:sz="0" w:space="0" w:color="auto"/>
            <w:left w:val="none" w:sz="0" w:space="0" w:color="auto"/>
            <w:bottom w:val="none" w:sz="0" w:space="0" w:color="auto"/>
            <w:right w:val="none" w:sz="0" w:space="0" w:color="auto"/>
          </w:divBdr>
          <w:divsChild>
            <w:div w:id="1691566134">
              <w:marLeft w:val="0"/>
              <w:marRight w:val="0"/>
              <w:marTop w:val="0"/>
              <w:marBottom w:val="0"/>
              <w:divBdr>
                <w:top w:val="none" w:sz="0" w:space="0" w:color="auto"/>
                <w:left w:val="none" w:sz="0" w:space="0" w:color="auto"/>
                <w:bottom w:val="none" w:sz="0" w:space="0" w:color="auto"/>
                <w:right w:val="none" w:sz="0" w:space="0" w:color="auto"/>
              </w:divBdr>
            </w:div>
            <w:div w:id="1580022551">
              <w:marLeft w:val="0"/>
              <w:marRight w:val="0"/>
              <w:marTop w:val="0"/>
              <w:marBottom w:val="0"/>
              <w:divBdr>
                <w:top w:val="none" w:sz="0" w:space="0" w:color="auto"/>
                <w:left w:val="none" w:sz="0" w:space="0" w:color="auto"/>
                <w:bottom w:val="none" w:sz="0" w:space="0" w:color="auto"/>
                <w:right w:val="none" w:sz="0" w:space="0" w:color="auto"/>
              </w:divBdr>
              <w:divsChild>
                <w:div w:id="265313452">
                  <w:marLeft w:val="0"/>
                  <w:marRight w:val="0"/>
                  <w:marTop w:val="0"/>
                  <w:marBottom w:val="0"/>
                  <w:divBdr>
                    <w:top w:val="none" w:sz="0" w:space="0" w:color="auto"/>
                    <w:left w:val="none" w:sz="0" w:space="0" w:color="auto"/>
                    <w:bottom w:val="none" w:sz="0" w:space="0" w:color="auto"/>
                    <w:right w:val="none" w:sz="0" w:space="0" w:color="auto"/>
                  </w:divBdr>
                  <w:divsChild>
                    <w:div w:id="165421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7049">
              <w:marLeft w:val="0"/>
              <w:marRight w:val="0"/>
              <w:marTop w:val="0"/>
              <w:marBottom w:val="0"/>
              <w:divBdr>
                <w:top w:val="none" w:sz="0" w:space="0" w:color="auto"/>
                <w:left w:val="none" w:sz="0" w:space="0" w:color="auto"/>
                <w:bottom w:val="none" w:sz="0" w:space="0" w:color="auto"/>
                <w:right w:val="none" w:sz="0" w:space="0" w:color="auto"/>
              </w:divBdr>
            </w:div>
          </w:divsChild>
        </w:div>
        <w:div w:id="2039156148">
          <w:marLeft w:val="0"/>
          <w:marRight w:val="0"/>
          <w:marTop w:val="0"/>
          <w:marBottom w:val="0"/>
          <w:divBdr>
            <w:top w:val="none" w:sz="0" w:space="0" w:color="auto"/>
            <w:left w:val="none" w:sz="0" w:space="0" w:color="auto"/>
            <w:bottom w:val="none" w:sz="0" w:space="0" w:color="auto"/>
            <w:right w:val="none" w:sz="0" w:space="0" w:color="auto"/>
          </w:divBdr>
          <w:divsChild>
            <w:div w:id="242034208">
              <w:marLeft w:val="0"/>
              <w:marRight w:val="0"/>
              <w:marTop w:val="0"/>
              <w:marBottom w:val="0"/>
              <w:divBdr>
                <w:top w:val="none" w:sz="0" w:space="0" w:color="auto"/>
                <w:left w:val="none" w:sz="0" w:space="0" w:color="auto"/>
                <w:bottom w:val="none" w:sz="0" w:space="0" w:color="auto"/>
                <w:right w:val="none" w:sz="0" w:space="0" w:color="auto"/>
              </w:divBdr>
            </w:div>
            <w:div w:id="1249192153">
              <w:marLeft w:val="0"/>
              <w:marRight w:val="0"/>
              <w:marTop w:val="0"/>
              <w:marBottom w:val="0"/>
              <w:divBdr>
                <w:top w:val="none" w:sz="0" w:space="0" w:color="auto"/>
                <w:left w:val="none" w:sz="0" w:space="0" w:color="auto"/>
                <w:bottom w:val="none" w:sz="0" w:space="0" w:color="auto"/>
                <w:right w:val="none" w:sz="0" w:space="0" w:color="auto"/>
              </w:divBdr>
              <w:divsChild>
                <w:div w:id="1660113654">
                  <w:marLeft w:val="0"/>
                  <w:marRight w:val="0"/>
                  <w:marTop w:val="0"/>
                  <w:marBottom w:val="0"/>
                  <w:divBdr>
                    <w:top w:val="none" w:sz="0" w:space="0" w:color="auto"/>
                    <w:left w:val="none" w:sz="0" w:space="0" w:color="auto"/>
                    <w:bottom w:val="none" w:sz="0" w:space="0" w:color="auto"/>
                    <w:right w:val="none" w:sz="0" w:space="0" w:color="auto"/>
                  </w:divBdr>
                  <w:divsChild>
                    <w:div w:id="60982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095">
              <w:marLeft w:val="0"/>
              <w:marRight w:val="0"/>
              <w:marTop w:val="0"/>
              <w:marBottom w:val="0"/>
              <w:divBdr>
                <w:top w:val="none" w:sz="0" w:space="0" w:color="auto"/>
                <w:left w:val="none" w:sz="0" w:space="0" w:color="auto"/>
                <w:bottom w:val="none" w:sz="0" w:space="0" w:color="auto"/>
                <w:right w:val="none" w:sz="0" w:space="0" w:color="auto"/>
              </w:divBdr>
            </w:div>
          </w:divsChild>
        </w:div>
        <w:div w:id="2037270208">
          <w:marLeft w:val="0"/>
          <w:marRight w:val="0"/>
          <w:marTop w:val="0"/>
          <w:marBottom w:val="0"/>
          <w:divBdr>
            <w:top w:val="none" w:sz="0" w:space="0" w:color="auto"/>
            <w:left w:val="none" w:sz="0" w:space="0" w:color="auto"/>
            <w:bottom w:val="none" w:sz="0" w:space="0" w:color="auto"/>
            <w:right w:val="none" w:sz="0" w:space="0" w:color="auto"/>
          </w:divBdr>
          <w:divsChild>
            <w:div w:id="1334651646">
              <w:marLeft w:val="0"/>
              <w:marRight w:val="0"/>
              <w:marTop w:val="0"/>
              <w:marBottom w:val="0"/>
              <w:divBdr>
                <w:top w:val="none" w:sz="0" w:space="0" w:color="auto"/>
                <w:left w:val="none" w:sz="0" w:space="0" w:color="auto"/>
                <w:bottom w:val="none" w:sz="0" w:space="0" w:color="auto"/>
                <w:right w:val="none" w:sz="0" w:space="0" w:color="auto"/>
              </w:divBdr>
            </w:div>
            <w:div w:id="692341314">
              <w:marLeft w:val="0"/>
              <w:marRight w:val="0"/>
              <w:marTop w:val="0"/>
              <w:marBottom w:val="0"/>
              <w:divBdr>
                <w:top w:val="none" w:sz="0" w:space="0" w:color="auto"/>
                <w:left w:val="none" w:sz="0" w:space="0" w:color="auto"/>
                <w:bottom w:val="none" w:sz="0" w:space="0" w:color="auto"/>
                <w:right w:val="none" w:sz="0" w:space="0" w:color="auto"/>
              </w:divBdr>
              <w:divsChild>
                <w:div w:id="1252935776">
                  <w:marLeft w:val="0"/>
                  <w:marRight w:val="0"/>
                  <w:marTop w:val="0"/>
                  <w:marBottom w:val="0"/>
                  <w:divBdr>
                    <w:top w:val="none" w:sz="0" w:space="0" w:color="auto"/>
                    <w:left w:val="none" w:sz="0" w:space="0" w:color="auto"/>
                    <w:bottom w:val="none" w:sz="0" w:space="0" w:color="auto"/>
                    <w:right w:val="none" w:sz="0" w:space="0" w:color="auto"/>
                  </w:divBdr>
                  <w:divsChild>
                    <w:div w:id="176241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340">
              <w:marLeft w:val="0"/>
              <w:marRight w:val="0"/>
              <w:marTop w:val="0"/>
              <w:marBottom w:val="0"/>
              <w:divBdr>
                <w:top w:val="none" w:sz="0" w:space="0" w:color="auto"/>
                <w:left w:val="none" w:sz="0" w:space="0" w:color="auto"/>
                <w:bottom w:val="none" w:sz="0" w:space="0" w:color="auto"/>
                <w:right w:val="none" w:sz="0" w:space="0" w:color="auto"/>
              </w:divBdr>
            </w:div>
          </w:divsChild>
        </w:div>
        <w:div w:id="313342490">
          <w:marLeft w:val="0"/>
          <w:marRight w:val="0"/>
          <w:marTop w:val="0"/>
          <w:marBottom w:val="0"/>
          <w:divBdr>
            <w:top w:val="none" w:sz="0" w:space="0" w:color="auto"/>
            <w:left w:val="none" w:sz="0" w:space="0" w:color="auto"/>
            <w:bottom w:val="none" w:sz="0" w:space="0" w:color="auto"/>
            <w:right w:val="none" w:sz="0" w:space="0" w:color="auto"/>
          </w:divBdr>
          <w:divsChild>
            <w:div w:id="1640501813">
              <w:marLeft w:val="0"/>
              <w:marRight w:val="0"/>
              <w:marTop w:val="0"/>
              <w:marBottom w:val="0"/>
              <w:divBdr>
                <w:top w:val="none" w:sz="0" w:space="0" w:color="auto"/>
                <w:left w:val="none" w:sz="0" w:space="0" w:color="auto"/>
                <w:bottom w:val="none" w:sz="0" w:space="0" w:color="auto"/>
                <w:right w:val="none" w:sz="0" w:space="0" w:color="auto"/>
              </w:divBdr>
            </w:div>
            <w:div w:id="1320764230">
              <w:marLeft w:val="0"/>
              <w:marRight w:val="0"/>
              <w:marTop w:val="0"/>
              <w:marBottom w:val="0"/>
              <w:divBdr>
                <w:top w:val="none" w:sz="0" w:space="0" w:color="auto"/>
                <w:left w:val="none" w:sz="0" w:space="0" w:color="auto"/>
                <w:bottom w:val="none" w:sz="0" w:space="0" w:color="auto"/>
                <w:right w:val="none" w:sz="0" w:space="0" w:color="auto"/>
              </w:divBdr>
              <w:divsChild>
                <w:div w:id="1698117284">
                  <w:marLeft w:val="0"/>
                  <w:marRight w:val="0"/>
                  <w:marTop w:val="0"/>
                  <w:marBottom w:val="0"/>
                  <w:divBdr>
                    <w:top w:val="none" w:sz="0" w:space="0" w:color="auto"/>
                    <w:left w:val="none" w:sz="0" w:space="0" w:color="auto"/>
                    <w:bottom w:val="none" w:sz="0" w:space="0" w:color="auto"/>
                    <w:right w:val="none" w:sz="0" w:space="0" w:color="auto"/>
                  </w:divBdr>
                  <w:divsChild>
                    <w:div w:id="21053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24055">
              <w:marLeft w:val="0"/>
              <w:marRight w:val="0"/>
              <w:marTop w:val="0"/>
              <w:marBottom w:val="0"/>
              <w:divBdr>
                <w:top w:val="none" w:sz="0" w:space="0" w:color="auto"/>
                <w:left w:val="none" w:sz="0" w:space="0" w:color="auto"/>
                <w:bottom w:val="none" w:sz="0" w:space="0" w:color="auto"/>
                <w:right w:val="none" w:sz="0" w:space="0" w:color="auto"/>
              </w:divBdr>
            </w:div>
          </w:divsChild>
        </w:div>
        <w:div w:id="1368027945">
          <w:marLeft w:val="0"/>
          <w:marRight w:val="0"/>
          <w:marTop w:val="0"/>
          <w:marBottom w:val="0"/>
          <w:divBdr>
            <w:top w:val="none" w:sz="0" w:space="0" w:color="auto"/>
            <w:left w:val="none" w:sz="0" w:space="0" w:color="auto"/>
            <w:bottom w:val="none" w:sz="0" w:space="0" w:color="auto"/>
            <w:right w:val="none" w:sz="0" w:space="0" w:color="auto"/>
          </w:divBdr>
          <w:divsChild>
            <w:div w:id="2113160044">
              <w:marLeft w:val="0"/>
              <w:marRight w:val="0"/>
              <w:marTop w:val="0"/>
              <w:marBottom w:val="0"/>
              <w:divBdr>
                <w:top w:val="none" w:sz="0" w:space="0" w:color="auto"/>
                <w:left w:val="none" w:sz="0" w:space="0" w:color="auto"/>
                <w:bottom w:val="none" w:sz="0" w:space="0" w:color="auto"/>
                <w:right w:val="none" w:sz="0" w:space="0" w:color="auto"/>
              </w:divBdr>
            </w:div>
            <w:div w:id="865286485">
              <w:marLeft w:val="0"/>
              <w:marRight w:val="0"/>
              <w:marTop w:val="0"/>
              <w:marBottom w:val="0"/>
              <w:divBdr>
                <w:top w:val="none" w:sz="0" w:space="0" w:color="auto"/>
                <w:left w:val="none" w:sz="0" w:space="0" w:color="auto"/>
                <w:bottom w:val="none" w:sz="0" w:space="0" w:color="auto"/>
                <w:right w:val="none" w:sz="0" w:space="0" w:color="auto"/>
              </w:divBdr>
              <w:divsChild>
                <w:div w:id="992104598">
                  <w:marLeft w:val="0"/>
                  <w:marRight w:val="0"/>
                  <w:marTop w:val="0"/>
                  <w:marBottom w:val="0"/>
                  <w:divBdr>
                    <w:top w:val="none" w:sz="0" w:space="0" w:color="auto"/>
                    <w:left w:val="none" w:sz="0" w:space="0" w:color="auto"/>
                    <w:bottom w:val="none" w:sz="0" w:space="0" w:color="auto"/>
                    <w:right w:val="none" w:sz="0" w:space="0" w:color="auto"/>
                  </w:divBdr>
                  <w:divsChild>
                    <w:div w:id="73204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228314">
              <w:marLeft w:val="0"/>
              <w:marRight w:val="0"/>
              <w:marTop w:val="0"/>
              <w:marBottom w:val="0"/>
              <w:divBdr>
                <w:top w:val="none" w:sz="0" w:space="0" w:color="auto"/>
                <w:left w:val="none" w:sz="0" w:space="0" w:color="auto"/>
                <w:bottom w:val="none" w:sz="0" w:space="0" w:color="auto"/>
                <w:right w:val="none" w:sz="0" w:space="0" w:color="auto"/>
              </w:divBdr>
            </w:div>
          </w:divsChild>
        </w:div>
        <w:div w:id="1563321606">
          <w:marLeft w:val="0"/>
          <w:marRight w:val="0"/>
          <w:marTop w:val="0"/>
          <w:marBottom w:val="0"/>
          <w:divBdr>
            <w:top w:val="none" w:sz="0" w:space="0" w:color="auto"/>
            <w:left w:val="none" w:sz="0" w:space="0" w:color="auto"/>
            <w:bottom w:val="none" w:sz="0" w:space="0" w:color="auto"/>
            <w:right w:val="none" w:sz="0" w:space="0" w:color="auto"/>
          </w:divBdr>
          <w:divsChild>
            <w:div w:id="1786658789">
              <w:marLeft w:val="0"/>
              <w:marRight w:val="0"/>
              <w:marTop w:val="0"/>
              <w:marBottom w:val="0"/>
              <w:divBdr>
                <w:top w:val="none" w:sz="0" w:space="0" w:color="auto"/>
                <w:left w:val="none" w:sz="0" w:space="0" w:color="auto"/>
                <w:bottom w:val="none" w:sz="0" w:space="0" w:color="auto"/>
                <w:right w:val="none" w:sz="0" w:space="0" w:color="auto"/>
              </w:divBdr>
            </w:div>
            <w:div w:id="107164812">
              <w:marLeft w:val="0"/>
              <w:marRight w:val="0"/>
              <w:marTop w:val="0"/>
              <w:marBottom w:val="0"/>
              <w:divBdr>
                <w:top w:val="none" w:sz="0" w:space="0" w:color="auto"/>
                <w:left w:val="none" w:sz="0" w:space="0" w:color="auto"/>
                <w:bottom w:val="none" w:sz="0" w:space="0" w:color="auto"/>
                <w:right w:val="none" w:sz="0" w:space="0" w:color="auto"/>
              </w:divBdr>
              <w:divsChild>
                <w:div w:id="1774477612">
                  <w:marLeft w:val="0"/>
                  <w:marRight w:val="0"/>
                  <w:marTop w:val="0"/>
                  <w:marBottom w:val="0"/>
                  <w:divBdr>
                    <w:top w:val="none" w:sz="0" w:space="0" w:color="auto"/>
                    <w:left w:val="none" w:sz="0" w:space="0" w:color="auto"/>
                    <w:bottom w:val="none" w:sz="0" w:space="0" w:color="auto"/>
                    <w:right w:val="none" w:sz="0" w:space="0" w:color="auto"/>
                  </w:divBdr>
                  <w:divsChild>
                    <w:div w:id="145845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08984">
              <w:marLeft w:val="0"/>
              <w:marRight w:val="0"/>
              <w:marTop w:val="0"/>
              <w:marBottom w:val="0"/>
              <w:divBdr>
                <w:top w:val="none" w:sz="0" w:space="0" w:color="auto"/>
                <w:left w:val="none" w:sz="0" w:space="0" w:color="auto"/>
                <w:bottom w:val="none" w:sz="0" w:space="0" w:color="auto"/>
                <w:right w:val="none" w:sz="0" w:space="0" w:color="auto"/>
              </w:divBdr>
            </w:div>
          </w:divsChild>
        </w:div>
        <w:div w:id="1693847305">
          <w:marLeft w:val="0"/>
          <w:marRight w:val="0"/>
          <w:marTop w:val="0"/>
          <w:marBottom w:val="0"/>
          <w:divBdr>
            <w:top w:val="none" w:sz="0" w:space="0" w:color="auto"/>
            <w:left w:val="none" w:sz="0" w:space="0" w:color="auto"/>
            <w:bottom w:val="none" w:sz="0" w:space="0" w:color="auto"/>
            <w:right w:val="none" w:sz="0" w:space="0" w:color="auto"/>
          </w:divBdr>
          <w:divsChild>
            <w:div w:id="1234896113">
              <w:marLeft w:val="0"/>
              <w:marRight w:val="0"/>
              <w:marTop w:val="0"/>
              <w:marBottom w:val="0"/>
              <w:divBdr>
                <w:top w:val="none" w:sz="0" w:space="0" w:color="auto"/>
                <w:left w:val="none" w:sz="0" w:space="0" w:color="auto"/>
                <w:bottom w:val="none" w:sz="0" w:space="0" w:color="auto"/>
                <w:right w:val="none" w:sz="0" w:space="0" w:color="auto"/>
              </w:divBdr>
            </w:div>
            <w:div w:id="168717510">
              <w:marLeft w:val="0"/>
              <w:marRight w:val="0"/>
              <w:marTop w:val="0"/>
              <w:marBottom w:val="0"/>
              <w:divBdr>
                <w:top w:val="none" w:sz="0" w:space="0" w:color="auto"/>
                <w:left w:val="none" w:sz="0" w:space="0" w:color="auto"/>
                <w:bottom w:val="none" w:sz="0" w:space="0" w:color="auto"/>
                <w:right w:val="none" w:sz="0" w:space="0" w:color="auto"/>
              </w:divBdr>
              <w:divsChild>
                <w:div w:id="165484819">
                  <w:marLeft w:val="0"/>
                  <w:marRight w:val="0"/>
                  <w:marTop w:val="0"/>
                  <w:marBottom w:val="0"/>
                  <w:divBdr>
                    <w:top w:val="none" w:sz="0" w:space="0" w:color="auto"/>
                    <w:left w:val="none" w:sz="0" w:space="0" w:color="auto"/>
                    <w:bottom w:val="none" w:sz="0" w:space="0" w:color="auto"/>
                    <w:right w:val="none" w:sz="0" w:space="0" w:color="auto"/>
                  </w:divBdr>
                  <w:divsChild>
                    <w:div w:id="48509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025979">
              <w:marLeft w:val="0"/>
              <w:marRight w:val="0"/>
              <w:marTop w:val="0"/>
              <w:marBottom w:val="0"/>
              <w:divBdr>
                <w:top w:val="none" w:sz="0" w:space="0" w:color="auto"/>
                <w:left w:val="none" w:sz="0" w:space="0" w:color="auto"/>
                <w:bottom w:val="none" w:sz="0" w:space="0" w:color="auto"/>
                <w:right w:val="none" w:sz="0" w:space="0" w:color="auto"/>
              </w:divBdr>
            </w:div>
          </w:divsChild>
        </w:div>
        <w:div w:id="886375933">
          <w:marLeft w:val="0"/>
          <w:marRight w:val="0"/>
          <w:marTop w:val="0"/>
          <w:marBottom w:val="0"/>
          <w:divBdr>
            <w:top w:val="none" w:sz="0" w:space="0" w:color="auto"/>
            <w:left w:val="none" w:sz="0" w:space="0" w:color="auto"/>
            <w:bottom w:val="none" w:sz="0" w:space="0" w:color="auto"/>
            <w:right w:val="none" w:sz="0" w:space="0" w:color="auto"/>
          </w:divBdr>
          <w:divsChild>
            <w:div w:id="149759828">
              <w:marLeft w:val="0"/>
              <w:marRight w:val="0"/>
              <w:marTop w:val="0"/>
              <w:marBottom w:val="0"/>
              <w:divBdr>
                <w:top w:val="none" w:sz="0" w:space="0" w:color="auto"/>
                <w:left w:val="none" w:sz="0" w:space="0" w:color="auto"/>
                <w:bottom w:val="none" w:sz="0" w:space="0" w:color="auto"/>
                <w:right w:val="none" w:sz="0" w:space="0" w:color="auto"/>
              </w:divBdr>
            </w:div>
            <w:div w:id="1966614425">
              <w:marLeft w:val="0"/>
              <w:marRight w:val="0"/>
              <w:marTop w:val="0"/>
              <w:marBottom w:val="0"/>
              <w:divBdr>
                <w:top w:val="none" w:sz="0" w:space="0" w:color="auto"/>
                <w:left w:val="none" w:sz="0" w:space="0" w:color="auto"/>
                <w:bottom w:val="none" w:sz="0" w:space="0" w:color="auto"/>
                <w:right w:val="none" w:sz="0" w:space="0" w:color="auto"/>
              </w:divBdr>
              <w:divsChild>
                <w:div w:id="1083768845">
                  <w:marLeft w:val="0"/>
                  <w:marRight w:val="0"/>
                  <w:marTop w:val="0"/>
                  <w:marBottom w:val="0"/>
                  <w:divBdr>
                    <w:top w:val="none" w:sz="0" w:space="0" w:color="auto"/>
                    <w:left w:val="none" w:sz="0" w:space="0" w:color="auto"/>
                    <w:bottom w:val="none" w:sz="0" w:space="0" w:color="auto"/>
                    <w:right w:val="none" w:sz="0" w:space="0" w:color="auto"/>
                  </w:divBdr>
                  <w:divsChild>
                    <w:div w:id="123288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10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783327">
      <w:bodyDiv w:val="1"/>
      <w:marLeft w:val="0"/>
      <w:marRight w:val="0"/>
      <w:marTop w:val="0"/>
      <w:marBottom w:val="0"/>
      <w:divBdr>
        <w:top w:val="none" w:sz="0" w:space="0" w:color="auto"/>
        <w:left w:val="none" w:sz="0" w:space="0" w:color="auto"/>
        <w:bottom w:val="none" w:sz="0" w:space="0" w:color="auto"/>
        <w:right w:val="none" w:sz="0" w:space="0" w:color="auto"/>
      </w:divBdr>
    </w:div>
    <w:div w:id="1103569094">
      <w:bodyDiv w:val="1"/>
      <w:marLeft w:val="0"/>
      <w:marRight w:val="0"/>
      <w:marTop w:val="0"/>
      <w:marBottom w:val="0"/>
      <w:divBdr>
        <w:top w:val="none" w:sz="0" w:space="0" w:color="auto"/>
        <w:left w:val="none" w:sz="0" w:space="0" w:color="auto"/>
        <w:bottom w:val="none" w:sz="0" w:space="0" w:color="auto"/>
        <w:right w:val="none" w:sz="0" w:space="0" w:color="auto"/>
      </w:divBdr>
      <w:divsChild>
        <w:div w:id="28724049">
          <w:marLeft w:val="0"/>
          <w:marRight w:val="0"/>
          <w:marTop w:val="0"/>
          <w:marBottom w:val="0"/>
          <w:divBdr>
            <w:top w:val="none" w:sz="0" w:space="0" w:color="auto"/>
            <w:left w:val="none" w:sz="0" w:space="0" w:color="auto"/>
            <w:bottom w:val="none" w:sz="0" w:space="0" w:color="auto"/>
            <w:right w:val="none" w:sz="0" w:space="0" w:color="auto"/>
          </w:divBdr>
          <w:divsChild>
            <w:div w:id="152181217">
              <w:marLeft w:val="0"/>
              <w:marRight w:val="0"/>
              <w:marTop w:val="0"/>
              <w:marBottom w:val="0"/>
              <w:divBdr>
                <w:top w:val="none" w:sz="0" w:space="0" w:color="auto"/>
                <w:left w:val="none" w:sz="0" w:space="0" w:color="auto"/>
                <w:bottom w:val="none" w:sz="0" w:space="0" w:color="auto"/>
                <w:right w:val="none" w:sz="0" w:space="0" w:color="auto"/>
              </w:divBdr>
            </w:div>
            <w:div w:id="642468081">
              <w:marLeft w:val="0"/>
              <w:marRight w:val="0"/>
              <w:marTop w:val="0"/>
              <w:marBottom w:val="0"/>
              <w:divBdr>
                <w:top w:val="none" w:sz="0" w:space="0" w:color="auto"/>
                <w:left w:val="none" w:sz="0" w:space="0" w:color="auto"/>
                <w:bottom w:val="none" w:sz="0" w:space="0" w:color="auto"/>
                <w:right w:val="none" w:sz="0" w:space="0" w:color="auto"/>
              </w:divBdr>
              <w:divsChild>
                <w:div w:id="2709661">
                  <w:marLeft w:val="0"/>
                  <w:marRight w:val="0"/>
                  <w:marTop w:val="0"/>
                  <w:marBottom w:val="0"/>
                  <w:divBdr>
                    <w:top w:val="none" w:sz="0" w:space="0" w:color="auto"/>
                    <w:left w:val="none" w:sz="0" w:space="0" w:color="auto"/>
                    <w:bottom w:val="none" w:sz="0" w:space="0" w:color="auto"/>
                    <w:right w:val="none" w:sz="0" w:space="0" w:color="auto"/>
                  </w:divBdr>
                  <w:divsChild>
                    <w:div w:id="129559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446173">
              <w:marLeft w:val="0"/>
              <w:marRight w:val="0"/>
              <w:marTop w:val="0"/>
              <w:marBottom w:val="0"/>
              <w:divBdr>
                <w:top w:val="none" w:sz="0" w:space="0" w:color="auto"/>
                <w:left w:val="none" w:sz="0" w:space="0" w:color="auto"/>
                <w:bottom w:val="none" w:sz="0" w:space="0" w:color="auto"/>
                <w:right w:val="none" w:sz="0" w:space="0" w:color="auto"/>
              </w:divBdr>
            </w:div>
          </w:divsChild>
        </w:div>
        <w:div w:id="1493253552">
          <w:marLeft w:val="0"/>
          <w:marRight w:val="0"/>
          <w:marTop w:val="0"/>
          <w:marBottom w:val="0"/>
          <w:divBdr>
            <w:top w:val="none" w:sz="0" w:space="0" w:color="auto"/>
            <w:left w:val="none" w:sz="0" w:space="0" w:color="auto"/>
            <w:bottom w:val="none" w:sz="0" w:space="0" w:color="auto"/>
            <w:right w:val="none" w:sz="0" w:space="0" w:color="auto"/>
          </w:divBdr>
          <w:divsChild>
            <w:div w:id="1555240214">
              <w:marLeft w:val="0"/>
              <w:marRight w:val="0"/>
              <w:marTop w:val="0"/>
              <w:marBottom w:val="0"/>
              <w:divBdr>
                <w:top w:val="none" w:sz="0" w:space="0" w:color="auto"/>
                <w:left w:val="none" w:sz="0" w:space="0" w:color="auto"/>
                <w:bottom w:val="none" w:sz="0" w:space="0" w:color="auto"/>
                <w:right w:val="none" w:sz="0" w:space="0" w:color="auto"/>
              </w:divBdr>
            </w:div>
            <w:div w:id="1801729624">
              <w:marLeft w:val="0"/>
              <w:marRight w:val="0"/>
              <w:marTop w:val="0"/>
              <w:marBottom w:val="0"/>
              <w:divBdr>
                <w:top w:val="none" w:sz="0" w:space="0" w:color="auto"/>
                <w:left w:val="none" w:sz="0" w:space="0" w:color="auto"/>
                <w:bottom w:val="none" w:sz="0" w:space="0" w:color="auto"/>
                <w:right w:val="none" w:sz="0" w:space="0" w:color="auto"/>
              </w:divBdr>
              <w:divsChild>
                <w:div w:id="1794713796">
                  <w:marLeft w:val="0"/>
                  <w:marRight w:val="0"/>
                  <w:marTop w:val="0"/>
                  <w:marBottom w:val="0"/>
                  <w:divBdr>
                    <w:top w:val="none" w:sz="0" w:space="0" w:color="auto"/>
                    <w:left w:val="none" w:sz="0" w:space="0" w:color="auto"/>
                    <w:bottom w:val="none" w:sz="0" w:space="0" w:color="auto"/>
                    <w:right w:val="none" w:sz="0" w:space="0" w:color="auto"/>
                  </w:divBdr>
                  <w:divsChild>
                    <w:div w:id="11660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5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315069">
      <w:bodyDiv w:val="1"/>
      <w:marLeft w:val="0"/>
      <w:marRight w:val="0"/>
      <w:marTop w:val="0"/>
      <w:marBottom w:val="0"/>
      <w:divBdr>
        <w:top w:val="none" w:sz="0" w:space="0" w:color="auto"/>
        <w:left w:val="none" w:sz="0" w:space="0" w:color="auto"/>
        <w:bottom w:val="none" w:sz="0" w:space="0" w:color="auto"/>
        <w:right w:val="none" w:sz="0" w:space="0" w:color="auto"/>
      </w:divBdr>
      <w:divsChild>
        <w:div w:id="503007861">
          <w:marLeft w:val="0"/>
          <w:marRight w:val="0"/>
          <w:marTop w:val="0"/>
          <w:marBottom w:val="0"/>
          <w:divBdr>
            <w:top w:val="none" w:sz="0" w:space="0" w:color="auto"/>
            <w:left w:val="none" w:sz="0" w:space="0" w:color="auto"/>
            <w:bottom w:val="none" w:sz="0" w:space="0" w:color="auto"/>
            <w:right w:val="none" w:sz="0" w:space="0" w:color="auto"/>
          </w:divBdr>
          <w:divsChild>
            <w:div w:id="1050345956">
              <w:marLeft w:val="0"/>
              <w:marRight w:val="0"/>
              <w:marTop w:val="0"/>
              <w:marBottom w:val="0"/>
              <w:divBdr>
                <w:top w:val="none" w:sz="0" w:space="0" w:color="auto"/>
                <w:left w:val="none" w:sz="0" w:space="0" w:color="auto"/>
                <w:bottom w:val="none" w:sz="0" w:space="0" w:color="auto"/>
                <w:right w:val="none" w:sz="0" w:space="0" w:color="auto"/>
              </w:divBdr>
              <w:divsChild>
                <w:div w:id="164977689">
                  <w:marLeft w:val="0"/>
                  <w:marRight w:val="0"/>
                  <w:marTop w:val="0"/>
                  <w:marBottom w:val="0"/>
                  <w:divBdr>
                    <w:top w:val="none" w:sz="0" w:space="0" w:color="auto"/>
                    <w:left w:val="none" w:sz="0" w:space="0" w:color="auto"/>
                    <w:bottom w:val="none" w:sz="0" w:space="0" w:color="auto"/>
                    <w:right w:val="none" w:sz="0" w:space="0" w:color="auto"/>
                  </w:divBdr>
                  <w:divsChild>
                    <w:div w:id="2109277331">
                      <w:marLeft w:val="0"/>
                      <w:marRight w:val="0"/>
                      <w:marTop w:val="0"/>
                      <w:marBottom w:val="0"/>
                      <w:divBdr>
                        <w:top w:val="none" w:sz="0" w:space="0" w:color="auto"/>
                        <w:left w:val="none" w:sz="0" w:space="0" w:color="auto"/>
                        <w:bottom w:val="none" w:sz="0" w:space="0" w:color="auto"/>
                        <w:right w:val="none" w:sz="0" w:space="0" w:color="auto"/>
                      </w:divBdr>
                      <w:divsChild>
                        <w:div w:id="1083793495">
                          <w:marLeft w:val="0"/>
                          <w:marRight w:val="0"/>
                          <w:marTop w:val="0"/>
                          <w:marBottom w:val="0"/>
                          <w:divBdr>
                            <w:top w:val="none" w:sz="0" w:space="0" w:color="auto"/>
                            <w:left w:val="none" w:sz="0" w:space="0" w:color="auto"/>
                            <w:bottom w:val="none" w:sz="0" w:space="0" w:color="auto"/>
                            <w:right w:val="none" w:sz="0" w:space="0" w:color="auto"/>
                          </w:divBdr>
                          <w:divsChild>
                            <w:div w:id="241256017">
                              <w:marLeft w:val="0"/>
                              <w:marRight w:val="0"/>
                              <w:marTop w:val="0"/>
                              <w:marBottom w:val="0"/>
                              <w:divBdr>
                                <w:top w:val="none" w:sz="0" w:space="0" w:color="auto"/>
                                <w:left w:val="none" w:sz="0" w:space="0" w:color="auto"/>
                                <w:bottom w:val="none" w:sz="0" w:space="0" w:color="auto"/>
                                <w:right w:val="none" w:sz="0" w:space="0" w:color="auto"/>
                              </w:divBdr>
                              <w:divsChild>
                                <w:div w:id="1447769425">
                                  <w:marLeft w:val="0"/>
                                  <w:marRight w:val="0"/>
                                  <w:marTop w:val="0"/>
                                  <w:marBottom w:val="0"/>
                                  <w:divBdr>
                                    <w:top w:val="none" w:sz="0" w:space="0" w:color="auto"/>
                                    <w:left w:val="none" w:sz="0" w:space="0" w:color="auto"/>
                                    <w:bottom w:val="none" w:sz="0" w:space="0" w:color="auto"/>
                                    <w:right w:val="none" w:sz="0" w:space="0" w:color="auto"/>
                                  </w:divBdr>
                                  <w:divsChild>
                                    <w:div w:id="1792438275">
                                      <w:marLeft w:val="0"/>
                                      <w:marRight w:val="0"/>
                                      <w:marTop w:val="0"/>
                                      <w:marBottom w:val="0"/>
                                      <w:divBdr>
                                        <w:top w:val="none" w:sz="0" w:space="0" w:color="auto"/>
                                        <w:left w:val="none" w:sz="0" w:space="0" w:color="auto"/>
                                        <w:bottom w:val="none" w:sz="0" w:space="0" w:color="auto"/>
                                        <w:right w:val="none" w:sz="0" w:space="0" w:color="auto"/>
                                      </w:divBdr>
                                      <w:divsChild>
                                        <w:div w:id="1687560727">
                                          <w:marLeft w:val="0"/>
                                          <w:marRight w:val="0"/>
                                          <w:marTop w:val="0"/>
                                          <w:marBottom w:val="0"/>
                                          <w:divBdr>
                                            <w:top w:val="none" w:sz="0" w:space="0" w:color="auto"/>
                                            <w:left w:val="none" w:sz="0" w:space="0" w:color="auto"/>
                                            <w:bottom w:val="none" w:sz="0" w:space="0" w:color="auto"/>
                                            <w:right w:val="none" w:sz="0" w:space="0" w:color="auto"/>
                                          </w:divBdr>
                                          <w:divsChild>
                                            <w:div w:id="132215635">
                                              <w:marLeft w:val="0"/>
                                              <w:marRight w:val="0"/>
                                              <w:marTop w:val="0"/>
                                              <w:marBottom w:val="0"/>
                                              <w:divBdr>
                                                <w:top w:val="none" w:sz="0" w:space="0" w:color="auto"/>
                                                <w:left w:val="none" w:sz="0" w:space="0" w:color="auto"/>
                                                <w:bottom w:val="none" w:sz="0" w:space="0" w:color="auto"/>
                                                <w:right w:val="none" w:sz="0" w:space="0" w:color="auto"/>
                                              </w:divBdr>
                                              <w:divsChild>
                                                <w:div w:id="146216768">
                                                  <w:marLeft w:val="0"/>
                                                  <w:marRight w:val="0"/>
                                                  <w:marTop w:val="0"/>
                                                  <w:marBottom w:val="0"/>
                                                  <w:divBdr>
                                                    <w:top w:val="none" w:sz="0" w:space="0" w:color="auto"/>
                                                    <w:left w:val="none" w:sz="0" w:space="0" w:color="auto"/>
                                                    <w:bottom w:val="none" w:sz="0" w:space="0" w:color="auto"/>
                                                    <w:right w:val="none" w:sz="0" w:space="0" w:color="auto"/>
                                                  </w:divBdr>
                                                  <w:divsChild>
                                                    <w:div w:id="1359165808">
                                                      <w:marLeft w:val="0"/>
                                                      <w:marRight w:val="0"/>
                                                      <w:marTop w:val="0"/>
                                                      <w:marBottom w:val="0"/>
                                                      <w:divBdr>
                                                        <w:top w:val="none" w:sz="0" w:space="0" w:color="auto"/>
                                                        <w:left w:val="none" w:sz="0" w:space="0" w:color="auto"/>
                                                        <w:bottom w:val="none" w:sz="0" w:space="0" w:color="auto"/>
                                                        <w:right w:val="none" w:sz="0" w:space="0" w:color="auto"/>
                                                      </w:divBdr>
                                                      <w:divsChild>
                                                        <w:div w:id="38672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125595">
                                              <w:marLeft w:val="0"/>
                                              <w:marRight w:val="0"/>
                                              <w:marTop w:val="0"/>
                                              <w:marBottom w:val="0"/>
                                              <w:divBdr>
                                                <w:top w:val="none" w:sz="0" w:space="0" w:color="auto"/>
                                                <w:left w:val="none" w:sz="0" w:space="0" w:color="auto"/>
                                                <w:bottom w:val="none" w:sz="0" w:space="0" w:color="auto"/>
                                                <w:right w:val="none" w:sz="0" w:space="0" w:color="auto"/>
                                              </w:divBdr>
                                              <w:divsChild>
                                                <w:div w:id="671183272">
                                                  <w:marLeft w:val="0"/>
                                                  <w:marRight w:val="0"/>
                                                  <w:marTop w:val="0"/>
                                                  <w:marBottom w:val="0"/>
                                                  <w:divBdr>
                                                    <w:top w:val="none" w:sz="0" w:space="0" w:color="auto"/>
                                                    <w:left w:val="none" w:sz="0" w:space="0" w:color="auto"/>
                                                    <w:bottom w:val="none" w:sz="0" w:space="0" w:color="auto"/>
                                                    <w:right w:val="none" w:sz="0" w:space="0" w:color="auto"/>
                                                  </w:divBdr>
                                                  <w:divsChild>
                                                    <w:div w:id="705369170">
                                                      <w:marLeft w:val="0"/>
                                                      <w:marRight w:val="0"/>
                                                      <w:marTop w:val="0"/>
                                                      <w:marBottom w:val="0"/>
                                                      <w:divBdr>
                                                        <w:top w:val="none" w:sz="0" w:space="0" w:color="auto"/>
                                                        <w:left w:val="none" w:sz="0" w:space="0" w:color="auto"/>
                                                        <w:bottom w:val="none" w:sz="0" w:space="0" w:color="auto"/>
                                                        <w:right w:val="none" w:sz="0" w:space="0" w:color="auto"/>
                                                      </w:divBdr>
                                                      <w:divsChild>
                                                        <w:div w:id="142765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3053592">
          <w:marLeft w:val="0"/>
          <w:marRight w:val="0"/>
          <w:marTop w:val="0"/>
          <w:marBottom w:val="0"/>
          <w:divBdr>
            <w:top w:val="none" w:sz="0" w:space="0" w:color="auto"/>
            <w:left w:val="none" w:sz="0" w:space="0" w:color="auto"/>
            <w:bottom w:val="none" w:sz="0" w:space="0" w:color="auto"/>
            <w:right w:val="none" w:sz="0" w:space="0" w:color="auto"/>
          </w:divBdr>
          <w:divsChild>
            <w:div w:id="39984600">
              <w:marLeft w:val="0"/>
              <w:marRight w:val="0"/>
              <w:marTop w:val="0"/>
              <w:marBottom w:val="0"/>
              <w:divBdr>
                <w:top w:val="none" w:sz="0" w:space="0" w:color="auto"/>
                <w:left w:val="none" w:sz="0" w:space="0" w:color="auto"/>
                <w:bottom w:val="none" w:sz="0" w:space="0" w:color="auto"/>
                <w:right w:val="none" w:sz="0" w:space="0" w:color="auto"/>
              </w:divBdr>
              <w:divsChild>
                <w:div w:id="610363436">
                  <w:marLeft w:val="0"/>
                  <w:marRight w:val="0"/>
                  <w:marTop w:val="0"/>
                  <w:marBottom w:val="0"/>
                  <w:divBdr>
                    <w:top w:val="none" w:sz="0" w:space="0" w:color="auto"/>
                    <w:left w:val="none" w:sz="0" w:space="0" w:color="auto"/>
                    <w:bottom w:val="none" w:sz="0" w:space="0" w:color="auto"/>
                    <w:right w:val="none" w:sz="0" w:space="0" w:color="auto"/>
                  </w:divBdr>
                  <w:divsChild>
                    <w:div w:id="748576272">
                      <w:marLeft w:val="0"/>
                      <w:marRight w:val="0"/>
                      <w:marTop w:val="0"/>
                      <w:marBottom w:val="0"/>
                      <w:divBdr>
                        <w:top w:val="none" w:sz="0" w:space="0" w:color="auto"/>
                        <w:left w:val="none" w:sz="0" w:space="0" w:color="auto"/>
                        <w:bottom w:val="none" w:sz="0" w:space="0" w:color="auto"/>
                        <w:right w:val="none" w:sz="0" w:space="0" w:color="auto"/>
                      </w:divBdr>
                      <w:divsChild>
                        <w:div w:id="2131702335">
                          <w:marLeft w:val="0"/>
                          <w:marRight w:val="0"/>
                          <w:marTop w:val="0"/>
                          <w:marBottom w:val="0"/>
                          <w:divBdr>
                            <w:top w:val="none" w:sz="0" w:space="0" w:color="auto"/>
                            <w:left w:val="none" w:sz="0" w:space="0" w:color="auto"/>
                            <w:bottom w:val="none" w:sz="0" w:space="0" w:color="auto"/>
                            <w:right w:val="none" w:sz="0" w:space="0" w:color="auto"/>
                          </w:divBdr>
                          <w:divsChild>
                            <w:div w:id="1648314316">
                              <w:marLeft w:val="0"/>
                              <w:marRight w:val="0"/>
                              <w:marTop w:val="0"/>
                              <w:marBottom w:val="0"/>
                              <w:divBdr>
                                <w:top w:val="none" w:sz="0" w:space="0" w:color="auto"/>
                                <w:left w:val="none" w:sz="0" w:space="0" w:color="auto"/>
                                <w:bottom w:val="none" w:sz="0" w:space="0" w:color="auto"/>
                                <w:right w:val="none" w:sz="0" w:space="0" w:color="auto"/>
                              </w:divBdr>
                              <w:divsChild>
                                <w:div w:id="665864603">
                                  <w:marLeft w:val="0"/>
                                  <w:marRight w:val="0"/>
                                  <w:marTop w:val="0"/>
                                  <w:marBottom w:val="0"/>
                                  <w:divBdr>
                                    <w:top w:val="none" w:sz="0" w:space="0" w:color="auto"/>
                                    <w:left w:val="none" w:sz="0" w:space="0" w:color="auto"/>
                                    <w:bottom w:val="none" w:sz="0" w:space="0" w:color="auto"/>
                                    <w:right w:val="none" w:sz="0" w:space="0" w:color="auto"/>
                                  </w:divBdr>
                                  <w:divsChild>
                                    <w:div w:id="1467698145">
                                      <w:marLeft w:val="0"/>
                                      <w:marRight w:val="0"/>
                                      <w:marTop w:val="0"/>
                                      <w:marBottom w:val="0"/>
                                      <w:divBdr>
                                        <w:top w:val="none" w:sz="0" w:space="0" w:color="auto"/>
                                        <w:left w:val="none" w:sz="0" w:space="0" w:color="auto"/>
                                        <w:bottom w:val="none" w:sz="0" w:space="0" w:color="auto"/>
                                        <w:right w:val="none" w:sz="0" w:space="0" w:color="auto"/>
                                      </w:divBdr>
                                      <w:divsChild>
                                        <w:div w:id="403797333">
                                          <w:marLeft w:val="0"/>
                                          <w:marRight w:val="0"/>
                                          <w:marTop w:val="0"/>
                                          <w:marBottom w:val="0"/>
                                          <w:divBdr>
                                            <w:top w:val="none" w:sz="0" w:space="0" w:color="auto"/>
                                            <w:left w:val="none" w:sz="0" w:space="0" w:color="auto"/>
                                            <w:bottom w:val="none" w:sz="0" w:space="0" w:color="auto"/>
                                            <w:right w:val="none" w:sz="0" w:space="0" w:color="auto"/>
                                          </w:divBdr>
                                          <w:divsChild>
                                            <w:div w:id="238760043">
                                              <w:marLeft w:val="0"/>
                                              <w:marRight w:val="0"/>
                                              <w:marTop w:val="0"/>
                                              <w:marBottom w:val="0"/>
                                              <w:divBdr>
                                                <w:top w:val="none" w:sz="0" w:space="0" w:color="auto"/>
                                                <w:left w:val="none" w:sz="0" w:space="0" w:color="auto"/>
                                                <w:bottom w:val="none" w:sz="0" w:space="0" w:color="auto"/>
                                                <w:right w:val="none" w:sz="0" w:space="0" w:color="auto"/>
                                              </w:divBdr>
                                              <w:divsChild>
                                                <w:div w:id="31591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0003316">
      <w:bodyDiv w:val="1"/>
      <w:marLeft w:val="0"/>
      <w:marRight w:val="0"/>
      <w:marTop w:val="0"/>
      <w:marBottom w:val="0"/>
      <w:divBdr>
        <w:top w:val="none" w:sz="0" w:space="0" w:color="auto"/>
        <w:left w:val="none" w:sz="0" w:space="0" w:color="auto"/>
        <w:bottom w:val="none" w:sz="0" w:space="0" w:color="auto"/>
        <w:right w:val="none" w:sz="0" w:space="0" w:color="auto"/>
      </w:divBdr>
    </w:div>
    <w:div w:id="1293288467">
      <w:bodyDiv w:val="1"/>
      <w:marLeft w:val="0"/>
      <w:marRight w:val="0"/>
      <w:marTop w:val="0"/>
      <w:marBottom w:val="0"/>
      <w:divBdr>
        <w:top w:val="none" w:sz="0" w:space="0" w:color="auto"/>
        <w:left w:val="none" w:sz="0" w:space="0" w:color="auto"/>
        <w:bottom w:val="none" w:sz="0" w:space="0" w:color="auto"/>
        <w:right w:val="none" w:sz="0" w:space="0" w:color="auto"/>
      </w:divBdr>
      <w:divsChild>
        <w:div w:id="1488551388">
          <w:marLeft w:val="0"/>
          <w:marRight w:val="0"/>
          <w:marTop w:val="0"/>
          <w:marBottom w:val="0"/>
          <w:divBdr>
            <w:top w:val="none" w:sz="0" w:space="0" w:color="auto"/>
            <w:left w:val="none" w:sz="0" w:space="0" w:color="auto"/>
            <w:bottom w:val="none" w:sz="0" w:space="0" w:color="auto"/>
            <w:right w:val="none" w:sz="0" w:space="0" w:color="auto"/>
          </w:divBdr>
          <w:divsChild>
            <w:div w:id="568853627">
              <w:marLeft w:val="0"/>
              <w:marRight w:val="0"/>
              <w:marTop w:val="0"/>
              <w:marBottom w:val="0"/>
              <w:divBdr>
                <w:top w:val="none" w:sz="0" w:space="0" w:color="auto"/>
                <w:left w:val="none" w:sz="0" w:space="0" w:color="auto"/>
                <w:bottom w:val="none" w:sz="0" w:space="0" w:color="auto"/>
                <w:right w:val="none" w:sz="0" w:space="0" w:color="auto"/>
              </w:divBdr>
            </w:div>
            <w:div w:id="1118913997">
              <w:marLeft w:val="0"/>
              <w:marRight w:val="0"/>
              <w:marTop w:val="0"/>
              <w:marBottom w:val="0"/>
              <w:divBdr>
                <w:top w:val="none" w:sz="0" w:space="0" w:color="auto"/>
                <w:left w:val="none" w:sz="0" w:space="0" w:color="auto"/>
                <w:bottom w:val="none" w:sz="0" w:space="0" w:color="auto"/>
                <w:right w:val="none" w:sz="0" w:space="0" w:color="auto"/>
              </w:divBdr>
              <w:divsChild>
                <w:div w:id="1841499999">
                  <w:marLeft w:val="0"/>
                  <w:marRight w:val="0"/>
                  <w:marTop w:val="0"/>
                  <w:marBottom w:val="0"/>
                  <w:divBdr>
                    <w:top w:val="none" w:sz="0" w:space="0" w:color="auto"/>
                    <w:left w:val="none" w:sz="0" w:space="0" w:color="auto"/>
                    <w:bottom w:val="none" w:sz="0" w:space="0" w:color="auto"/>
                    <w:right w:val="none" w:sz="0" w:space="0" w:color="auto"/>
                  </w:divBdr>
                  <w:divsChild>
                    <w:div w:id="159404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83190">
              <w:marLeft w:val="0"/>
              <w:marRight w:val="0"/>
              <w:marTop w:val="0"/>
              <w:marBottom w:val="0"/>
              <w:divBdr>
                <w:top w:val="none" w:sz="0" w:space="0" w:color="auto"/>
                <w:left w:val="none" w:sz="0" w:space="0" w:color="auto"/>
                <w:bottom w:val="none" w:sz="0" w:space="0" w:color="auto"/>
                <w:right w:val="none" w:sz="0" w:space="0" w:color="auto"/>
              </w:divBdr>
            </w:div>
          </w:divsChild>
        </w:div>
        <w:div w:id="1412001416">
          <w:marLeft w:val="0"/>
          <w:marRight w:val="0"/>
          <w:marTop w:val="0"/>
          <w:marBottom w:val="0"/>
          <w:divBdr>
            <w:top w:val="none" w:sz="0" w:space="0" w:color="auto"/>
            <w:left w:val="none" w:sz="0" w:space="0" w:color="auto"/>
            <w:bottom w:val="none" w:sz="0" w:space="0" w:color="auto"/>
            <w:right w:val="none" w:sz="0" w:space="0" w:color="auto"/>
          </w:divBdr>
          <w:divsChild>
            <w:div w:id="176619981">
              <w:marLeft w:val="0"/>
              <w:marRight w:val="0"/>
              <w:marTop w:val="0"/>
              <w:marBottom w:val="0"/>
              <w:divBdr>
                <w:top w:val="none" w:sz="0" w:space="0" w:color="auto"/>
                <w:left w:val="none" w:sz="0" w:space="0" w:color="auto"/>
                <w:bottom w:val="none" w:sz="0" w:space="0" w:color="auto"/>
                <w:right w:val="none" w:sz="0" w:space="0" w:color="auto"/>
              </w:divBdr>
            </w:div>
            <w:div w:id="132258118">
              <w:marLeft w:val="0"/>
              <w:marRight w:val="0"/>
              <w:marTop w:val="0"/>
              <w:marBottom w:val="0"/>
              <w:divBdr>
                <w:top w:val="none" w:sz="0" w:space="0" w:color="auto"/>
                <w:left w:val="none" w:sz="0" w:space="0" w:color="auto"/>
                <w:bottom w:val="none" w:sz="0" w:space="0" w:color="auto"/>
                <w:right w:val="none" w:sz="0" w:space="0" w:color="auto"/>
              </w:divBdr>
              <w:divsChild>
                <w:div w:id="1896889432">
                  <w:marLeft w:val="0"/>
                  <w:marRight w:val="0"/>
                  <w:marTop w:val="0"/>
                  <w:marBottom w:val="0"/>
                  <w:divBdr>
                    <w:top w:val="none" w:sz="0" w:space="0" w:color="auto"/>
                    <w:left w:val="none" w:sz="0" w:space="0" w:color="auto"/>
                    <w:bottom w:val="none" w:sz="0" w:space="0" w:color="auto"/>
                    <w:right w:val="none" w:sz="0" w:space="0" w:color="auto"/>
                  </w:divBdr>
                  <w:divsChild>
                    <w:div w:id="60700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08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283816">
      <w:bodyDiv w:val="1"/>
      <w:marLeft w:val="0"/>
      <w:marRight w:val="0"/>
      <w:marTop w:val="0"/>
      <w:marBottom w:val="0"/>
      <w:divBdr>
        <w:top w:val="none" w:sz="0" w:space="0" w:color="auto"/>
        <w:left w:val="none" w:sz="0" w:space="0" w:color="auto"/>
        <w:bottom w:val="none" w:sz="0" w:space="0" w:color="auto"/>
        <w:right w:val="none" w:sz="0" w:space="0" w:color="auto"/>
      </w:divBdr>
      <w:divsChild>
        <w:div w:id="1395810424">
          <w:marLeft w:val="0"/>
          <w:marRight w:val="0"/>
          <w:marTop w:val="0"/>
          <w:marBottom w:val="0"/>
          <w:divBdr>
            <w:top w:val="none" w:sz="0" w:space="0" w:color="auto"/>
            <w:left w:val="none" w:sz="0" w:space="0" w:color="auto"/>
            <w:bottom w:val="none" w:sz="0" w:space="0" w:color="auto"/>
            <w:right w:val="none" w:sz="0" w:space="0" w:color="auto"/>
          </w:divBdr>
          <w:divsChild>
            <w:div w:id="1791628014">
              <w:marLeft w:val="0"/>
              <w:marRight w:val="0"/>
              <w:marTop w:val="0"/>
              <w:marBottom w:val="0"/>
              <w:divBdr>
                <w:top w:val="none" w:sz="0" w:space="0" w:color="auto"/>
                <w:left w:val="none" w:sz="0" w:space="0" w:color="auto"/>
                <w:bottom w:val="none" w:sz="0" w:space="0" w:color="auto"/>
                <w:right w:val="none" w:sz="0" w:space="0" w:color="auto"/>
              </w:divBdr>
              <w:divsChild>
                <w:div w:id="1919559919">
                  <w:marLeft w:val="0"/>
                  <w:marRight w:val="0"/>
                  <w:marTop w:val="0"/>
                  <w:marBottom w:val="0"/>
                  <w:divBdr>
                    <w:top w:val="none" w:sz="0" w:space="0" w:color="auto"/>
                    <w:left w:val="none" w:sz="0" w:space="0" w:color="auto"/>
                    <w:bottom w:val="none" w:sz="0" w:space="0" w:color="auto"/>
                    <w:right w:val="none" w:sz="0" w:space="0" w:color="auto"/>
                  </w:divBdr>
                  <w:divsChild>
                    <w:div w:id="1140658127">
                      <w:marLeft w:val="0"/>
                      <w:marRight w:val="0"/>
                      <w:marTop w:val="0"/>
                      <w:marBottom w:val="0"/>
                      <w:divBdr>
                        <w:top w:val="none" w:sz="0" w:space="0" w:color="auto"/>
                        <w:left w:val="none" w:sz="0" w:space="0" w:color="auto"/>
                        <w:bottom w:val="none" w:sz="0" w:space="0" w:color="auto"/>
                        <w:right w:val="none" w:sz="0" w:space="0" w:color="auto"/>
                      </w:divBdr>
                      <w:divsChild>
                        <w:div w:id="1034428390">
                          <w:marLeft w:val="0"/>
                          <w:marRight w:val="0"/>
                          <w:marTop w:val="0"/>
                          <w:marBottom w:val="0"/>
                          <w:divBdr>
                            <w:top w:val="none" w:sz="0" w:space="0" w:color="auto"/>
                            <w:left w:val="none" w:sz="0" w:space="0" w:color="auto"/>
                            <w:bottom w:val="none" w:sz="0" w:space="0" w:color="auto"/>
                            <w:right w:val="none" w:sz="0" w:space="0" w:color="auto"/>
                          </w:divBdr>
                          <w:divsChild>
                            <w:div w:id="1281958119">
                              <w:marLeft w:val="0"/>
                              <w:marRight w:val="0"/>
                              <w:marTop w:val="0"/>
                              <w:marBottom w:val="0"/>
                              <w:divBdr>
                                <w:top w:val="none" w:sz="0" w:space="0" w:color="auto"/>
                                <w:left w:val="none" w:sz="0" w:space="0" w:color="auto"/>
                                <w:bottom w:val="none" w:sz="0" w:space="0" w:color="auto"/>
                                <w:right w:val="none" w:sz="0" w:space="0" w:color="auto"/>
                              </w:divBdr>
                              <w:divsChild>
                                <w:div w:id="1680766162">
                                  <w:marLeft w:val="0"/>
                                  <w:marRight w:val="0"/>
                                  <w:marTop w:val="0"/>
                                  <w:marBottom w:val="0"/>
                                  <w:divBdr>
                                    <w:top w:val="none" w:sz="0" w:space="0" w:color="auto"/>
                                    <w:left w:val="none" w:sz="0" w:space="0" w:color="auto"/>
                                    <w:bottom w:val="none" w:sz="0" w:space="0" w:color="auto"/>
                                    <w:right w:val="none" w:sz="0" w:space="0" w:color="auto"/>
                                  </w:divBdr>
                                  <w:divsChild>
                                    <w:div w:id="1704548671">
                                      <w:marLeft w:val="0"/>
                                      <w:marRight w:val="0"/>
                                      <w:marTop w:val="0"/>
                                      <w:marBottom w:val="0"/>
                                      <w:divBdr>
                                        <w:top w:val="none" w:sz="0" w:space="0" w:color="auto"/>
                                        <w:left w:val="none" w:sz="0" w:space="0" w:color="auto"/>
                                        <w:bottom w:val="none" w:sz="0" w:space="0" w:color="auto"/>
                                        <w:right w:val="none" w:sz="0" w:space="0" w:color="auto"/>
                                      </w:divBdr>
                                      <w:divsChild>
                                        <w:div w:id="607782351">
                                          <w:marLeft w:val="0"/>
                                          <w:marRight w:val="0"/>
                                          <w:marTop w:val="0"/>
                                          <w:marBottom w:val="0"/>
                                          <w:divBdr>
                                            <w:top w:val="none" w:sz="0" w:space="0" w:color="auto"/>
                                            <w:left w:val="none" w:sz="0" w:space="0" w:color="auto"/>
                                            <w:bottom w:val="none" w:sz="0" w:space="0" w:color="auto"/>
                                            <w:right w:val="none" w:sz="0" w:space="0" w:color="auto"/>
                                          </w:divBdr>
                                          <w:divsChild>
                                            <w:div w:id="1731928575">
                                              <w:marLeft w:val="0"/>
                                              <w:marRight w:val="0"/>
                                              <w:marTop w:val="0"/>
                                              <w:marBottom w:val="0"/>
                                              <w:divBdr>
                                                <w:top w:val="none" w:sz="0" w:space="0" w:color="auto"/>
                                                <w:left w:val="none" w:sz="0" w:space="0" w:color="auto"/>
                                                <w:bottom w:val="none" w:sz="0" w:space="0" w:color="auto"/>
                                                <w:right w:val="none" w:sz="0" w:space="0" w:color="auto"/>
                                              </w:divBdr>
                                              <w:divsChild>
                                                <w:div w:id="1928490134">
                                                  <w:marLeft w:val="0"/>
                                                  <w:marRight w:val="0"/>
                                                  <w:marTop w:val="0"/>
                                                  <w:marBottom w:val="0"/>
                                                  <w:divBdr>
                                                    <w:top w:val="none" w:sz="0" w:space="0" w:color="auto"/>
                                                    <w:left w:val="none" w:sz="0" w:space="0" w:color="auto"/>
                                                    <w:bottom w:val="none" w:sz="0" w:space="0" w:color="auto"/>
                                                    <w:right w:val="none" w:sz="0" w:space="0" w:color="auto"/>
                                                  </w:divBdr>
                                                  <w:divsChild>
                                                    <w:div w:id="1617327926">
                                                      <w:marLeft w:val="0"/>
                                                      <w:marRight w:val="0"/>
                                                      <w:marTop w:val="0"/>
                                                      <w:marBottom w:val="0"/>
                                                      <w:divBdr>
                                                        <w:top w:val="none" w:sz="0" w:space="0" w:color="auto"/>
                                                        <w:left w:val="none" w:sz="0" w:space="0" w:color="auto"/>
                                                        <w:bottom w:val="none" w:sz="0" w:space="0" w:color="auto"/>
                                                        <w:right w:val="none" w:sz="0" w:space="0" w:color="auto"/>
                                                      </w:divBdr>
                                                      <w:divsChild>
                                                        <w:div w:id="195656728">
                                                          <w:marLeft w:val="0"/>
                                                          <w:marRight w:val="0"/>
                                                          <w:marTop w:val="0"/>
                                                          <w:marBottom w:val="0"/>
                                                          <w:divBdr>
                                                            <w:top w:val="none" w:sz="0" w:space="0" w:color="auto"/>
                                                            <w:left w:val="none" w:sz="0" w:space="0" w:color="auto"/>
                                                            <w:bottom w:val="none" w:sz="0" w:space="0" w:color="auto"/>
                                                            <w:right w:val="none" w:sz="0" w:space="0" w:color="auto"/>
                                                          </w:divBdr>
                                                          <w:divsChild>
                                                            <w:div w:id="671838988">
                                                              <w:marLeft w:val="0"/>
                                                              <w:marRight w:val="0"/>
                                                              <w:marTop w:val="0"/>
                                                              <w:marBottom w:val="0"/>
                                                              <w:divBdr>
                                                                <w:top w:val="none" w:sz="0" w:space="0" w:color="auto"/>
                                                                <w:left w:val="none" w:sz="0" w:space="0" w:color="auto"/>
                                                                <w:bottom w:val="none" w:sz="0" w:space="0" w:color="auto"/>
                                                                <w:right w:val="none" w:sz="0" w:space="0" w:color="auto"/>
                                                              </w:divBdr>
                                                              <w:divsChild>
                                                                <w:div w:id="1468282648">
                                                                  <w:marLeft w:val="0"/>
                                                                  <w:marRight w:val="0"/>
                                                                  <w:marTop w:val="0"/>
                                                                  <w:marBottom w:val="0"/>
                                                                  <w:divBdr>
                                                                    <w:top w:val="none" w:sz="0" w:space="0" w:color="auto"/>
                                                                    <w:left w:val="none" w:sz="0" w:space="0" w:color="auto"/>
                                                                    <w:bottom w:val="none" w:sz="0" w:space="0" w:color="auto"/>
                                                                    <w:right w:val="none" w:sz="0" w:space="0" w:color="auto"/>
                                                                  </w:divBdr>
                                                                </w:div>
                                                                <w:div w:id="708651620">
                                                                  <w:marLeft w:val="0"/>
                                                                  <w:marRight w:val="0"/>
                                                                  <w:marTop w:val="0"/>
                                                                  <w:marBottom w:val="0"/>
                                                                  <w:divBdr>
                                                                    <w:top w:val="none" w:sz="0" w:space="0" w:color="auto"/>
                                                                    <w:left w:val="none" w:sz="0" w:space="0" w:color="auto"/>
                                                                    <w:bottom w:val="none" w:sz="0" w:space="0" w:color="auto"/>
                                                                    <w:right w:val="none" w:sz="0" w:space="0" w:color="auto"/>
                                                                  </w:divBdr>
                                                                  <w:divsChild>
                                                                    <w:div w:id="414327992">
                                                                      <w:marLeft w:val="0"/>
                                                                      <w:marRight w:val="0"/>
                                                                      <w:marTop w:val="0"/>
                                                                      <w:marBottom w:val="0"/>
                                                                      <w:divBdr>
                                                                        <w:top w:val="none" w:sz="0" w:space="0" w:color="auto"/>
                                                                        <w:left w:val="none" w:sz="0" w:space="0" w:color="auto"/>
                                                                        <w:bottom w:val="none" w:sz="0" w:space="0" w:color="auto"/>
                                                                        <w:right w:val="none" w:sz="0" w:space="0" w:color="auto"/>
                                                                      </w:divBdr>
                                                                      <w:divsChild>
                                                                        <w:div w:id="66455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61122">
                                                                  <w:marLeft w:val="0"/>
                                                                  <w:marRight w:val="0"/>
                                                                  <w:marTop w:val="0"/>
                                                                  <w:marBottom w:val="0"/>
                                                                  <w:divBdr>
                                                                    <w:top w:val="none" w:sz="0" w:space="0" w:color="auto"/>
                                                                    <w:left w:val="none" w:sz="0" w:space="0" w:color="auto"/>
                                                                    <w:bottom w:val="none" w:sz="0" w:space="0" w:color="auto"/>
                                                                    <w:right w:val="none" w:sz="0" w:space="0" w:color="auto"/>
                                                                  </w:divBdr>
                                                                </w:div>
                                                              </w:divsChild>
                                                            </w:div>
                                                            <w:div w:id="649096903">
                                                              <w:marLeft w:val="0"/>
                                                              <w:marRight w:val="0"/>
                                                              <w:marTop w:val="0"/>
                                                              <w:marBottom w:val="0"/>
                                                              <w:divBdr>
                                                                <w:top w:val="none" w:sz="0" w:space="0" w:color="auto"/>
                                                                <w:left w:val="none" w:sz="0" w:space="0" w:color="auto"/>
                                                                <w:bottom w:val="none" w:sz="0" w:space="0" w:color="auto"/>
                                                                <w:right w:val="none" w:sz="0" w:space="0" w:color="auto"/>
                                                              </w:divBdr>
                                                              <w:divsChild>
                                                                <w:div w:id="1911386252">
                                                                  <w:marLeft w:val="0"/>
                                                                  <w:marRight w:val="0"/>
                                                                  <w:marTop w:val="0"/>
                                                                  <w:marBottom w:val="0"/>
                                                                  <w:divBdr>
                                                                    <w:top w:val="none" w:sz="0" w:space="0" w:color="auto"/>
                                                                    <w:left w:val="none" w:sz="0" w:space="0" w:color="auto"/>
                                                                    <w:bottom w:val="none" w:sz="0" w:space="0" w:color="auto"/>
                                                                    <w:right w:val="none" w:sz="0" w:space="0" w:color="auto"/>
                                                                  </w:divBdr>
                                                                </w:div>
                                                                <w:div w:id="447898055">
                                                                  <w:marLeft w:val="0"/>
                                                                  <w:marRight w:val="0"/>
                                                                  <w:marTop w:val="0"/>
                                                                  <w:marBottom w:val="0"/>
                                                                  <w:divBdr>
                                                                    <w:top w:val="none" w:sz="0" w:space="0" w:color="auto"/>
                                                                    <w:left w:val="none" w:sz="0" w:space="0" w:color="auto"/>
                                                                    <w:bottom w:val="none" w:sz="0" w:space="0" w:color="auto"/>
                                                                    <w:right w:val="none" w:sz="0" w:space="0" w:color="auto"/>
                                                                  </w:divBdr>
                                                                  <w:divsChild>
                                                                    <w:div w:id="443382656">
                                                                      <w:marLeft w:val="0"/>
                                                                      <w:marRight w:val="0"/>
                                                                      <w:marTop w:val="0"/>
                                                                      <w:marBottom w:val="0"/>
                                                                      <w:divBdr>
                                                                        <w:top w:val="none" w:sz="0" w:space="0" w:color="auto"/>
                                                                        <w:left w:val="none" w:sz="0" w:space="0" w:color="auto"/>
                                                                        <w:bottom w:val="none" w:sz="0" w:space="0" w:color="auto"/>
                                                                        <w:right w:val="none" w:sz="0" w:space="0" w:color="auto"/>
                                                                      </w:divBdr>
                                                                      <w:divsChild>
                                                                        <w:div w:id="15627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934180">
                                                                  <w:marLeft w:val="0"/>
                                                                  <w:marRight w:val="0"/>
                                                                  <w:marTop w:val="0"/>
                                                                  <w:marBottom w:val="0"/>
                                                                  <w:divBdr>
                                                                    <w:top w:val="none" w:sz="0" w:space="0" w:color="auto"/>
                                                                    <w:left w:val="none" w:sz="0" w:space="0" w:color="auto"/>
                                                                    <w:bottom w:val="none" w:sz="0" w:space="0" w:color="auto"/>
                                                                    <w:right w:val="none" w:sz="0" w:space="0" w:color="auto"/>
                                                                  </w:divBdr>
                                                                </w:div>
                                                              </w:divsChild>
                                                            </w:div>
                                                            <w:div w:id="879393214">
                                                              <w:marLeft w:val="0"/>
                                                              <w:marRight w:val="0"/>
                                                              <w:marTop w:val="0"/>
                                                              <w:marBottom w:val="0"/>
                                                              <w:divBdr>
                                                                <w:top w:val="none" w:sz="0" w:space="0" w:color="auto"/>
                                                                <w:left w:val="none" w:sz="0" w:space="0" w:color="auto"/>
                                                                <w:bottom w:val="none" w:sz="0" w:space="0" w:color="auto"/>
                                                                <w:right w:val="none" w:sz="0" w:space="0" w:color="auto"/>
                                                              </w:divBdr>
                                                              <w:divsChild>
                                                                <w:div w:id="1831477642">
                                                                  <w:marLeft w:val="0"/>
                                                                  <w:marRight w:val="0"/>
                                                                  <w:marTop w:val="0"/>
                                                                  <w:marBottom w:val="0"/>
                                                                  <w:divBdr>
                                                                    <w:top w:val="none" w:sz="0" w:space="0" w:color="auto"/>
                                                                    <w:left w:val="none" w:sz="0" w:space="0" w:color="auto"/>
                                                                    <w:bottom w:val="none" w:sz="0" w:space="0" w:color="auto"/>
                                                                    <w:right w:val="none" w:sz="0" w:space="0" w:color="auto"/>
                                                                  </w:divBdr>
                                                                </w:div>
                                                                <w:div w:id="870191441">
                                                                  <w:marLeft w:val="0"/>
                                                                  <w:marRight w:val="0"/>
                                                                  <w:marTop w:val="0"/>
                                                                  <w:marBottom w:val="0"/>
                                                                  <w:divBdr>
                                                                    <w:top w:val="none" w:sz="0" w:space="0" w:color="auto"/>
                                                                    <w:left w:val="none" w:sz="0" w:space="0" w:color="auto"/>
                                                                    <w:bottom w:val="none" w:sz="0" w:space="0" w:color="auto"/>
                                                                    <w:right w:val="none" w:sz="0" w:space="0" w:color="auto"/>
                                                                  </w:divBdr>
                                                                  <w:divsChild>
                                                                    <w:div w:id="1147166705">
                                                                      <w:marLeft w:val="0"/>
                                                                      <w:marRight w:val="0"/>
                                                                      <w:marTop w:val="0"/>
                                                                      <w:marBottom w:val="0"/>
                                                                      <w:divBdr>
                                                                        <w:top w:val="none" w:sz="0" w:space="0" w:color="auto"/>
                                                                        <w:left w:val="none" w:sz="0" w:space="0" w:color="auto"/>
                                                                        <w:bottom w:val="none" w:sz="0" w:space="0" w:color="auto"/>
                                                                        <w:right w:val="none" w:sz="0" w:space="0" w:color="auto"/>
                                                                      </w:divBdr>
                                                                      <w:divsChild>
                                                                        <w:div w:id="88541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73813">
                                                                  <w:marLeft w:val="0"/>
                                                                  <w:marRight w:val="0"/>
                                                                  <w:marTop w:val="0"/>
                                                                  <w:marBottom w:val="0"/>
                                                                  <w:divBdr>
                                                                    <w:top w:val="none" w:sz="0" w:space="0" w:color="auto"/>
                                                                    <w:left w:val="none" w:sz="0" w:space="0" w:color="auto"/>
                                                                    <w:bottom w:val="none" w:sz="0" w:space="0" w:color="auto"/>
                                                                    <w:right w:val="none" w:sz="0" w:space="0" w:color="auto"/>
                                                                  </w:divBdr>
                                                                </w:div>
                                                              </w:divsChild>
                                                            </w:div>
                                                            <w:div w:id="1329403812">
                                                              <w:marLeft w:val="0"/>
                                                              <w:marRight w:val="0"/>
                                                              <w:marTop w:val="0"/>
                                                              <w:marBottom w:val="0"/>
                                                              <w:divBdr>
                                                                <w:top w:val="none" w:sz="0" w:space="0" w:color="auto"/>
                                                                <w:left w:val="none" w:sz="0" w:space="0" w:color="auto"/>
                                                                <w:bottom w:val="none" w:sz="0" w:space="0" w:color="auto"/>
                                                                <w:right w:val="none" w:sz="0" w:space="0" w:color="auto"/>
                                                              </w:divBdr>
                                                              <w:divsChild>
                                                                <w:div w:id="741607701">
                                                                  <w:marLeft w:val="0"/>
                                                                  <w:marRight w:val="0"/>
                                                                  <w:marTop w:val="0"/>
                                                                  <w:marBottom w:val="0"/>
                                                                  <w:divBdr>
                                                                    <w:top w:val="none" w:sz="0" w:space="0" w:color="auto"/>
                                                                    <w:left w:val="none" w:sz="0" w:space="0" w:color="auto"/>
                                                                    <w:bottom w:val="none" w:sz="0" w:space="0" w:color="auto"/>
                                                                    <w:right w:val="none" w:sz="0" w:space="0" w:color="auto"/>
                                                                  </w:divBdr>
                                                                </w:div>
                                                                <w:div w:id="1040471782">
                                                                  <w:marLeft w:val="0"/>
                                                                  <w:marRight w:val="0"/>
                                                                  <w:marTop w:val="0"/>
                                                                  <w:marBottom w:val="0"/>
                                                                  <w:divBdr>
                                                                    <w:top w:val="none" w:sz="0" w:space="0" w:color="auto"/>
                                                                    <w:left w:val="none" w:sz="0" w:space="0" w:color="auto"/>
                                                                    <w:bottom w:val="none" w:sz="0" w:space="0" w:color="auto"/>
                                                                    <w:right w:val="none" w:sz="0" w:space="0" w:color="auto"/>
                                                                  </w:divBdr>
                                                                  <w:divsChild>
                                                                    <w:div w:id="1269393310">
                                                                      <w:marLeft w:val="0"/>
                                                                      <w:marRight w:val="0"/>
                                                                      <w:marTop w:val="0"/>
                                                                      <w:marBottom w:val="0"/>
                                                                      <w:divBdr>
                                                                        <w:top w:val="none" w:sz="0" w:space="0" w:color="auto"/>
                                                                        <w:left w:val="none" w:sz="0" w:space="0" w:color="auto"/>
                                                                        <w:bottom w:val="none" w:sz="0" w:space="0" w:color="auto"/>
                                                                        <w:right w:val="none" w:sz="0" w:space="0" w:color="auto"/>
                                                                      </w:divBdr>
                                                                      <w:divsChild>
                                                                        <w:div w:id="206656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052008">
                                                                  <w:marLeft w:val="0"/>
                                                                  <w:marRight w:val="0"/>
                                                                  <w:marTop w:val="0"/>
                                                                  <w:marBottom w:val="0"/>
                                                                  <w:divBdr>
                                                                    <w:top w:val="none" w:sz="0" w:space="0" w:color="auto"/>
                                                                    <w:left w:val="none" w:sz="0" w:space="0" w:color="auto"/>
                                                                    <w:bottom w:val="none" w:sz="0" w:space="0" w:color="auto"/>
                                                                    <w:right w:val="none" w:sz="0" w:space="0" w:color="auto"/>
                                                                  </w:divBdr>
                                                                </w:div>
                                                              </w:divsChild>
                                                            </w:div>
                                                            <w:div w:id="1940065240">
                                                              <w:marLeft w:val="0"/>
                                                              <w:marRight w:val="0"/>
                                                              <w:marTop w:val="0"/>
                                                              <w:marBottom w:val="0"/>
                                                              <w:divBdr>
                                                                <w:top w:val="none" w:sz="0" w:space="0" w:color="auto"/>
                                                                <w:left w:val="none" w:sz="0" w:space="0" w:color="auto"/>
                                                                <w:bottom w:val="none" w:sz="0" w:space="0" w:color="auto"/>
                                                                <w:right w:val="none" w:sz="0" w:space="0" w:color="auto"/>
                                                              </w:divBdr>
                                                              <w:divsChild>
                                                                <w:div w:id="1969701269">
                                                                  <w:marLeft w:val="0"/>
                                                                  <w:marRight w:val="0"/>
                                                                  <w:marTop w:val="0"/>
                                                                  <w:marBottom w:val="0"/>
                                                                  <w:divBdr>
                                                                    <w:top w:val="none" w:sz="0" w:space="0" w:color="auto"/>
                                                                    <w:left w:val="none" w:sz="0" w:space="0" w:color="auto"/>
                                                                    <w:bottom w:val="none" w:sz="0" w:space="0" w:color="auto"/>
                                                                    <w:right w:val="none" w:sz="0" w:space="0" w:color="auto"/>
                                                                  </w:divBdr>
                                                                </w:div>
                                                                <w:div w:id="1451820518">
                                                                  <w:marLeft w:val="0"/>
                                                                  <w:marRight w:val="0"/>
                                                                  <w:marTop w:val="0"/>
                                                                  <w:marBottom w:val="0"/>
                                                                  <w:divBdr>
                                                                    <w:top w:val="none" w:sz="0" w:space="0" w:color="auto"/>
                                                                    <w:left w:val="none" w:sz="0" w:space="0" w:color="auto"/>
                                                                    <w:bottom w:val="none" w:sz="0" w:space="0" w:color="auto"/>
                                                                    <w:right w:val="none" w:sz="0" w:space="0" w:color="auto"/>
                                                                  </w:divBdr>
                                                                  <w:divsChild>
                                                                    <w:div w:id="1951351865">
                                                                      <w:marLeft w:val="0"/>
                                                                      <w:marRight w:val="0"/>
                                                                      <w:marTop w:val="0"/>
                                                                      <w:marBottom w:val="0"/>
                                                                      <w:divBdr>
                                                                        <w:top w:val="none" w:sz="0" w:space="0" w:color="auto"/>
                                                                        <w:left w:val="none" w:sz="0" w:space="0" w:color="auto"/>
                                                                        <w:bottom w:val="none" w:sz="0" w:space="0" w:color="auto"/>
                                                                        <w:right w:val="none" w:sz="0" w:space="0" w:color="auto"/>
                                                                      </w:divBdr>
                                                                      <w:divsChild>
                                                                        <w:div w:id="12840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95762">
                                                                  <w:marLeft w:val="0"/>
                                                                  <w:marRight w:val="0"/>
                                                                  <w:marTop w:val="0"/>
                                                                  <w:marBottom w:val="0"/>
                                                                  <w:divBdr>
                                                                    <w:top w:val="none" w:sz="0" w:space="0" w:color="auto"/>
                                                                    <w:left w:val="none" w:sz="0" w:space="0" w:color="auto"/>
                                                                    <w:bottom w:val="none" w:sz="0" w:space="0" w:color="auto"/>
                                                                    <w:right w:val="none" w:sz="0" w:space="0" w:color="auto"/>
                                                                  </w:divBdr>
                                                                </w:div>
                                                              </w:divsChild>
                                                            </w:div>
                                                            <w:div w:id="2093504416">
                                                              <w:marLeft w:val="0"/>
                                                              <w:marRight w:val="0"/>
                                                              <w:marTop w:val="0"/>
                                                              <w:marBottom w:val="0"/>
                                                              <w:divBdr>
                                                                <w:top w:val="none" w:sz="0" w:space="0" w:color="auto"/>
                                                                <w:left w:val="none" w:sz="0" w:space="0" w:color="auto"/>
                                                                <w:bottom w:val="none" w:sz="0" w:space="0" w:color="auto"/>
                                                                <w:right w:val="none" w:sz="0" w:space="0" w:color="auto"/>
                                                              </w:divBdr>
                                                              <w:divsChild>
                                                                <w:div w:id="1598520293">
                                                                  <w:marLeft w:val="0"/>
                                                                  <w:marRight w:val="0"/>
                                                                  <w:marTop w:val="0"/>
                                                                  <w:marBottom w:val="0"/>
                                                                  <w:divBdr>
                                                                    <w:top w:val="none" w:sz="0" w:space="0" w:color="auto"/>
                                                                    <w:left w:val="none" w:sz="0" w:space="0" w:color="auto"/>
                                                                    <w:bottom w:val="none" w:sz="0" w:space="0" w:color="auto"/>
                                                                    <w:right w:val="none" w:sz="0" w:space="0" w:color="auto"/>
                                                                  </w:divBdr>
                                                                </w:div>
                                                                <w:div w:id="183373010">
                                                                  <w:marLeft w:val="0"/>
                                                                  <w:marRight w:val="0"/>
                                                                  <w:marTop w:val="0"/>
                                                                  <w:marBottom w:val="0"/>
                                                                  <w:divBdr>
                                                                    <w:top w:val="none" w:sz="0" w:space="0" w:color="auto"/>
                                                                    <w:left w:val="none" w:sz="0" w:space="0" w:color="auto"/>
                                                                    <w:bottom w:val="none" w:sz="0" w:space="0" w:color="auto"/>
                                                                    <w:right w:val="none" w:sz="0" w:space="0" w:color="auto"/>
                                                                  </w:divBdr>
                                                                  <w:divsChild>
                                                                    <w:div w:id="301689623">
                                                                      <w:marLeft w:val="0"/>
                                                                      <w:marRight w:val="0"/>
                                                                      <w:marTop w:val="0"/>
                                                                      <w:marBottom w:val="0"/>
                                                                      <w:divBdr>
                                                                        <w:top w:val="none" w:sz="0" w:space="0" w:color="auto"/>
                                                                        <w:left w:val="none" w:sz="0" w:space="0" w:color="auto"/>
                                                                        <w:bottom w:val="none" w:sz="0" w:space="0" w:color="auto"/>
                                                                        <w:right w:val="none" w:sz="0" w:space="0" w:color="auto"/>
                                                                      </w:divBdr>
                                                                      <w:divsChild>
                                                                        <w:div w:id="70340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6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231267">
                                              <w:marLeft w:val="0"/>
                                              <w:marRight w:val="0"/>
                                              <w:marTop w:val="0"/>
                                              <w:marBottom w:val="0"/>
                                              <w:divBdr>
                                                <w:top w:val="none" w:sz="0" w:space="0" w:color="auto"/>
                                                <w:left w:val="none" w:sz="0" w:space="0" w:color="auto"/>
                                                <w:bottom w:val="none" w:sz="0" w:space="0" w:color="auto"/>
                                                <w:right w:val="none" w:sz="0" w:space="0" w:color="auto"/>
                                              </w:divBdr>
                                              <w:divsChild>
                                                <w:div w:id="1016348721">
                                                  <w:marLeft w:val="0"/>
                                                  <w:marRight w:val="0"/>
                                                  <w:marTop w:val="0"/>
                                                  <w:marBottom w:val="0"/>
                                                  <w:divBdr>
                                                    <w:top w:val="none" w:sz="0" w:space="0" w:color="auto"/>
                                                    <w:left w:val="none" w:sz="0" w:space="0" w:color="auto"/>
                                                    <w:bottom w:val="none" w:sz="0" w:space="0" w:color="auto"/>
                                                    <w:right w:val="none" w:sz="0" w:space="0" w:color="auto"/>
                                                  </w:divBdr>
                                                  <w:divsChild>
                                                    <w:div w:id="534737429">
                                                      <w:marLeft w:val="0"/>
                                                      <w:marRight w:val="0"/>
                                                      <w:marTop w:val="0"/>
                                                      <w:marBottom w:val="0"/>
                                                      <w:divBdr>
                                                        <w:top w:val="none" w:sz="0" w:space="0" w:color="auto"/>
                                                        <w:left w:val="none" w:sz="0" w:space="0" w:color="auto"/>
                                                        <w:bottom w:val="none" w:sz="0" w:space="0" w:color="auto"/>
                                                        <w:right w:val="none" w:sz="0" w:space="0" w:color="auto"/>
                                                      </w:divBdr>
                                                      <w:divsChild>
                                                        <w:div w:id="119446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2450997">
          <w:marLeft w:val="0"/>
          <w:marRight w:val="0"/>
          <w:marTop w:val="0"/>
          <w:marBottom w:val="0"/>
          <w:divBdr>
            <w:top w:val="none" w:sz="0" w:space="0" w:color="auto"/>
            <w:left w:val="none" w:sz="0" w:space="0" w:color="auto"/>
            <w:bottom w:val="none" w:sz="0" w:space="0" w:color="auto"/>
            <w:right w:val="none" w:sz="0" w:space="0" w:color="auto"/>
          </w:divBdr>
          <w:divsChild>
            <w:div w:id="291792944">
              <w:marLeft w:val="0"/>
              <w:marRight w:val="0"/>
              <w:marTop w:val="0"/>
              <w:marBottom w:val="0"/>
              <w:divBdr>
                <w:top w:val="none" w:sz="0" w:space="0" w:color="auto"/>
                <w:left w:val="none" w:sz="0" w:space="0" w:color="auto"/>
                <w:bottom w:val="none" w:sz="0" w:space="0" w:color="auto"/>
                <w:right w:val="none" w:sz="0" w:space="0" w:color="auto"/>
              </w:divBdr>
              <w:divsChild>
                <w:div w:id="2041279553">
                  <w:marLeft w:val="0"/>
                  <w:marRight w:val="0"/>
                  <w:marTop w:val="0"/>
                  <w:marBottom w:val="0"/>
                  <w:divBdr>
                    <w:top w:val="none" w:sz="0" w:space="0" w:color="auto"/>
                    <w:left w:val="none" w:sz="0" w:space="0" w:color="auto"/>
                    <w:bottom w:val="none" w:sz="0" w:space="0" w:color="auto"/>
                    <w:right w:val="none" w:sz="0" w:space="0" w:color="auto"/>
                  </w:divBdr>
                  <w:divsChild>
                    <w:div w:id="202146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474281">
      <w:bodyDiv w:val="1"/>
      <w:marLeft w:val="0"/>
      <w:marRight w:val="0"/>
      <w:marTop w:val="0"/>
      <w:marBottom w:val="0"/>
      <w:divBdr>
        <w:top w:val="none" w:sz="0" w:space="0" w:color="auto"/>
        <w:left w:val="none" w:sz="0" w:space="0" w:color="auto"/>
        <w:bottom w:val="none" w:sz="0" w:space="0" w:color="auto"/>
        <w:right w:val="none" w:sz="0" w:space="0" w:color="auto"/>
      </w:divBdr>
      <w:divsChild>
        <w:div w:id="261691841">
          <w:marLeft w:val="0"/>
          <w:marRight w:val="0"/>
          <w:marTop w:val="0"/>
          <w:marBottom w:val="0"/>
          <w:divBdr>
            <w:top w:val="none" w:sz="0" w:space="0" w:color="auto"/>
            <w:left w:val="none" w:sz="0" w:space="0" w:color="auto"/>
            <w:bottom w:val="none" w:sz="0" w:space="0" w:color="auto"/>
            <w:right w:val="none" w:sz="0" w:space="0" w:color="auto"/>
          </w:divBdr>
          <w:divsChild>
            <w:div w:id="1653294523">
              <w:marLeft w:val="0"/>
              <w:marRight w:val="0"/>
              <w:marTop w:val="0"/>
              <w:marBottom w:val="0"/>
              <w:divBdr>
                <w:top w:val="none" w:sz="0" w:space="0" w:color="auto"/>
                <w:left w:val="none" w:sz="0" w:space="0" w:color="auto"/>
                <w:bottom w:val="none" w:sz="0" w:space="0" w:color="auto"/>
                <w:right w:val="none" w:sz="0" w:space="0" w:color="auto"/>
              </w:divBdr>
            </w:div>
            <w:div w:id="595947475">
              <w:marLeft w:val="0"/>
              <w:marRight w:val="0"/>
              <w:marTop w:val="0"/>
              <w:marBottom w:val="0"/>
              <w:divBdr>
                <w:top w:val="none" w:sz="0" w:space="0" w:color="auto"/>
                <w:left w:val="none" w:sz="0" w:space="0" w:color="auto"/>
                <w:bottom w:val="none" w:sz="0" w:space="0" w:color="auto"/>
                <w:right w:val="none" w:sz="0" w:space="0" w:color="auto"/>
              </w:divBdr>
              <w:divsChild>
                <w:div w:id="1393191788">
                  <w:marLeft w:val="0"/>
                  <w:marRight w:val="0"/>
                  <w:marTop w:val="0"/>
                  <w:marBottom w:val="0"/>
                  <w:divBdr>
                    <w:top w:val="none" w:sz="0" w:space="0" w:color="auto"/>
                    <w:left w:val="none" w:sz="0" w:space="0" w:color="auto"/>
                    <w:bottom w:val="none" w:sz="0" w:space="0" w:color="auto"/>
                    <w:right w:val="none" w:sz="0" w:space="0" w:color="auto"/>
                  </w:divBdr>
                  <w:divsChild>
                    <w:div w:id="61101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101003">
              <w:marLeft w:val="0"/>
              <w:marRight w:val="0"/>
              <w:marTop w:val="0"/>
              <w:marBottom w:val="0"/>
              <w:divBdr>
                <w:top w:val="none" w:sz="0" w:space="0" w:color="auto"/>
                <w:left w:val="none" w:sz="0" w:space="0" w:color="auto"/>
                <w:bottom w:val="none" w:sz="0" w:space="0" w:color="auto"/>
                <w:right w:val="none" w:sz="0" w:space="0" w:color="auto"/>
              </w:divBdr>
            </w:div>
          </w:divsChild>
        </w:div>
        <w:div w:id="712732151">
          <w:marLeft w:val="0"/>
          <w:marRight w:val="0"/>
          <w:marTop w:val="0"/>
          <w:marBottom w:val="0"/>
          <w:divBdr>
            <w:top w:val="none" w:sz="0" w:space="0" w:color="auto"/>
            <w:left w:val="none" w:sz="0" w:space="0" w:color="auto"/>
            <w:bottom w:val="none" w:sz="0" w:space="0" w:color="auto"/>
            <w:right w:val="none" w:sz="0" w:space="0" w:color="auto"/>
          </w:divBdr>
          <w:divsChild>
            <w:div w:id="557131146">
              <w:marLeft w:val="0"/>
              <w:marRight w:val="0"/>
              <w:marTop w:val="0"/>
              <w:marBottom w:val="0"/>
              <w:divBdr>
                <w:top w:val="none" w:sz="0" w:space="0" w:color="auto"/>
                <w:left w:val="none" w:sz="0" w:space="0" w:color="auto"/>
                <w:bottom w:val="none" w:sz="0" w:space="0" w:color="auto"/>
                <w:right w:val="none" w:sz="0" w:space="0" w:color="auto"/>
              </w:divBdr>
            </w:div>
            <w:div w:id="1621377484">
              <w:marLeft w:val="0"/>
              <w:marRight w:val="0"/>
              <w:marTop w:val="0"/>
              <w:marBottom w:val="0"/>
              <w:divBdr>
                <w:top w:val="none" w:sz="0" w:space="0" w:color="auto"/>
                <w:left w:val="none" w:sz="0" w:space="0" w:color="auto"/>
                <w:bottom w:val="none" w:sz="0" w:space="0" w:color="auto"/>
                <w:right w:val="none" w:sz="0" w:space="0" w:color="auto"/>
              </w:divBdr>
              <w:divsChild>
                <w:div w:id="704797368">
                  <w:marLeft w:val="0"/>
                  <w:marRight w:val="0"/>
                  <w:marTop w:val="0"/>
                  <w:marBottom w:val="0"/>
                  <w:divBdr>
                    <w:top w:val="none" w:sz="0" w:space="0" w:color="auto"/>
                    <w:left w:val="none" w:sz="0" w:space="0" w:color="auto"/>
                    <w:bottom w:val="none" w:sz="0" w:space="0" w:color="auto"/>
                    <w:right w:val="none" w:sz="0" w:space="0" w:color="auto"/>
                  </w:divBdr>
                  <w:divsChild>
                    <w:div w:id="110973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5335">
              <w:marLeft w:val="0"/>
              <w:marRight w:val="0"/>
              <w:marTop w:val="0"/>
              <w:marBottom w:val="0"/>
              <w:divBdr>
                <w:top w:val="none" w:sz="0" w:space="0" w:color="auto"/>
                <w:left w:val="none" w:sz="0" w:space="0" w:color="auto"/>
                <w:bottom w:val="none" w:sz="0" w:space="0" w:color="auto"/>
                <w:right w:val="none" w:sz="0" w:space="0" w:color="auto"/>
              </w:divBdr>
            </w:div>
          </w:divsChild>
        </w:div>
        <w:div w:id="1581676798">
          <w:marLeft w:val="0"/>
          <w:marRight w:val="0"/>
          <w:marTop w:val="0"/>
          <w:marBottom w:val="0"/>
          <w:divBdr>
            <w:top w:val="none" w:sz="0" w:space="0" w:color="auto"/>
            <w:left w:val="none" w:sz="0" w:space="0" w:color="auto"/>
            <w:bottom w:val="none" w:sz="0" w:space="0" w:color="auto"/>
            <w:right w:val="none" w:sz="0" w:space="0" w:color="auto"/>
          </w:divBdr>
          <w:divsChild>
            <w:div w:id="558785733">
              <w:marLeft w:val="0"/>
              <w:marRight w:val="0"/>
              <w:marTop w:val="0"/>
              <w:marBottom w:val="0"/>
              <w:divBdr>
                <w:top w:val="none" w:sz="0" w:space="0" w:color="auto"/>
                <w:left w:val="none" w:sz="0" w:space="0" w:color="auto"/>
                <w:bottom w:val="none" w:sz="0" w:space="0" w:color="auto"/>
                <w:right w:val="none" w:sz="0" w:space="0" w:color="auto"/>
              </w:divBdr>
            </w:div>
            <w:div w:id="2130319720">
              <w:marLeft w:val="0"/>
              <w:marRight w:val="0"/>
              <w:marTop w:val="0"/>
              <w:marBottom w:val="0"/>
              <w:divBdr>
                <w:top w:val="none" w:sz="0" w:space="0" w:color="auto"/>
                <w:left w:val="none" w:sz="0" w:space="0" w:color="auto"/>
                <w:bottom w:val="none" w:sz="0" w:space="0" w:color="auto"/>
                <w:right w:val="none" w:sz="0" w:space="0" w:color="auto"/>
              </w:divBdr>
              <w:divsChild>
                <w:div w:id="995259453">
                  <w:marLeft w:val="0"/>
                  <w:marRight w:val="0"/>
                  <w:marTop w:val="0"/>
                  <w:marBottom w:val="0"/>
                  <w:divBdr>
                    <w:top w:val="none" w:sz="0" w:space="0" w:color="auto"/>
                    <w:left w:val="none" w:sz="0" w:space="0" w:color="auto"/>
                    <w:bottom w:val="none" w:sz="0" w:space="0" w:color="auto"/>
                    <w:right w:val="none" w:sz="0" w:space="0" w:color="auto"/>
                  </w:divBdr>
                  <w:divsChild>
                    <w:div w:id="211631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91049">
              <w:marLeft w:val="0"/>
              <w:marRight w:val="0"/>
              <w:marTop w:val="0"/>
              <w:marBottom w:val="0"/>
              <w:divBdr>
                <w:top w:val="none" w:sz="0" w:space="0" w:color="auto"/>
                <w:left w:val="none" w:sz="0" w:space="0" w:color="auto"/>
                <w:bottom w:val="none" w:sz="0" w:space="0" w:color="auto"/>
                <w:right w:val="none" w:sz="0" w:space="0" w:color="auto"/>
              </w:divBdr>
            </w:div>
          </w:divsChild>
        </w:div>
        <w:div w:id="2083210799">
          <w:marLeft w:val="0"/>
          <w:marRight w:val="0"/>
          <w:marTop w:val="0"/>
          <w:marBottom w:val="0"/>
          <w:divBdr>
            <w:top w:val="none" w:sz="0" w:space="0" w:color="auto"/>
            <w:left w:val="none" w:sz="0" w:space="0" w:color="auto"/>
            <w:bottom w:val="none" w:sz="0" w:space="0" w:color="auto"/>
            <w:right w:val="none" w:sz="0" w:space="0" w:color="auto"/>
          </w:divBdr>
          <w:divsChild>
            <w:div w:id="1676372365">
              <w:marLeft w:val="0"/>
              <w:marRight w:val="0"/>
              <w:marTop w:val="0"/>
              <w:marBottom w:val="0"/>
              <w:divBdr>
                <w:top w:val="none" w:sz="0" w:space="0" w:color="auto"/>
                <w:left w:val="none" w:sz="0" w:space="0" w:color="auto"/>
                <w:bottom w:val="none" w:sz="0" w:space="0" w:color="auto"/>
                <w:right w:val="none" w:sz="0" w:space="0" w:color="auto"/>
              </w:divBdr>
            </w:div>
            <w:div w:id="2107653024">
              <w:marLeft w:val="0"/>
              <w:marRight w:val="0"/>
              <w:marTop w:val="0"/>
              <w:marBottom w:val="0"/>
              <w:divBdr>
                <w:top w:val="none" w:sz="0" w:space="0" w:color="auto"/>
                <w:left w:val="none" w:sz="0" w:space="0" w:color="auto"/>
                <w:bottom w:val="none" w:sz="0" w:space="0" w:color="auto"/>
                <w:right w:val="none" w:sz="0" w:space="0" w:color="auto"/>
              </w:divBdr>
              <w:divsChild>
                <w:div w:id="1144616678">
                  <w:marLeft w:val="0"/>
                  <w:marRight w:val="0"/>
                  <w:marTop w:val="0"/>
                  <w:marBottom w:val="0"/>
                  <w:divBdr>
                    <w:top w:val="none" w:sz="0" w:space="0" w:color="auto"/>
                    <w:left w:val="none" w:sz="0" w:space="0" w:color="auto"/>
                    <w:bottom w:val="none" w:sz="0" w:space="0" w:color="auto"/>
                    <w:right w:val="none" w:sz="0" w:space="0" w:color="auto"/>
                  </w:divBdr>
                  <w:divsChild>
                    <w:div w:id="160792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979604">
              <w:marLeft w:val="0"/>
              <w:marRight w:val="0"/>
              <w:marTop w:val="0"/>
              <w:marBottom w:val="0"/>
              <w:divBdr>
                <w:top w:val="none" w:sz="0" w:space="0" w:color="auto"/>
                <w:left w:val="none" w:sz="0" w:space="0" w:color="auto"/>
                <w:bottom w:val="none" w:sz="0" w:space="0" w:color="auto"/>
                <w:right w:val="none" w:sz="0" w:space="0" w:color="auto"/>
              </w:divBdr>
            </w:div>
          </w:divsChild>
        </w:div>
        <w:div w:id="44138063">
          <w:marLeft w:val="0"/>
          <w:marRight w:val="0"/>
          <w:marTop w:val="0"/>
          <w:marBottom w:val="0"/>
          <w:divBdr>
            <w:top w:val="none" w:sz="0" w:space="0" w:color="auto"/>
            <w:left w:val="none" w:sz="0" w:space="0" w:color="auto"/>
            <w:bottom w:val="none" w:sz="0" w:space="0" w:color="auto"/>
            <w:right w:val="none" w:sz="0" w:space="0" w:color="auto"/>
          </w:divBdr>
          <w:divsChild>
            <w:div w:id="2105571881">
              <w:marLeft w:val="0"/>
              <w:marRight w:val="0"/>
              <w:marTop w:val="0"/>
              <w:marBottom w:val="0"/>
              <w:divBdr>
                <w:top w:val="none" w:sz="0" w:space="0" w:color="auto"/>
                <w:left w:val="none" w:sz="0" w:space="0" w:color="auto"/>
                <w:bottom w:val="none" w:sz="0" w:space="0" w:color="auto"/>
                <w:right w:val="none" w:sz="0" w:space="0" w:color="auto"/>
              </w:divBdr>
            </w:div>
            <w:div w:id="537939709">
              <w:marLeft w:val="0"/>
              <w:marRight w:val="0"/>
              <w:marTop w:val="0"/>
              <w:marBottom w:val="0"/>
              <w:divBdr>
                <w:top w:val="none" w:sz="0" w:space="0" w:color="auto"/>
                <w:left w:val="none" w:sz="0" w:space="0" w:color="auto"/>
                <w:bottom w:val="none" w:sz="0" w:space="0" w:color="auto"/>
                <w:right w:val="none" w:sz="0" w:space="0" w:color="auto"/>
              </w:divBdr>
              <w:divsChild>
                <w:div w:id="1601141242">
                  <w:marLeft w:val="0"/>
                  <w:marRight w:val="0"/>
                  <w:marTop w:val="0"/>
                  <w:marBottom w:val="0"/>
                  <w:divBdr>
                    <w:top w:val="none" w:sz="0" w:space="0" w:color="auto"/>
                    <w:left w:val="none" w:sz="0" w:space="0" w:color="auto"/>
                    <w:bottom w:val="none" w:sz="0" w:space="0" w:color="auto"/>
                    <w:right w:val="none" w:sz="0" w:space="0" w:color="auto"/>
                  </w:divBdr>
                  <w:divsChild>
                    <w:div w:id="60924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742873">
              <w:marLeft w:val="0"/>
              <w:marRight w:val="0"/>
              <w:marTop w:val="0"/>
              <w:marBottom w:val="0"/>
              <w:divBdr>
                <w:top w:val="none" w:sz="0" w:space="0" w:color="auto"/>
                <w:left w:val="none" w:sz="0" w:space="0" w:color="auto"/>
                <w:bottom w:val="none" w:sz="0" w:space="0" w:color="auto"/>
                <w:right w:val="none" w:sz="0" w:space="0" w:color="auto"/>
              </w:divBdr>
            </w:div>
          </w:divsChild>
        </w:div>
        <w:div w:id="1969433940">
          <w:marLeft w:val="0"/>
          <w:marRight w:val="0"/>
          <w:marTop w:val="0"/>
          <w:marBottom w:val="0"/>
          <w:divBdr>
            <w:top w:val="none" w:sz="0" w:space="0" w:color="auto"/>
            <w:left w:val="none" w:sz="0" w:space="0" w:color="auto"/>
            <w:bottom w:val="none" w:sz="0" w:space="0" w:color="auto"/>
            <w:right w:val="none" w:sz="0" w:space="0" w:color="auto"/>
          </w:divBdr>
          <w:divsChild>
            <w:div w:id="1711539315">
              <w:marLeft w:val="0"/>
              <w:marRight w:val="0"/>
              <w:marTop w:val="0"/>
              <w:marBottom w:val="0"/>
              <w:divBdr>
                <w:top w:val="none" w:sz="0" w:space="0" w:color="auto"/>
                <w:left w:val="none" w:sz="0" w:space="0" w:color="auto"/>
                <w:bottom w:val="none" w:sz="0" w:space="0" w:color="auto"/>
                <w:right w:val="none" w:sz="0" w:space="0" w:color="auto"/>
              </w:divBdr>
            </w:div>
            <w:div w:id="119148255">
              <w:marLeft w:val="0"/>
              <w:marRight w:val="0"/>
              <w:marTop w:val="0"/>
              <w:marBottom w:val="0"/>
              <w:divBdr>
                <w:top w:val="none" w:sz="0" w:space="0" w:color="auto"/>
                <w:left w:val="none" w:sz="0" w:space="0" w:color="auto"/>
                <w:bottom w:val="none" w:sz="0" w:space="0" w:color="auto"/>
                <w:right w:val="none" w:sz="0" w:space="0" w:color="auto"/>
              </w:divBdr>
              <w:divsChild>
                <w:div w:id="1851261949">
                  <w:marLeft w:val="0"/>
                  <w:marRight w:val="0"/>
                  <w:marTop w:val="0"/>
                  <w:marBottom w:val="0"/>
                  <w:divBdr>
                    <w:top w:val="none" w:sz="0" w:space="0" w:color="auto"/>
                    <w:left w:val="none" w:sz="0" w:space="0" w:color="auto"/>
                    <w:bottom w:val="none" w:sz="0" w:space="0" w:color="auto"/>
                    <w:right w:val="none" w:sz="0" w:space="0" w:color="auto"/>
                  </w:divBdr>
                  <w:divsChild>
                    <w:div w:id="127489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639311">
              <w:marLeft w:val="0"/>
              <w:marRight w:val="0"/>
              <w:marTop w:val="0"/>
              <w:marBottom w:val="0"/>
              <w:divBdr>
                <w:top w:val="none" w:sz="0" w:space="0" w:color="auto"/>
                <w:left w:val="none" w:sz="0" w:space="0" w:color="auto"/>
                <w:bottom w:val="none" w:sz="0" w:space="0" w:color="auto"/>
                <w:right w:val="none" w:sz="0" w:space="0" w:color="auto"/>
              </w:divBdr>
            </w:div>
          </w:divsChild>
        </w:div>
        <w:div w:id="1887908135">
          <w:marLeft w:val="0"/>
          <w:marRight w:val="0"/>
          <w:marTop w:val="0"/>
          <w:marBottom w:val="0"/>
          <w:divBdr>
            <w:top w:val="none" w:sz="0" w:space="0" w:color="auto"/>
            <w:left w:val="none" w:sz="0" w:space="0" w:color="auto"/>
            <w:bottom w:val="none" w:sz="0" w:space="0" w:color="auto"/>
            <w:right w:val="none" w:sz="0" w:space="0" w:color="auto"/>
          </w:divBdr>
          <w:divsChild>
            <w:div w:id="219828468">
              <w:marLeft w:val="0"/>
              <w:marRight w:val="0"/>
              <w:marTop w:val="0"/>
              <w:marBottom w:val="0"/>
              <w:divBdr>
                <w:top w:val="none" w:sz="0" w:space="0" w:color="auto"/>
                <w:left w:val="none" w:sz="0" w:space="0" w:color="auto"/>
                <w:bottom w:val="none" w:sz="0" w:space="0" w:color="auto"/>
                <w:right w:val="none" w:sz="0" w:space="0" w:color="auto"/>
              </w:divBdr>
            </w:div>
            <w:div w:id="2047291300">
              <w:marLeft w:val="0"/>
              <w:marRight w:val="0"/>
              <w:marTop w:val="0"/>
              <w:marBottom w:val="0"/>
              <w:divBdr>
                <w:top w:val="none" w:sz="0" w:space="0" w:color="auto"/>
                <w:left w:val="none" w:sz="0" w:space="0" w:color="auto"/>
                <w:bottom w:val="none" w:sz="0" w:space="0" w:color="auto"/>
                <w:right w:val="none" w:sz="0" w:space="0" w:color="auto"/>
              </w:divBdr>
              <w:divsChild>
                <w:div w:id="1216892686">
                  <w:marLeft w:val="0"/>
                  <w:marRight w:val="0"/>
                  <w:marTop w:val="0"/>
                  <w:marBottom w:val="0"/>
                  <w:divBdr>
                    <w:top w:val="none" w:sz="0" w:space="0" w:color="auto"/>
                    <w:left w:val="none" w:sz="0" w:space="0" w:color="auto"/>
                    <w:bottom w:val="none" w:sz="0" w:space="0" w:color="auto"/>
                    <w:right w:val="none" w:sz="0" w:space="0" w:color="auto"/>
                  </w:divBdr>
                  <w:divsChild>
                    <w:div w:id="92839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55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185481">
      <w:bodyDiv w:val="1"/>
      <w:marLeft w:val="0"/>
      <w:marRight w:val="0"/>
      <w:marTop w:val="0"/>
      <w:marBottom w:val="0"/>
      <w:divBdr>
        <w:top w:val="none" w:sz="0" w:space="0" w:color="auto"/>
        <w:left w:val="none" w:sz="0" w:space="0" w:color="auto"/>
        <w:bottom w:val="none" w:sz="0" w:space="0" w:color="auto"/>
        <w:right w:val="none" w:sz="0" w:space="0" w:color="auto"/>
      </w:divBdr>
      <w:divsChild>
        <w:div w:id="1010061784">
          <w:marLeft w:val="0"/>
          <w:marRight w:val="0"/>
          <w:marTop w:val="0"/>
          <w:marBottom w:val="0"/>
          <w:divBdr>
            <w:top w:val="none" w:sz="0" w:space="0" w:color="auto"/>
            <w:left w:val="none" w:sz="0" w:space="0" w:color="auto"/>
            <w:bottom w:val="none" w:sz="0" w:space="0" w:color="auto"/>
            <w:right w:val="none" w:sz="0" w:space="0" w:color="auto"/>
          </w:divBdr>
          <w:divsChild>
            <w:div w:id="1372799083">
              <w:marLeft w:val="0"/>
              <w:marRight w:val="0"/>
              <w:marTop w:val="0"/>
              <w:marBottom w:val="0"/>
              <w:divBdr>
                <w:top w:val="none" w:sz="0" w:space="0" w:color="auto"/>
                <w:left w:val="none" w:sz="0" w:space="0" w:color="auto"/>
                <w:bottom w:val="none" w:sz="0" w:space="0" w:color="auto"/>
                <w:right w:val="none" w:sz="0" w:space="0" w:color="auto"/>
              </w:divBdr>
            </w:div>
            <w:div w:id="678847779">
              <w:marLeft w:val="0"/>
              <w:marRight w:val="0"/>
              <w:marTop w:val="0"/>
              <w:marBottom w:val="0"/>
              <w:divBdr>
                <w:top w:val="none" w:sz="0" w:space="0" w:color="auto"/>
                <w:left w:val="none" w:sz="0" w:space="0" w:color="auto"/>
                <w:bottom w:val="none" w:sz="0" w:space="0" w:color="auto"/>
                <w:right w:val="none" w:sz="0" w:space="0" w:color="auto"/>
              </w:divBdr>
              <w:divsChild>
                <w:div w:id="521669153">
                  <w:marLeft w:val="0"/>
                  <w:marRight w:val="0"/>
                  <w:marTop w:val="0"/>
                  <w:marBottom w:val="0"/>
                  <w:divBdr>
                    <w:top w:val="none" w:sz="0" w:space="0" w:color="auto"/>
                    <w:left w:val="none" w:sz="0" w:space="0" w:color="auto"/>
                    <w:bottom w:val="none" w:sz="0" w:space="0" w:color="auto"/>
                    <w:right w:val="none" w:sz="0" w:space="0" w:color="auto"/>
                  </w:divBdr>
                  <w:divsChild>
                    <w:div w:id="178063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392965">
              <w:marLeft w:val="0"/>
              <w:marRight w:val="0"/>
              <w:marTop w:val="0"/>
              <w:marBottom w:val="0"/>
              <w:divBdr>
                <w:top w:val="none" w:sz="0" w:space="0" w:color="auto"/>
                <w:left w:val="none" w:sz="0" w:space="0" w:color="auto"/>
                <w:bottom w:val="none" w:sz="0" w:space="0" w:color="auto"/>
                <w:right w:val="none" w:sz="0" w:space="0" w:color="auto"/>
              </w:divBdr>
            </w:div>
          </w:divsChild>
        </w:div>
        <w:div w:id="1336299491">
          <w:marLeft w:val="0"/>
          <w:marRight w:val="0"/>
          <w:marTop w:val="0"/>
          <w:marBottom w:val="0"/>
          <w:divBdr>
            <w:top w:val="none" w:sz="0" w:space="0" w:color="auto"/>
            <w:left w:val="none" w:sz="0" w:space="0" w:color="auto"/>
            <w:bottom w:val="none" w:sz="0" w:space="0" w:color="auto"/>
            <w:right w:val="none" w:sz="0" w:space="0" w:color="auto"/>
          </w:divBdr>
          <w:divsChild>
            <w:div w:id="309020795">
              <w:marLeft w:val="0"/>
              <w:marRight w:val="0"/>
              <w:marTop w:val="0"/>
              <w:marBottom w:val="0"/>
              <w:divBdr>
                <w:top w:val="none" w:sz="0" w:space="0" w:color="auto"/>
                <w:left w:val="none" w:sz="0" w:space="0" w:color="auto"/>
                <w:bottom w:val="none" w:sz="0" w:space="0" w:color="auto"/>
                <w:right w:val="none" w:sz="0" w:space="0" w:color="auto"/>
              </w:divBdr>
            </w:div>
            <w:div w:id="1612517044">
              <w:marLeft w:val="0"/>
              <w:marRight w:val="0"/>
              <w:marTop w:val="0"/>
              <w:marBottom w:val="0"/>
              <w:divBdr>
                <w:top w:val="none" w:sz="0" w:space="0" w:color="auto"/>
                <w:left w:val="none" w:sz="0" w:space="0" w:color="auto"/>
                <w:bottom w:val="none" w:sz="0" w:space="0" w:color="auto"/>
                <w:right w:val="none" w:sz="0" w:space="0" w:color="auto"/>
              </w:divBdr>
              <w:divsChild>
                <w:div w:id="1469008437">
                  <w:marLeft w:val="0"/>
                  <w:marRight w:val="0"/>
                  <w:marTop w:val="0"/>
                  <w:marBottom w:val="0"/>
                  <w:divBdr>
                    <w:top w:val="none" w:sz="0" w:space="0" w:color="auto"/>
                    <w:left w:val="none" w:sz="0" w:space="0" w:color="auto"/>
                    <w:bottom w:val="none" w:sz="0" w:space="0" w:color="auto"/>
                    <w:right w:val="none" w:sz="0" w:space="0" w:color="auto"/>
                  </w:divBdr>
                  <w:divsChild>
                    <w:div w:id="118301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05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413035">
      <w:bodyDiv w:val="1"/>
      <w:marLeft w:val="0"/>
      <w:marRight w:val="0"/>
      <w:marTop w:val="0"/>
      <w:marBottom w:val="0"/>
      <w:divBdr>
        <w:top w:val="none" w:sz="0" w:space="0" w:color="auto"/>
        <w:left w:val="none" w:sz="0" w:space="0" w:color="auto"/>
        <w:bottom w:val="none" w:sz="0" w:space="0" w:color="auto"/>
        <w:right w:val="none" w:sz="0" w:space="0" w:color="auto"/>
      </w:divBdr>
    </w:div>
    <w:div w:id="1899784138">
      <w:bodyDiv w:val="1"/>
      <w:marLeft w:val="0"/>
      <w:marRight w:val="0"/>
      <w:marTop w:val="0"/>
      <w:marBottom w:val="0"/>
      <w:divBdr>
        <w:top w:val="none" w:sz="0" w:space="0" w:color="auto"/>
        <w:left w:val="none" w:sz="0" w:space="0" w:color="auto"/>
        <w:bottom w:val="none" w:sz="0" w:space="0" w:color="auto"/>
        <w:right w:val="none" w:sz="0" w:space="0" w:color="auto"/>
      </w:divBdr>
      <w:divsChild>
        <w:div w:id="453331807">
          <w:marLeft w:val="0"/>
          <w:marRight w:val="0"/>
          <w:marTop w:val="0"/>
          <w:marBottom w:val="0"/>
          <w:divBdr>
            <w:top w:val="none" w:sz="0" w:space="0" w:color="auto"/>
            <w:left w:val="none" w:sz="0" w:space="0" w:color="auto"/>
            <w:bottom w:val="none" w:sz="0" w:space="0" w:color="auto"/>
            <w:right w:val="none" w:sz="0" w:space="0" w:color="auto"/>
          </w:divBdr>
          <w:divsChild>
            <w:div w:id="709887312">
              <w:marLeft w:val="0"/>
              <w:marRight w:val="0"/>
              <w:marTop w:val="0"/>
              <w:marBottom w:val="0"/>
              <w:divBdr>
                <w:top w:val="none" w:sz="0" w:space="0" w:color="auto"/>
                <w:left w:val="none" w:sz="0" w:space="0" w:color="auto"/>
                <w:bottom w:val="none" w:sz="0" w:space="0" w:color="auto"/>
                <w:right w:val="none" w:sz="0" w:space="0" w:color="auto"/>
              </w:divBdr>
            </w:div>
            <w:div w:id="975180116">
              <w:marLeft w:val="0"/>
              <w:marRight w:val="0"/>
              <w:marTop w:val="0"/>
              <w:marBottom w:val="0"/>
              <w:divBdr>
                <w:top w:val="none" w:sz="0" w:space="0" w:color="auto"/>
                <w:left w:val="none" w:sz="0" w:space="0" w:color="auto"/>
                <w:bottom w:val="none" w:sz="0" w:space="0" w:color="auto"/>
                <w:right w:val="none" w:sz="0" w:space="0" w:color="auto"/>
              </w:divBdr>
              <w:divsChild>
                <w:div w:id="1937395629">
                  <w:marLeft w:val="0"/>
                  <w:marRight w:val="0"/>
                  <w:marTop w:val="0"/>
                  <w:marBottom w:val="0"/>
                  <w:divBdr>
                    <w:top w:val="none" w:sz="0" w:space="0" w:color="auto"/>
                    <w:left w:val="none" w:sz="0" w:space="0" w:color="auto"/>
                    <w:bottom w:val="none" w:sz="0" w:space="0" w:color="auto"/>
                    <w:right w:val="none" w:sz="0" w:space="0" w:color="auto"/>
                  </w:divBdr>
                  <w:divsChild>
                    <w:div w:id="123701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033973">
              <w:marLeft w:val="0"/>
              <w:marRight w:val="0"/>
              <w:marTop w:val="0"/>
              <w:marBottom w:val="0"/>
              <w:divBdr>
                <w:top w:val="none" w:sz="0" w:space="0" w:color="auto"/>
                <w:left w:val="none" w:sz="0" w:space="0" w:color="auto"/>
                <w:bottom w:val="none" w:sz="0" w:space="0" w:color="auto"/>
                <w:right w:val="none" w:sz="0" w:space="0" w:color="auto"/>
              </w:divBdr>
            </w:div>
          </w:divsChild>
        </w:div>
        <w:div w:id="1329602509">
          <w:marLeft w:val="0"/>
          <w:marRight w:val="0"/>
          <w:marTop w:val="0"/>
          <w:marBottom w:val="0"/>
          <w:divBdr>
            <w:top w:val="none" w:sz="0" w:space="0" w:color="auto"/>
            <w:left w:val="none" w:sz="0" w:space="0" w:color="auto"/>
            <w:bottom w:val="none" w:sz="0" w:space="0" w:color="auto"/>
            <w:right w:val="none" w:sz="0" w:space="0" w:color="auto"/>
          </w:divBdr>
          <w:divsChild>
            <w:div w:id="623852612">
              <w:marLeft w:val="0"/>
              <w:marRight w:val="0"/>
              <w:marTop w:val="0"/>
              <w:marBottom w:val="0"/>
              <w:divBdr>
                <w:top w:val="none" w:sz="0" w:space="0" w:color="auto"/>
                <w:left w:val="none" w:sz="0" w:space="0" w:color="auto"/>
                <w:bottom w:val="none" w:sz="0" w:space="0" w:color="auto"/>
                <w:right w:val="none" w:sz="0" w:space="0" w:color="auto"/>
              </w:divBdr>
            </w:div>
            <w:div w:id="1738045428">
              <w:marLeft w:val="0"/>
              <w:marRight w:val="0"/>
              <w:marTop w:val="0"/>
              <w:marBottom w:val="0"/>
              <w:divBdr>
                <w:top w:val="none" w:sz="0" w:space="0" w:color="auto"/>
                <w:left w:val="none" w:sz="0" w:space="0" w:color="auto"/>
                <w:bottom w:val="none" w:sz="0" w:space="0" w:color="auto"/>
                <w:right w:val="none" w:sz="0" w:space="0" w:color="auto"/>
              </w:divBdr>
              <w:divsChild>
                <w:div w:id="1480685659">
                  <w:marLeft w:val="0"/>
                  <w:marRight w:val="0"/>
                  <w:marTop w:val="0"/>
                  <w:marBottom w:val="0"/>
                  <w:divBdr>
                    <w:top w:val="none" w:sz="0" w:space="0" w:color="auto"/>
                    <w:left w:val="none" w:sz="0" w:space="0" w:color="auto"/>
                    <w:bottom w:val="none" w:sz="0" w:space="0" w:color="auto"/>
                    <w:right w:val="none" w:sz="0" w:space="0" w:color="auto"/>
                  </w:divBdr>
                  <w:divsChild>
                    <w:div w:id="10342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325597">
              <w:marLeft w:val="0"/>
              <w:marRight w:val="0"/>
              <w:marTop w:val="0"/>
              <w:marBottom w:val="0"/>
              <w:divBdr>
                <w:top w:val="none" w:sz="0" w:space="0" w:color="auto"/>
                <w:left w:val="none" w:sz="0" w:space="0" w:color="auto"/>
                <w:bottom w:val="none" w:sz="0" w:space="0" w:color="auto"/>
                <w:right w:val="none" w:sz="0" w:space="0" w:color="auto"/>
              </w:divBdr>
            </w:div>
          </w:divsChild>
        </w:div>
        <w:div w:id="1781412056">
          <w:marLeft w:val="0"/>
          <w:marRight w:val="0"/>
          <w:marTop w:val="0"/>
          <w:marBottom w:val="0"/>
          <w:divBdr>
            <w:top w:val="none" w:sz="0" w:space="0" w:color="auto"/>
            <w:left w:val="none" w:sz="0" w:space="0" w:color="auto"/>
            <w:bottom w:val="none" w:sz="0" w:space="0" w:color="auto"/>
            <w:right w:val="none" w:sz="0" w:space="0" w:color="auto"/>
          </w:divBdr>
          <w:divsChild>
            <w:div w:id="45496640">
              <w:marLeft w:val="0"/>
              <w:marRight w:val="0"/>
              <w:marTop w:val="0"/>
              <w:marBottom w:val="0"/>
              <w:divBdr>
                <w:top w:val="none" w:sz="0" w:space="0" w:color="auto"/>
                <w:left w:val="none" w:sz="0" w:space="0" w:color="auto"/>
                <w:bottom w:val="none" w:sz="0" w:space="0" w:color="auto"/>
                <w:right w:val="none" w:sz="0" w:space="0" w:color="auto"/>
              </w:divBdr>
            </w:div>
            <w:div w:id="1892887742">
              <w:marLeft w:val="0"/>
              <w:marRight w:val="0"/>
              <w:marTop w:val="0"/>
              <w:marBottom w:val="0"/>
              <w:divBdr>
                <w:top w:val="none" w:sz="0" w:space="0" w:color="auto"/>
                <w:left w:val="none" w:sz="0" w:space="0" w:color="auto"/>
                <w:bottom w:val="none" w:sz="0" w:space="0" w:color="auto"/>
                <w:right w:val="none" w:sz="0" w:space="0" w:color="auto"/>
              </w:divBdr>
              <w:divsChild>
                <w:div w:id="566694696">
                  <w:marLeft w:val="0"/>
                  <w:marRight w:val="0"/>
                  <w:marTop w:val="0"/>
                  <w:marBottom w:val="0"/>
                  <w:divBdr>
                    <w:top w:val="none" w:sz="0" w:space="0" w:color="auto"/>
                    <w:left w:val="none" w:sz="0" w:space="0" w:color="auto"/>
                    <w:bottom w:val="none" w:sz="0" w:space="0" w:color="auto"/>
                    <w:right w:val="none" w:sz="0" w:space="0" w:color="auto"/>
                  </w:divBdr>
                  <w:divsChild>
                    <w:div w:id="188174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29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132916">
      <w:bodyDiv w:val="1"/>
      <w:marLeft w:val="0"/>
      <w:marRight w:val="0"/>
      <w:marTop w:val="0"/>
      <w:marBottom w:val="0"/>
      <w:divBdr>
        <w:top w:val="none" w:sz="0" w:space="0" w:color="auto"/>
        <w:left w:val="none" w:sz="0" w:space="0" w:color="auto"/>
        <w:bottom w:val="none" w:sz="0" w:space="0" w:color="auto"/>
        <w:right w:val="none" w:sz="0" w:space="0" w:color="auto"/>
      </w:divBdr>
      <w:divsChild>
        <w:div w:id="1255433416">
          <w:marLeft w:val="0"/>
          <w:marRight w:val="0"/>
          <w:marTop w:val="0"/>
          <w:marBottom w:val="0"/>
          <w:divBdr>
            <w:top w:val="none" w:sz="0" w:space="0" w:color="auto"/>
            <w:left w:val="none" w:sz="0" w:space="0" w:color="auto"/>
            <w:bottom w:val="none" w:sz="0" w:space="0" w:color="auto"/>
            <w:right w:val="none" w:sz="0" w:space="0" w:color="auto"/>
          </w:divBdr>
          <w:divsChild>
            <w:div w:id="125398322">
              <w:marLeft w:val="0"/>
              <w:marRight w:val="0"/>
              <w:marTop w:val="0"/>
              <w:marBottom w:val="0"/>
              <w:divBdr>
                <w:top w:val="none" w:sz="0" w:space="0" w:color="auto"/>
                <w:left w:val="none" w:sz="0" w:space="0" w:color="auto"/>
                <w:bottom w:val="none" w:sz="0" w:space="0" w:color="auto"/>
                <w:right w:val="none" w:sz="0" w:space="0" w:color="auto"/>
              </w:divBdr>
              <w:divsChild>
                <w:div w:id="1432167683">
                  <w:marLeft w:val="0"/>
                  <w:marRight w:val="0"/>
                  <w:marTop w:val="0"/>
                  <w:marBottom w:val="0"/>
                  <w:divBdr>
                    <w:top w:val="none" w:sz="0" w:space="0" w:color="auto"/>
                    <w:left w:val="none" w:sz="0" w:space="0" w:color="auto"/>
                    <w:bottom w:val="none" w:sz="0" w:space="0" w:color="auto"/>
                    <w:right w:val="none" w:sz="0" w:space="0" w:color="auto"/>
                  </w:divBdr>
                  <w:divsChild>
                    <w:div w:id="60917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79594">
          <w:marLeft w:val="0"/>
          <w:marRight w:val="0"/>
          <w:marTop w:val="0"/>
          <w:marBottom w:val="0"/>
          <w:divBdr>
            <w:top w:val="none" w:sz="0" w:space="0" w:color="auto"/>
            <w:left w:val="none" w:sz="0" w:space="0" w:color="auto"/>
            <w:bottom w:val="none" w:sz="0" w:space="0" w:color="auto"/>
            <w:right w:val="none" w:sz="0" w:space="0" w:color="auto"/>
          </w:divBdr>
          <w:divsChild>
            <w:div w:id="1399278834">
              <w:marLeft w:val="0"/>
              <w:marRight w:val="0"/>
              <w:marTop w:val="0"/>
              <w:marBottom w:val="0"/>
              <w:divBdr>
                <w:top w:val="none" w:sz="0" w:space="0" w:color="auto"/>
                <w:left w:val="none" w:sz="0" w:space="0" w:color="auto"/>
                <w:bottom w:val="none" w:sz="0" w:space="0" w:color="auto"/>
                <w:right w:val="none" w:sz="0" w:space="0" w:color="auto"/>
              </w:divBdr>
              <w:divsChild>
                <w:div w:id="722756253">
                  <w:marLeft w:val="0"/>
                  <w:marRight w:val="0"/>
                  <w:marTop w:val="0"/>
                  <w:marBottom w:val="0"/>
                  <w:divBdr>
                    <w:top w:val="none" w:sz="0" w:space="0" w:color="auto"/>
                    <w:left w:val="none" w:sz="0" w:space="0" w:color="auto"/>
                    <w:bottom w:val="none" w:sz="0" w:space="0" w:color="auto"/>
                    <w:right w:val="none" w:sz="0" w:space="0" w:color="auto"/>
                  </w:divBdr>
                  <w:divsChild>
                    <w:div w:id="209689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18B278-B145-4CB9-9CEE-FEC57BB79B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7</Pages>
  <Words>1401</Words>
  <Characters>7992</Characters>
  <Application>Microsoft Office Word</Application>
  <DocSecurity>0</DocSecurity>
  <Lines>66</Lines>
  <Paragraphs>18</Paragraphs>
  <ScaleCrop>false</ScaleCrop>
  <Company/>
  <LinksUpToDate>false</LinksUpToDate>
  <CharactersWithSpaces>9375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20</cp:revision>
  <dcterms:created xsi:type="dcterms:W3CDTF">2024-09-10T03:17:00Z</dcterms:created>
  <dcterms:modified xsi:type="dcterms:W3CDTF">2024-10-08T11:21:00Z</dcterms:modified>
</cp:coreProperties>
</file>