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0F394E" w:rsidRDefault="0045472C" w:rsidP="00540BB9">
      <w:pPr>
        <w:rPr>
          <w:rFonts w:cstheme="minorHAnsi"/>
          <w:sz w:val="28"/>
          <w:szCs w:val="28"/>
        </w:rPr>
      </w:pPr>
      <w:proofErr w:type="spellStart"/>
      <w:r w:rsidRPr="000F394E">
        <w:rPr>
          <w:rFonts w:cstheme="minorHAnsi"/>
          <w:b/>
          <w:sz w:val="28"/>
          <w:szCs w:val="28"/>
        </w:rPr>
        <w:t>Microservices</w:t>
      </w:r>
      <w:proofErr w:type="spellEnd"/>
      <w:r w:rsidRPr="000F394E">
        <w:rPr>
          <w:rFonts w:cstheme="minorHAnsi"/>
          <w:b/>
          <w:sz w:val="28"/>
          <w:szCs w:val="28"/>
        </w:rPr>
        <w:t xml:space="preserve"> </w:t>
      </w:r>
      <w:r w:rsidR="00561BFC" w:rsidRPr="000F394E">
        <w:rPr>
          <w:rFonts w:cstheme="minorHAnsi"/>
          <w:b/>
          <w:sz w:val="28"/>
          <w:szCs w:val="28"/>
        </w:rPr>
        <w:t>Monitoring and Logging</w:t>
      </w:r>
    </w:p>
    <w:p w:rsidR="00561BFC" w:rsidRPr="000F394E" w:rsidRDefault="00561BFC" w:rsidP="008A3ED5">
      <w:pPr>
        <w:pStyle w:val="ListParagraph"/>
        <w:numPr>
          <w:ilvl w:val="0"/>
          <w:numId w:val="1"/>
        </w:numPr>
        <w:rPr>
          <w:rFonts w:cstheme="minorHAnsi"/>
          <w:sz w:val="28"/>
          <w:szCs w:val="28"/>
        </w:rPr>
      </w:pPr>
      <w:r w:rsidRPr="000F394E">
        <w:rPr>
          <w:rFonts w:cstheme="minorHAnsi"/>
          <w:sz w:val="28"/>
          <w:szCs w:val="28"/>
        </w:rPr>
        <w:t xml:space="preserve">How do you monitor </w:t>
      </w:r>
      <w:proofErr w:type="spellStart"/>
      <w:r w:rsidRPr="000F394E">
        <w:rPr>
          <w:rFonts w:cstheme="minorHAnsi"/>
          <w:sz w:val="28"/>
          <w:szCs w:val="28"/>
        </w:rPr>
        <w:t>microservices</w:t>
      </w:r>
      <w:proofErr w:type="spellEnd"/>
      <w:r w:rsidRPr="000F394E">
        <w:rPr>
          <w:rFonts w:cstheme="minorHAnsi"/>
          <w:sz w:val="28"/>
          <w:szCs w:val="28"/>
        </w:rPr>
        <w:t xml:space="preserve"> in a distributed environment?</w:t>
      </w:r>
    </w:p>
    <w:p w:rsidR="00561BFC" w:rsidRPr="000F394E" w:rsidRDefault="00561BFC" w:rsidP="008A3ED5">
      <w:pPr>
        <w:pStyle w:val="ListParagraph"/>
        <w:numPr>
          <w:ilvl w:val="0"/>
          <w:numId w:val="1"/>
        </w:numPr>
        <w:rPr>
          <w:rFonts w:cstheme="minorHAnsi"/>
          <w:sz w:val="28"/>
          <w:szCs w:val="28"/>
        </w:rPr>
      </w:pPr>
      <w:r w:rsidRPr="000F394E">
        <w:rPr>
          <w:rFonts w:cstheme="minorHAnsi"/>
          <w:sz w:val="28"/>
          <w:szCs w:val="28"/>
        </w:rPr>
        <w:t xml:space="preserve">What are best practices for logging in </w:t>
      </w:r>
      <w:proofErr w:type="spellStart"/>
      <w:r w:rsidRPr="000F394E">
        <w:rPr>
          <w:rFonts w:cstheme="minorHAnsi"/>
          <w:sz w:val="28"/>
          <w:szCs w:val="28"/>
        </w:rPr>
        <w:t>microservices</w:t>
      </w:r>
      <w:proofErr w:type="spellEnd"/>
      <w:r w:rsidRPr="000F394E">
        <w:rPr>
          <w:rFonts w:cstheme="minorHAnsi"/>
          <w:sz w:val="28"/>
          <w:szCs w:val="28"/>
        </w:rPr>
        <w:t>?</w:t>
      </w:r>
    </w:p>
    <w:p w:rsidR="00561BFC" w:rsidRPr="000F394E" w:rsidRDefault="00561BFC" w:rsidP="008A3ED5">
      <w:pPr>
        <w:pStyle w:val="ListParagraph"/>
        <w:numPr>
          <w:ilvl w:val="0"/>
          <w:numId w:val="1"/>
        </w:numPr>
        <w:rPr>
          <w:rFonts w:cstheme="minorHAnsi"/>
          <w:sz w:val="28"/>
          <w:szCs w:val="28"/>
        </w:rPr>
      </w:pPr>
      <w:r w:rsidRPr="000F394E">
        <w:rPr>
          <w:rFonts w:cstheme="minorHAnsi"/>
          <w:sz w:val="28"/>
          <w:szCs w:val="28"/>
        </w:rPr>
        <w:t>How do you trace requests across multiple services (distributed tracing)?</w:t>
      </w:r>
    </w:p>
    <w:p w:rsidR="00AA10FB" w:rsidRPr="000F394E" w:rsidRDefault="00561BFC" w:rsidP="008A3ED5">
      <w:pPr>
        <w:pStyle w:val="ListParagraph"/>
        <w:numPr>
          <w:ilvl w:val="0"/>
          <w:numId w:val="1"/>
        </w:numPr>
        <w:rPr>
          <w:rFonts w:cstheme="minorHAnsi"/>
          <w:sz w:val="28"/>
          <w:szCs w:val="28"/>
        </w:rPr>
      </w:pPr>
      <w:r w:rsidRPr="000F394E">
        <w:rPr>
          <w:rFonts w:cstheme="minorHAnsi"/>
          <w:sz w:val="28"/>
          <w:szCs w:val="28"/>
        </w:rPr>
        <w:t xml:space="preserve">Can you explain how tools like Prometheus, </w:t>
      </w:r>
      <w:proofErr w:type="spellStart"/>
      <w:r w:rsidRPr="000F394E">
        <w:rPr>
          <w:rFonts w:cstheme="minorHAnsi"/>
          <w:sz w:val="28"/>
          <w:szCs w:val="28"/>
        </w:rPr>
        <w:t>Grafana</w:t>
      </w:r>
      <w:proofErr w:type="spellEnd"/>
      <w:r w:rsidRPr="000F394E">
        <w:rPr>
          <w:rFonts w:cstheme="minorHAnsi"/>
          <w:sz w:val="28"/>
          <w:szCs w:val="28"/>
        </w:rPr>
        <w:t>, or Jaeger are used for monitoring?</w:t>
      </w:r>
    </w:p>
    <w:p w:rsidR="00561BFC" w:rsidRPr="000F394E" w:rsidRDefault="00561BFC" w:rsidP="00E55C12">
      <w:pPr>
        <w:rPr>
          <w:rFonts w:cstheme="minorHAnsi"/>
          <w:sz w:val="28"/>
          <w:szCs w:val="28"/>
        </w:rPr>
      </w:pPr>
    </w:p>
    <w:p w:rsidR="00561BFC" w:rsidRPr="000F394E" w:rsidRDefault="00561BFC" w:rsidP="00E55C12">
      <w:pPr>
        <w:rPr>
          <w:rFonts w:cstheme="minorHAnsi"/>
          <w:sz w:val="28"/>
          <w:szCs w:val="28"/>
        </w:rPr>
      </w:pPr>
    </w:p>
    <w:p w:rsidR="000F394E" w:rsidRPr="000F394E" w:rsidRDefault="000F394E" w:rsidP="000F394E">
      <w:pPr>
        <w:spacing w:before="100" w:beforeAutospacing="1" w:after="100" w:afterAutospacing="1" w:line="240" w:lineRule="auto"/>
        <w:outlineLvl w:val="2"/>
        <w:rPr>
          <w:rFonts w:eastAsia="Times New Roman" w:cstheme="minorHAnsi"/>
          <w:b/>
          <w:bCs/>
          <w:sz w:val="28"/>
          <w:szCs w:val="28"/>
        </w:rPr>
      </w:pPr>
      <w:r w:rsidRPr="000F394E">
        <w:rPr>
          <w:rFonts w:eastAsia="Times New Roman" w:cstheme="minorHAnsi"/>
          <w:b/>
          <w:bCs/>
          <w:sz w:val="28"/>
          <w:szCs w:val="28"/>
        </w:rPr>
        <w:t xml:space="preserve">1. How do you monitor </w:t>
      </w:r>
      <w:proofErr w:type="spellStart"/>
      <w:r w:rsidRPr="000F394E">
        <w:rPr>
          <w:rFonts w:eastAsia="Times New Roman" w:cstheme="minorHAnsi"/>
          <w:b/>
          <w:bCs/>
          <w:sz w:val="28"/>
          <w:szCs w:val="28"/>
        </w:rPr>
        <w:t>microservices</w:t>
      </w:r>
      <w:proofErr w:type="spellEnd"/>
      <w:r w:rsidRPr="000F394E">
        <w:rPr>
          <w:rFonts w:eastAsia="Times New Roman" w:cstheme="minorHAnsi"/>
          <w:b/>
          <w:bCs/>
          <w:sz w:val="28"/>
          <w:szCs w:val="28"/>
        </w:rPr>
        <w:t xml:space="preserve"> in a distributed environment?</w:t>
      </w:r>
    </w:p>
    <w:p w:rsidR="000F394E" w:rsidRPr="000F394E" w:rsidRDefault="000F394E" w:rsidP="000F394E">
      <w:pPr>
        <w:spacing w:before="100" w:beforeAutospacing="1" w:after="100" w:afterAutospacing="1" w:line="240" w:lineRule="auto"/>
        <w:rPr>
          <w:rFonts w:eastAsia="Times New Roman" w:cstheme="minorHAnsi"/>
          <w:sz w:val="28"/>
          <w:szCs w:val="28"/>
        </w:rPr>
      </w:pPr>
      <w:r w:rsidRPr="000F394E">
        <w:rPr>
          <w:rFonts w:eastAsia="Times New Roman" w:cstheme="minorHAnsi"/>
          <w:sz w:val="28"/>
          <w:szCs w:val="28"/>
        </w:rPr>
        <w:t xml:space="preserve">Monitoring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xml:space="preserve"> in a distributed environment involves collecting and analyzing metrics, logs, and traces to ensure the system operates as expected. Here are some common strategies and tools used for effective monitoring:</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Centralized Logging</w:t>
      </w:r>
      <w:r w:rsidRPr="000F394E">
        <w:rPr>
          <w:rFonts w:eastAsia="Times New Roman" w:cstheme="minorHAnsi"/>
          <w:sz w:val="28"/>
          <w:szCs w:val="28"/>
        </w:rPr>
        <w:t xml:space="preserve">: Use centralized logging solutions (like ELK Stack, </w:t>
      </w:r>
      <w:proofErr w:type="spellStart"/>
      <w:r w:rsidRPr="000F394E">
        <w:rPr>
          <w:rFonts w:eastAsia="Times New Roman" w:cstheme="minorHAnsi"/>
          <w:sz w:val="28"/>
          <w:szCs w:val="28"/>
        </w:rPr>
        <w:t>Fluentd</w:t>
      </w:r>
      <w:proofErr w:type="spellEnd"/>
      <w:r w:rsidRPr="000F394E">
        <w:rPr>
          <w:rFonts w:eastAsia="Times New Roman" w:cstheme="minorHAnsi"/>
          <w:sz w:val="28"/>
          <w:szCs w:val="28"/>
        </w:rPr>
        <w:t xml:space="preserve">, or </w:t>
      </w:r>
      <w:proofErr w:type="spellStart"/>
      <w:r w:rsidRPr="000F394E">
        <w:rPr>
          <w:rFonts w:eastAsia="Times New Roman" w:cstheme="minorHAnsi"/>
          <w:sz w:val="28"/>
          <w:szCs w:val="28"/>
        </w:rPr>
        <w:t>Graylog</w:t>
      </w:r>
      <w:proofErr w:type="spellEnd"/>
      <w:r w:rsidRPr="000F394E">
        <w:rPr>
          <w:rFonts w:eastAsia="Times New Roman" w:cstheme="minorHAnsi"/>
          <w:sz w:val="28"/>
          <w:szCs w:val="28"/>
        </w:rPr>
        <w:t xml:space="preserve">) to aggregate logs from all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This allows for easier search, filtering, and analysis of logs from different services.</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Metrics Collection</w:t>
      </w:r>
      <w:r w:rsidRPr="000F394E">
        <w:rPr>
          <w:rFonts w:eastAsia="Times New Roman" w:cstheme="minorHAnsi"/>
          <w:sz w:val="28"/>
          <w:szCs w:val="28"/>
        </w:rPr>
        <w:t xml:space="preserve">: Implement metrics collection using tools like Prometheus, </w:t>
      </w:r>
      <w:proofErr w:type="spellStart"/>
      <w:r w:rsidRPr="000F394E">
        <w:rPr>
          <w:rFonts w:eastAsia="Times New Roman" w:cstheme="minorHAnsi"/>
          <w:sz w:val="28"/>
          <w:szCs w:val="28"/>
        </w:rPr>
        <w:t>Grafana</w:t>
      </w:r>
      <w:proofErr w:type="spellEnd"/>
      <w:r w:rsidRPr="000F394E">
        <w:rPr>
          <w:rFonts w:eastAsia="Times New Roman" w:cstheme="minorHAnsi"/>
          <w:sz w:val="28"/>
          <w:szCs w:val="28"/>
        </w:rPr>
        <w:t xml:space="preserve">, or </w:t>
      </w:r>
      <w:proofErr w:type="spellStart"/>
      <w:r w:rsidRPr="000F394E">
        <w:rPr>
          <w:rFonts w:eastAsia="Times New Roman" w:cstheme="minorHAnsi"/>
          <w:sz w:val="28"/>
          <w:szCs w:val="28"/>
        </w:rPr>
        <w:t>Datadog</w:t>
      </w:r>
      <w:proofErr w:type="spellEnd"/>
      <w:r w:rsidRPr="000F394E">
        <w:rPr>
          <w:rFonts w:eastAsia="Times New Roman" w:cstheme="minorHAnsi"/>
          <w:sz w:val="28"/>
          <w:szCs w:val="28"/>
        </w:rPr>
        <w:t>. Collect metrics such as CPU usage, memory consumption, request rates, error rates, and latency to monitor service health and performance.</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Distributed Tracing</w:t>
      </w:r>
      <w:r w:rsidRPr="000F394E">
        <w:rPr>
          <w:rFonts w:eastAsia="Times New Roman" w:cstheme="minorHAnsi"/>
          <w:sz w:val="28"/>
          <w:szCs w:val="28"/>
        </w:rPr>
        <w:t xml:space="preserve">: Utilize distributed tracing tools (like </w:t>
      </w:r>
      <w:proofErr w:type="spellStart"/>
      <w:r w:rsidRPr="000F394E">
        <w:rPr>
          <w:rFonts w:eastAsia="Times New Roman" w:cstheme="minorHAnsi"/>
          <w:sz w:val="28"/>
          <w:szCs w:val="28"/>
        </w:rPr>
        <w:t>OpenTelemetry</w:t>
      </w:r>
      <w:proofErr w:type="spellEnd"/>
      <w:r w:rsidRPr="000F394E">
        <w:rPr>
          <w:rFonts w:eastAsia="Times New Roman" w:cstheme="minorHAnsi"/>
          <w:sz w:val="28"/>
          <w:szCs w:val="28"/>
        </w:rPr>
        <w:t xml:space="preserve">, Jaeger, or </w:t>
      </w:r>
      <w:proofErr w:type="spellStart"/>
      <w:r w:rsidRPr="000F394E">
        <w:rPr>
          <w:rFonts w:eastAsia="Times New Roman" w:cstheme="minorHAnsi"/>
          <w:sz w:val="28"/>
          <w:szCs w:val="28"/>
        </w:rPr>
        <w:t>Zipkin</w:t>
      </w:r>
      <w:proofErr w:type="spellEnd"/>
      <w:r w:rsidRPr="000F394E">
        <w:rPr>
          <w:rFonts w:eastAsia="Times New Roman" w:cstheme="minorHAnsi"/>
          <w:sz w:val="28"/>
          <w:szCs w:val="28"/>
        </w:rPr>
        <w:t xml:space="preserve">) to trace requests as they flow through different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This helps in understanding latency bottlenecks and identifying failure points.</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Health Checks</w:t>
      </w:r>
      <w:r w:rsidRPr="000F394E">
        <w:rPr>
          <w:rFonts w:eastAsia="Times New Roman" w:cstheme="minorHAnsi"/>
          <w:sz w:val="28"/>
          <w:szCs w:val="28"/>
        </w:rPr>
        <w:t xml:space="preserve">: Implement health check endpoints in your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xml:space="preserve"> to allow monitoring tools to check the health of each service. Use HTTP status codes (200 for healthy, 500 for unhealthy) to report service status.</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lastRenderedPageBreak/>
        <w:t>Service Mesh</w:t>
      </w:r>
      <w:r w:rsidRPr="000F394E">
        <w:rPr>
          <w:rFonts w:eastAsia="Times New Roman" w:cstheme="minorHAnsi"/>
          <w:sz w:val="28"/>
          <w:szCs w:val="28"/>
        </w:rPr>
        <w:t xml:space="preserve">: Consider using a service mesh (like </w:t>
      </w:r>
      <w:proofErr w:type="spellStart"/>
      <w:r w:rsidRPr="000F394E">
        <w:rPr>
          <w:rFonts w:eastAsia="Times New Roman" w:cstheme="minorHAnsi"/>
          <w:sz w:val="28"/>
          <w:szCs w:val="28"/>
        </w:rPr>
        <w:t>Istio</w:t>
      </w:r>
      <w:proofErr w:type="spellEnd"/>
      <w:r w:rsidRPr="000F394E">
        <w:rPr>
          <w:rFonts w:eastAsia="Times New Roman" w:cstheme="minorHAnsi"/>
          <w:sz w:val="28"/>
          <w:szCs w:val="28"/>
        </w:rPr>
        <w:t xml:space="preserve"> or </w:t>
      </w:r>
      <w:proofErr w:type="spellStart"/>
      <w:r w:rsidRPr="000F394E">
        <w:rPr>
          <w:rFonts w:eastAsia="Times New Roman" w:cstheme="minorHAnsi"/>
          <w:sz w:val="28"/>
          <w:szCs w:val="28"/>
        </w:rPr>
        <w:t>Linkerd</w:t>
      </w:r>
      <w:proofErr w:type="spellEnd"/>
      <w:r w:rsidRPr="000F394E">
        <w:rPr>
          <w:rFonts w:eastAsia="Times New Roman" w:cstheme="minorHAnsi"/>
          <w:sz w:val="28"/>
          <w:szCs w:val="28"/>
        </w:rPr>
        <w:t xml:space="preserve">) to manage and monitor service-to-service communication. Service meshes can provide </w:t>
      </w:r>
      <w:proofErr w:type="spellStart"/>
      <w:r w:rsidRPr="000F394E">
        <w:rPr>
          <w:rFonts w:eastAsia="Times New Roman" w:cstheme="minorHAnsi"/>
          <w:sz w:val="28"/>
          <w:szCs w:val="28"/>
        </w:rPr>
        <w:t>observability</w:t>
      </w:r>
      <w:proofErr w:type="spellEnd"/>
      <w:r w:rsidRPr="000F394E">
        <w:rPr>
          <w:rFonts w:eastAsia="Times New Roman" w:cstheme="minorHAnsi"/>
          <w:sz w:val="28"/>
          <w:szCs w:val="28"/>
        </w:rPr>
        <w:t xml:space="preserve"> features, including traffic management and telemetry data.</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Alerting</w:t>
      </w:r>
      <w:r w:rsidRPr="000F394E">
        <w:rPr>
          <w:rFonts w:eastAsia="Times New Roman" w:cstheme="minorHAnsi"/>
          <w:sz w:val="28"/>
          <w:szCs w:val="28"/>
        </w:rPr>
        <w:t>: Set up alerting mechanisms using monitoring tools to notify teams of any abnormal behavior, such as increased error rates, latency spikes, or resource exhaustion.</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Dashboards</w:t>
      </w:r>
      <w:r w:rsidRPr="000F394E">
        <w:rPr>
          <w:rFonts w:eastAsia="Times New Roman" w:cstheme="minorHAnsi"/>
          <w:sz w:val="28"/>
          <w:szCs w:val="28"/>
        </w:rPr>
        <w:t xml:space="preserve">: Create dashboards in tools like </w:t>
      </w:r>
      <w:proofErr w:type="spellStart"/>
      <w:r w:rsidRPr="000F394E">
        <w:rPr>
          <w:rFonts w:eastAsia="Times New Roman" w:cstheme="minorHAnsi"/>
          <w:sz w:val="28"/>
          <w:szCs w:val="28"/>
        </w:rPr>
        <w:t>Grafana</w:t>
      </w:r>
      <w:proofErr w:type="spellEnd"/>
      <w:r w:rsidRPr="000F394E">
        <w:rPr>
          <w:rFonts w:eastAsia="Times New Roman" w:cstheme="minorHAnsi"/>
          <w:sz w:val="28"/>
          <w:szCs w:val="28"/>
        </w:rPr>
        <w:t xml:space="preserve"> or </w:t>
      </w:r>
      <w:proofErr w:type="spellStart"/>
      <w:r w:rsidRPr="000F394E">
        <w:rPr>
          <w:rFonts w:eastAsia="Times New Roman" w:cstheme="minorHAnsi"/>
          <w:sz w:val="28"/>
          <w:szCs w:val="28"/>
        </w:rPr>
        <w:t>Kibana</w:t>
      </w:r>
      <w:proofErr w:type="spellEnd"/>
      <w:r w:rsidRPr="000F394E">
        <w:rPr>
          <w:rFonts w:eastAsia="Times New Roman" w:cstheme="minorHAnsi"/>
          <w:sz w:val="28"/>
          <w:szCs w:val="28"/>
        </w:rPr>
        <w:t xml:space="preserve"> to visualize key metrics and logs, providing an overview of the system’s health and performance.</w:t>
      </w:r>
    </w:p>
    <w:p w:rsidR="000F394E" w:rsidRPr="000F394E" w:rsidRDefault="000F394E" w:rsidP="000F394E">
      <w:pPr>
        <w:numPr>
          <w:ilvl w:val="0"/>
          <w:numId w:val="27"/>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Application Performance Monitoring (APM)</w:t>
      </w:r>
      <w:r w:rsidRPr="000F394E">
        <w:rPr>
          <w:rFonts w:eastAsia="Times New Roman" w:cstheme="minorHAnsi"/>
          <w:sz w:val="28"/>
          <w:szCs w:val="28"/>
        </w:rPr>
        <w:t xml:space="preserve">: Implement APM tools (like New Relic, </w:t>
      </w:r>
      <w:proofErr w:type="spellStart"/>
      <w:r w:rsidRPr="000F394E">
        <w:rPr>
          <w:rFonts w:eastAsia="Times New Roman" w:cstheme="minorHAnsi"/>
          <w:sz w:val="28"/>
          <w:szCs w:val="28"/>
        </w:rPr>
        <w:t>Dynatrace</w:t>
      </w:r>
      <w:proofErr w:type="spellEnd"/>
      <w:r w:rsidRPr="000F394E">
        <w:rPr>
          <w:rFonts w:eastAsia="Times New Roman" w:cstheme="minorHAnsi"/>
          <w:sz w:val="28"/>
          <w:szCs w:val="28"/>
        </w:rPr>
        <w:t xml:space="preserve">, or </w:t>
      </w:r>
      <w:proofErr w:type="spellStart"/>
      <w:r w:rsidRPr="000F394E">
        <w:rPr>
          <w:rFonts w:eastAsia="Times New Roman" w:cstheme="minorHAnsi"/>
          <w:sz w:val="28"/>
          <w:szCs w:val="28"/>
        </w:rPr>
        <w:t>AppDynamics</w:t>
      </w:r>
      <w:proofErr w:type="spellEnd"/>
      <w:r w:rsidRPr="000F394E">
        <w:rPr>
          <w:rFonts w:eastAsia="Times New Roman" w:cstheme="minorHAnsi"/>
          <w:sz w:val="28"/>
          <w:szCs w:val="28"/>
        </w:rPr>
        <w:t>) to monitor application performance, user interactions, and transaction traces.</w:t>
      </w:r>
    </w:p>
    <w:p w:rsidR="000F394E" w:rsidRPr="000F394E" w:rsidRDefault="000F394E" w:rsidP="000F394E">
      <w:pPr>
        <w:spacing w:before="100" w:beforeAutospacing="1" w:after="100" w:afterAutospacing="1" w:line="240" w:lineRule="auto"/>
        <w:outlineLvl w:val="2"/>
        <w:rPr>
          <w:rFonts w:eastAsia="Times New Roman" w:cstheme="minorHAnsi"/>
          <w:b/>
          <w:bCs/>
          <w:sz w:val="28"/>
          <w:szCs w:val="28"/>
        </w:rPr>
      </w:pPr>
      <w:r w:rsidRPr="000F394E">
        <w:rPr>
          <w:rFonts w:eastAsia="Times New Roman" w:cstheme="minorHAnsi"/>
          <w:b/>
          <w:bCs/>
          <w:sz w:val="28"/>
          <w:szCs w:val="28"/>
        </w:rPr>
        <w:t xml:space="preserve">2. What are best practices for logging in </w:t>
      </w:r>
      <w:proofErr w:type="spellStart"/>
      <w:r w:rsidRPr="000F394E">
        <w:rPr>
          <w:rFonts w:eastAsia="Times New Roman" w:cstheme="minorHAnsi"/>
          <w:b/>
          <w:bCs/>
          <w:sz w:val="28"/>
          <w:szCs w:val="28"/>
        </w:rPr>
        <w:t>microservices</w:t>
      </w:r>
      <w:proofErr w:type="spellEnd"/>
      <w:r w:rsidRPr="000F394E">
        <w:rPr>
          <w:rFonts w:eastAsia="Times New Roman" w:cstheme="minorHAnsi"/>
          <w:b/>
          <w:bCs/>
          <w:sz w:val="28"/>
          <w:szCs w:val="28"/>
        </w:rPr>
        <w:t>?</w:t>
      </w:r>
    </w:p>
    <w:p w:rsidR="000F394E" w:rsidRPr="000F394E" w:rsidRDefault="000F394E" w:rsidP="000F394E">
      <w:pPr>
        <w:spacing w:before="100" w:beforeAutospacing="1" w:after="100" w:afterAutospacing="1" w:line="240" w:lineRule="auto"/>
        <w:rPr>
          <w:rFonts w:eastAsia="Times New Roman" w:cstheme="minorHAnsi"/>
          <w:sz w:val="28"/>
          <w:szCs w:val="28"/>
        </w:rPr>
      </w:pPr>
      <w:r w:rsidRPr="000F394E">
        <w:rPr>
          <w:rFonts w:eastAsia="Times New Roman" w:cstheme="minorHAnsi"/>
          <w:sz w:val="28"/>
          <w:szCs w:val="28"/>
        </w:rPr>
        <w:t xml:space="preserve">Effective logging is crucial for troubleshooting and monitoring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Here are some best practices:</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Structured Logging</w:t>
      </w:r>
      <w:r w:rsidRPr="000F394E">
        <w:rPr>
          <w:rFonts w:eastAsia="Times New Roman" w:cstheme="minorHAnsi"/>
          <w:sz w:val="28"/>
          <w:szCs w:val="28"/>
        </w:rPr>
        <w:t>: Use structured logging formats (like JSON) instead of plain text. Structured logs make it easier to search, filter, and analyze logs programmatically.</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Log Contextual Information</w:t>
      </w:r>
      <w:r w:rsidRPr="000F394E">
        <w:rPr>
          <w:rFonts w:eastAsia="Times New Roman" w:cstheme="minorHAnsi"/>
          <w:sz w:val="28"/>
          <w:szCs w:val="28"/>
        </w:rPr>
        <w:t>: Include contextual information in your logs, such as service name, instance ID, request ID, and relevant user IDs. This helps trace requests and correlate logs across different services.</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Log Levels</w:t>
      </w:r>
      <w:r w:rsidRPr="000F394E">
        <w:rPr>
          <w:rFonts w:eastAsia="Times New Roman" w:cstheme="minorHAnsi"/>
          <w:sz w:val="28"/>
          <w:szCs w:val="28"/>
        </w:rPr>
        <w:t>: Use appropriate log levels (e.g., DEBUG, INFO, WARN, ERROR) to categorize log messages. This allows for better filtering during analysis and helps avoid clutter in production logs.</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Centralized Logging</w:t>
      </w:r>
      <w:r w:rsidRPr="000F394E">
        <w:rPr>
          <w:rFonts w:eastAsia="Times New Roman" w:cstheme="minorHAnsi"/>
          <w:sz w:val="28"/>
          <w:szCs w:val="28"/>
        </w:rPr>
        <w:t xml:space="preserve">: Aggregate logs from all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xml:space="preserve"> in a centralized logging system. This simplifies log management and analysis, enabling faster troubleshooting.</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Error Handling Logs</w:t>
      </w:r>
      <w:r w:rsidRPr="000F394E">
        <w:rPr>
          <w:rFonts w:eastAsia="Times New Roman" w:cstheme="minorHAnsi"/>
          <w:sz w:val="28"/>
          <w:szCs w:val="28"/>
        </w:rPr>
        <w:t>: Ensure that error logs are detailed and include stack traces, relevant context, and any additional information to facilitate troubleshooting.</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Avoid Sensitive Data</w:t>
      </w:r>
      <w:r w:rsidRPr="000F394E">
        <w:rPr>
          <w:rFonts w:eastAsia="Times New Roman" w:cstheme="minorHAnsi"/>
          <w:sz w:val="28"/>
          <w:szCs w:val="28"/>
        </w:rPr>
        <w:t>: Be cautious not to log sensitive information (like passwords, credit card numbers, or personally identifiable information) to maintain security and compliance.</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lastRenderedPageBreak/>
        <w:t>Log Rotation and Retention</w:t>
      </w:r>
      <w:r w:rsidRPr="000F394E">
        <w:rPr>
          <w:rFonts w:eastAsia="Times New Roman" w:cstheme="minorHAnsi"/>
          <w:sz w:val="28"/>
          <w:szCs w:val="28"/>
        </w:rPr>
        <w:t>: Implement log rotation and retention policies to manage log size and ensure old logs are archived or deleted based on regulatory requirements.</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Performance Considerations</w:t>
      </w:r>
      <w:r w:rsidRPr="000F394E">
        <w:rPr>
          <w:rFonts w:eastAsia="Times New Roman" w:cstheme="minorHAnsi"/>
          <w:sz w:val="28"/>
          <w:szCs w:val="28"/>
        </w:rPr>
        <w:t>: Minimize the performance impact of logging, especially in high-throughput systems. Use asynchronous logging where possible to prevent blocking.</w:t>
      </w:r>
    </w:p>
    <w:p w:rsidR="000F394E" w:rsidRPr="000F394E" w:rsidRDefault="000F394E" w:rsidP="000F394E">
      <w:pPr>
        <w:numPr>
          <w:ilvl w:val="0"/>
          <w:numId w:val="28"/>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Use Correlation IDs</w:t>
      </w:r>
      <w:r w:rsidRPr="000F394E">
        <w:rPr>
          <w:rFonts w:eastAsia="Times New Roman" w:cstheme="minorHAnsi"/>
          <w:sz w:val="28"/>
          <w:szCs w:val="28"/>
        </w:rPr>
        <w:t xml:space="preserve">: Implement correlation IDs for tracing requests across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This allows you to group logs related to a specific request, making it easier to diagnose issues.</w:t>
      </w:r>
    </w:p>
    <w:p w:rsidR="000F394E" w:rsidRPr="000F394E" w:rsidRDefault="000F394E" w:rsidP="000F394E">
      <w:pPr>
        <w:spacing w:before="100" w:beforeAutospacing="1" w:after="100" w:afterAutospacing="1" w:line="240" w:lineRule="auto"/>
        <w:outlineLvl w:val="2"/>
        <w:rPr>
          <w:rFonts w:eastAsia="Times New Roman" w:cstheme="minorHAnsi"/>
          <w:b/>
          <w:bCs/>
          <w:sz w:val="28"/>
          <w:szCs w:val="28"/>
        </w:rPr>
      </w:pPr>
      <w:r w:rsidRPr="000F394E">
        <w:rPr>
          <w:rFonts w:eastAsia="Times New Roman" w:cstheme="minorHAnsi"/>
          <w:b/>
          <w:bCs/>
          <w:sz w:val="28"/>
          <w:szCs w:val="28"/>
        </w:rPr>
        <w:t>3. How do you trace requests across multiple services (distributed tracing)?</w:t>
      </w:r>
    </w:p>
    <w:p w:rsidR="000F394E" w:rsidRPr="000F394E" w:rsidRDefault="000F394E" w:rsidP="000F394E">
      <w:pPr>
        <w:spacing w:before="100" w:beforeAutospacing="1" w:after="100" w:afterAutospacing="1" w:line="240" w:lineRule="auto"/>
        <w:rPr>
          <w:rFonts w:eastAsia="Times New Roman" w:cstheme="minorHAnsi"/>
          <w:sz w:val="28"/>
          <w:szCs w:val="28"/>
        </w:rPr>
      </w:pPr>
      <w:r w:rsidRPr="000F394E">
        <w:rPr>
          <w:rFonts w:eastAsia="Times New Roman" w:cstheme="minorHAnsi"/>
          <w:sz w:val="28"/>
          <w:szCs w:val="28"/>
        </w:rPr>
        <w:t xml:space="preserve">Distributed tracing is a technique used to monitor and troubleshoot requests as they traverse multiple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Here’s how it typically works:</w:t>
      </w:r>
    </w:p>
    <w:p w:rsidR="000F394E" w:rsidRPr="000F394E" w:rsidRDefault="000F394E" w:rsidP="000F394E">
      <w:pPr>
        <w:numPr>
          <w:ilvl w:val="0"/>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Unique Trace ID Generation</w:t>
      </w:r>
      <w:r w:rsidRPr="000F394E">
        <w:rPr>
          <w:rFonts w:eastAsia="Times New Roman" w:cstheme="minorHAnsi"/>
          <w:sz w:val="28"/>
          <w:szCs w:val="28"/>
        </w:rPr>
        <w:t>: When a request is initiated, a unique trace ID is generated. This trace ID will be included in all subsequent calls made as part of that request. The trace ID allows you to track the request as it flows through different services.</w:t>
      </w:r>
    </w:p>
    <w:p w:rsidR="000F394E" w:rsidRPr="000F394E" w:rsidRDefault="000F394E" w:rsidP="000F394E">
      <w:pPr>
        <w:numPr>
          <w:ilvl w:val="0"/>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Context Propagation</w:t>
      </w:r>
      <w:r w:rsidRPr="000F394E">
        <w:rPr>
          <w:rFonts w:eastAsia="Times New Roman" w:cstheme="minorHAnsi"/>
          <w:sz w:val="28"/>
          <w:szCs w:val="28"/>
        </w:rPr>
        <w:t>: The trace ID and additional metadata (like span IDs) are propagated through the service calls. This is often done by including the trace information in the headers of HTTP requests or message payloads in message queues.</w:t>
      </w:r>
    </w:p>
    <w:p w:rsidR="000F394E" w:rsidRPr="000F394E" w:rsidRDefault="000F394E" w:rsidP="000F394E">
      <w:pPr>
        <w:numPr>
          <w:ilvl w:val="0"/>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Span Creation</w:t>
      </w:r>
      <w:r w:rsidRPr="000F394E">
        <w:rPr>
          <w:rFonts w:eastAsia="Times New Roman" w:cstheme="minorHAnsi"/>
          <w:sz w:val="28"/>
          <w:szCs w:val="28"/>
        </w:rPr>
        <w:t>: Each service that processes the request creates a "span" that represents the work done for that particular segment of the request. A span includes information such as:</w:t>
      </w:r>
    </w:p>
    <w:p w:rsidR="000F394E" w:rsidRPr="000F394E" w:rsidRDefault="000F394E" w:rsidP="000F394E">
      <w:pPr>
        <w:numPr>
          <w:ilvl w:val="1"/>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sz w:val="28"/>
          <w:szCs w:val="28"/>
        </w:rPr>
        <w:t>Span ID: A unique identifier for the span.</w:t>
      </w:r>
    </w:p>
    <w:p w:rsidR="000F394E" w:rsidRPr="000F394E" w:rsidRDefault="000F394E" w:rsidP="000F394E">
      <w:pPr>
        <w:numPr>
          <w:ilvl w:val="1"/>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sz w:val="28"/>
          <w:szCs w:val="28"/>
        </w:rPr>
        <w:t>Parent Span ID: The ID of the span that initiated this span.</w:t>
      </w:r>
    </w:p>
    <w:p w:rsidR="000F394E" w:rsidRPr="000F394E" w:rsidRDefault="000F394E" w:rsidP="000F394E">
      <w:pPr>
        <w:numPr>
          <w:ilvl w:val="1"/>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sz w:val="28"/>
          <w:szCs w:val="28"/>
        </w:rPr>
        <w:t>Start and End Timestamps: The time taken to process the request.</w:t>
      </w:r>
    </w:p>
    <w:p w:rsidR="000F394E" w:rsidRPr="000F394E" w:rsidRDefault="000F394E" w:rsidP="000F394E">
      <w:pPr>
        <w:numPr>
          <w:ilvl w:val="1"/>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sz w:val="28"/>
          <w:szCs w:val="28"/>
        </w:rPr>
        <w:t>Annotations: Additional metadata, such as error information or custom tags.</w:t>
      </w:r>
    </w:p>
    <w:p w:rsidR="000F394E" w:rsidRPr="000F394E" w:rsidRDefault="000F394E" w:rsidP="000F394E">
      <w:pPr>
        <w:numPr>
          <w:ilvl w:val="0"/>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Storage and Analysis</w:t>
      </w:r>
      <w:r w:rsidRPr="000F394E">
        <w:rPr>
          <w:rFonts w:eastAsia="Times New Roman" w:cstheme="minorHAnsi"/>
          <w:sz w:val="28"/>
          <w:szCs w:val="28"/>
        </w:rPr>
        <w:t xml:space="preserve">: All spans are collected and sent to a tracing backend (such as Jaeger or </w:t>
      </w:r>
      <w:proofErr w:type="spellStart"/>
      <w:r w:rsidRPr="000F394E">
        <w:rPr>
          <w:rFonts w:eastAsia="Times New Roman" w:cstheme="minorHAnsi"/>
          <w:sz w:val="28"/>
          <w:szCs w:val="28"/>
        </w:rPr>
        <w:t>Zipkin</w:t>
      </w:r>
      <w:proofErr w:type="spellEnd"/>
      <w:r w:rsidRPr="000F394E">
        <w:rPr>
          <w:rFonts w:eastAsia="Times New Roman" w:cstheme="minorHAnsi"/>
          <w:sz w:val="28"/>
          <w:szCs w:val="28"/>
        </w:rPr>
        <w:t>). The backend stores this data and provides tools to visualize the traces.</w:t>
      </w:r>
    </w:p>
    <w:p w:rsidR="000F394E" w:rsidRPr="000F394E" w:rsidRDefault="000F394E" w:rsidP="000F394E">
      <w:pPr>
        <w:numPr>
          <w:ilvl w:val="0"/>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lastRenderedPageBreak/>
        <w:t>Visualization</w:t>
      </w:r>
      <w:r w:rsidRPr="000F394E">
        <w:rPr>
          <w:rFonts w:eastAsia="Times New Roman" w:cstheme="minorHAnsi"/>
          <w:sz w:val="28"/>
          <w:szCs w:val="28"/>
        </w:rPr>
        <w:t>: Using a user interface, you can visualize the entire request flow, including all the spans created by different services. This helps you understand the performance of each service in the context of the entire request, identify bottlenecks, and diagnose issues.</w:t>
      </w:r>
    </w:p>
    <w:p w:rsidR="000F394E" w:rsidRDefault="000F394E" w:rsidP="000F394E">
      <w:pPr>
        <w:numPr>
          <w:ilvl w:val="0"/>
          <w:numId w:val="29"/>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Performance Metrics</w:t>
      </w:r>
      <w:r w:rsidRPr="000F394E">
        <w:rPr>
          <w:rFonts w:eastAsia="Times New Roman" w:cstheme="minorHAnsi"/>
          <w:sz w:val="28"/>
          <w:szCs w:val="28"/>
        </w:rPr>
        <w:t>: The tracing system can provide metrics such as latency for each service, which can be useful for performance monitoring and optimization.</w:t>
      </w:r>
    </w:p>
    <w:p w:rsidR="000F394E" w:rsidRPr="000F394E" w:rsidRDefault="000F394E" w:rsidP="000F394E">
      <w:pPr>
        <w:spacing w:before="100" w:beforeAutospacing="1" w:after="100" w:afterAutospacing="1" w:line="240" w:lineRule="auto"/>
        <w:rPr>
          <w:rFonts w:eastAsia="Times New Roman" w:cstheme="minorHAnsi"/>
          <w:sz w:val="28"/>
          <w:szCs w:val="28"/>
        </w:rPr>
      </w:pPr>
    </w:p>
    <w:p w:rsidR="000F394E" w:rsidRPr="000F394E" w:rsidRDefault="000F394E" w:rsidP="000F394E">
      <w:pPr>
        <w:spacing w:before="100" w:beforeAutospacing="1" w:after="100" w:afterAutospacing="1" w:line="240" w:lineRule="auto"/>
        <w:outlineLvl w:val="2"/>
        <w:rPr>
          <w:rFonts w:eastAsia="Times New Roman" w:cstheme="minorHAnsi"/>
          <w:b/>
          <w:bCs/>
          <w:sz w:val="28"/>
          <w:szCs w:val="28"/>
        </w:rPr>
      </w:pPr>
      <w:r w:rsidRPr="000F394E">
        <w:rPr>
          <w:rFonts w:eastAsia="Times New Roman" w:cstheme="minorHAnsi"/>
          <w:b/>
          <w:bCs/>
          <w:sz w:val="28"/>
          <w:szCs w:val="28"/>
        </w:rPr>
        <w:t xml:space="preserve">4. Can you explain how tools like Prometheus, </w:t>
      </w:r>
      <w:proofErr w:type="spellStart"/>
      <w:r w:rsidRPr="000F394E">
        <w:rPr>
          <w:rFonts w:eastAsia="Times New Roman" w:cstheme="minorHAnsi"/>
          <w:b/>
          <w:bCs/>
          <w:sz w:val="28"/>
          <w:szCs w:val="28"/>
        </w:rPr>
        <w:t>Grafana</w:t>
      </w:r>
      <w:proofErr w:type="spellEnd"/>
      <w:r w:rsidRPr="000F394E">
        <w:rPr>
          <w:rFonts w:eastAsia="Times New Roman" w:cstheme="minorHAnsi"/>
          <w:b/>
          <w:bCs/>
          <w:sz w:val="28"/>
          <w:szCs w:val="28"/>
        </w:rPr>
        <w:t xml:space="preserve">, or Jaeger </w:t>
      </w:r>
      <w:proofErr w:type="gramStart"/>
      <w:r w:rsidRPr="000F394E">
        <w:rPr>
          <w:rFonts w:eastAsia="Times New Roman" w:cstheme="minorHAnsi"/>
          <w:b/>
          <w:bCs/>
          <w:sz w:val="28"/>
          <w:szCs w:val="28"/>
        </w:rPr>
        <w:t>are</w:t>
      </w:r>
      <w:proofErr w:type="gramEnd"/>
      <w:r w:rsidRPr="000F394E">
        <w:rPr>
          <w:rFonts w:eastAsia="Times New Roman" w:cstheme="minorHAnsi"/>
          <w:b/>
          <w:bCs/>
          <w:sz w:val="28"/>
          <w:szCs w:val="28"/>
        </w:rPr>
        <w:t xml:space="preserve"> used for monitoring?</w:t>
      </w:r>
    </w:p>
    <w:p w:rsidR="000F394E" w:rsidRPr="000F394E" w:rsidRDefault="000F394E" w:rsidP="000F394E">
      <w:p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Prometheus</w:t>
      </w:r>
      <w:r w:rsidRPr="000F394E">
        <w:rPr>
          <w:rFonts w:eastAsia="Times New Roman" w:cstheme="minorHAnsi"/>
          <w:sz w:val="28"/>
          <w:szCs w:val="28"/>
        </w:rPr>
        <w:t>:</w:t>
      </w:r>
    </w:p>
    <w:p w:rsidR="000F394E" w:rsidRPr="000F394E" w:rsidRDefault="000F394E" w:rsidP="000F394E">
      <w:pPr>
        <w:numPr>
          <w:ilvl w:val="0"/>
          <w:numId w:val="30"/>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Metrics Collection</w:t>
      </w:r>
      <w:r w:rsidRPr="000F394E">
        <w:rPr>
          <w:rFonts w:eastAsia="Times New Roman" w:cstheme="minorHAnsi"/>
          <w:sz w:val="28"/>
          <w:szCs w:val="28"/>
        </w:rPr>
        <w:t xml:space="preserve">: Prometheus is an open-source monitoring system that collects metrics from configured targets (like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at specified intervals. It uses a pull model, where Prometheus scrapes metrics from the target services via HTTP endpoints.</w:t>
      </w:r>
    </w:p>
    <w:p w:rsidR="000F394E" w:rsidRPr="000F394E" w:rsidRDefault="000F394E" w:rsidP="000F394E">
      <w:pPr>
        <w:numPr>
          <w:ilvl w:val="0"/>
          <w:numId w:val="30"/>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Time-Series Data</w:t>
      </w:r>
      <w:r w:rsidRPr="000F394E">
        <w:rPr>
          <w:rFonts w:eastAsia="Times New Roman" w:cstheme="minorHAnsi"/>
          <w:sz w:val="28"/>
          <w:szCs w:val="28"/>
        </w:rPr>
        <w:t>: Metrics are stored as time-series data, allowing for powerful querying and analysis over time.</w:t>
      </w:r>
    </w:p>
    <w:p w:rsidR="000F394E" w:rsidRPr="000F394E" w:rsidRDefault="000F394E" w:rsidP="000F394E">
      <w:pPr>
        <w:numPr>
          <w:ilvl w:val="0"/>
          <w:numId w:val="30"/>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Alerting</w:t>
      </w:r>
      <w:r w:rsidRPr="000F394E">
        <w:rPr>
          <w:rFonts w:eastAsia="Times New Roman" w:cstheme="minorHAnsi"/>
          <w:sz w:val="28"/>
          <w:szCs w:val="28"/>
        </w:rPr>
        <w:t xml:space="preserve">: Prometheus supports alerting rules that trigger notifications when certain conditions are met (e.g., CPU usage exceeds a threshold). Alerts can be integrated with tools like </w:t>
      </w:r>
      <w:proofErr w:type="spellStart"/>
      <w:r w:rsidRPr="000F394E">
        <w:rPr>
          <w:rFonts w:eastAsia="Times New Roman" w:cstheme="minorHAnsi"/>
          <w:sz w:val="28"/>
          <w:szCs w:val="28"/>
        </w:rPr>
        <w:t>Alertmanager</w:t>
      </w:r>
      <w:proofErr w:type="spellEnd"/>
      <w:r w:rsidRPr="000F394E">
        <w:rPr>
          <w:rFonts w:eastAsia="Times New Roman" w:cstheme="minorHAnsi"/>
          <w:sz w:val="28"/>
          <w:szCs w:val="28"/>
        </w:rPr>
        <w:t xml:space="preserve"> for notification routing.</w:t>
      </w:r>
    </w:p>
    <w:p w:rsidR="000F394E" w:rsidRPr="000F394E" w:rsidRDefault="000F394E" w:rsidP="000F394E">
      <w:pPr>
        <w:numPr>
          <w:ilvl w:val="0"/>
          <w:numId w:val="30"/>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Query Language</w:t>
      </w:r>
      <w:r w:rsidRPr="000F394E">
        <w:rPr>
          <w:rFonts w:eastAsia="Times New Roman" w:cstheme="minorHAnsi"/>
          <w:sz w:val="28"/>
          <w:szCs w:val="28"/>
        </w:rPr>
        <w:t>: Prometheus provides a powerful query language (</w:t>
      </w:r>
      <w:proofErr w:type="spellStart"/>
      <w:r w:rsidRPr="000F394E">
        <w:rPr>
          <w:rFonts w:eastAsia="Times New Roman" w:cstheme="minorHAnsi"/>
          <w:sz w:val="28"/>
          <w:szCs w:val="28"/>
        </w:rPr>
        <w:t>PromQL</w:t>
      </w:r>
      <w:proofErr w:type="spellEnd"/>
      <w:r w:rsidRPr="000F394E">
        <w:rPr>
          <w:rFonts w:eastAsia="Times New Roman" w:cstheme="minorHAnsi"/>
          <w:sz w:val="28"/>
          <w:szCs w:val="28"/>
        </w:rPr>
        <w:t>) for extracting and aggregating data, enabling detailed insights into service performance and health.</w:t>
      </w:r>
    </w:p>
    <w:p w:rsidR="000F394E" w:rsidRPr="000F394E" w:rsidRDefault="000F394E" w:rsidP="000F394E">
      <w:pPr>
        <w:spacing w:before="100" w:beforeAutospacing="1" w:after="100" w:afterAutospacing="1" w:line="240" w:lineRule="auto"/>
        <w:rPr>
          <w:rFonts w:eastAsia="Times New Roman" w:cstheme="minorHAnsi"/>
          <w:sz w:val="28"/>
          <w:szCs w:val="28"/>
        </w:rPr>
      </w:pPr>
      <w:proofErr w:type="spellStart"/>
      <w:r w:rsidRPr="000F394E">
        <w:rPr>
          <w:rFonts w:eastAsia="Times New Roman" w:cstheme="minorHAnsi"/>
          <w:b/>
          <w:bCs/>
          <w:sz w:val="28"/>
          <w:szCs w:val="28"/>
        </w:rPr>
        <w:t>Grafana</w:t>
      </w:r>
      <w:proofErr w:type="spellEnd"/>
      <w:r w:rsidRPr="000F394E">
        <w:rPr>
          <w:rFonts w:eastAsia="Times New Roman" w:cstheme="minorHAnsi"/>
          <w:sz w:val="28"/>
          <w:szCs w:val="28"/>
        </w:rPr>
        <w:t>:</w:t>
      </w:r>
    </w:p>
    <w:p w:rsidR="000F394E" w:rsidRPr="000F394E" w:rsidRDefault="000F394E" w:rsidP="000F394E">
      <w:pPr>
        <w:numPr>
          <w:ilvl w:val="0"/>
          <w:numId w:val="31"/>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Visualization</w:t>
      </w:r>
      <w:r w:rsidRPr="000F394E">
        <w:rPr>
          <w:rFonts w:eastAsia="Times New Roman" w:cstheme="minorHAnsi"/>
          <w:sz w:val="28"/>
          <w:szCs w:val="28"/>
        </w:rPr>
        <w:t xml:space="preserve">: </w:t>
      </w:r>
      <w:proofErr w:type="spellStart"/>
      <w:r w:rsidRPr="000F394E">
        <w:rPr>
          <w:rFonts w:eastAsia="Times New Roman" w:cstheme="minorHAnsi"/>
          <w:sz w:val="28"/>
          <w:szCs w:val="28"/>
        </w:rPr>
        <w:t>Grafana</w:t>
      </w:r>
      <w:proofErr w:type="spellEnd"/>
      <w:r w:rsidRPr="000F394E">
        <w:rPr>
          <w:rFonts w:eastAsia="Times New Roman" w:cstheme="minorHAnsi"/>
          <w:sz w:val="28"/>
          <w:szCs w:val="28"/>
        </w:rPr>
        <w:t xml:space="preserve"> is an open-source analytics and monitoring platform that provides rich visualizations for time-series data from various data sources, including Prometheus.</w:t>
      </w:r>
    </w:p>
    <w:p w:rsidR="000F394E" w:rsidRPr="000F394E" w:rsidRDefault="000F394E" w:rsidP="000F394E">
      <w:pPr>
        <w:numPr>
          <w:ilvl w:val="0"/>
          <w:numId w:val="31"/>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lastRenderedPageBreak/>
        <w:t>Dashboards</w:t>
      </w:r>
      <w:r w:rsidRPr="000F394E">
        <w:rPr>
          <w:rFonts w:eastAsia="Times New Roman" w:cstheme="minorHAnsi"/>
          <w:sz w:val="28"/>
          <w:szCs w:val="28"/>
        </w:rPr>
        <w:t>: Users can create interactive dashboards with graphs, tables, and charts to visualize metrics collected from their services. Dashboards can be customized with multiple panels, each displaying different metrics.</w:t>
      </w:r>
    </w:p>
    <w:p w:rsidR="000F394E" w:rsidRPr="000F394E" w:rsidRDefault="000F394E" w:rsidP="000F394E">
      <w:pPr>
        <w:numPr>
          <w:ilvl w:val="0"/>
          <w:numId w:val="31"/>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Alerts</w:t>
      </w:r>
      <w:r w:rsidRPr="000F394E">
        <w:rPr>
          <w:rFonts w:eastAsia="Times New Roman" w:cstheme="minorHAnsi"/>
          <w:sz w:val="28"/>
          <w:szCs w:val="28"/>
        </w:rPr>
        <w:t xml:space="preserve">: </w:t>
      </w:r>
      <w:proofErr w:type="spellStart"/>
      <w:r w:rsidRPr="000F394E">
        <w:rPr>
          <w:rFonts w:eastAsia="Times New Roman" w:cstheme="minorHAnsi"/>
          <w:sz w:val="28"/>
          <w:szCs w:val="28"/>
        </w:rPr>
        <w:t>Grafana</w:t>
      </w:r>
      <w:proofErr w:type="spellEnd"/>
      <w:r w:rsidRPr="000F394E">
        <w:rPr>
          <w:rFonts w:eastAsia="Times New Roman" w:cstheme="minorHAnsi"/>
          <w:sz w:val="28"/>
          <w:szCs w:val="28"/>
        </w:rPr>
        <w:t xml:space="preserve"> can also send alerts based on defined thresholds for metrics, providing notifications when specific conditions are met.</w:t>
      </w:r>
    </w:p>
    <w:p w:rsidR="000F394E" w:rsidRPr="000F394E" w:rsidRDefault="000F394E" w:rsidP="000F394E">
      <w:pPr>
        <w:numPr>
          <w:ilvl w:val="0"/>
          <w:numId w:val="31"/>
        </w:numPr>
        <w:spacing w:before="100" w:beforeAutospacing="1" w:after="100" w:afterAutospacing="1" w:line="240" w:lineRule="auto"/>
        <w:rPr>
          <w:rFonts w:eastAsia="Times New Roman" w:cstheme="minorHAnsi"/>
          <w:sz w:val="28"/>
          <w:szCs w:val="28"/>
        </w:rPr>
      </w:pPr>
      <w:proofErr w:type="spellStart"/>
      <w:r w:rsidRPr="000F394E">
        <w:rPr>
          <w:rFonts w:eastAsia="Times New Roman" w:cstheme="minorHAnsi"/>
          <w:b/>
          <w:bCs/>
          <w:sz w:val="28"/>
          <w:szCs w:val="28"/>
        </w:rPr>
        <w:t>Plugins</w:t>
      </w:r>
      <w:proofErr w:type="spellEnd"/>
      <w:r w:rsidRPr="000F394E">
        <w:rPr>
          <w:rFonts w:eastAsia="Times New Roman" w:cstheme="minorHAnsi"/>
          <w:b/>
          <w:bCs/>
          <w:sz w:val="28"/>
          <w:szCs w:val="28"/>
        </w:rPr>
        <w:t xml:space="preserve"> and Integrations</w:t>
      </w:r>
      <w:r w:rsidRPr="000F394E">
        <w:rPr>
          <w:rFonts w:eastAsia="Times New Roman" w:cstheme="minorHAnsi"/>
          <w:sz w:val="28"/>
          <w:szCs w:val="28"/>
        </w:rPr>
        <w:t xml:space="preserve">: </w:t>
      </w:r>
      <w:proofErr w:type="spellStart"/>
      <w:r w:rsidRPr="000F394E">
        <w:rPr>
          <w:rFonts w:eastAsia="Times New Roman" w:cstheme="minorHAnsi"/>
          <w:sz w:val="28"/>
          <w:szCs w:val="28"/>
        </w:rPr>
        <w:t>Grafana</w:t>
      </w:r>
      <w:proofErr w:type="spellEnd"/>
      <w:r w:rsidRPr="000F394E">
        <w:rPr>
          <w:rFonts w:eastAsia="Times New Roman" w:cstheme="minorHAnsi"/>
          <w:sz w:val="28"/>
          <w:szCs w:val="28"/>
        </w:rPr>
        <w:t xml:space="preserve"> supports various data sources and </w:t>
      </w:r>
      <w:proofErr w:type="spellStart"/>
      <w:r w:rsidRPr="000F394E">
        <w:rPr>
          <w:rFonts w:eastAsia="Times New Roman" w:cstheme="minorHAnsi"/>
          <w:sz w:val="28"/>
          <w:szCs w:val="28"/>
        </w:rPr>
        <w:t>plugins</w:t>
      </w:r>
      <w:proofErr w:type="spellEnd"/>
      <w:r w:rsidRPr="000F394E">
        <w:rPr>
          <w:rFonts w:eastAsia="Times New Roman" w:cstheme="minorHAnsi"/>
          <w:sz w:val="28"/>
          <w:szCs w:val="28"/>
        </w:rPr>
        <w:t>, allowing integration with multiple monitoring and logging tools.</w:t>
      </w:r>
    </w:p>
    <w:p w:rsidR="000F394E" w:rsidRPr="000F394E" w:rsidRDefault="000F394E" w:rsidP="000F394E">
      <w:p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Jaeger</w:t>
      </w:r>
      <w:r w:rsidRPr="000F394E">
        <w:rPr>
          <w:rFonts w:eastAsia="Times New Roman" w:cstheme="minorHAnsi"/>
          <w:sz w:val="28"/>
          <w:szCs w:val="28"/>
        </w:rPr>
        <w:t>:</w:t>
      </w:r>
    </w:p>
    <w:p w:rsidR="000F394E" w:rsidRPr="000F394E" w:rsidRDefault="000F394E" w:rsidP="000F394E">
      <w:pPr>
        <w:numPr>
          <w:ilvl w:val="0"/>
          <w:numId w:val="32"/>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Distributed Tracing</w:t>
      </w:r>
      <w:r w:rsidRPr="000F394E">
        <w:rPr>
          <w:rFonts w:eastAsia="Times New Roman" w:cstheme="minorHAnsi"/>
          <w:sz w:val="28"/>
          <w:szCs w:val="28"/>
        </w:rPr>
        <w:t>: Jaeger is an open-source distributed tracing system that helps trace requests across multiple services. It provides insights into how requests flow through the system, including latency and bottlenecks.</w:t>
      </w:r>
    </w:p>
    <w:p w:rsidR="000F394E" w:rsidRPr="000F394E" w:rsidRDefault="000F394E" w:rsidP="000F394E">
      <w:pPr>
        <w:numPr>
          <w:ilvl w:val="0"/>
          <w:numId w:val="32"/>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Data Collection</w:t>
      </w:r>
      <w:r w:rsidRPr="000F394E">
        <w:rPr>
          <w:rFonts w:eastAsia="Times New Roman" w:cstheme="minorHAnsi"/>
          <w:sz w:val="28"/>
          <w:szCs w:val="28"/>
        </w:rPr>
        <w:t xml:space="preserve">: Jaeger collects spans from instrumented applications that generate tracing data. This data can be sent via various protocols (e.g., HTTP, </w:t>
      </w:r>
      <w:proofErr w:type="spellStart"/>
      <w:r w:rsidRPr="000F394E">
        <w:rPr>
          <w:rFonts w:eastAsia="Times New Roman" w:cstheme="minorHAnsi"/>
          <w:sz w:val="28"/>
          <w:szCs w:val="28"/>
        </w:rPr>
        <w:t>gRPC</w:t>
      </w:r>
      <w:proofErr w:type="spellEnd"/>
      <w:r w:rsidRPr="000F394E">
        <w:rPr>
          <w:rFonts w:eastAsia="Times New Roman" w:cstheme="minorHAnsi"/>
          <w:sz w:val="28"/>
          <w:szCs w:val="28"/>
        </w:rPr>
        <w:t>) to a Jaeger backend.</w:t>
      </w:r>
    </w:p>
    <w:p w:rsidR="000F394E" w:rsidRPr="000F394E" w:rsidRDefault="000F394E" w:rsidP="000F394E">
      <w:pPr>
        <w:numPr>
          <w:ilvl w:val="0"/>
          <w:numId w:val="32"/>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Visualization</w:t>
      </w:r>
      <w:r w:rsidRPr="000F394E">
        <w:rPr>
          <w:rFonts w:eastAsia="Times New Roman" w:cstheme="minorHAnsi"/>
          <w:sz w:val="28"/>
          <w:szCs w:val="28"/>
        </w:rPr>
        <w:t>: Jaeger provides a web interface to visualize trace data, showing how requests are handled across services and how long each service took to process the request.</w:t>
      </w:r>
    </w:p>
    <w:p w:rsidR="000F394E" w:rsidRPr="000F394E" w:rsidRDefault="000F394E" w:rsidP="000F394E">
      <w:pPr>
        <w:numPr>
          <w:ilvl w:val="0"/>
          <w:numId w:val="32"/>
        </w:numPr>
        <w:spacing w:before="100" w:beforeAutospacing="1" w:after="100" w:afterAutospacing="1" w:line="240" w:lineRule="auto"/>
        <w:rPr>
          <w:rFonts w:eastAsia="Times New Roman" w:cstheme="minorHAnsi"/>
          <w:sz w:val="28"/>
          <w:szCs w:val="28"/>
        </w:rPr>
      </w:pPr>
      <w:r w:rsidRPr="000F394E">
        <w:rPr>
          <w:rFonts w:eastAsia="Times New Roman" w:cstheme="minorHAnsi"/>
          <w:b/>
          <w:bCs/>
          <w:sz w:val="28"/>
          <w:szCs w:val="28"/>
        </w:rPr>
        <w:t>Performance Analysis</w:t>
      </w:r>
      <w:r w:rsidRPr="000F394E">
        <w:rPr>
          <w:rFonts w:eastAsia="Times New Roman" w:cstheme="minorHAnsi"/>
          <w:sz w:val="28"/>
          <w:szCs w:val="28"/>
        </w:rPr>
        <w:t xml:space="preserve">: By analyzing traces, you can identify performance issues, such as slow service calls or bottlenecks in the request flow. This is essential for optimizing </w:t>
      </w:r>
      <w:proofErr w:type="spellStart"/>
      <w:r w:rsidRPr="000F394E">
        <w:rPr>
          <w:rFonts w:eastAsia="Times New Roman" w:cstheme="minorHAnsi"/>
          <w:sz w:val="28"/>
          <w:szCs w:val="28"/>
        </w:rPr>
        <w:t>microservices</w:t>
      </w:r>
      <w:proofErr w:type="spellEnd"/>
      <w:r w:rsidRPr="000F394E">
        <w:rPr>
          <w:rFonts w:eastAsia="Times New Roman" w:cstheme="minorHAnsi"/>
          <w:sz w:val="28"/>
          <w:szCs w:val="28"/>
        </w:rPr>
        <w:t xml:space="preserve"> performance and improving user experience.</w:t>
      </w:r>
    </w:p>
    <w:p w:rsidR="00F002C3" w:rsidRPr="000F394E" w:rsidRDefault="00F002C3" w:rsidP="000F394E">
      <w:pPr>
        <w:rPr>
          <w:rFonts w:cstheme="minorHAnsi"/>
          <w:sz w:val="28"/>
          <w:szCs w:val="28"/>
        </w:rPr>
      </w:pPr>
    </w:p>
    <w:sectPr w:rsidR="00F002C3" w:rsidRPr="000F394E"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05B3"/>
    <w:multiLevelType w:val="hybridMultilevel"/>
    <w:tmpl w:val="96500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3035C6"/>
    <w:multiLevelType w:val="multilevel"/>
    <w:tmpl w:val="348C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C1DD3"/>
    <w:multiLevelType w:val="multilevel"/>
    <w:tmpl w:val="D88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E3DB9"/>
    <w:multiLevelType w:val="multilevel"/>
    <w:tmpl w:val="63726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CF2548"/>
    <w:multiLevelType w:val="multilevel"/>
    <w:tmpl w:val="CE1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765B8"/>
    <w:multiLevelType w:val="multilevel"/>
    <w:tmpl w:val="19DA3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42484"/>
    <w:multiLevelType w:val="multilevel"/>
    <w:tmpl w:val="2B7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AC2FF7"/>
    <w:multiLevelType w:val="multilevel"/>
    <w:tmpl w:val="C1A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C148A8"/>
    <w:multiLevelType w:val="multilevel"/>
    <w:tmpl w:val="2788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1C3E39"/>
    <w:multiLevelType w:val="multilevel"/>
    <w:tmpl w:val="A8A4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0820F3"/>
    <w:multiLevelType w:val="multilevel"/>
    <w:tmpl w:val="781E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1D421B"/>
    <w:multiLevelType w:val="multilevel"/>
    <w:tmpl w:val="B1E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F1457B"/>
    <w:multiLevelType w:val="multilevel"/>
    <w:tmpl w:val="6FA8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7D089C"/>
    <w:multiLevelType w:val="multilevel"/>
    <w:tmpl w:val="CE3E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623E5B"/>
    <w:multiLevelType w:val="multilevel"/>
    <w:tmpl w:val="E26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1B3299"/>
    <w:multiLevelType w:val="multilevel"/>
    <w:tmpl w:val="CE4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9E26C5"/>
    <w:multiLevelType w:val="multilevel"/>
    <w:tmpl w:val="F50C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3D66C0"/>
    <w:multiLevelType w:val="multilevel"/>
    <w:tmpl w:val="3B6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906BED"/>
    <w:multiLevelType w:val="multilevel"/>
    <w:tmpl w:val="479EF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774568"/>
    <w:multiLevelType w:val="multilevel"/>
    <w:tmpl w:val="CC3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F346A4"/>
    <w:multiLevelType w:val="multilevel"/>
    <w:tmpl w:val="698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AA5B88"/>
    <w:multiLevelType w:val="multilevel"/>
    <w:tmpl w:val="8FB6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BC5DC8"/>
    <w:multiLevelType w:val="multilevel"/>
    <w:tmpl w:val="F6DA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DD0EDE"/>
    <w:multiLevelType w:val="multilevel"/>
    <w:tmpl w:val="FB0E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3296D70"/>
    <w:multiLevelType w:val="multilevel"/>
    <w:tmpl w:val="859E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2F542E"/>
    <w:multiLevelType w:val="multilevel"/>
    <w:tmpl w:val="4E00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A03483E"/>
    <w:multiLevelType w:val="multilevel"/>
    <w:tmpl w:val="64E65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44D6BFF"/>
    <w:multiLevelType w:val="multilevel"/>
    <w:tmpl w:val="E550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65C6650"/>
    <w:multiLevelType w:val="multilevel"/>
    <w:tmpl w:val="AD66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5D2C47"/>
    <w:multiLevelType w:val="multilevel"/>
    <w:tmpl w:val="CD18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7B529A3"/>
    <w:multiLevelType w:val="multilevel"/>
    <w:tmpl w:val="1B7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A40F30"/>
    <w:multiLevelType w:val="multilevel"/>
    <w:tmpl w:val="A6128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8"/>
  </w:num>
  <w:num w:numId="3">
    <w:abstractNumId w:val="26"/>
  </w:num>
  <w:num w:numId="4">
    <w:abstractNumId w:val="23"/>
  </w:num>
  <w:num w:numId="5">
    <w:abstractNumId w:val="7"/>
  </w:num>
  <w:num w:numId="6">
    <w:abstractNumId w:val="11"/>
  </w:num>
  <w:num w:numId="7">
    <w:abstractNumId w:val="22"/>
  </w:num>
  <w:num w:numId="8">
    <w:abstractNumId w:val="6"/>
  </w:num>
  <w:num w:numId="9">
    <w:abstractNumId w:val="13"/>
  </w:num>
  <w:num w:numId="10">
    <w:abstractNumId w:val="17"/>
  </w:num>
  <w:num w:numId="11">
    <w:abstractNumId w:val="4"/>
  </w:num>
  <w:num w:numId="12">
    <w:abstractNumId w:val="21"/>
  </w:num>
  <w:num w:numId="13">
    <w:abstractNumId w:val="9"/>
  </w:num>
  <w:num w:numId="14">
    <w:abstractNumId w:val="20"/>
  </w:num>
  <w:num w:numId="15">
    <w:abstractNumId w:val="28"/>
  </w:num>
  <w:num w:numId="16">
    <w:abstractNumId w:val="19"/>
  </w:num>
  <w:num w:numId="17">
    <w:abstractNumId w:val="5"/>
  </w:num>
  <w:num w:numId="18">
    <w:abstractNumId w:val="24"/>
  </w:num>
  <w:num w:numId="19">
    <w:abstractNumId w:val="31"/>
  </w:num>
  <w:num w:numId="20">
    <w:abstractNumId w:val="30"/>
  </w:num>
  <w:num w:numId="21">
    <w:abstractNumId w:val="25"/>
  </w:num>
  <w:num w:numId="22">
    <w:abstractNumId w:val="10"/>
  </w:num>
  <w:num w:numId="23">
    <w:abstractNumId w:val="27"/>
  </w:num>
  <w:num w:numId="24">
    <w:abstractNumId w:val="2"/>
  </w:num>
  <w:num w:numId="25">
    <w:abstractNumId w:val="12"/>
  </w:num>
  <w:num w:numId="26">
    <w:abstractNumId w:val="15"/>
  </w:num>
  <w:num w:numId="27">
    <w:abstractNumId w:val="8"/>
  </w:num>
  <w:num w:numId="28">
    <w:abstractNumId w:val="29"/>
  </w:num>
  <w:num w:numId="29">
    <w:abstractNumId w:val="3"/>
  </w:num>
  <w:num w:numId="30">
    <w:abstractNumId w:val="16"/>
  </w:num>
  <w:num w:numId="31">
    <w:abstractNumId w:val="1"/>
  </w:num>
  <w:num w:numId="32">
    <w:abstractNumId w:val="14"/>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394E"/>
    <w:rsid w:val="000F7D56"/>
    <w:rsid w:val="00273E12"/>
    <w:rsid w:val="002B2FD0"/>
    <w:rsid w:val="00375CA3"/>
    <w:rsid w:val="003D38F0"/>
    <w:rsid w:val="0045472C"/>
    <w:rsid w:val="0045630F"/>
    <w:rsid w:val="00501E73"/>
    <w:rsid w:val="00540BB9"/>
    <w:rsid w:val="00561BFC"/>
    <w:rsid w:val="005C710C"/>
    <w:rsid w:val="005D103D"/>
    <w:rsid w:val="006D0CA4"/>
    <w:rsid w:val="006E0BA8"/>
    <w:rsid w:val="007D6817"/>
    <w:rsid w:val="008068A8"/>
    <w:rsid w:val="008A3ED5"/>
    <w:rsid w:val="009F752B"/>
    <w:rsid w:val="00AA10FB"/>
    <w:rsid w:val="00C04687"/>
    <w:rsid w:val="00CE5BF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punctuation">
    <w:name w:val="hljs-punctuation"/>
    <w:basedOn w:val="DefaultParagraphFont"/>
    <w:rsid w:val="008A3ED5"/>
  </w:style>
  <w:style w:type="character" w:customStyle="1" w:styleId="hljs-literal">
    <w:name w:val="hljs-literal"/>
    <w:basedOn w:val="DefaultParagraphFont"/>
    <w:rsid w:val="008A3ED5"/>
  </w:style>
  <w:style w:type="paragraph" w:customStyle="1" w:styleId="placeholder">
    <w:name w:val="placeholder"/>
    <w:basedOn w:val="Normal"/>
    <w:rsid w:val="008A3E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7189306">
      <w:bodyDiv w:val="1"/>
      <w:marLeft w:val="0"/>
      <w:marRight w:val="0"/>
      <w:marTop w:val="0"/>
      <w:marBottom w:val="0"/>
      <w:divBdr>
        <w:top w:val="none" w:sz="0" w:space="0" w:color="auto"/>
        <w:left w:val="none" w:sz="0" w:space="0" w:color="auto"/>
        <w:bottom w:val="none" w:sz="0" w:space="0" w:color="auto"/>
        <w:right w:val="none" w:sz="0" w:space="0" w:color="auto"/>
      </w:divBdr>
      <w:divsChild>
        <w:div w:id="1718579890">
          <w:marLeft w:val="0"/>
          <w:marRight w:val="0"/>
          <w:marTop w:val="0"/>
          <w:marBottom w:val="0"/>
          <w:divBdr>
            <w:top w:val="none" w:sz="0" w:space="0" w:color="auto"/>
            <w:left w:val="none" w:sz="0" w:space="0" w:color="auto"/>
            <w:bottom w:val="none" w:sz="0" w:space="0" w:color="auto"/>
            <w:right w:val="none" w:sz="0" w:space="0" w:color="auto"/>
          </w:divBdr>
          <w:divsChild>
            <w:div w:id="817453211">
              <w:marLeft w:val="0"/>
              <w:marRight w:val="0"/>
              <w:marTop w:val="0"/>
              <w:marBottom w:val="0"/>
              <w:divBdr>
                <w:top w:val="none" w:sz="0" w:space="0" w:color="auto"/>
                <w:left w:val="none" w:sz="0" w:space="0" w:color="auto"/>
                <w:bottom w:val="none" w:sz="0" w:space="0" w:color="auto"/>
                <w:right w:val="none" w:sz="0" w:space="0" w:color="auto"/>
              </w:divBdr>
              <w:divsChild>
                <w:div w:id="1291933813">
                  <w:marLeft w:val="0"/>
                  <w:marRight w:val="0"/>
                  <w:marTop w:val="0"/>
                  <w:marBottom w:val="0"/>
                  <w:divBdr>
                    <w:top w:val="none" w:sz="0" w:space="0" w:color="auto"/>
                    <w:left w:val="none" w:sz="0" w:space="0" w:color="auto"/>
                    <w:bottom w:val="none" w:sz="0" w:space="0" w:color="auto"/>
                    <w:right w:val="none" w:sz="0" w:space="0" w:color="auto"/>
                  </w:divBdr>
                  <w:divsChild>
                    <w:div w:id="601915176">
                      <w:marLeft w:val="0"/>
                      <w:marRight w:val="0"/>
                      <w:marTop w:val="0"/>
                      <w:marBottom w:val="0"/>
                      <w:divBdr>
                        <w:top w:val="none" w:sz="0" w:space="0" w:color="auto"/>
                        <w:left w:val="none" w:sz="0" w:space="0" w:color="auto"/>
                        <w:bottom w:val="none" w:sz="0" w:space="0" w:color="auto"/>
                        <w:right w:val="none" w:sz="0" w:space="0" w:color="auto"/>
                      </w:divBdr>
                      <w:divsChild>
                        <w:div w:id="277106492">
                          <w:marLeft w:val="0"/>
                          <w:marRight w:val="0"/>
                          <w:marTop w:val="0"/>
                          <w:marBottom w:val="0"/>
                          <w:divBdr>
                            <w:top w:val="none" w:sz="0" w:space="0" w:color="auto"/>
                            <w:left w:val="none" w:sz="0" w:space="0" w:color="auto"/>
                            <w:bottom w:val="none" w:sz="0" w:space="0" w:color="auto"/>
                            <w:right w:val="none" w:sz="0" w:space="0" w:color="auto"/>
                          </w:divBdr>
                          <w:divsChild>
                            <w:div w:id="367804871">
                              <w:marLeft w:val="0"/>
                              <w:marRight w:val="0"/>
                              <w:marTop w:val="0"/>
                              <w:marBottom w:val="0"/>
                              <w:divBdr>
                                <w:top w:val="none" w:sz="0" w:space="0" w:color="auto"/>
                                <w:left w:val="none" w:sz="0" w:space="0" w:color="auto"/>
                                <w:bottom w:val="none" w:sz="0" w:space="0" w:color="auto"/>
                                <w:right w:val="none" w:sz="0" w:space="0" w:color="auto"/>
                              </w:divBdr>
                            </w:div>
                            <w:div w:id="1683782250">
                              <w:marLeft w:val="0"/>
                              <w:marRight w:val="0"/>
                              <w:marTop w:val="0"/>
                              <w:marBottom w:val="0"/>
                              <w:divBdr>
                                <w:top w:val="none" w:sz="0" w:space="0" w:color="auto"/>
                                <w:left w:val="none" w:sz="0" w:space="0" w:color="auto"/>
                                <w:bottom w:val="none" w:sz="0" w:space="0" w:color="auto"/>
                                <w:right w:val="none" w:sz="0" w:space="0" w:color="auto"/>
                              </w:divBdr>
                              <w:divsChild>
                                <w:div w:id="521166023">
                                  <w:marLeft w:val="0"/>
                                  <w:marRight w:val="0"/>
                                  <w:marTop w:val="0"/>
                                  <w:marBottom w:val="0"/>
                                  <w:divBdr>
                                    <w:top w:val="none" w:sz="0" w:space="0" w:color="auto"/>
                                    <w:left w:val="none" w:sz="0" w:space="0" w:color="auto"/>
                                    <w:bottom w:val="none" w:sz="0" w:space="0" w:color="auto"/>
                                    <w:right w:val="none" w:sz="0" w:space="0" w:color="auto"/>
                                  </w:divBdr>
                                  <w:divsChild>
                                    <w:div w:id="1924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126102">
          <w:marLeft w:val="0"/>
          <w:marRight w:val="0"/>
          <w:marTop w:val="0"/>
          <w:marBottom w:val="0"/>
          <w:divBdr>
            <w:top w:val="none" w:sz="0" w:space="0" w:color="auto"/>
            <w:left w:val="none" w:sz="0" w:space="0" w:color="auto"/>
            <w:bottom w:val="none" w:sz="0" w:space="0" w:color="auto"/>
            <w:right w:val="none" w:sz="0" w:space="0" w:color="auto"/>
          </w:divBdr>
          <w:divsChild>
            <w:div w:id="1829512022">
              <w:marLeft w:val="0"/>
              <w:marRight w:val="0"/>
              <w:marTop w:val="0"/>
              <w:marBottom w:val="0"/>
              <w:divBdr>
                <w:top w:val="none" w:sz="0" w:space="0" w:color="auto"/>
                <w:left w:val="none" w:sz="0" w:space="0" w:color="auto"/>
                <w:bottom w:val="none" w:sz="0" w:space="0" w:color="auto"/>
                <w:right w:val="none" w:sz="0" w:space="0" w:color="auto"/>
              </w:divBdr>
              <w:divsChild>
                <w:div w:id="1323239120">
                  <w:marLeft w:val="0"/>
                  <w:marRight w:val="0"/>
                  <w:marTop w:val="0"/>
                  <w:marBottom w:val="0"/>
                  <w:divBdr>
                    <w:top w:val="none" w:sz="0" w:space="0" w:color="auto"/>
                    <w:left w:val="none" w:sz="0" w:space="0" w:color="auto"/>
                    <w:bottom w:val="none" w:sz="0" w:space="0" w:color="auto"/>
                    <w:right w:val="none" w:sz="0" w:space="0" w:color="auto"/>
                  </w:divBdr>
                  <w:divsChild>
                    <w:div w:id="11911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649620">
      <w:bodyDiv w:val="1"/>
      <w:marLeft w:val="0"/>
      <w:marRight w:val="0"/>
      <w:marTop w:val="0"/>
      <w:marBottom w:val="0"/>
      <w:divBdr>
        <w:top w:val="none" w:sz="0" w:space="0" w:color="auto"/>
        <w:left w:val="none" w:sz="0" w:space="0" w:color="auto"/>
        <w:bottom w:val="none" w:sz="0" w:space="0" w:color="auto"/>
        <w:right w:val="none" w:sz="0" w:space="0" w:color="auto"/>
      </w:divBdr>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99258">
      <w:bodyDiv w:val="1"/>
      <w:marLeft w:val="0"/>
      <w:marRight w:val="0"/>
      <w:marTop w:val="0"/>
      <w:marBottom w:val="0"/>
      <w:divBdr>
        <w:top w:val="none" w:sz="0" w:space="0" w:color="auto"/>
        <w:left w:val="none" w:sz="0" w:space="0" w:color="auto"/>
        <w:bottom w:val="none" w:sz="0" w:space="0" w:color="auto"/>
        <w:right w:val="none" w:sz="0" w:space="0" w:color="auto"/>
      </w:divBdr>
      <w:divsChild>
        <w:div w:id="881290615">
          <w:marLeft w:val="0"/>
          <w:marRight w:val="0"/>
          <w:marTop w:val="0"/>
          <w:marBottom w:val="0"/>
          <w:divBdr>
            <w:top w:val="none" w:sz="0" w:space="0" w:color="auto"/>
            <w:left w:val="none" w:sz="0" w:space="0" w:color="auto"/>
            <w:bottom w:val="none" w:sz="0" w:space="0" w:color="auto"/>
            <w:right w:val="none" w:sz="0" w:space="0" w:color="auto"/>
          </w:divBdr>
          <w:divsChild>
            <w:div w:id="384183451">
              <w:marLeft w:val="0"/>
              <w:marRight w:val="0"/>
              <w:marTop w:val="0"/>
              <w:marBottom w:val="0"/>
              <w:divBdr>
                <w:top w:val="none" w:sz="0" w:space="0" w:color="auto"/>
                <w:left w:val="none" w:sz="0" w:space="0" w:color="auto"/>
                <w:bottom w:val="none" w:sz="0" w:space="0" w:color="auto"/>
                <w:right w:val="none" w:sz="0" w:space="0" w:color="auto"/>
              </w:divBdr>
            </w:div>
            <w:div w:id="1182553615">
              <w:marLeft w:val="0"/>
              <w:marRight w:val="0"/>
              <w:marTop w:val="0"/>
              <w:marBottom w:val="0"/>
              <w:divBdr>
                <w:top w:val="none" w:sz="0" w:space="0" w:color="auto"/>
                <w:left w:val="none" w:sz="0" w:space="0" w:color="auto"/>
                <w:bottom w:val="none" w:sz="0" w:space="0" w:color="auto"/>
                <w:right w:val="none" w:sz="0" w:space="0" w:color="auto"/>
              </w:divBdr>
              <w:divsChild>
                <w:div w:id="811023886">
                  <w:marLeft w:val="0"/>
                  <w:marRight w:val="0"/>
                  <w:marTop w:val="0"/>
                  <w:marBottom w:val="0"/>
                  <w:divBdr>
                    <w:top w:val="none" w:sz="0" w:space="0" w:color="auto"/>
                    <w:left w:val="none" w:sz="0" w:space="0" w:color="auto"/>
                    <w:bottom w:val="none" w:sz="0" w:space="0" w:color="auto"/>
                    <w:right w:val="none" w:sz="0" w:space="0" w:color="auto"/>
                  </w:divBdr>
                  <w:divsChild>
                    <w:div w:id="103403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68937">
              <w:marLeft w:val="0"/>
              <w:marRight w:val="0"/>
              <w:marTop w:val="0"/>
              <w:marBottom w:val="0"/>
              <w:divBdr>
                <w:top w:val="none" w:sz="0" w:space="0" w:color="auto"/>
                <w:left w:val="none" w:sz="0" w:space="0" w:color="auto"/>
                <w:bottom w:val="none" w:sz="0" w:space="0" w:color="auto"/>
                <w:right w:val="none" w:sz="0" w:space="0" w:color="auto"/>
              </w:divBdr>
            </w:div>
          </w:divsChild>
        </w:div>
        <w:div w:id="1127549771">
          <w:marLeft w:val="0"/>
          <w:marRight w:val="0"/>
          <w:marTop w:val="0"/>
          <w:marBottom w:val="0"/>
          <w:divBdr>
            <w:top w:val="none" w:sz="0" w:space="0" w:color="auto"/>
            <w:left w:val="none" w:sz="0" w:space="0" w:color="auto"/>
            <w:bottom w:val="none" w:sz="0" w:space="0" w:color="auto"/>
            <w:right w:val="none" w:sz="0" w:space="0" w:color="auto"/>
          </w:divBdr>
          <w:divsChild>
            <w:div w:id="1190221762">
              <w:marLeft w:val="0"/>
              <w:marRight w:val="0"/>
              <w:marTop w:val="0"/>
              <w:marBottom w:val="0"/>
              <w:divBdr>
                <w:top w:val="none" w:sz="0" w:space="0" w:color="auto"/>
                <w:left w:val="none" w:sz="0" w:space="0" w:color="auto"/>
                <w:bottom w:val="none" w:sz="0" w:space="0" w:color="auto"/>
                <w:right w:val="none" w:sz="0" w:space="0" w:color="auto"/>
              </w:divBdr>
            </w:div>
            <w:div w:id="492187958">
              <w:marLeft w:val="0"/>
              <w:marRight w:val="0"/>
              <w:marTop w:val="0"/>
              <w:marBottom w:val="0"/>
              <w:divBdr>
                <w:top w:val="none" w:sz="0" w:space="0" w:color="auto"/>
                <w:left w:val="none" w:sz="0" w:space="0" w:color="auto"/>
                <w:bottom w:val="none" w:sz="0" w:space="0" w:color="auto"/>
                <w:right w:val="none" w:sz="0" w:space="0" w:color="auto"/>
              </w:divBdr>
              <w:divsChild>
                <w:div w:id="1663006252">
                  <w:marLeft w:val="0"/>
                  <w:marRight w:val="0"/>
                  <w:marTop w:val="0"/>
                  <w:marBottom w:val="0"/>
                  <w:divBdr>
                    <w:top w:val="none" w:sz="0" w:space="0" w:color="auto"/>
                    <w:left w:val="none" w:sz="0" w:space="0" w:color="auto"/>
                    <w:bottom w:val="none" w:sz="0" w:space="0" w:color="auto"/>
                    <w:right w:val="none" w:sz="0" w:space="0" w:color="auto"/>
                  </w:divBdr>
                  <w:divsChild>
                    <w:div w:id="10595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5789">
      <w:bodyDiv w:val="1"/>
      <w:marLeft w:val="0"/>
      <w:marRight w:val="0"/>
      <w:marTop w:val="0"/>
      <w:marBottom w:val="0"/>
      <w:divBdr>
        <w:top w:val="none" w:sz="0" w:space="0" w:color="auto"/>
        <w:left w:val="none" w:sz="0" w:space="0" w:color="auto"/>
        <w:bottom w:val="none" w:sz="0" w:space="0" w:color="auto"/>
        <w:right w:val="none" w:sz="0" w:space="0" w:color="auto"/>
      </w:divBdr>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42899">
      <w:bodyDiv w:val="1"/>
      <w:marLeft w:val="0"/>
      <w:marRight w:val="0"/>
      <w:marTop w:val="0"/>
      <w:marBottom w:val="0"/>
      <w:divBdr>
        <w:top w:val="none" w:sz="0" w:space="0" w:color="auto"/>
        <w:left w:val="none" w:sz="0" w:space="0" w:color="auto"/>
        <w:bottom w:val="none" w:sz="0" w:space="0" w:color="auto"/>
        <w:right w:val="none" w:sz="0" w:space="0" w:color="auto"/>
      </w:divBdr>
      <w:divsChild>
        <w:div w:id="1560940663">
          <w:marLeft w:val="0"/>
          <w:marRight w:val="0"/>
          <w:marTop w:val="0"/>
          <w:marBottom w:val="0"/>
          <w:divBdr>
            <w:top w:val="none" w:sz="0" w:space="0" w:color="auto"/>
            <w:left w:val="none" w:sz="0" w:space="0" w:color="auto"/>
            <w:bottom w:val="none" w:sz="0" w:space="0" w:color="auto"/>
            <w:right w:val="none" w:sz="0" w:space="0" w:color="auto"/>
          </w:divBdr>
          <w:divsChild>
            <w:div w:id="346293058">
              <w:marLeft w:val="0"/>
              <w:marRight w:val="0"/>
              <w:marTop w:val="0"/>
              <w:marBottom w:val="0"/>
              <w:divBdr>
                <w:top w:val="none" w:sz="0" w:space="0" w:color="auto"/>
                <w:left w:val="none" w:sz="0" w:space="0" w:color="auto"/>
                <w:bottom w:val="none" w:sz="0" w:space="0" w:color="auto"/>
                <w:right w:val="none" w:sz="0" w:space="0" w:color="auto"/>
              </w:divBdr>
            </w:div>
            <w:div w:id="153301441">
              <w:marLeft w:val="0"/>
              <w:marRight w:val="0"/>
              <w:marTop w:val="0"/>
              <w:marBottom w:val="0"/>
              <w:divBdr>
                <w:top w:val="none" w:sz="0" w:space="0" w:color="auto"/>
                <w:left w:val="none" w:sz="0" w:space="0" w:color="auto"/>
                <w:bottom w:val="none" w:sz="0" w:space="0" w:color="auto"/>
                <w:right w:val="none" w:sz="0" w:space="0" w:color="auto"/>
              </w:divBdr>
              <w:divsChild>
                <w:div w:id="1140878200">
                  <w:marLeft w:val="0"/>
                  <w:marRight w:val="0"/>
                  <w:marTop w:val="0"/>
                  <w:marBottom w:val="0"/>
                  <w:divBdr>
                    <w:top w:val="none" w:sz="0" w:space="0" w:color="auto"/>
                    <w:left w:val="none" w:sz="0" w:space="0" w:color="auto"/>
                    <w:bottom w:val="none" w:sz="0" w:space="0" w:color="auto"/>
                    <w:right w:val="none" w:sz="0" w:space="0" w:color="auto"/>
                  </w:divBdr>
                  <w:divsChild>
                    <w:div w:id="20866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2451">
              <w:marLeft w:val="0"/>
              <w:marRight w:val="0"/>
              <w:marTop w:val="0"/>
              <w:marBottom w:val="0"/>
              <w:divBdr>
                <w:top w:val="none" w:sz="0" w:space="0" w:color="auto"/>
                <w:left w:val="none" w:sz="0" w:space="0" w:color="auto"/>
                <w:bottom w:val="none" w:sz="0" w:space="0" w:color="auto"/>
                <w:right w:val="none" w:sz="0" w:space="0" w:color="auto"/>
              </w:divBdr>
            </w:div>
          </w:divsChild>
        </w:div>
        <w:div w:id="1267352496">
          <w:marLeft w:val="0"/>
          <w:marRight w:val="0"/>
          <w:marTop w:val="0"/>
          <w:marBottom w:val="0"/>
          <w:divBdr>
            <w:top w:val="none" w:sz="0" w:space="0" w:color="auto"/>
            <w:left w:val="none" w:sz="0" w:space="0" w:color="auto"/>
            <w:bottom w:val="none" w:sz="0" w:space="0" w:color="auto"/>
            <w:right w:val="none" w:sz="0" w:space="0" w:color="auto"/>
          </w:divBdr>
          <w:divsChild>
            <w:div w:id="832066617">
              <w:marLeft w:val="0"/>
              <w:marRight w:val="0"/>
              <w:marTop w:val="0"/>
              <w:marBottom w:val="0"/>
              <w:divBdr>
                <w:top w:val="none" w:sz="0" w:space="0" w:color="auto"/>
                <w:left w:val="none" w:sz="0" w:space="0" w:color="auto"/>
                <w:bottom w:val="none" w:sz="0" w:space="0" w:color="auto"/>
                <w:right w:val="none" w:sz="0" w:space="0" w:color="auto"/>
              </w:divBdr>
            </w:div>
            <w:div w:id="1492411385">
              <w:marLeft w:val="0"/>
              <w:marRight w:val="0"/>
              <w:marTop w:val="0"/>
              <w:marBottom w:val="0"/>
              <w:divBdr>
                <w:top w:val="none" w:sz="0" w:space="0" w:color="auto"/>
                <w:left w:val="none" w:sz="0" w:space="0" w:color="auto"/>
                <w:bottom w:val="none" w:sz="0" w:space="0" w:color="auto"/>
                <w:right w:val="none" w:sz="0" w:space="0" w:color="auto"/>
              </w:divBdr>
              <w:divsChild>
                <w:div w:id="336811930">
                  <w:marLeft w:val="0"/>
                  <w:marRight w:val="0"/>
                  <w:marTop w:val="0"/>
                  <w:marBottom w:val="0"/>
                  <w:divBdr>
                    <w:top w:val="none" w:sz="0" w:space="0" w:color="auto"/>
                    <w:left w:val="none" w:sz="0" w:space="0" w:color="auto"/>
                    <w:bottom w:val="none" w:sz="0" w:space="0" w:color="auto"/>
                    <w:right w:val="none" w:sz="0" w:space="0" w:color="auto"/>
                  </w:divBdr>
                  <w:divsChild>
                    <w:div w:id="5832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6003">
              <w:marLeft w:val="0"/>
              <w:marRight w:val="0"/>
              <w:marTop w:val="0"/>
              <w:marBottom w:val="0"/>
              <w:divBdr>
                <w:top w:val="none" w:sz="0" w:space="0" w:color="auto"/>
                <w:left w:val="none" w:sz="0" w:space="0" w:color="auto"/>
                <w:bottom w:val="none" w:sz="0" w:space="0" w:color="auto"/>
                <w:right w:val="none" w:sz="0" w:space="0" w:color="auto"/>
              </w:divBdr>
            </w:div>
          </w:divsChild>
        </w:div>
        <w:div w:id="1286277278">
          <w:marLeft w:val="0"/>
          <w:marRight w:val="0"/>
          <w:marTop w:val="0"/>
          <w:marBottom w:val="0"/>
          <w:divBdr>
            <w:top w:val="none" w:sz="0" w:space="0" w:color="auto"/>
            <w:left w:val="none" w:sz="0" w:space="0" w:color="auto"/>
            <w:bottom w:val="none" w:sz="0" w:space="0" w:color="auto"/>
            <w:right w:val="none" w:sz="0" w:space="0" w:color="auto"/>
          </w:divBdr>
          <w:divsChild>
            <w:div w:id="870070012">
              <w:marLeft w:val="0"/>
              <w:marRight w:val="0"/>
              <w:marTop w:val="0"/>
              <w:marBottom w:val="0"/>
              <w:divBdr>
                <w:top w:val="none" w:sz="0" w:space="0" w:color="auto"/>
                <w:left w:val="none" w:sz="0" w:space="0" w:color="auto"/>
                <w:bottom w:val="none" w:sz="0" w:space="0" w:color="auto"/>
                <w:right w:val="none" w:sz="0" w:space="0" w:color="auto"/>
              </w:divBdr>
            </w:div>
            <w:div w:id="410585240">
              <w:marLeft w:val="0"/>
              <w:marRight w:val="0"/>
              <w:marTop w:val="0"/>
              <w:marBottom w:val="0"/>
              <w:divBdr>
                <w:top w:val="none" w:sz="0" w:space="0" w:color="auto"/>
                <w:left w:val="none" w:sz="0" w:space="0" w:color="auto"/>
                <w:bottom w:val="none" w:sz="0" w:space="0" w:color="auto"/>
                <w:right w:val="none" w:sz="0" w:space="0" w:color="auto"/>
              </w:divBdr>
              <w:divsChild>
                <w:div w:id="479618846">
                  <w:marLeft w:val="0"/>
                  <w:marRight w:val="0"/>
                  <w:marTop w:val="0"/>
                  <w:marBottom w:val="0"/>
                  <w:divBdr>
                    <w:top w:val="none" w:sz="0" w:space="0" w:color="auto"/>
                    <w:left w:val="none" w:sz="0" w:space="0" w:color="auto"/>
                    <w:bottom w:val="none" w:sz="0" w:space="0" w:color="auto"/>
                    <w:right w:val="none" w:sz="0" w:space="0" w:color="auto"/>
                  </w:divBdr>
                  <w:divsChild>
                    <w:div w:id="20624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9854">
              <w:marLeft w:val="0"/>
              <w:marRight w:val="0"/>
              <w:marTop w:val="0"/>
              <w:marBottom w:val="0"/>
              <w:divBdr>
                <w:top w:val="none" w:sz="0" w:space="0" w:color="auto"/>
                <w:left w:val="none" w:sz="0" w:space="0" w:color="auto"/>
                <w:bottom w:val="none" w:sz="0" w:space="0" w:color="auto"/>
                <w:right w:val="none" w:sz="0" w:space="0" w:color="auto"/>
              </w:divBdr>
            </w:div>
          </w:divsChild>
        </w:div>
        <w:div w:id="494225042">
          <w:marLeft w:val="0"/>
          <w:marRight w:val="0"/>
          <w:marTop w:val="0"/>
          <w:marBottom w:val="0"/>
          <w:divBdr>
            <w:top w:val="none" w:sz="0" w:space="0" w:color="auto"/>
            <w:left w:val="none" w:sz="0" w:space="0" w:color="auto"/>
            <w:bottom w:val="none" w:sz="0" w:space="0" w:color="auto"/>
            <w:right w:val="none" w:sz="0" w:space="0" w:color="auto"/>
          </w:divBdr>
          <w:divsChild>
            <w:div w:id="345717325">
              <w:marLeft w:val="0"/>
              <w:marRight w:val="0"/>
              <w:marTop w:val="0"/>
              <w:marBottom w:val="0"/>
              <w:divBdr>
                <w:top w:val="none" w:sz="0" w:space="0" w:color="auto"/>
                <w:left w:val="none" w:sz="0" w:space="0" w:color="auto"/>
                <w:bottom w:val="none" w:sz="0" w:space="0" w:color="auto"/>
                <w:right w:val="none" w:sz="0" w:space="0" w:color="auto"/>
              </w:divBdr>
            </w:div>
            <w:div w:id="1054355589">
              <w:marLeft w:val="0"/>
              <w:marRight w:val="0"/>
              <w:marTop w:val="0"/>
              <w:marBottom w:val="0"/>
              <w:divBdr>
                <w:top w:val="none" w:sz="0" w:space="0" w:color="auto"/>
                <w:left w:val="none" w:sz="0" w:space="0" w:color="auto"/>
                <w:bottom w:val="none" w:sz="0" w:space="0" w:color="auto"/>
                <w:right w:val="none" w:sz="0" w:space="0" w:color="auto"/>
              </w:divBdr>
              <w:divsChild>
                <w:div w:id="798572009">
                  <w:marLeft w:val="0"/>
                  <w:marRight w:val="0"/>
                  <w:marTop w:val="0"/>
                  <w:marBottom w:val="0"/>
                  <w:divBdr>
                    <w:top w:val="none" w:sz="0" w:space="0" w:color="auto"/>
                    <w:left w:val="none" w:sz="0" w:space="0" w:color="auto"/>
                    <w:bottom w:val="none" w:sz="0" w:space="0" w:color="auto"/>
                    <w:right w:val="none" w:sz="0" w:space="0" w:color="auto"/>
                  </w:divBdr>
                  <w:divsChild>
                    <w:div w:id="11385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4345">
      <w:bodyDiv w:val="1"/>
      <w:marLeft w:val="0"/>
      <w:marRight w:val="0"/>
      <w:marTop w:val="0"/>
      <w:marBottom w:val="0"/>
      <w:divBdr>
        <w:top w:val="none" w:sz="0" w:space="0" w:color="auto"/>
        <w:left w:val="none" w:sz="0" w:space="0" w:color="auto"/>
        <w:bottom w:val="none" w:sz="0" w:space="0" w:color="auto"/>
        <w:right w:val="none" w:sz="0" w:space="0" w:color="auto"/>
      </w:divBdr>
      <w:divsChild>
        <w:div w:id="39206175">
          <w:marLeft w:val="0"/>
          <w:marRight w:val="0"/>
          <w:marTop w:val="0"/>
          <w:marBottom w:val="0"/>
          <w:divBdr>
            <w:top w:val="none" w:sz="0" w:space="0" w:color="auto"/>
            <w:left w:val="none" w:sz="0" w:space="0" w:color="auto"/>
            <w:bottom w:val="none" w:sz="0" w:space="0" w:color="auto"/>
            <w:right w:val="none" w:sz="0" w:space="0" w:color="auto"/>
          </w:divBdr>
          <w:divsChild>
            <w:div w:id="698511665">
              <w:marLeft w:val="0"/>
              <w:marRight w:val="0"/>
              <w:marTop w:val="0"/>
              <w:marBottom w:val="0"/>
              <w:divBdr>
                <w:top w:val="none" w:sz="0" w:space="0" w:color="auto"/>
                <w:left w:val="none" w:sz="0" w:space="0" w:color="auto"/>
                <w:bottom w:val="none" w:sz="0" w:space="0" w:color="auto"/>
                <w:right w:val="none" w:sz="0" w:space="0" w:color="auto"/>
              </w:divBdr>
              <w:divsChild>
                <w:div w:id="567613830">
                  <w:marLeft w:val="0"/>
                  <w:marRight w:val="0"/>
                  <w:marTop w:val="0"/>
                  <w:marBottom w:val="0"/>
                  <w:divBdr>
                    <w:top w:val="none" w:sz="0" w:space="0" w:color="auto"/>
                    <w:left w:val="none" w:sz="0" w:space="0" w:color="auto"/>
                    <w:bottom w:val="none" w:sz="0" w:space="0" w:color="auto"/>
                    <w:right w:val="none" w:sz="0" w:space="0" w:color="auto"/>
                  </w:divBdr>
                  <w:divsChild>
                    <w:div w:id="1101993349">
                      <w:marLeft w:val="0"/>
                      <w:marRight w:val="0"/>
                      <w:marTop w:val="0"/>
                      <w:marBottom w:val="0"/>
                      <w:divBdr>
                        <w:top w:val="none" w:sz="0" w:space="0" w:color="auto"/>
                        <w:left w:val="none" w:sz="0" w:space="0" w:color="auto"/>
                        <w:bottom w:val="none" w:sz="0" w:space="0" w:color="auto"/>
                        <w:right w:val="none" w:sz="0" w:space="0" w:color="auto"/>
                      </w:divBdr>
                      <w:divsChild>
                        <w:div w:id="428618390">
                          <w:marLeft w:val="0"/>
                          <w:marRight w:val="0"/>
                          <w:marTop w:val="0"/>
                          <w:marBottom w:val="0"/>
                          <w:divBdr>
                            <w:top w:val="none" w:sz="0" w:space="0" w:color="auto"/>
                            <w:left w:val="none" w:sz="0" w:space="0" w:color="auto"/>
                            <w:bottom w:val="none" w:sz="0" w:space="0" w:color="auto"/>
                            <w:right w:val="none" w:sz="0" w:space="0" w:color="auto"/>
                          </w:divBdr>
                          <w:divsChild>
                            <w:div w:id="1541933581">
                              <w:marLeft w:val="0"/>
                              <w:marRight w:val="0"/>
                              <w:marTop w:val="0"/>
                              <w:marBottom w:val="0"/>
                              <w:divBdr>
                                <w:top w:val="none" w:sz="0" w:space="0" w:color="auto"/>
                                <w:left w:val="none" w:sz="0" w:space="0" w:color="auto"/>
                                <w:bottom w:val="none" w:sz="0" w:space="0" w:color="auto"/>
                                <w:right w:val="none" w:sz="0" w:space="0" w:color="auto"/>
                              </w:divBdr>
                              <w:divsChild>
                                <w:div w:id="972056188">
                                  <w:marLeft w:val="0"/>
                                  <w:marRight w:val="0"/>
                                  <w:marTop w:val="0"/>
                                  <w:marBottom w:val="0"/>
                                  <w:divBdr>
                                    <w:top w:val="none" w:sz="0" w:space="0" w:color="auto"/>
                                    <w:left w:val="none" w:sz="0" w:space="0" w:color="auto"/>
                                    <w:bottom w:val="none" w:sz="0" w:space="0" w:color="auto"/>
                                    <w:right w:val="none" w:sz="0" w:space="0" w:color="auto"/>
                                  </w:divBdr>
                                  <w:divsChild>
                                    <w:div w:id="16977405">
                                      <w:marLeft w:val="0"/>
                                      <w:marRight w:val="0"/>
                                      <w:marTop w:val="0"/>
                                      <w:marBottom w:val="0"/>
                                      <w:divBdr>
                                        <w:top w:val="none" w:sz="0" w:space="0" w:color="auto"/>
                                        <w:left w:val="none" w:sz="0" w:space="0" w:color="auto"/>
                                        <w:bottom w:val="none" w:sz="0" w:space="0" w:color="auto"/>
                                        <w:right w:val="none" w:sz="0" w:space="0" w:color="auto"/>
                                      </w:divBdr>
                                      <w:divsChild>
                                        <w:div w:id="1098525102">
                                          <w:marLeft w:val="0"/>
                                          <w:marRight w:val="0"/>
                                          <w:marTop w:val="0"/>
                                          <w:marBottom w:val="0"/>
                                          <w:divBdr>
                                            <w:top w:val="none" w:sz="0" w:space="0" w:color="auto"/>
                                            <w:left w:val="none" w:sz="0" w:space="0" w:color="auto"/>
                                            <w:bottom w:val="none" w:sz="0" w:space="0" w:color="auto"/>
                                            <w:right w:val="none" w:sz="0" w:space="0" w:color="auto"/>
                                          </w:divBdr>
                                          <w:divsChild>
                                            <w:div w:id="1981423474">
                                              <w:marLeft w:val="0"/>
                                              <w:marRight w:val="0"/>
                                              <w:marTop w:val="0"/>
                                              <w:marBottom w:val="0"/>
                                              <w:divBdr>
                                                <w:top w:val="none" w:sz="0" w:space="0" w:color="auto"/>
                                                <w:left w:val="none" w:sz="0" w:space="0" w:color="auto"/>
                                                <w:bottom w:val="none" w:sz="0" w:space="0" w:color="auto"/>
                                                <w:right w:val="none" w:sz="0" w:space="0" w:color="auto"/>
                                              </w:divBdr>
                                              <w:divsChild>
                                                <w:div w:id="2077850008">
                                                  <w:marLeft w:val="0"/>
                                                  <w:marRight w:val="0"/>
                                                  <w:marTop w:val="0"/>
                                                  <w:marBottom w:val="0"/>
                                                  <w:divBdr>
                                                    <w:top w:val="none" w:sz="0" w:space="0" w:color="auto"/>
                                                    <w:left w:val="none" w:sz="0" w:space="0" w:color="auto"/>
                                                    <w:bottom w:val="none" w:sz="0" w:space="0" w:color="auto"/>
                                                    <w:right w:val="none" w:sz="0" w:space="0" w:color="auto"/>
                                                  </w:divBdr>
                                                  <w:divsChild>
                                                    <w:div w:id="1555922923">
                                                      <w:marLeft w:val="0"/>
                                                      <w:marRight w:val="0"/>
                                                      <w:marTop w:val="0"/>
                                                      <w:marBottom w:val="0"/>
                                                      <w:divBdr>
                                                        <w:top w:val="none" w:sz="0" w:space="0" w:color="auto"/>
                                                        <w:left w:val="none" w:sz="0" w:space="0" w:color="auto"/>
                                                        <w:bottom w:val="none" w:sz="0" w:space="0" w:color="auto"/>
                                                        <w:right w:val="none" w:sz="0" w:space="0" w:color="auto"/>
                                                      </w:divBdr>
                                                      <w:divsChild>
                                                        <w:div w:id="188496799">
                                                          <w:marLeft w:val="0"/>
                                                          <w:marRight w:val="0"/>
                                                          <w:marTop w:val="0"/>
                                                          <w:marBottom w:val="0"/>
                                                          <w:divBdr>
                                                            <w:top w:val="none" w:sz="0" w:space="0" w:color="auto"/>
                                                            <w:left w:val="none" w:sz="0" w:space="0" w:color="auto"/>
                                                            <w:bottom w:val="none" w:sz="0" w:space="0" w:color="auto"/>
                                                            <w:right w:val="none" w:sz="0" w:space="0" w:color="auto"/>
                                                          </w:divBdr>
                                                          <w:divsChild>
                                                            <w:div w:id="510685957">
                                                              <w:marLeft w:val="0"/>
                                                              <w:marRight w:val="0"/>
                                                              <w:marTop w:val="0"/>
                                                              <w:marBottom w:val="0"/>
                                                              <w:divBdr>
                                                                <w:top w:val="none" w:sz="0" w:space="0" w:color="auto"/>
                                                                <w:left w:val="none" w:sz="0" w:space="0" w:color="auto"/>
                                                                <w:bottom w:val="none" w:sz="0" w:space="0" w:color="auto"/>
                                                                <w:right w:val="none" w:sz="0" w:space="0" w:color="auto"/>
                                                              </w:divBdr>
                                                              <w:divsChild>
                                                                <w:div w:id="441844901">
                                                                  <w:marLeft w:val="0"/>
                                                                  <w:marRight w:val="0"/>
                                                                  <w:marTop w:val="0"/>
                                                                  <w:marBottom w:val="0"/>
                                                                  <w:divBdr>
                                                                    <w:top w:val="none" w:sz="0" w:space="0" w:color="auto"/>
                                                                    <w:left w:val="none" w:sz="0" w:space="0" w:color="auto"/>
                                                                    <w:bottom w:val="none" w:sz="0" w:space="0" w:color="auto"/>
                                                                    <w:right w:val="none" w:sz="0" w:space="0" w:color="auto"/>
                                                                  </w:divBdr>
                                                                </w:div>
                                                                <w:div w:id="309408032">
                                                                  <w:marLeft w:val="0"/>
                                                                  <w:marRight w:val="0"/>
                                                                  <w:marTop w:val="0"/>
                                                                  <w:marBottom w:val="0"/>
                                                                  <w:divBdr>
                                                                    <w:top w:val="none" w:sz="0" w:space="0" w:color="auto"/>
                                                                    <w:left w:val="none" w:sz="0" w:space="0" w:color="auto"/>
                                                                    <w:bottom w:val="none" w:sz="0" w:space="0" w:color="auto"/>
                                                                    <w:right w:val="none" w:sz="0" w:space="0" w:color="auto"/>
                                                                  </w:divBdr>
                                                                  <w:divsChild>
                                                                    <w:div w:id="1168980326">
                                                                      <w:marLeft w:val="0"/>
                                                                      <w:marRight w:val="0"/>
                                                                      <w:marTop w:val="0"/>
                                                                      <w:marBottom w:val="0"/>
                                                                      <w:divBdr>
                                                                        <w:top w:val="none" w:sz="0" w:space="0" w:color="auto"/>
                                                                        <w:left w:val="none" w:sz="0" w:space="0" w:color="auto"/>
                                                                        <w:bottom w:val="none" w:sz="0" w:space="0" w:color="auto"/>
                                                                        <w:right w:val="none" w:sz="0" w:space="0" w:color="auto"/>
                                                                      </w:divBdr>
                                                                      <w:divsChild>
                                                                        <w:div w:id="11201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8718">
                                                                  <w:marLeft w:val="0"/>
                                                                  <w:marRight w:val="0"/>
                                                                  <w:marTop w:val="0"/>
                                                                  <w:marBottom w:val="0"/>
                                                                  <w:divBdr>
                                                                    <w:top w:val="none" w:sz="0" w:space="0" w:color="auto"/>
                                                                    <w:left w:val="none" w:sz="0" w:space="0" w:color="auto"/>
                                                                    <w:bottom w:val="none" w:sz="0" w:space="0" w:color="auto"/>
                                                                    <w:right w:val="none" w:sz="0" w:space="0" w:color="auto"/>
                                                                  </w:divBdr>
                                                                </w:div>
                                                              </w:divsChild>
                                                            </w:div>
                                                            <w:div w:id="1174538136">
                                                              <w:marLeft w:val="0"/>
                                                              <w:marRight w:val="0"/>
                                                              <w:marTop w:val="0"/>
                                                              <w:marBottom w:val="0"/>
                                                              <w:divBdr>
                                                                <w:top w:val="none" w:sz="0" w:space="0" w:color="auto"/>
                                                                <w:left w:val="none" w:sz="0" w:space="0" w:color="auto"/>
                                                                <w:bottom w:val="none" w:sz="0" w:space="0" w:color="auto"/>
                                                                <w:right w:val="none" w:sz="0" w:space="0" w:color="auto"/>
                                                              </w:divBdr>
                                                              <w:divsChild>
                                                                <w:div w:id="360982988">
                                                                  <w:marLeft w:val="0"/>
                                                                  <w:marRight w:val="0"/>
                                                                  <w:marTop w:val="0"/>
                                                                  <w:marBottom w:val="0"/>
                                                                  <w:divBdr>
                                                                    <w:top w:val="none" w:sz="0" w:space="0" w:color="auto"/>
                                                                    <w:left w:val="none" w:sz="0" w:space="0" w:color="auto"/>
                                                                    <w:bottom w:val="none" w:sz="0" w:space="0" w:color="auto"/>
                                                                    <w:right w:val="none" w:sz="0" w:space="0" w:color="auto"/>
                                                                  </w:divBdr>
                                                                </w:div>
                                                                <w:div w:id="153685002">
                                                                  <w:marLeft w:val="0"/>
                                                                  <w:marRight w:val="0"/>
                                                                  <w:marTop w:val="0"/>
                                                                  <w:marBottom w:val="0"/>
                                                                  <w:divBdr>
                                                                    <w:top w:val="none" w:sz="0" w:space="0" w:color="auto"/>
                                                                    <w:left w:val="none" w:sz="0" w:space="0" w:color="auto"/>
                                                                    <w:bottom w:val="none" w:sz="0" w:space="0" w:color="auto"/>
                                                                    <w:right w:val="none" w:sz="0" w:space="0" w:color="auto"/>
                                                                  </w:divBdr>
                                                                  <w:divsChild>
                                                                    <w:div w:id="2049210854">
                                                                      <w:marLeft w:val="0"/>
                                                                      <w:marRight w:val="0"/>
                                                                      <w:marTop w:val="0"/>
                                                                      <w:marBottom w:val="0"/>
                                                                      <w:divBdr>
                                                                        <w:top w:val="none" w:sz="0" w:space="0" w:color="auto"/>
                                                                        <w:left w:val="none" w:sz="0" w:space="0" w:color="auto"/>
                                                                        <w:bottom w:val="none" w:sz="0" w:space="0" w:color="auto"/>
                                                                        <w:right w:val="none" w:sz="0" w:space="0" w:color="auto"/>
                                                                      </w:divBdr>
                                                                      <w:divsChild>
                                                                        <w:div w:id="1913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9013">
                                                                  <w:marLeft w:val="0"/>
                                                                  <w:marRight w:val="0"/>
                                                                  <w:marTop w:val="0"/>
                                                                  <w:marBottom w:val="0"/>
                                                                  <w:divBdr>
                                                                    <w:top w:val="none" w:sz="0" w:space="0" w:color="auto"/>
                                                                    <w:left w:val="none" w:sz="0" w:space="0" w:color="auto"/>
                                                                    <w:bottom w:val="none" w:sz="0" w:space="0" w:color="auto"/>
                                                                    <w:right w:val="none" w:sz="0" w:space="0" w:color="auto"/>
                                                                  </w:divBdr>
                                                                </w:div>
                                                              </w:divsChild>
                                                            </w:div>
                                                            <w:div w:id="817766930">
                                                              <w:marLeft w:val="0"/>
                                                              <w:marRight w:val="0"/>
                                                              <w:marTop w:val="0"/>
                                                              <w:marBottom w:val="0"/>
                                                              <w:divBdr>
                                                                <w:top w:val="none" w:sz="0" w:space="0" w:color="auto"/>
                                                                <w:left w:val="none" w:sz="0" w:space="0" w:color="auto"/>
                                                                <w:bottom w:val="none" w:sz="0" w:space="0" w:color="auto"/>
                                                                <w:right w:val="none" w:sz="0" w:space="0" w:color="auto"/>
                                                              </w:divBdr>
                                                              <w:divsChild>
                                                                <w:div w:id="1513641927">
                                                                  <w:marLeft w:val="0"/>
                                                                  <w:marRight w:val="0"/>
                                                                  <w:marTop w:val="0"/>
                                                                  <w:marBottom w:val="0"/>
                                                                  <w:divBdr>
                                                                    <w:top w:val="none" w:sz="0" w:space="0" w:color="auto"/>
                                                                    <w:left w:val="none" w:sz="0" w:space="0" w:color="auto"/>
                                                                    <w:bottom w:val="none" w:sz="0" w:space="0" w:color="auto"/>
                                                                    <w:right w:val="none" w:sz="0" w:space="0" w:color="auto"/>
                                                                  </w:divBdr>
                                                                </w:div>
                                                                <w:div w:id="541212133">
                                                                  <w:marLeft w:val="0"/>
                                                                  <w:marRight w:val="0"/>
                                                                  <w:marTop w:val="0"/>
                                                                  <w:marBottom w:val="0"/>
                                                                  <w:divBdr>
                                                                    <w:top w:val="none" w:sz="0" w:space="0" w:color="auto"/>
                                                                    <w:left w:val="none" w:sz="0" w:space="0" w:color="auto"/>
                                                                    <w:bottom w:val="none" w:sz="0" w:space="0" w:color="auto"/>
                                                                    <w:right w:val="none" w:sz="0" w:space="0" w:color="auto"/>
                                                                  </w:divBdr>
                                                                  <w:divsChild>
                                                                    <w:div w:id="1765103476">
                                                                      <w:marLeft w:val="0"/>
                                                                      <w:marRight w:val="0"/>
                                                                      <w:marTop w:val="0"/>
                                                                      <w:marBottom w:val="0"/>
                                                                      <w:divBdr>
                                                                        <w:top w:val="none" w:sz="0" w:space="0" w:color="auto"/>
                                                                        <w:left w:val="none" w:sz="0" w:space="0" w:color="auto"/>
                                                                        <w:bottom w:val="none" w:sz="0" w:space="0" w:color="auto"/>
                                                                        <w:right w:val="none" w:sz="0" w:space="0" w:color="auto"/>
                                                                      </w:divBdr>
                                                                      <w:divsChild>
                                                                        <w:div w:id="1201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3895">
                                                                  <w:marLeft w:val="0"/>
                                                                  <w:marRight w:val="0"/>
                                                                  <w:marTop w:val="0"/>
                                                                  <w:marBottom w:val="0"/>
                                                                  <w:divBdr>
                                                                    <w:top w:val="none" w:sz="0" w:space="0" w:color="auto"/>
                                                                    <w:left w:val="none" w:sz="0" w:space="0" w:color="auto"/>
                                                                    <w:bottom w:val="none" w:sz="0" w:space="0" w:color="auto"/>
                                                                    <w:right w:val="none" w:sz="0" w:space="0" w:color="auto"/>
                                                                  </w:divBdr>
                                                                </w:div>
                                                              </w:divsChild>
                                                            </w:div>
                                                            <w:div w:id="715083686">
                                                              <w:marLeft w:val="0"/>
                                                              <w:marRight w:val="0"/>
                                                              <w:marTop w:val="0"/>
                                                              <w:marBottom w:val="0"/>
                                                              <w:divBdr>
                                                                <w:top w:val="none" w:sz="0" w:space="0" w:color="auto"/>
                                                                <w:left w:val="none" w:sz="0" w:space="0" w:color="auto"/>
                                                                <w:bottom w:val="none" w:sz="0" w:space="0" w:color="auto"/>
                                                                <w:right w:val="none" w:sz="0" w:space="0" w:color="auto"/>
                                                              </w:divBdr>
                                                              <w:divsChild>
                                                                <w:div w:id="966471028">
                                                                  <w:marLeft w:val="0"/>
                                                                  <w:marRight w:val="0"/>
                                                                  <w:marTop w:val="0"/>
                                                                  <w:marBottom w:val="0"/>
                                                                  <w:divBdr>
                                                                    <w:top w:val="none" w:sz="0" w:space="0" w:color="auto"/>
                                                                    <w:left w:val="none" w:sz="0" w:space="0" w:color="auto"/>
                                                                    <w:bottom w:val="none" w:sz="0" w:space="0" w:color="auto"/>
                                                                    <w:right w:val="none" w:sz="0" w:space="0" w:color="auto"/>
                                                                  </w:divBdr>
                                                                </w:div>
                                                                <w:div w:id="2036885004">
                                                                  <w:marLeft w:val="0"/>
                                                                  <w:marRight w:val="0"/>
                                                                  <w:marTop w:val="0"/>
                                                                  <w:marBottom w:val="0"/>
                                                                  <w:divBdr>
                                                                    <w:top w:val="none" w:sz="0" w:space="0" w:color="auto"/>
                                                                    <w:left w:val="none" w:sz="0" w:space="0" w:color="auto"/>
                                                                    <w:bottom w:val="none" w:sz="0" w:space="0" w:color="auto"/>
                                                                    <w:right w:val="none" w:sz="0" w:space="0" w:color="auto"/>
                                                                  </w:divBdr>
                                                                  <w:divsChild>
                                                                    <w:div w:id="997614108">
                                                                      <w:marLeft w:val="0"/>
                                                                      <w:marRight w:val="0"/>
                                                                      <w:marTop w:val="0"/>
                                                                      <w:marBottom w:val="0"/>
                                                                      <w:divBdr>
                                                                        <w:top w:val="none" w:sz="0" w:space="0" w:color="auto"/>
                                                                        <w:left w:val="none" w:sz="0" w:space="0" w:color="auto"/>
                                                                        <w:bottom w:val="none" w:sz="0" w:space="0" w:color="auto"/>
                                                                        <w:right w:val="none" w:sz="0" w:space="0" w:color="auto"/>
                                                                      </w:divBdr>
                                                                      <w:divsChild>
                                                                        <w:div w:id="12683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8256">
                                                                  <w:marLeft w:val="0"/>
                                                                  <w:marRight w:val="0"/>
                                                                  <w:marTop w:val="0"/>
                                                                  <w:marBottom w:val="0"/>
                                                                  <w:divBdr>
                                                                    <w:top w:val="none" w:sz="0" w:space="0" w:color="auto"/>
                                                                    <w:left w:val="none" w:sz="0" w:space="0" w:color="auto"/>
                                                                    <w:bottom w:val="none" w:sz="0" w:space="0" w:color="auto"/>
                                                                    <w:right w:val="none" w:sz="0" w:space="0" w:color="auto"/>
                                                                  </w:divBdr>
                                                                </w:div>
                                                              </w:divsChild>
                                                            </w:div>
                                                            <w:div w:id="958533938">
                                                              <w:marLeft w:val="0"/>
                                                              <w:marRight w:val="0"/>
                                                              <w:marTop w:val="0"/>
                                                              <w:marBottom w:val="0"/>
                                                              <w:divBdr>
                                                                <w:top w:val="none" w:sz="0" w:space="0" w:color="auto"/>
                                                                <w:left w:val="none" w:sz="0" w:space="0" w:color="auto"/>
                                                                <w:bottom w:val="none" w:sz="0" w:space="0" w:color="auto"/>
                                                                <w:right w:val="none" w:sz="0" w:space="0" w:color="auto"/>
                                                              </w:divBdr>
                                                              <w:divsChild>
                                                                <w:div w:id="1029574350">
                                                                  <w:marLeft w:val="0"/>
                                                                  <w:marRight w:val="0"/>
                                                                  <w:marTop w:val="0"/>
                                                                  <w:marBottom w:val="0"/>
                                                                  <w:divBdr>
                                                                    <w:top w:val="none" w:sz="0" w:space="0" w:color="auto"/>
                                                                    <w:left w:val="none" w:sz="0" w:space="0" w:color="auto"/>
                                                                    <w:bottom w:val="none" w:sz="0" w:space="0" w:color="auto"/>
                                                                    <w:right w:val="none" w:sz="0" w:space="0" w:color="auto"/>
                                                                  </w:divBdr>
                                                                </w:div>
                                                                <w:div w:id="162362378">
                                                                  <w:marLeft w:val="0"/>
                                                                  <w:marRight w:val="0"/>
                                                                  <w:marTop w:val="0"/>
                                                                  <w:marBottom w:val="0"/>
                                                                  <w:divBdr>
                                                                    <w:top w:val="none" w:sz="0" w:space="0" w:color="auto"/>
                                                                    <w:left w:val="none" w:sz="0" w:space="0" w:color="auto"/>
                                                                    <w:bottom w:val="none" w:sz="0" w:space="0" w:color="auto"/>
                                                                    <w:right w:val="none" w:sz="0" w:space="0" w:color="auto"/>
                                                                  </w:divBdr>
                                                                  <w:divsChild>
                                                                    <w:div w:id="1772045721">
                                                                      <w:marLeft w:val="0"/>
                                                                      <w:marRight w:val="0"/>
                                                                      <w:marTop w:val="0"/>
                                                                      <w:marBottom w:val="0"/>
                                                                      <w:divBdr>
                                                                        <w:top w:val="none" w:sz="0" w:space="0" w:color="auto"/>
                                                                        <w:left w:val="none" w:sz="0" w:space="0" w:color="auto"/>
                                                                        <w:bottom w:val="none" w:sz="0" w:space="0" w:color="auto"/>
                                                                        <w:right w:val="none" w:sz="0" w:space="0" w:color="auto"/>
                                                                      </w:divBdr>
                                                                      <w:divsChild>
                                                                        <w:div w:id="1123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2916">
                                                                  <w:marLeft w:val="0"/>
                                                                  <w:marRight w:val="0"/>
                                                                  <w:marTop w:val="0"/>
                                                                  <w:marBottom w:val="0"/>
                                                                  <w:divBdr>
                                                                    <w:top w:val="none" w:sz="0" w:space="0" w:color="auto"/>
                                                                    <w:left w:val="none" w:sz="0" w:space="0" w:color="auto"/>
                                                                    <w:bottom w:val="none" w:sz="0" w:space="0" w:color="auto"/>
                                                                    <w:right w:val="none" w:sz="0" w:space="0" w:color="auto"/>
                                                                  </w:divBdr>
                                                                </w:div>
                                                              </w:divsChild>
                                                            </w:div>
                                                            <w:div w:id="2016180702">
                                                              <w:marLeft w:val="0"/>
                                                              <w:marRight w:val="0"/>
                                                              <w:marTop w:val="0"/>
                                                              <w:marBottom w:val="0"/>
                                                              <w:divBdr>
                                                                <w:top w:val="none" w:sz="0" w:space="0" w:color="auto"/>
                                                                <w:left w:val="none" w:sz="0" w:space="0" w:color="auto"/>
                                                                <w:bottom w:val="none" w:sz="0" w:space="0" w:color="auto"/>
                                                                <w:right w:val="none" w:sz="0" w:space="0" w:color="auto"/>
                                                              </w:divBdr>
                                                              <w:divsChild>
                                                                <w:div w:id="1608465519">
                                                                  <w:marLeft w:val="0"/>
                                                                  <w:marRight w:val="0"/>
                                                                  <w:marTop w:val="0"/>
                                                                  <w:marBottom w:val="0"/>
                                                                  <w:divBdr>
                                                                    <w:top w:val="none" w:sz="0" w:space="0" w:color="auto"/>
                                                                    <w:left w:val="none" w:sz="0" w:space="0" w:color="auto"/>
                                                                    <w:bottom w:val="none" w:sz="0" w:space="0" w:color="auto"/>
                                                                    <w:right w:val="none" w:sz="0" w:space="0" w:color="auto"/>
                                                                  </w:divBdr>
                                                                </w:div>
                                                                <w:div w:id="1981879436">
                                                                  <w:marLeft w:val="0"/>
                                                                  <w:marRight w:val="0"/>
                                                                  <w:marTop w:val="0"/>
                                                                  <w:marBottom w:val="0"/>
                                                                  <w:divBdr>
                                                                    <w:top w:val="none" w:sz="0" w:space="0" w:color="auto"/>
                                                                    <w:left w:val="none" w:sz="0" w:space="0" w:color="auto"/>
                                                                    <w:bottom w:val="none" w:sz="0" w:space="0" w:color="auto"/>
                                                                    <w:right w:val="none" w:sz="0" w:space="0" w:color="auto"/>
                                                                  </w:divBdr>
                                                                  <w:divsChild>
                                                                    <w:div w:id="1558784950">
                                                                      <w:marLeft w:val="0"/>
                                                                      <w:marRight w:val="0"/>
                                                                      <w:marTop w:val="0"/>
                                                                      <w:marBottom w:val="0"/>
                                                                      <w:divBdr>
                                                                        <w:top w:val="none" w:sz="0" w:space="0" w:color="auto"/>
                                                                        <w:left w:val="none" w:sz="0" w:space="0" w:color="auto"/>
                                                                        <w:bottom w:val="none" w:sz="0" w:space="0" w:color="auto"/>
                                                                        <w:right w:val="none" w:sz="0" w:space="0" w:color="auto"/>
                                                                      </w:divBdr>
                                                                      <w:divsChild>
                                                                        <w:div w:id="4442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691807">
                                              <w:marLeft w:val="0"/>
                                              <w:marRight w:val="0"/>
                                              <w:marTop w:val="0"/>
                                              <w:marBottom w:val="0"/>
                                              <w:divBdr>
                                                <w:top w:val="none" w:sz="0" w:space="0" w:color="auto"/>
                                                <w:left w:val="none" w:sz="0" w:space="0" w:color="auto"/>
                                                <w:bottom w:val="none" w:sz="0" w:space="0" w:color="auto"/>
                                                <w:right w:val="none" w:sz="0" w:space="0" w:color="auto"/>
                                              </w:divBdr>
                                              <w:divsChild>
                                                <w:div w:id="2081559484">
                                                  <w:marLeft w:val="0"/>
                                                  <w:marRight w:val="0"/>
                                                  <w:marTop w:val="0"/>
                                                  <w:marBottom w:val="0"/>
                                                  <w:divBdr>
                                                    <w:top w:val="none" w:sz="0" w:space="0" w:color="auto"/>
                                                    <w:left w:val="none" w:sz="0" w:space="0" w:color="auto"/>
                                                    <w:bottom w:val="none" w:sz="0" w:space="0" w:color="auto"/>
                                                    <w:right w:val="none" w:sz="0" w:space="0" w:color="auto"/>
                                                  </w:divBdr>
                                                  <w:divsChild>
                                                    <w:div w:id="1197963412">
                                                      <w:marLeft w:val="0"/>
                                                      <w:marRight w:val="0"/>
                                                      <w:marTop w:val="0"/>
                                                      <w:marBottom w:val="0"/>
                                                      <w:divBdr>
                                                        <w:top w:val="none" w:sz="0" w:space="0" w:color="auto"/>
                                                        <w:left w:val="none" w:sz="0" w:space="0" w:color="auto"/>
                                                        <w:bottom w:val="none" w:sz="0" w:space="0" w:color="auto"/>
                                                        <w:right w:val="none" w:sz="0" w:space="0" w:color="auto"/>
                                                      </w:divBdr>
                                                      <w:divsChild>
                                                        <w:div w:id="1557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63348">
          <w:marLeft w:val="0"/>
          <w:marRight w:val="0"/>
          <w:marTop w:val="0"/>
          <w:marBottom w:val="0"/>
          <w:divBdr>
            <w:top w:val="none" w:sz="0" w:space="0" w:color="auto"/>
            <w:left w:val="none" w:sz="0" w:space="0" w:color="auto"/>
            <w:bottom w:val="none" w:sz="0" w:space="0" w:color="auto"/>
            <w:right w:val="none" w:sz="0" w:space="0" w:color="auto"/>
          </w:divBdr>
          <w:divsChild>
            <w:div w:id="1321151288">
              <w:marLeft w:val="0"/>
              <w:marRight w:val="0"/>
              <w:marTop w:val="0"/>
              <w:marBottom w:val="0"/>
              <w:divBdr>
                <w:top w:val="none" w:sz="0" w:space="0" w:color="auto"/>
                <w:left w:val="none" w:sz="0" w:space="0" w:color="auto"/>
                <w:bottom w:val="none" w:sz="0" w:space="0" w:color="auto"/>
                <w:right w:val="none" w:sz="0" w:space="0" w:color="auto"/>
              </w:divBdr>
              <w:divsChild>
                <w:div w:id="983198930">
                  <w:marLeft w:val="0"/>
                  <w:marRight w:val="0"/>
                  <w:marTop w:val="0"/>
                  <w:marBottom w:val="0"/>
                  <w:divBdr>
                    <w:top w:val="none" w:sz="0" w:space="0" w:color="auto"/>
                    <w:left w:val="none" w:sz="0" w:space="0" w:color="auto"/>
                    <w:bottom w:val="none" w:sz="0" w:space="0" w:color="auto"/>
                    <w:right w:val="none" w:sz="0" w:space="0" w:color="auto"/>
                  </w:divBdr>
                  <w:divsChild>
                    <w:div w:id="928851442">
                      <w:marLeft w:val="0"/>
                      <w:marRight w:val="0"/>
                      <w:marTop w:val="0"/>
                      <w:marBottom w:val="0"/>
                      <w:divBdr>
                        <w:top w:val="none" w:sz="0" w:space="0" w:color="auto"/>
                        <w:left w:val="none" w:sz="0" w:space="0" w:color="auto"/>
                        <w:bottom w:val="none" w:sz="0" w:space="0" w:color="auto"/>
                        <w:right w:val="none" w:sz="0" w:space="0" w:color="auto"/>
                      </w:divBdr>
                      <w:divsChild>
                        <w:div w:id="1370910602">
                          <w:marLeft w:val="0"/>
                          <w:marRight w:val="0"/>
                          <w:marTop w:val="0"/>
                          <w:marBottom w:val="0"/>
                          <w:divBdr>
                            <w:top w:val="none" w:sz="0" w:space="0" w:color="auto"/>
                            <w:left w:val="none" w:sz="0" w:space="0" w:color="auto"/>
                            <w:bottom w:val="none" w:sz="0" w:space="0" w:color="auto"/>
                            <w:right w:val="none" w:sz="0" w:space="0" w:color="auto"/>
                          </w:divBdr>
                          <w:divsChild>
                            <w:div w:id="293292433">
                              <w:marLeft w:val="0"/>
                              <w:marRight w:val="0"/>
                              <w:marTop w:val="0"/>
                              <w:marBottom w:val="0"/>
                              <w:divBdr>
                                <w:top w:val="none" w:sz="0" w:space="0" w:color="auto"/>
                                <w:left w:val="none" w:sz="0" w:space="0" w:color="auto"/>
                                <w:bottom w:val="none" w:sz="0" w:space="0" w:color="auto"/>
                                <w:right w:val="none" w:sz="0" w:space="0" w:color="auto"/>
                              </w:divBdr>
                              <w:divsChild>
                                <w:div w:id="342166659">
                                  <w:marLeft w:val="0"/>
                                  <w:marRight w:val="0"/>
                                  <w:marTop w:val="0"/>
                                  <w:marBottom w:val="0"/>
                                  <w:divBdr>
                                    <w:top w:val="none" w:sz="0" w:space="0" w:color="auto"/>
                                    <w:left w:val="none" w:sz="0" w:space="0" w:color="auto"/>
                                    <w:bottom w:val="none" w:sz="0" w:space="0" w:color="auto"/>
                                    <w:right w:val="none" w:sz="0" w:space="0" w:color="auto"/>
                                  </w:divBdr>
                                  <w:divsChild>
                                    <w:div w:id="1956978794">
                                      <w:marLeft w:val="0"/>
                                      <w:marRight w:val="0"/>
                                      <w:marTop w:val="0"/>
                                      <w:marBottom w:val="0"/>
                                      <w:divBdr>
                                        <w:top w:val="none" w:sz="0" w:space="0" w:color="auto"/>
                                        <w:left w:val="none" w:sz="0" w:space="0" w:color="auto"/>
                                        <w:bottom w:val="none" w:sz="0" w:space="0" w:color="auto"/>
                                        <w:right w:val="none" w:sz="0" w:space="0" w:color="auto"/>
                                      </w:divBdr>
                                      <w:divsChild>
                                        <w:div w:id="49887809">
                                          <w:marLeft w:val="0"/>
                                          <w:marRight w:val="0"/>
                                          <w:marTop w:val="0"/>
                                          <w:marBottom w:val="0"/>
                                          <w:divBdr>
                                            <w:top w:val="none" w:sz="0" w:space="0" w:color="auto"/>
                                            <w:left w:val="none" w:sz="0" w:space="0" w:color="auto"/>
                                            <w:bottom w:val="none" w:sz="0" w:space="0" w:color="auto"/>
                                            <w:right w:val="none" w:sz="0" w:space="0" w:color="auto"/>
                                          </w:divBdr>
                                          <w:divsChild>
                                            <w:div w:id="1967735049">
                                              <w:marLeft w:val="0"/>
                                              <w:marRight w:val="0"/>
                                              <w:marTop w:val="0"/>
                                              <w:marBottom w:val="0"/>
                                              <w:divBdr>
                                                <w:top w:val="none" w:sz="0" w:space="0" w:color="auto"/>
                                                <w:left w:val="none" w:sz="0" w:space="0" w:color="auto"/>
                                                <w:bottom w:val="none" w:sz="0" w:space="0" w:color="auto"/>
                                                <w:right w:val="none" w:sz="0" w:space="0" w:color="auto"/>
                                              </w:divBdr>
                                              <w:divsChild>
                                                <w:div w:id="14692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1225</Words>
  <Characters>6984</Characters>
  <Application>Microsoft Office Word</Application>
  <DocSecurity>0</DocSecurity>
  <Lines>58</Lines>
  <Paragraphs>16</Paragraphs>
  <ScaleCrop>false</ScaleCrop>
  <Company/>
  <LinksUpToDate>false</LinksUpToDate>
  <CharactersWithSpaces>8193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2024-10-08T11:24:00Z</dcterms:modified>
</cp:coreProperties>
</file>