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rxjs-advanced-concepts"/>
    <w:p>
      <w:pPr>
        <w:pStyle w:val="Heading1"/>
      </w:pPr>
      <w:r>
        <w:t xml:space="preserve">RxJS Advanced Concepts</w:t>
      </w:r>
    </w:p>
    <w:bookmarkStart w:id="9" w:name="questions-covered"/>
    <w:p>
      <w:pPr>
        <w:pStyle w:val="Heading2"/>
      </w:pPr>
      <w:r>
        <w:t xml:space="preserve">Questions Covered</w:t>
      </w:r>
    </w:p>
    <w:p>
      <w:pPr>
        <w:pStyle w:val="Compact"/>
        <w:numPr>
          <w:ilvl w:val="0"/>
          <w:numId w:val="1001"/>
        </w:numPr>
      </w:pPr>
      <w:r>
        <w:t xml:space="preserve">What is a Higher-Order Observable?</w:t>
      </w:r>
    </w:p>
    <w:p>
      <w:pPr>
        <w:pStyle w:val="Compact"/>
        <w:numPr>
          <w:ilvl w:val="0"/>
          <w:numId w:val="1001"/>
        </w:numPr>
      </w:pPr>
      <w:r>
        <w:t xml:space="preserve">How does flatMap() (or mergeMap()) handle multiple inner Observables?</w:t>
      </w:r>
    </w:p>
    <w:p>
      <w:pPr>
        <w:pStyle w:val="Compact"/>
        <w:numPr>
          <w:ilvl w:val="0"/>
          <w:numId w:val="1001"/>
        </w:numPr>
      </w:pPr>
      <w:r>
        <w:t xml:space="preserve">Explain backpressure in RxJS.</w:t>
      </w:r>
    </w:p>
    <w:p>
      <w:pPr>
        <w:pStyle w:val="Compact"/>
        <w:numPr>
          <w:ilvl w:val="0"/>
          <w:numId w:val="1001"/>
        </w:numPr>
      </w:pPr>
      <w:r>
        <w:t xml:space="preserve">What is the role of Scheduler in RxJS?</w:t>
      </w:r>
    </w:p>
    <w:p>
      <w:pPr>
        <w:pStyle w:val="Compact"/>
        <w:numPr>
          <w:ilvl w:val="0"/>
          <w:numId w:val="1001"/>
        </w:numPr>
      </w:pPr>
      <w:r>
        <w:t xml:space="preserve">How do you cancel an Observable subscription?</w:t>
      </w:r>
    </w:p>
    <w:bookmarkEnd w:id="9"/>
    <w:bookmarkStart w:id="14" w:name="what-is-a-higher-order-observable"/>
    <w:p>
      <w:pPr>
        <w:pStyle w:val="Heading2"/>
      </w:pPr>
      <w:r>
        <w:t xml:space="preserve">What is a Higher-Order Observable?</w:t>
      </w:r>
    </w:p>
    <w:p>
      <w:pPr>
        <w:pStyle w:val="FirstParagraph"/>
      </w:pPr>
      <w:r>
        <w:t xml:space="preserve">In RxJS, a Higher-Order Observable is an Observable that emits other Observables as its values. Essentially, it’s an Observable of Observables. This concept is important in scenarios where you need to manage and coordinate multiple streams of data that are themselves Observables.</w:t>
      </w:r>
    </w:p>
    <w:bookmarkStart w:id="10" w:name="key-concepts"/>
    <w:p>
      <w:pPr>
        <w:pStyle w:val="Heading3"/>
      </w:pPr>
      <w:r>
        <w:t xml:space="preserve">Key Concepts</w:t>
      </w:r>
    </w:p>
    <w:p>
      <w:pPr>
        <w:numPr>
          <w:ilvl w:val="0"/>
          <w:numId w:val="1002"/>
        </w:numPr>
      </w:pPr>
      <w:r>
        <w:rPr>
          <w:b/>
          <w:bCs/>
        </w:rPr>
        <w:t xml:space="preserve">Higher-Order Observable</w:t>
      </w:r>
      <w:r>
        <w:t xml:space="preserve">: An Observable that emits Observables. For example, you might have an Observable that emits different Observables, each representing a different data stream.</w:t>
      </w:r>
    </w:p>
    <w:p>
      <w:pPr>
        <w:numPr>
          <w:ilvl w:val="0"/>
          <w:numId w:val="1002"/>
        </w:numPr>
      </w:pPr>
      <w:r>
        <w:rPr>
          <w:b/>
          <w:bCs/>
        </w:rPr>
        <w:t xml:space="preserve">Flattening Operators</w:t>
      </w:r>
      <w:r>
        <w:t xml:space="preserve">: Since Higher-Order Observables emit other Observables, you often need to "flatten" these inner Observables to work with their emitted values directly. RxJS provides operators to handle this flattening, such as mergeMap, switchMap, concatMap, and exhaustMap.</w:t>
      </w:r>
    </w:p>
    <w:bookmarkEnd w:id="10"/>
    <w:bookmarkStart w:id="11" w:name="Xa9c0bd4ef8d17eb8e00cf8438f1091fc7875c44"/>
    <w:p>
      <w:pPr>
        <w:pStyle w:val="Heading3"/>
      </w:pPr>
      <w:r>
        <w:t xml:space="preserve">Common Operators for Flattening Higher-Order Observables</w:t>
      </w:r>
    </w:p>
    <w:p>
      <w:pPr>
        <w:numPr>
          <w:ilvl w:val="0"/>
          <w:numId w:val="1003"/>
        </w:numPr>
      </w:pPr>
      <w:r>
        <w:rPr>
          <w:b/>
          <w:bCs/>
        </w:rPr>
        <w:t xml:space="preserve">mergeMap</w:t>
      </w:r>
      <w:r>
        <w:t xml:space="preserve">:</w:t>
      </w:r>
    </w:p>
    <w:p>
      <w:pPr>
        <w:numPr>
          <w:ilvl w:val="1"/>
          <w:numId w:val="1004"/>
        </w:numPr>
      </w:pPr>
      <w:r>
        <w:t xml:space="preserve">Flattens higher-order Observables by merging all emitted Observables concurrently.</w:t>
      </w:r>
    </w:p>
    <w:p>
      <w:pPr>
        <w:numPr>
          <w:ilvl w:val="1"/>
          <w:numId w:val="1004"/>
        </w:numPr>
      </w:pPr>
      <w:r>
        <w:t xml:space="preserve">Suitable when you want to handle multiple inner Observables in parallel.</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mergeMap</w:t>
      </w:r>
      <w:r>
        <w:rPr>
          <w:rStyle w:val="OperatorTok"/>
        </w:rPr>
        <w:t xml:space="preserve">,</w:t>
      </w:r>
      <w:r>
        <w:rPr>
          <w:rStyle w:val="NormalTok"/>
        </w:rPr>
        <w:t xml:space="preserve">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of Observables</w:t>
      </w:r>
      <w:r>
        <w:br/>
      </w:r>
      <w:r>
        <w:rPr>
          <w:rStyle w:val="KeywordTok"/>
        </w:rPr>
        <w:t xml:space="preserve">const</w:t>
      </w:r>
      <w:r>
        <w:rPr>
          <w:rStyle w:val="NormalTok"/>
        </w:rPr>
        <w:t xml:space="preserve"> higherOrder$ </w:t>
      </w:r>
      <w:r>
        <w:rPr>
          <w:rStyle w:val="OperatorTok"/>
        </w:rPr>
        <w:t xml:space="preserve">=</w:t>
      </w:r>
      <w:r>
        <w:rPr>
          <w:rStyle w:val="NormalTok"/>
        </w:rPr>
        <w:t xml:space="preserve"> </w:t>
      </w:r>
      <w:r>
        <w:rPr>
          <w:rStyle w:val="KeywordTok"/>
        </w:rPr>
        <w:t xml:space="preserve">of</w:t>
      </w:r>
      <w:r>
        <w:rPr>
          <w:rStyle w:val="NormalTok"/>
        </w:rPr>
        <w:t xml:space="preserve">(</w:t>
      </w:r>
      <w:r>
        <w:br/>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'B'</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'C'</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3000</w:t>
      </w:r>
      <w:r>
        <w:rPr>
          <w:rStyle w:val="NormalTok"/>
        </w:rPr>
        <w:t xml:space="preserve">))</w:t>
      </w:r>
      <w:r>
        <w:br/>
      </w:r>
      <w:r>
        <w:rPr>
          <w:rStyle w:val="NormalTok"/>
        </w:rPr>
        <w:t xml:space="preserve">)</w:t>
      </w:r>
      <w:r>
        <w:rPr>
          <w:rStyle w:val="OperatorTok"/>
        </w:rPr>
        <w:t xml:space="preserve">;</w:t>
      </w:r>
      <w:r>
        <w:br/>
      </w:r>
      <w:r>
        <w:rPr>
          <w:rStyle w:val="CommentTok"/>
        </w:rPr>
        <w:t xml:space="preserve">// Flatten and merge inner Observables</w:t>
      </w:r>
      <w:r>
        <w:br/>
      </w:r>
      <w:r>
        <w:rPr>
          <w:rStyle w:val="NormalTok"/>
        </w:rPr>
        <w:t xml:space="preserve">higherOrder$</w:t>
      </w:r>
      <w:r>
        <w:rPr>
          <w:rStyle w:val="OperatorTok"/>
        </w:rPr>
        <w:t xml:space="preserve">.</w:t>
      </w:r>
      <w:r>
        <w:rPr>
          <w:rStyle w:val="FunctionTok"/>
        </w:rPr>
        <w:t xml:space="preserve">pipe</w:t>
      </w:r>
      <w:r>
        <w:rPr>
          <w:rStyle w:val="NormalTok"/>
        </w:rPr>
        <w:t xml:space="preserve">(</w:t>
      </w:r>
      <w:r>
        <w:br/>
      </w:r>
      <w:r>
        <w:rPr>
          <w:rStyle w:val="FunctionTok"/>
        </w:rPr>
        <w:t xml:space="preserve">mergeMap</w:t>
      </w:r>
      <w:r>
        <w:rPr>
          <w:rStyle w:val="NormalTok"/>
        </w:rPr>
        <w:t xml:space="preserve">(inner$ </w:t>
      </w:r>
      <w:r>
        <w:rPr>
          <w:rStyle w:val="KeywordTok"/>
        </w:rPr>
        <w:t xml:space="preserve">=&gt;</w:t>
      </w:r>
      <w:r>
        <w:rPr>
          <w:rStyle w:val="NormalTok"/>
        </w:rPr>
        <w:t xml:space="preserve"> inner$)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numPr>
          <w:ilvl w:val="0"/>
          <w:numId w:val="1005"/>
        </w:numPr>
      </w:pPr>
      <w:r>
        <w:rPr>
          <w:b/>
          <w:bCs/>
        </w:rPr>
        <w:t xml:space="preserve">switchMap</w:t>
      </w:r>
      <w:r>
        <w:t xml:space="preserve">:</w:t>
      </w:r>
    </w:p>
    <w:p>
      <w:pPr>
        <w:numPr>
          <w:ilvl w:val="1"/>
          <w:numId w:val="1006"/>
        </w:numPr>
      </w:pPr>
      <w:r>
        <w:t xml:space="preserve">Flattens higher-order Observables by switching to the latest inner Observable and unsubscribing from the previous ones.</w:t>
      </w:r>
    </w:p>
    <w:p>
      <w:pPr>
        <w:numPr>
          <w:ilvl w:val="1"/>
          <w:numId w:val="1006"/>
        </w:numPr>
      </w:pPr>
      <w:r>
        <w:t xml:space="preserve">Useful for scenarios where only the latest inner Observable's values are relevant (e.g., type-ahead search).</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switchMap</w:t>
      </w:r>
      <w:r>
        <w:rPr>
          <w:rStyle w:val="OperatorTok"/>
        </w:rPr>
        <w:t xml:space="preserve">,</w:t>
      </w:r>
      <w:r>
        <w:rPr>
          <w:rStyle w:val="NormalTok"/>
        </w:rPr>
        <w:t xml:space="preserve">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of Observables</w:t>
      </w:r>
      <w:r>
        <w:br/>
      </w:r>
      <w:r>
        <w:rPr>
          <w:rStyle w:val="KeywordTok"/>
        </w:rPr>
        <w:t xml:space="preserve">const</w:t>
      </w:r>
      <w:r>
        <w:rPr>
          <w:rStyle w:val="NormalTok"/>
        </w:rPr>
        <w:t xml:space="preserve"> higherOrder$ </w:t>
      </w:r>
      <w:r>
        <w:rPr>
          <w:rStyle w:val="OperatorTok"/>
        </w:rPr>
        <w:t xml:space="preserve">=</w:t>
      </w:r>
      <w:r>
        <w:rPr>
          <w:rStyle w:val="NormalTok"/>
        </w:rPr>
        <w:t xml:space="preserve"> </w:t>
      </w:r>
      <w:r>
        <w:rPr>
          <w:rStyle w:val="KeywordTok"/>
        </w:rPr>
        <w:t xml:space="preserve">of</w:t>
      </w:r>
      <w:r>
        <w:rPr>
          <w:rStyle w:val="NormalTok"/>
        </w:rPr>
        <w:t xml:space="preserve">(</w:t>
      </w:r>
      <w:r>
        <w:br/>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'B'</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'C'</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3000</w:t>
      </w:r>
      <w:r>
        <w:rPr>
          <w:rStyle w:val="NormalTok"/>
        </w:rPr>
        <w:t xml:space="preserve">))</w:t>
      </w:r>
      <w:r>
        <w:br/>
      </w:r>
      <w:r>
        <w:rPr>
          <w:rStyle w:val="NormalTok"/>
        </w:rPr>
        <w:t xml:space="preserve">)</w:t>
      </w:r>
      <w:r>
        <w:rPr>
          <w:rStyle w:val="OperatorTok"/>
        </w:rPr>
        <w:t xml:space="preserve">;</w:t>
      </w:r>
      <w:r>
        <w:br/>
      </w:r>
      <w:r>
        <w:rPr>
          <w:rStyle w:val="CommentTok"/>
        </w:rPr>
        <w:t xml:space="preserve">// Flatten and switch to the latest inner Observable</w:t>
      </w:r>
      <w:r>
        <w:br/>
      </w:r>
      <w:r>
        <w:rPr>
          <w:rStyle w:val="NormalTok"/>
        </w:rPr>
        <w:t xml:space="preserve">higherOrder$</w:t>
      </w:r>
      <w:r>
        <w:rPr>
          <w:rStyle w:val="OperatorTok"/>
        </w:rPr>
        <w:t xml:space="preserve">.</w:t>
      </w:r>
      <w:r>
        <w:rPr>
          <w:rStyle w:val="FunctionTok"/>
        </w:rPr>
        <w:t xml:space="preserve">pipe</w:t>
      </w:r>
      <w:r>
        <w:rPr>
          <w:rStyle w:val="NormalTok"/>
        </w:rPr>
        <w:t xml:space="preserve">(</w:t>
      </w:r>
      <w:r>
        <w:br/>
      </w:r>
      <w:r>
        <w:rPr>
          <w:rStyle w:val="FunctionTok"/>
        </w:rPr>
        <w:t xml:space="preserve">switchMap</w:t>
      </w:r>
      <w:r>
        <w:rPr>
          <w:rStyle w:val="NormalTok"/>
        </w:rPr>
        <w:t xml:space="preserve">(inner$ </w:t>
      </w:r>
      <w:r>
        <w:rPr>
          <w:rStyle w:val="KeywordTok"/>
        </w:rPr>
        <w:t xml:space="preserve">=&gt;</w:t>
      </w:r>
      <w:r>
        <w:rPr>
          <w:rStyle w:val="NormalTok"/>
        </w:rPr>
        <w:t xml:space="preserve"> inner$)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numPr>
          <w:ilvl w:val="0"/>
          <w:numId w:val="1007"/>
        </w:numPr>
      </w:pPr>
      <w:r>
        <w:rPr>
          <w:b/>
          <w:bCs/>
        </w:rPr>
        <w:t xml:space="preserve">concatMap</w:t>
      </w:r>
      <w:r>
        <w:t xml:space="preserve">:</w:t>
      </w:r>
    </w:p>
    <w:p>
      <w:pPr>
        <w:numPr>
          <w:ilvl w:val="1"/>
          <w:numId w:val="1008"/>
        </w:numPr>
      </w:pPr>
      <w:r>
        <w:t xml:space="preserve">Flattens higher-order Observables by concatenating the emissions from each inner Observable sequentially.</w:t>
      </w:r>
    </w:p>
    <w:p>
      <w:pPr>
        <w:numPr>
          <w:ilvl w:val="1"/>
          <w:numId w:val="1008"/>
        </w:numPr>
      </w:pPr>
      <w:r>
        <w:t xml:space="preserve">Suitable when you need to process inner Observables one after the other, ensuring order.</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concatMap</w:t>
      </w:r>
      <w:r>
        <w:rPr>
          <w:rStyle w:val="OperatorTok"/>
        </w:rPr>
        <w:t xml:space="preserve">,</w:t>
      </w:r>
      <w:r>
        <w:rPr>
          <w:rStyle w:val="NormalTok"/>
        </w:rPr>
        <w:t xml:space="preserve">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of Observables</w:t>
      </w:r>
      <w:r>
        <w:br/>
      </w:r>
      <w:r>
        <w:rPr>
          <w:rStyle w:val="KeywordTok"/>
        </w:rPr>
        <w:t xml:space="preserve">const</w:t>
      </w:r>
      <w:r>
        <w:rPr>
          <w:rStyle w:val="NormalTok"/>
        </w:rPr>
        <w:t xml:space="preserve"> higherOrder$ </w:t>
      </w:r>
      <w:r>
        <w:rPr>
          <w:rStyle w:val="OperatorTok"/>
        </w:rPr>
        <w:t xml:space="preserve">=</w:t>
      </w:r>
      <w:r>
        <w:rPr>
          <w:rStyle w:val="NormalTok"/>
        </w:rPr>
        <w:t xml:space="preserve"> </w:t>
      </w:r>
      <w:r>
        <w:rPr>
          <w:rStyle w:val="KeywordTok"/>
        </w:rPr>
        <w:t xml:space="preserve">of</w:t>
      </w:r>
      <w:r>
        <w:rPr>
          <w:rStyle w:val="NormalTok"/>
        </w:rPr>
        <w:t xml:space="preserve">(</w:t>
      </w:r>
      <w:r>
        <w:br/>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'B'</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'C'</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3000</w:t>
      </w:r>
      <w:r>
        <w:rPr>
          <w:rStyle w:val="NormalTok"/>
        </w:rPr>
        <w:t xml:space="preserve">))</w:t>
      </w:r>
      <w:r>
        <w:br/>
      </w:r>
      <w:r>
        <w:rPr>
          <w:rStyle w:val="NormalTok"/>
        </w:rPr>
        <w:t xml:space="preserve">)</w:t>
      </w:r>
      <w:r>
        <w:rPr>
          <w:rStyle w:val="OperatorTok"/>
        </w:rPr>
        <w:t xml:space="preserve">;</w:t>
      </w:r>
      <w:r>
        <w:br/>
      </w:r>
      <w:r>
        <w:rPr>
          <w:rStyle w:val="CommentTok"/>
        </w:rPr>
        <w:t xml:space="preserve">// Flatten and concatenate inner Observables</w:t>
      </w:r>
      <w:r>
        <w:br/>
      </w:r>
      <w:r>
        <w:rPr>
          <w:rStyle w:val="NormalTok"/>
        </w:rPr>
        <w:t xml:space="preserve">higherOrder$</w:t>
      </w:r>
      <w:r>
        <w:rPr>
          <w:rStyle w:val="OperatorTok"/>
        </w:rPr>
        <w:t xml:space="preserve">.</w:t>
      </w:r>
      <w:r>
        <w:rPr>
          <w:rStyle w:val="FunctionTok"/>
        </w:rPr>
        <w:t xml:space="preserve">pipe</w:t>
      </w:r>
      <w:r>
        <w:rPr>
          <w:rStyle w:val="NormalTok"/>
        </w:rPr>
        <w:t xml:space="preserve">(</w:t>
      </w:r>
      <w:r>
        <w:br/>
      </w:r>
      <w:r>
        <w:rPr>
          <w:rStyle w:val="FunctionTok"/>
        </w:rPr>
        <w:t xml:space="preserve">concatMap</w:t>
      </w:r>
      <w:r>
        <w:rPr>
          <w:rStyle w:val="NormalTok"/>
        </w:rPr>
        <w:t xml:space="preserve">(inner$ </w:t>
      </w:r>
      <w:r>
        <w:rPr>
          <w:rStyle w:val="KeywordTok"/>
        </w:rPr>
        <w:t xml:space="preserve">=&gt;</w:t>
      </w:r>
      <w:r>
        <w:rPr>
          <w:rStyle w:val="NormalTok"/>
        </w:rPr>
        <w:t xml:space="preserve"> inner$)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numPr>
          <w:ilvl w:val="0"/>
          <w:numId w:val="1009"/>
        </w:numPr>
      </w:pPr>
      <w:r>
        <w:rPr>
          <w:b/>
          <w:bCs/>
        </w:rPr>
        <w:t xml:space="preserve">exhaustMap</w:t>
      </w:r>
      <w:r>
        <w:t xml:space="preserve">:</w:t>
      </w:r>
    </w:p>
    <w:p>
      <w:pPr>
        <w:numPr>
          <w:ilvl w:val="1"/>
          <w:numId w:val="1010"/>
        </w:numPr>
      </w:pPr>
      <w:r>
        <w:t xml:space="preserve">Flattens higher-order Observables by ignoring inner Observables while one is already being processed.</w:t>
      </w:r>
    </w:p>
    <w:p>
      <w:pPr>
        <w:numPr>
          <w:ilvl w:val="1"/>
          <w:numId w:val="1010"/>
        </w:numPr>
      </w:pPr>
      <w:r>
        <w:t xml:space="preserve">Useful when you want to ignore emissions from inner Observables until the current one completes.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exhaustMap</w:t>
      </w:r>
      <w:r>
        <w:rPr>
          <w:rStyle w:val="OperatorTok"/>
        </w:rPr>
        <w:t xml:space="preserve">,</w:t>
      </w:r>
      <w:r>
        <w:rPr>
          <w:rStyle w:val="NormalTok"/>
        </w:rPr>
        <w:t xml:space="preserve">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of Observables</w:t>
      </w:r>
      <w:r>
        <w:br/>
      </w:r>
      <w:r>
        <w:rPr>
          <w:rStyle w:val="KeywordTok"/>
        </w:rPr>
        <w:t xml:space="preserve">const</w:t>
      </w:r>
      <w:r>
        <w:rPr>
          <w:rStyle w:val="NormalTok"/>
        </w:rPr>
        <w:t xml:space="preserve"> higherOrder$ </w:t>
      </w:r>
      <w:r>
        <w:rPr>
          <w:rStyle w:val="OperatorTok"/>
        </w:rPr>
        <w:t xml:space="preserve">=</w:t>
      </w:r>
      <w:r>
        <w:rPr>
          <w:rStyle w:val="NormalTok"/>
        </w:rPr>
        <w:t xml:space="preserve"> </w:t>
      </w:r>
      <w:r>
        <w:rPr>
          <w:rStyle w:val="KeywordTok"/>
        </w:rPr>
        <w:t xml:space="preserve">of</w:t>
      </w:r>
      <w:r>
        <w:rPr>
          <w:rStyle w:val="NormalTok"/>
        </w:rPr>
        <w:t xml:space="preserve">(</w:t>
      </w:r>
      <w:r>
        <w:br/>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'B'</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KeywordTok"/>
        </w:rPr>
        <w:t xml:space="preserve">of</w:t>
      </w:r>
      <w:r>
        <w:rPr>
          <w:rStyle w:val="NormalTok"/>
        </w:rPr>
        <w:t xml:space="preserve">(</w:t>
      </w:r>
      <w:r>
        <w:rPr>
          <w:rStyle w:val="StringTok"/>
        </w:rPr>
        <w:t xml:space="preserve">'C'</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3000</w:t>
      </w:r>
      <w:r>
        <w:rPr>
          <w:rStyle w:val="NormalTok"/>
        </w:rPr>
        <w:t xml:space="preserve">))</w:t>
      </w:r>
      <w:r>
        <w:br/>
      </w:r>
      <w:r>
        <w:rPr>
          <w:rStyle w:val="NormalTok"/>
        </w:rPr>
        <w:t xml:space="preserve">)</w:t>
      </w:r>
      <w:r>
        <w:rPr>
          <w:rStyle w:val="OperatorTok"/>
        </w:rPr>
        <w:t xml:space="preserve">;</w:t>
      </w:r>
      <w:r>
        <w:br/>
      </w:r>
      <w:r>
        <w:rPr>
          <w:rStyle w:val="CommentTok"/>
        </w:rPr>
        <w:t xml:space="preserve">// Flatten and ignore new inner Observables while the current one is processing</w:t>
      </w:r>
      <w:r>
        <w:br/>
      </w:r>
      <w:r>
        <w:rPr>
          <w:rStyle w:val="NormalTok"/>
        </w:rPr>
        <w:t xml:space="preserve">higherOrder$</w:t>
      </w:r>
      <w:r>
        <w:rPr>
          <w:rStyle w:val="OperatorTok"/>
        </w:rPr>
        <w:t xml:space="preserve">.</w:t>
      </w:r>
      <w:r>
        <w:rPr>
          <w:rStyle w:val="FunctionTok"/>
        </w:rPr>
        <w:t xml:space="preserve">pipe</w:t>
      </w:r>
      <w:r>
        <w:rPr>
          <w:rStyle w:val="NormalTok"/>
        </w:rPr>
        <w:t xml:space="preserve">(</w:t>
      </w:r>
      <w:r>
        <w:br/>
      </w:r>
      <w:r>
        <w:rPr>
          <w:rStyle w:val="FunctionTok"/>
        </w:rPr>
        <w:t xml:space="preserve">exhaustMap</w:t>
      </w:r>
      <w:r>
        <w:rPr>
          <w:rStyle w:val="NormalTok"/>
        </w:rPr>
        <w:t xml:space="preserve">(inner$ </w:t>
      </w:r>
      <w:r>
        <w:rPr>
          <w:rStyle w:val="KeywordTok"/>
        </w:rPr>
        <w:t xml:space="preserve">=&gt;</w:t>
      </w:r>
      <w:r>
        <w:rPr>
          <w:rStyle w:val="NormalTok"/>
        </w:rPr>
        <w:t xml:space="preserve"> inner$)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bookmarkEnd w:id="11"/>
    <w:bookmarkStart w:id="12" w:name="use-cases"/>
    <w:p>
      <w:pPr>
        <w:pStyle w:val="Heading3"/>
      </w:pPr>
      <w:r>
        <w:t xml:space="preserve">Use Cases</w:t>
      </w:r>
    </w:p>
    <w:p>
      <w:pPr>
        <w:numPr>
          <w:ilvl w:val="0"/>
          <w:numId w:val="1011"/>
        </w:numPr>
      </w:pPr>
      <w:r>
        <w:rPr>
          <w:b/>
          <w:bCs/>
        </w:rPr>
        <w:t xml:space="preserve">Handling Multiple Requests</w:t>
      </w:r>
      <w:r>
        <w:t xml:space="preserve">: When dealing with a stream of HTTP requests where each request returns an Observable. Flattening helps to handle responses from these requests.</w:t>
      </w:r>
    </w:p>
    <w:p>
      <w:pPr>
        <w:numPr>
          <w:ilvl w:val="0"/>
          <w:numId w:val="1011"/>
        </w:numPr>
      </w:pPr>
      <w:r>
        <w:rPr>
          <w:b/>
          <w:bCs/>
        </w:rPr>
        <w:t xml:space="preserve">Complex Data Streams</w:t>
      </w:r>
      <w:r>
        <w:t xml:space="preserve">: Managing complex data streams where each value might be a stream of its own, such as real-time data updates, user interactions, or event handling.</w:t>
      </w:r>
    </w:p>
    <w:p>
      <w:pPr>
        <w:numPr>
          <w:ilvl w:val="0"/>
          <w:numId w:val="1011"/>
        </w:numPr>
      </w:pPr>
      <w:r>
        <w:rPr>
          <w:b/>
          <w:bCs/>
        </w:rPr>
        <w:t xml:space="preserve">Type-Ahead Search</w:t>
      </w:r>
      <w:r>
        <w:t xml:space="preserve">: For search inputs where each keystroke triggers a new search request. switchMap is particularly useful here to ensure that only the latest search result is processed.</w:t>
      </w:r>
    </w:p>
    <w:bookmarkEnd w:id="12"/>
    <w:bookmarkStart w:id="13" w:name="summary"/>
    <w:p>
      <w:pPr>
        <w:pStyle w:val="Heading3"/>
      </w:pPr>
      <w:r>
        <w:t xml:space="preserve">Summary</w:t>
      </w:r>
    </w:p>
    <w:p>
      <w:pPr>
        <w:pStyle w:val="FirstParagraph"/>
      </w:pPr>
      <w:r>
        <w:t xml:space="preserve">A Higher-Order Observable is an Observable that emits other Observables. Flattening these higher-order Observables into a single stream of values is crucial for practical use cases. RxJS provides several operators, like mergeMap, switchMap, concatMap, and exhaustMap, to control how inner Observables are managed and combined. Understanding these operators allows you to handle complex streams of data efficiently and effectively.</w:t>
      </w:r>
    </w:p>
    <w:bookmarkEnd w:id="13"/>
    <w:bookmarkEnd w:id="14"/>
    <w:bookmarkStart w:id="24" w:name="Xa211465208b29b0aa42ce3275a0f1519d9552b7"/>
    <w:p>
      <w:pPr>
        <w:pStyle w:val="Heading2"/>
      </w:pPr>
      <w:r>
        <w:t xml:space="preserve">How does flatMap() (or mergeMap()) handle multiple inner Observables?</w:t>
      </w:r>
    </w:p>
    <w:p>
      <w:pPr>
        <w:pStyle w:val="FirstParagraph"/>
      </w:pPr>
      <w:r>
        <w:t xml:space="preserve">The flatMap() operator in RxJS, which is an alias for mergeMap(), is used to handle multiple inner Observables by merging their emissions into a single Observable. Here's a detailed explanation of how it works:</w:t>
      </w:r>
    </w:p>
    <w:bookmarkStart w:id="15" w:name="mergemap-or-flatmap"/>
    <w:p>
      <w:pPr>
        <w:pStyle w:val="Heading3"/>
      </w:pPr>
      <w:r>
        <w:t xml:space="preserve">mergeMap (or flatMap)</w:t>
      </w:r>
    </w:p>
    <w:p>
      <w:pPr>
        <w:pStyle w:val="FirstParagraph"/>
      </w:pPr>
      <w:r>
        <w:rPr>
          <w:b/>
          <w:bCs/>
        </w:rPr>
        <w:t xml:space="preserve">Purpose</w:t>
      </w:r>
      <w:r>
        <w:t xml:space="preserve">: mergeMap allows you to project each value from the source Observable into an inner Observable and then merge the results of all the inner Observables into a single Observable. This means that it handles multiple inner Observables concurrently, emitting values from each of them as they arrive.</w:t>
      </w:r>
    </w:p>
    <w:bookmarkEnd w:id="15"/>
    <w:bookmarkStart w:id="16" w:name="how-mergemap-works"/>
    <w:p>
      <w:pPr>
        <w:pStyle w:val="Heading3"/>
      </w:pPr>
      <w:r>
        <w:t xml:space="preserve">How mergeMap Works</w:t>
      </w:r>
    </w:p>
    <w:p>
      <w:pPr>
        <w:numPr>
          <w:ilvl w:val="0"/>
          <w:numId w:val="1012"/>
        </w:numPr>
      </w:pPr>
      <w:r>
        <w:rPr>
          <w:b/>
          <w:bCs/>
        </w:rPr>
        <w:t xml:space="preserve">Projection</w:t>
      </w:r>
      <w:r>
        <w:t xml:space="preserve">: Each value emitted by the source Observable is transformed into an inner Observable using a projection function.</w:t>
      </w:r>
    </w:p>
    <w:p>
      <w:pPr>
        <w:numPr>
          <w:ilvl w:val="0"/>
          <w:numId w:val="1012"/>
        </w:numPr>
      </w:pPr>
      <w:r>
        <w:rPr>
          <w:b/>
          <w:bCs/>
        </w:rPr>
        <w:t xml:space="preserve">Subscription</w:t>
      </w:r>
      <w:r>
        <w:t xml:space="preserve">: mergeMap subscribes to each inner Observable.</w:t>
      </w:r>
    </w:p>
    <w:p>
      <w:pPr>
        <w:numPr>
          <w:ilvl w:val="0"/>
          <w:numId w:val="1012"/>
        </w:numPr>
      </w:pPr>
      <w:r>
        <w:rPr>
          <w:b/>
          <w:bCs/>
        </w:rPr>
        <w:t xml:space="preserve">Merging</w:t>
      </w:r>
      <w:r>
        <w:t xml:space="preserve">: As inner Observables emit values, mergeMap merges these emissions into a single output Observable. This means that emissions from all active inner Observables are interleaved and delivered to the subscriber.</w:t>
      </w:r>
    </w:p>
    <w:p>
      <w:pPr>
        <w:numPr>
          <w:ilvl w:val="0"/>
          <w:numId w:val="1012"/>
        </w:numPr>
      </w:pPr>
      <w:r>
        <w:rPr>
          <w:b/>
          <w:bCs/>
        </w:rPr>
        <w:t xml:space="preserve">Concurrency</w:t>
      </w:r>
      <w:r>
        <w:t xml:space="preserve">: By default, mergeMap handles multiple inner Observables concurrently, meaning that it can process and emit values from multiple inner Observables at the same time. You can also limit the number of inner Observables being processed concurrently by providing a concurrency parameter.</w:t>
      </w:r>
    </w:p>
    <w:bookmarkEnd w:id="16"/>
    <w:bookmarkStart w:id="17" w:name="example"/>
    <w:p>
      <w:pPr>
        <w:pStyle w:val="Heading3"/>
      </w:pPr>
      <w:r>
        <w:t xml:space="preserve">Example</w:t>
      </w:r>
    </w:p>
    <w:p>
      <w:pPr>
        <w:pStyle w:val="FirstParagraph"/>
      </w:pPr>
      <w:r>
        <w:t xml:space="preserve">Here's an example demonstrating how mergeMap handles multiple inner Observables:</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mergeMap</w:t>
      </w:r>
      <w:r>
        <w:rPr>
          <w:rStyle w:val="OperatorTok"/>
        </w:rPr>
        <w:t xml:space="preserve">,</w:t>
      </w:r>
      <w:r>
        <w:rPr>
          <w:rStyle w:val="NormalTok"/>
        </w:rPr>
        <w:t xml:space="preserve">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Observables</w:t>
      </w:r>
      <w:r>
        <w:br/>
      </w:r>
      <w:r>
        <w:rPr>
          <w:rStyle w:val="KeywordTok"/>
        </w:rPr>
        <w:t xml:space="preserve">const</w:t>
      </w:r>
      <w:r>
        <w:rPr>
          <w:rStyle w:val="NormalTok"/>
        </w:rPr>
        <w:t xml:space="preserve"> higherOrder$ </w:t>
      </w:r>
      <w:r>
        <w:rPr>
          <w:rStyle w:val="OperatorTok"/>
        </w:rPr>
        <w:t xml:space="preserve">=</w:t>
      </w:r>
      <w:r>
        <w:rPr>
          <w:rStyle w:val="NormalTok"/>
        </w:rPr>
        <w:t xml:space="preserve"> </w:t>
      </w:r>
      <w:r>
        <w:rPr>
          <w:rStyle w:val="KeywordTok"/>
        </w:rPr>
        <w:t xml:space="preserve">of</w:t>
      </w:r>
      <w:r>
        <w:rPr>
          <w:rStyle w:val="NormalTok"/>
        </w:rPr>
        <w:t xml:space="preserve">(</w:t>
      </w:r>
    </w:p>
    <w:p>
      <w:pPr>
        <w:pStyle w:val="FirstParagraph"/>
      </w:pPr>
      <w:r>
        <w:t xml:space="preserve">interval(1000).pipe(delay(1000)), // Inner Observable 1: emits 0, 1, 2, ...</w:t>
      </w:r>
    </w:p>
    <w:p>
      <w:pPr>
        <w:pStyle w:val="BodyText"/>
      </w:pPr>
      <w:r>
        <w:t xml:space="preserve">interval(2000).pipe(delay(2000)), // Inner Observable 2: emits 0, 1, 2, ...</w:t>
      </w:r>
    </w:p>
    <w:p>
      <w:pPr>
        <w:pStyle w:val="BodyText"/>
      </w:pPr>
      <w:r>
        <w:t xml:space="preserve">interval(3000).pipe(delay(3000)) // Inner Observable 3: emits 0, 1, 2, ...</w:t>
      </w:r>
    </w:p>
    <w:p>
      <w:pPr>
        <w:pStyle w:val="SourceCode"/>
      </w:pPr>
      <w:r>
        <w:rPr>
          <w:rStyle w:val="NormalTok"/>
        </w:rPr>
        <w:t xml:space="preserve">)</w:t>
      </w:r>
      <w:r>
        <w:rPr>
          <w:rStyle w:val="OperatorTok"/>
        </w:rPr>
        <w:t xml:space="preserve">;</w:t>
      </w:r>
      <w:r>
        <w:br/>
      </w:r>
      <w:r>
        <w:rPr>
          <w:rStyle w:val="CommentTok"/>
        </w:rPr>
        <w:t xml:space="preserve">// Flatten and merge inner Observables</w:t>
      </w:r>
      <w:r>
        <w:br/>
      </w:r>
      <w:r>
        <w:rPr>
          <w:rStyle w:val="NormalTok"/>
        </w:rPr>
        <w:t xml:space="preserve">higherOrder$</w:t>
      </w:r>
      <w:r>
        <w:rPr>
          <w:rStyle w:val="OperatorTok"/>
        </w:rPr>
        <w:t xml:space="preserve">.</w:t>
      </w:r>
      <w:r>
        <w:rPr>
          <w:rStyle w:val="FunctionTok"/>
        </w:rPr>
        <w:t xml:space="preserve">pipe</w:t>
      </w:r>
      <w:r>
        <w:rPr>
          <w:rStyle w:val="NormalTok"/>
        </w:rPr>
        <w:t xml:space="preserve">(</w:t>
      </w:r>
      <w:r>
        <w:br/>
      </w:r>
      <w:r>
        <w:rPr>
          <w:rStyle w:val="FunctionTok"/>
        </w:rPr>
        <w:t xml:space="preserve">mergeMap</w:t>
      </w:r>
      <w:r>
        <w:rPr>
          <w:rStyle w:val="NormalTok"/>
        </w:rPr>
        <w:t xml:space="preserve">(inner$ </w:t>
      </w:r>
      <w:r>
        <w:rPr>
          <w:rStyle w:val="KeywordTok"/>
        </w:rPr>
        <w:t xml:space="preserve">=&gt;</w:t>
      </w:r>
      <w:r>
        <w:rPr>
          <w:rStyle w:val="NormalTok"/>
        </w:rPr>
        <w:t xml:space="preserve"> inner$)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'Merged value:'</w:t>
      </w:r>
      <w:r>
        <w:rPr>
          <w:rStyle w:val="OperatorTok"/>
        </w:rPr>
        <w:t xml:space="preserve">,</w:t>
      </w:r>
      <w:r>
        <w:rPr>
          <w:rStyle w:val="NormalTok"/>
        </w:rPr>
        <w:t xml:space="preserve"> value))</w:t>
      </w:r>
      <w:r>
        <w:rPr>
          <w:rStyle w:val="OperatorTok"/>
        </w:rPr>
        <w:t xml:space="preserve">;</w:t>
      </w:r>
    </w:p>
    <w:bookmarkEnd w:id="17"/>
    <w:bookmarkStart w:id="18" w:name="output"/>
    <w:p>
      <w:pPr>
        <w:pStyle w:val="Heading3"/>
      </w:pPr>
      <w:r>
        <w:t xml:space="preserve">Output</w:t>
      </w:r>
    </w:p>
    <w:p>
      <w:pPr>
        <w:pStyle w:val="FirstParagraph"/>
      </w:pPr>
      <w:r>
        <w:t xml:space="preserve">Merged value: 0</w:t>
      </w:r>
    </w:p>
    <w:p>
      <w:pPr>
        <w:pStyle w:val="BodyText"/>
      </w:pPr>
      <w:r>
        <w:t xml:space="preserve">Merged value: 1</w:t>
      </w:r>
    </w:p>
    <w:p>
      <w:pPr>
        <w:pStyle w:val="BodyText"/>
      </w:pPr>
      <w:r>
        <w:t xml:space="preserve">Merged value: 2</w:t>
      </w:r>
    </w:p>
    <w:p>
      <w:pPr>
        <w:pStyle w:val="BodyText"/>
      </w:pPr>
      <w:r>
        <w:t xml:space="preserve">...</w:t>
      </w:r>
    </w:p>
    <w:bookmarkEnd w:id="18"/>
    <w:bookmarkStart w:id="19" w:name="explanation"/>
    <w:p>
      <w:pPr>
        <w:pStyle w:val="Heading3"/>
      </w:pPr>
      <w:r>
        <w:t xml:space="preserve">Explanation</w:t>
      </w:r>
    </w:p>
    <w:p>
      <w:pPr>
        <w:numPr>
          <w:ilvl w:val="0"/>
          <w:numId w:val="1013"/>
        </w:numPr>
      </w:pPr>
      <w:r>
        <w:rPr>
          <w:b/>
          <w:bCs/>
        </w:rPr>
        <w:t xml:space="preserve">Source Observable</w:t>
      </w:r>
      <w:r>
        <w:t xml:space="preserve">: higherOrder$ emits three inner Observables, each with a different interval and delay.</w:t>
      </w:r>
    </w:p>
    <w:p>
      <w:pPr>
        <w:numPr>
          <w:ilvl w:val="0"/>
          <w:numId w:val="1013"/>
        </w:numPr>
      </w:pPr>
      <w:r>
        <w:rPr>
          <w:b/>
          <w:bCs/>
        </w:rPr>
        <w:t xml:space="preserve">Inner Observables</w:t>
      </w:r>
      <w:r>
        <w:t xml:space="preserve">: Each inner Observable emits values periodically based on its own interval.</w:t>
      </w:r>
    </w:p>
    <w:p>
      <w:pPr>
        <w:numPr>
          <w:ilvl w:val="0"/>
          <w:numId w:val="1013"/>
        </w:numPr>
      </w:pPr>
      <w:r>
        <w:rPr>
          <w:b/>
          <w:bCs/>
        </w:rPr>
        <w:t xml:space="preserve">Merging</w:t>
      </w:r>
      <w:r>
        <w:t xml:space="preserve">: mergeMap subscribes to all inner Observables concurrently and merges their emissions into a single stream. Emissions from all inner Observables are interleaved and appear in the output.</w:t>
      </w:r>
    </w:p>
    <w:bookmarkEnd w:id="19"/>
    <w:bookmarkStart w:id="20" w:name="concurrency-control"/>
    <w:p>
      <w:pPr>
        <w:pStyle w:val="Heading3"/>
      </w:pPr>
      <w:r>
        <w:t xml:space="preserve">Concurrency Control</w:t>
      </w:r>
    </w:p>
    <w:p>
      <w:pPr>
        <w:pStyle w:val="FirstParagraph"/>
      </w:pPr>
      <w:r>
        <w:t xml:space="preserve">You can limit the number of inner Observables being processed concurrently by passing a concurrency parameter to mergeMap. This parameter specifies the maximum number of inner Observables that can be subscribed to at any given time.</w:t>
      </w:r>
    </w:p>
    <w:bookmarkEnd w:id="20"/>
    <w:bookmarkStart w:id="21" w:name="example-with-concurrency-limit"/>
    <w:p>
      <w:pPr>
        <w:pStyle w:val="Heading3"/>
      </w:pPr>
      <w:r>
        <w:t xml:space="preserve">Example with Concurrency Limit</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mergeMap</w:t>
      </w:r>
      <w:r>
        <w:rPr>
          <w:rStyle w:val="OperatorTok"/>
        </w:rPr>
        <w:t xml:space="preserve">,</w:t>
      </w:r>
      <w:r>
        <w:rPr>
          <w:rStyle w:val="NormalTok"/>
        </w:rPr>
        <w:t xml:space="preserve"> delay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Observables</w:t>
      </w:r>
      <w:r>
        <w:br/>
      </w:r>
      <w:r>
        <w:rPr>
          <w:rStyle w:val="KeywordTok"/>
        </w:rPr>
        <w:t xml:space="preserve">const</w:t>
      </w:r>
      <w:r>
        <w:rPr>
          <w:rStyle w:val="NormalTok"/>
        </w:rPr>
        <w:t xml:space="preserve"> higherOrder$ </w:t>
      </w:r>
      <w:r>
        <w:rPr>
          <w:rStyle w:val="OperatorTok"/>
        </w:rPr>
        <w:t xml:space="preserve">=</w:t>
      </w:r>
      <w:r>
        <w:rPr>
          <w:rStyle w:val="NormalTok"/>
        </w:rPr>
        <w:t xml:space="preserve"> </w:t>
      </w:r>
      <w:r>
        <w:rPr>
          <w:rStyle w:val="KeywordTok"/>
        </w:rPr>
        <w:t xml:space="preserve">of</w:t>
      </w:r>
      <w:r>
        <w:rPr>
          <w:rStyle w:val="NormalTok"/>
        </w:rPr>
        <w:t xml:space="preserve">(</w:t>
      </w:r>
      <w:r>
        <w:br/>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FunctionTok"/>
        </w:rPr>
        <w:t xml:space="preserve">interval</w:t>
      </w:r>
      <w:r>
        <w:rPr>
          <w:rStyle w:val="NormalTok"/>
        </w:rPr>
        <w:t xml:space="preserve">(</w:t>
      </w:r>
      <w:r>
        <w:rPr>
          <w:rStyle w:val="DecValTok"/>
        </w:rPr>
        <w:t xml:space="preserve">2000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FunctionTok"/>
        </w:rPr>
        <w:t xml:space="preserve">interval</w:t>
      </w:r>
      <w:r>
        <w:rPr>
          <w:rStyle w:val="NormalTok"/>
        </w:rPr>
        <w:t xml:space="preserve">(</w:t>
      </w:r>
      <w:r>
        <w:rPr>
          <w:rStyle w:val="DecValTok"/>
        </w:rPr>
        <w:t xml:space="preserve">3000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3000</w:t>
      </w:r>
      <w:r>
        <w:rPr>
          <w:rStyle w:val="NormalTok"/>
        </w:rPr>
        <w:t xml:space="preserve">))</w:t>
      </w:r>
      <w:r>
        <w:br/>
      </w:r>
      <w:r>
        <w:rPr>
          <w:rStyle w:val="NormalTok"/>
        </w:rPr>
        <w:t xml:space="preserve">)</w:t>
      </w:r>
      <w:r>
        <w:rPr>
          <w:rStyle w:val="OperatorTok"/>
        </w:rPr>
        <w:t xml:space="preserve">;</w:t>
      </w:r>
      <w:r>
        <w:br/>
      </w:r>
      <w:r>
        <w:rPr>
          <w:rStyle w:val="CommentTok"/>
        </w:rPr>
        <w:t xml:space="preserve">// Flatten and merge inner Observables with concurrency limit of 2</w:t>
      </w:r>
      <w:r>
        <w:br/>
      </w:r>
      <w:r>
        <w:rPr>
          <w:rStyle w:val="NormalTok"/>
        </w:rPr>
        <w:t xml:space="preserve">higherOrder$</w:t>
      </w:r>
      <w:r>
        <w:rPr>
          <w:rStyle w:val="OperatorTok"/>
        </w:rPr>
        <w:t xml:space="preserve">.</w:t>
      </w:r>
      <w:r>
        <w:rPr>
          <w:rStyle w:val="FunctionTok"/>
        </w:rPr>
        <w:t xml:space="preserve">pipe</w:t>
      </w:r>
      <w:r>
        <w:rPr>
          <w:rStyle w:val="NormalTok"/>
        </w:rPr>
        <w:t xml:space="preserve">(</w:t>
      </w:r>
      <w:r>
        <w:br/>
      </w:r>
      <w:r>
        <w:rPr>
          <w:rStyle w:val="FunctionTok"/>
        </w:rPr>
        <w:t xml:space="preserve">mergeMap</w:t>
      </w:r>
      <w:r>
        <w:rPr>
          <w:rStyle w:val="NormalTok"/>
        </w:rPr>
        <w:t xml:space="preserve">(inner$</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Limit to 2 inner Observables concurrently</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'Merged value:'</w:t>
      </w:r>
      <w:r>
        <w:rPr>
          <w:rStyle w:val="OperatorTok"/>
        </w:rPr>
        <w:t xml:space="preserve">,</w:t>
      </w:r>
      <w:r>
        <w:rPr>
          <w:rStyle w:val="NormalTok"/>
        </w:rPr>
        <w:t xml:space="preserve"> value))</w:t>
      </w:r>
      <w:r>
        <w:rPr>
          <w:rStyle w:val="OperatorTok"/>
        </w:rPr>
        <w:t xml:space="preserve">;</w:t>
      </w:r>
    </w:p>
    <w:bookmarkEnd w:id="21"/>
    <w:bookmarkStart w:id="22" w:name="explanation-1"/>
    <w:p>
      <w:pPr>
        <w:pStyle w:val="Heading3"/>
      </w:pPr>
      <w:r>
        <w:t xml:space="preserve">Explanation</w:t>
      </w:r>
    </w:p>
    <w:p>
      <w:pPr>
        <w:pStyle w:val="Compact"/>
        <w:numPr>
          <w:ilvl w:val="0"/>
          <w:numId w:val="1014"/>
        </w:numPr>
      </w:pPr>
      <w:r>
        <w:rPr>
          <w:b/>
          <w:bCs/>
        </w:rPr>
        <w:t xml:space="preserve">Concurrency Limit</w:t>
      </w:r>
      <w:r>
        <w:t xml:space="preserve">: The concurrency parameter (2 in this case) limits the number of inner Observables being processed at the same time. After processing one inner Observable, mergeMap will start processing the next one in the queue.</w:t>
      </w:r>
    </w:p>
    <w:bookmarkEnd w:id="22"/>
    <w:bookmarkStart w:id="23" w:name="summary-1"/>
    <w:p>
      <w:pPr>
        <w:pStyle w:val="Heading3"/>
      </w:pPr>
      <w:r>
        <w:t xml:space="preserve">Summary</w:t>
      </w:r>
    </w:p>
    <w:p>
      <w:pPr>
        <w:numPr>
          <w:ilvl w:val="0"/>
          <w:numId w:val="1015"/>
        </w:numPr>
      </w:pPr>
      <w:r>
        <w:rPr>
          <w:b/>
          <w:bCs/>
        </w:rPr>
        <w:t xml:space="preserve">mergeMap (or flatMap)</w:t>
      </w:r>
      <w:r>
        <w:t xml:space="preserve"> </w:t>
      </w:r>
      <w:r>
        <w:t xml:space="preserve">is used to flatten and merge multiple inner Observables into a single Observable.</w:t>
      </w:r>
    </w:p>
    <w:p>
      <w:pPr>
        <w:numPr>
          <w:ilvl w:val="0"/>
          <w:numId w:val="1015"/>
        </w:numPr>
      </w:pPr>
      <w:r>
        <w:rPr>
          <w:b/>
          <w:bCs/>
        </w:rPr>
        <w:t xml:space="preserve">Concurrent Handling</w:t>
      </w:r>
      <w:r>
        <w:t xml:space="preserve">: It processes multiple inner Observables concurrently and emits values from all of them as they arrive.</w:t>
      </w:r>
    </w:p>
    <w:p>
      <w:pPr>
        <w:numPr>
          <w:ilvl w:val="0"/>
          <w:numId w:val="1015"/>
        </w:numPr>
      </w:pPr>
      <w:r>
        <w:rPr>
          <w:b/>
          <w:bCs/>
        </w:rPr>
        <w:t xml:space="preserve">Concurrency Parameter</w:t>
      </w:r>
      <w:r>
        <w:t xml:space="preserve">: You can limit the number of active inner Observables being processed concurrently by providing a concurrency parameter.</w:t>
      </w:r>
    </w:p>
    <w:p>
      <w:pPr>
        <w:numPr>
          <w:ilvl w:val="0"/>
          <w:numId w:val="1015"/>
        </w:numPr>
      </w:pPr>
      <w:r>
        <w:rPr>
          <w:b/>
          <w:bCs/>
        </w:rPr>
        <w:t xml:space="preserve">Use Case</w:t>
      </w:r>
      <w:r>
        <w:t xml:space="preserve">: Suitable for scenarios where you need to handle and merge multiple streams of data simultaneously.</w:t>
      </w:r>
    </w:p>
    <w:bookmarkEnd w:id="23"/>
    <w:bookmarkEnd w:id="24"/>
    <w:bookmarkStart w:id="35" w:name="explain-backpressure-in-rxjs"/>
    <w:p>
      <w:pPr>
        <w:pStyle w:val="Heading2"/>
      </w:pPr>
      <w:r>
        <w:t xml:space="preserve">Explain backpressure in RxJS.</w:t>
      </w:r>
    </w:p>
    <w:p>
      <w:pPr>
        <w:pStyle w:val="FirstParagraph"/>
      </w:pPr>
      <w:r>
        <w:t xml:space="preserve">Backpressure in RxJS (and reactive programming in general) refers to a scenario where an Observable emits values faster than the consumer (subscriber) can process them. This imbalance between the producer (Observable) and the consumer (Observer) can lead to performance issues such as memory overflows, slowdowns, or dropped values if not handled properly.</w:t>
      </w:r>
    </w:p>
    <w:bookmarkStart w:id="25" w:name="key-concepts-in-backpressure"/>
    <w:p>
      <w:pPr>
        <w:pStyle w:val="Heading3"/>
      </w:pPr>
      <w:r>
        <w:t xml:space="preserve">Key Concepts in Backpressure</w:t>
      </w:r>
    </w:p>
    <w:p>
      <w:pPr>
        <w:numPr>
          <w:ilvl w:val="0"/>
          <w:numId w:val="1016"/>
        </w:numPr>
      </w:pPr>
      <w:r>
        <w:rPr>
          <w:b/>
          <w:bCs/>
        </w:rPr>
        <w:t xml:space="preserve">Producer</w:t>
      </w:r>
      <w:r>
        <w:t xml:space="preserve">: The Observable that is emitting a stream of values.</w:t>
      </w:r>
    </w:p>
    <w:p>
      <w:pPr>
        <w:numPr>
          <w:ilvl w:val="0"/>
          <w:numId w:val="1016"/>
        </w:numPr>
      </w:pPr>
      <w:r>
        <w:rPr>
          <w:b/>
          <w:bCs/>
        </w:rPr>
        <w:t xml:space="preserve">Consumer</w:t>
      </w:r>
      <w:r>
        <w:t xml:space="preserve">: The subscriber or observer that is processing the emitted values.</w:t>
      </w:r>
    </w:p>
    <w:p>
      <w:pPr>
        <w:numPr>
          <w:ilvl w:val="0"/>
          <w:numId w:val="1016"/>
        </w:numPr>
      </w:pPr>
      <w:r>
        <w:rPr>
          <w:b/>
          <w:bCs/>
        </w:rPr>
        <w:t xml:space="preserve">Overproduction</w:t>
      </w:r>
      <w:r>
        <w:t xml:space="preserve">: If the Observable emits values faster than the subscriber can process, it results in backpressure.</w:t>
      </w:r>
    </w:p>
    <w:p>
      <w:pPr>
        <w:numPr>
          <w:ilvl w:val="0"/>
          <w:numId w:val="1016"/>
        </w:numPr>
      </w:pPr>
      <w:r>
        <w:rPr>
          <w:b/>
          <w:bCs/>
        </w:rPr>
        <w:t xml:space="preserve">Slow Consumer</w:t>
      </w:r>
      <w:r>
        <w:t xml:space="preserve">: The subscriber is not able to keep up with the rate at which the values are emitted.</w:t>
      </w:r>
    </w:p>
    <w:bookmarkEnd w:id="25"/>
    <w:bookmarkStart w:id="26" w:name="causes-of-backpressure"/>
    <w:p>
      <w:pPr>
        <w:pStyle w:val="Heading3"/>
      </w:pPr>
      <w:r>
        <w:t xml:space="preserve">Causes of Backpressure</w:t>
      </w:r>
    </w:p>
    <w:p>
      <w:pPr>
        <w:pStyle w:val="FirstParagraph"/>
      </w:pPr>
      <w:r>
        <w:t xml:space="preserve">Backpressure typically occurs when:</w:t>
      </w:r>
    </w:p>
    <w:p>
      <w:pPr>
        <w:numPr>
          <w:ilvl w:val="0"/>
          <w:numId w:val="1017"/>
        </w:numPr>
      </w:pPr>
      <w:r>
        <w:t xml:space="preserve">The source Observable emits values at a rapid rate (e.g., from events, user input, or streams like WebSocket or API responses).</w:t>
      </w:r>
    </w:p>
    <w:p>
      <w:pPr>
        <w:numPr>
          <w:ilvl w:val="0"/>
          <w:numId w:val="1017"/>
        </w:numPr>
      </w:pPr>
      <w:r>
        <w:t xml:space="preserve">The subscriber performs time-consuming operations (e.g., complex transformations or rendering in the UI) that take longer than the emission rate.</w:t>
      </w:r>
    </w:p>
    <w:p>
      <w:pPr>
        <w:numPr>
          <w:ilvl w:val="0"/>
          <w:numId w:val="1017"/>
        </w:numPr>
      </w:pPr>
      <w:r>
        <w:t xml:space="preserve">As a result, the subscriber gets overwhelmed and can't process all the values efficiently.</w:t>
      </w:r>
    </w:p>
    <w:bookmarkEnd w:id="26"/>
    <w:bookmarkStart w:id="32" w:name="handling-backpressure-in-rxjs"/>
    <w:p>
      <w:pPr>
        <w:pStyle w:val="Heading3"/>
      </w:pPr>
      <w:r>
        <w:t xml:space="preserve">Handling Backpressure in RxJS</w:t>
      </w:r>
    </w:p>
    <w:p>
      <w:pPr>
        <w:pStyle w:val="FirstParagraph"/>
      </w:pPr>
      <w:r>
        <w:t xml:space="preserve">RxJS provides several strategies and operators to manage backpressure, helping to control how the data flows between the producer and consumer.</w:t>
      </w:r>
    </w:p>
    <w:bookmarkStart w:id="27" w:name="X4df9b0a35b1eac9e95816cdf95f76b17221df60"/>
    <w:p>
      <w:pPr>
        <w:pStyle w:val="Heading4"/>
      </w:pPr>
      <w:r>
        <w:t xml:space="preserve">1.</w:t>
      </w:r>
      <w:r>
        <w:t xml:space="preserve"> </w:t>
      </w:r>
      <w:r>
        <w:rPr>
          <w:b/>
          <w:bCs/>
        </w:rPr>
        <w:t xml:space="preserve">Buffering</w:t>
      </w:r>
    </w:p>
    <w:p>
      <w:pPr>
        <w:pStyle w:val="FirstParagraph"/>
      </w:pPr>
      <w:r>
        <w:t xml:space="preserve">Buffering operators collect a group of emitted values and emit them together as an array, allowing the subscriber to process values in chunks rather than individually.</w:t>
      </w:r>
    </w:p>
    <w:p>
      <w:pPr>
        <w:pStyle w:val="Compact"/>
        <w:numPr>
          <w:ilvl w:val="0"/>
          <w:numId w:val="1018"/>
        </w:numPr>
      </w:pPr>
      <w:r>
        <w:rPr>
          <w:b/>
          <w:bCs/>
        </w:rPr>
        <w:t xml:space="preserve">bufferTime</w:t>
      </w:r>
      <w:r>
        <w:t xml:space="preserve">: Buffers values emitted by the source Observable within a specific time period.</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bufferTime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Emits a value every 100ms</w:t>
      </w:r>
      <w:r>
        <w:br/>
      </w:r>
      <w:r>
        <w:rPr>
          <w:rStyle w:val="CommentTok"/>
        </w:rPr>
        <w:t xml:space="preserve">// Buffer emissions for 1 second and emit them as an array</w:t>
      </w:r>
      <w:r>
        <w:br/>
      </w:r>
      <w:r>
        <w:rPr>
          <w:rStyle w:val="NormalTok"/>
        </w:rPr>
        <w:t xml:space="preserve">source$</w:t>
      </w:r>
      <w:r>
        <w:rPr>
          <w:rStyle w:val="OperatorTok"/>
        </w:rPr>
        <w:t xml:space="preserve">.</w:t>
      </w:r>
      <w:r>
        <w:rPr>
          <w:rStyle w:val="FunctionTok"/>
        </w:rPr>
        <w:t xml:space="preserve">pipe</w:t>
      </w:r>
      <w:r>
        <w:rPr>
          <w:rStyle w:val="NormalTok"/>
        </w:rPr>
        <w:t xml:space="preserve">(</w:t>
      </w:r>
      <w:r>
        <w:br/>
      </w:r>
      <w:r>
        <w:rPr>
          <w:rStyle w:val="FunctionTok"/>
        </w:rPr>
        <w:t xml:space="preserve">bufferTime</w:t>
      </w:r>
      <w:r>
        <w:rPr>
          <w:rStyle w:val="NormalTok"/>
        </w:rPr>
        <w:t xml:space="preserve">(</w:t>
      </w:r>
      <w:r>
        <w:rPr>
          <w:rStyle w:val="DecValTok"/>
        </w:rPr>
        <w:t xml:space="preserve">1000</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(buffer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(buffer))</w:t>
      </w:r>
      <w:r>
        <w:rPr>
          <w:rStyle w:val="OperatorTok"/>
        </w:rPr>
        <w:t xml:space="preserve">;</w:t>
      </w:r>
      <w:r>
        <w:br/>
      </w:r>
      <w:r>
        <w:rPr>
          <w:rStyle w:val="OperatorTok"/>
        </w:rPr>
        <w:t xml:space="preserve">**</w:t>
      </w:r>
      <w:r>
        <w:rPr>
          <w:rStyle w:val="NormalTok"/>
        </w:rPr>
        <w:t xml:space="preserve">Explanation</w:t>
      </w:r>
      <w:r>
        <w:rPr>
          <w:rStyle w:val="OperatorTok"/>
        </w:rPr>
        <w:t xml:space="preserve">**:</w:t>
      </w:r>
      <w:r>
        <w:rPr>
          <w:rStyle w:val="NormalTok"/>
        </w:rPr>
        <w:t xml:space="preserve"> This example buffers values </w:t>
      </w:r>
      <w:r>
        <w:rPr>
          <w:rStyle w:val="ControlFlowTok"/>
        </w:rPr>
        <w:t xml:space="preserve">for</w:t>
      </w:r>
      <w:r>
        <w:rPr>
          <w:rStyle w:val="NormalTok"/>
        </w:rPr>
        <w:t xml:space="preserve"> </w:t>
      </w:r>
      <w:r>
        <w:rPr>
          <w:rStyle w:val="DecValTok"/>
        </w:rPr>
        <w:t xml:space="preserve">1</w:t>
      </w:r>
      <w:r>
        <w:rPr>
          <w:rStyle w:val="NormalTok"/>
        </w:rPr>
        <w:t xml:space="preserve"> second and emits them </w:t>
      </w:r>
      <w:r>
        <w:rPr>
          <w:rStyle w:val="ImportTok"/>
        </w:rPr>
        <w:t xml:space="preserve">as</w:t>
      </w:r>
      <w:r>
        <w:rPr>
          <w:rStyle w:val="NormalTok"/>
        </w:rPr>
        <w:t xml:space="preserve"> an array every </w:t>
      </w:r>
      <w:r>
        <w:rPr>
          <w:rStyle w:val="DecValTok"/>
        </w:rPr>
        <w:t xml:space="preserve">1</w:t>
      </w:r>
      <w:r>
        <w:rPr>
          <w:rStyle w:val="NormalTok"/>
        </w:rPr>
        <w:t xml:space="preserve"> second</w:t>
      </w:r>
      <w:r>
        <w:rPr>
          <w:rStyle w:val="OperatorTok"/>
        </w:rPr>
        <w:t xml:space="preserve">.</w:t>
      </w:r>
    </w:p>
    <w:bookmarkEnd w:id="27"/>
    <w:bookmarkStart w:id="28" w:name="X0e0c29923ac781ef5943a18332fe497b3db9a78"/>
    <w:p>
      <w:pPr>
        <w:pStyle w:val="Heading4"/>
      </w:pPr>
      <w:r>
        <w:t xml:space="preserve">2.</w:t>
      </w:r>
      <w:r>
        <w:t xml:space="preserve"> </w:t>
      </w:r>
      <w:r>
        <w:rPr>
          <w:b/>
          <w:bCs/>
        </w:rPr>
        <w:t xml:space="preserve">Windowing</w:t>
      </w:r>
    </w:p>
    <w:p>
      <w:pPr>
        <w:pStyle w:val="FirstParagraph"/>
      </w:pPr>
      <w:r>
        <w:t xml:space="preserve">Windowing is similar to buffering, but instead of emitting the buffered values as an array, it emits the buffered values as a new Observable.</w:t>
      </w:r>
    </w:p>
    <w:p>
      <w:pPr>
        <w:pStyle w:val="Compact"/>
        <w:numPr>
          <w:ilvl w:val="0"/>
          <w:numId w:val="1019"/>
        </w:numPr>
      </w:pPr>
      <w:r>
        <w:rPr>
          <w:b/>
          <w:bCs/>
        </w:rPr>
        <w:t xml:space="preserve">windowTime</w:t>
      </w:r>
      <w:r>
        <w:t xml:space="preserve">: Splits the source Observable into "windows" over a specific time period, emitting Observables that contain the values emitted within that period.</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windowTime</w:t>
      </w:r>
      <w:r>
        <w:rPr>
          <w:rStyle w:val="OperatorTok"/>
        </w:rPr>
        <w:t xml:space="preserve">,</w:t>
      </w:r>
      <w:r>
        <w:rPr>
          <w:rStyle w:val="NormalTok"/>
        </w:rPr>
        <w:t xml:space="preserve"> mergeAll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Emits a value every 100ms</w:t>
      </w:r>
      <w:r>
        <w:br/>
      </w:r>
      <w:r>
        <w:rPr>
          <w:rStyle w:val="CommentTok"/>
        </w:rPr>
        <w:t xml:space="preserve">// Create time-based windows of 1 second</w:t>
      </w:r>
      <w:r>
        <w:br/>
      </w:r>
      <w:r>
        <w:rPr>
          <w:rStyle w:val="NormalTok"/>
        </w:rPr>
        <w:t xml:space="preserve">source$</w:t>
      </w:r>
      <w:r>
        <w:rPr>
          <w:rStyle w:val="OperatorTok"/>
        </w:rPr>
        <w:t xml:space="preserve">.</w:t>
      </w:r>
      <w:r>
        <w:rPr>
          <w:rStyle w:val="FunctionTok"/>
        </w:rPr>
        <w:t xml:space="preserve">pipe</w:t>
      </w:r>
      <w:r>
        <w:rPr>
          <w:rStyle w:val="NormalTok"/>
        </w:rPr>
        <w:t xml:space="preserve">(</w:t>
      </w:r>
      <w:r>
        <w:br/>
      </w:r>
      <w:r>
        <w:rPr>
          <w:rStyle w:val="FunctionTok"/>
        </w:rPr>
        <w:t xml:space="preserve">windowTime</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FunctionTok"/>
        </w:rPr>
        <w:t xml:space="preserve">mergeAll</w:t>
      </w:r>
      <w:r>
        <w:rPr>
          <w:rStyle w:val="NormalTok"/>
        </w:rPr>
        <w:t xml:space="preserve">() </w:t>
      </w:r>
      <w:r>
        <w:rPr>
          <w:rStyle w:val="CommentTok"/>
        </w:rPr>
        <w:t xml:space="preserve">// Flatten the windowed Observables back into a single stream</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OperatorTok"/>
        </w:rPr>
        <w:t xml:space="preserve">**</w:t>
      </w:r>
      <w:r>
        <w:rPr>
          <w:rStyle w:val="NormalTok"/>
        </w:rPr>
        <w:t xml:space="preserve">Explanation</w:t>
      </w:r>
      <w:r>
        <w:rPr>
          <w:rStyle w:val="OperatorTok"/>
        </w:rPr>
        <w:t xml:space="preserve">**:</w:t>
      </w:r>
      <w:r>
        <w:rPr>
          <w:rStyle w:val="NormalTok"/>
        </w:rPr>
        <w:t xml:space="preserve"> This example opens a </w:t>
      </w:r>
      <w:r>
        <w:rPr>
          <w:rStyle w:val="KeywordTok"/>
        </w:rPr>
        <w:t xml:space="preserve">new</w:t>
      </w:r>
      <w:r>
        <w:rPr>
          <w:rStyle w:val="NormalTok"/>
        </w:rPr>
        <w:t xml:space="preserve"> </w:t>
      </w:r>
      <w:r>
        <w:rPr>
          <w:rStyle w:val="StringTok"/>
        </w:rPr>
        <w:t xml:space="preserve">"window"</w:t>
      </w:r>
      <w:r>
        <w:rPr>
          <w:rStyle w:val="NormalTok"/>
        </w:rPr>
        <w:t xml:space="preserve"> every </w:t>
      </w:r>
      <w:r>
        <w:rPr>
          <w:rStyle w:val="DecValTok"/>
        </w:rPr>
        <w:t xml:space="preserve">1</w:t>
      </w:r>
      <w:r>
        <w:rPr>
          <w:rStyle w:val="NormalTok"/>
        </w:rPr>
        <w:t xml:space="preserve"> second and emits values within that </w:t>
      </w:r>
      <w:r>
        <w:rPr>
          <w:rStyle w:val="BuiltInTok"/>
        </w:rPr>
        <w:t xml:space="preserve">window</w:t>
      </w:r>
      <w:r>
        <w:rPr>
          <w:rStyle w:val="NormalTok"/>
        </w:rPr>
        <w:t xml:space="preserve"> </w:t>
      </w:r>
      <w:r>
        <w:rPr>
          <w:rStyle w:val="ImportTok"/>
        </w:rPr>
        <w:t xml:space="preserve">as</w:t>
      </w:r>
      <w:r>
        <w:rPr>
          <w:rStyle w:val="NormalTok"/>
        </w:rPr>
        <w:t xml:space="preserve"> separate Observables</w:t>
      </w:r>
      <w:r>
        <w:rPr>
          <w:rStyle w:val="OperatorTok"/>
        </w:rPr>
        <w:t xml:space="preserve">.</w:t>
      </w:r>
    </w:p>
    <w:bookmarkEnd w:id="28"/>
    <w:bookmarkStart w:id="29" w:name="Xdce879e2f2efc82c37c70452cf5db65abea9f74"/>
    <w:p>
      <w:pPr>
        <w:pStyle w:val="Heading4"/>
      </w:pPr>
      <w:r>
        <w:t xml:space="preserve">3.</w:t>
      </w:r>
      <w:r>
        <w:t xml:space="preserve"> </w:t>
      </w:r>
      <w:r>
        <w:rPr>
          <w:b/>
          <w:bCs/>
        </w:rPr>
        <w:t xml:space="preserve">Throttling</w:t>
      </w:r>
    </w:p>
    <w:p>
      <w:pPr>
        <w:pStyle w:val="FirstParagraph"/>
      </w:pPr>
      <w:r>
        <w:t xml:space="preserve">Throttling controls the emission rate by only emitting a value periodically while ignoring other values in between.</w:t>
      </w:r>
    </w:p>
    <w:p>
      <w:pPr>
        <w:pStyle w:val="Compact"/>
        <w:numPr>
          <w:ilvl w:val="0"/>
          <w:numId w:val="1020"/>
        </w:numPr>
      </w:pPr>
      <w:r>
        <w:rPr>
          <w:b/>
          <w:bCs/>
        </w:rPr>
        <w:t xml:space="preserve">throttleTime</w:t>
      </w:r>
      <w:r>
        <w:t xml:space="preserve">: Ignores values emitted during a specified time period, ensuring only one emission within that period.</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throttleTime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Emits a value every 100ms</w:t>
      </w:r>
      <w:r>
        <w:br/>
      </w:r>
      <w:r>
        <w:rPr>
          <w:rStyle w:val="CommentTok"/>
        </w:rPr>
        <w:t xml:space="preserve">// Throttle emissions to 1 value every 500ms</w:t>
      </w:r>
      <w:r>
        <w:br/>
      </w:r>
      <w:r>
        <w:rPr>
          <w:rStyle w:val="NormalTok"/>
        </w:rPr>
        <w:t xml:space="preserve">source$</w:t>
      </w:r>
      <w:r>
        <w:rPr>
          <w:rStyle w:val="OperatorTok"/>
        </w:rPr>
        <w:t xml:space="preserve">.</w:t>
      </w:r>
      <w:r>
        <w:rPr>
          <w:rStyle w:val="FunctionTok"/>
        </w:rPr>
        <w:t xml:space="preserve">pipe</w:t>
      </w:r>
      <w:r>
        <w:rPr>
          <w:rStyle w:val="NormalTok"/>
        </w:rPr>
        <w:t xml:space="preserve">(</w:t>
      </w:r>
      <w:r>
        <w:br/>
      </w:r>
      <w:r>
        <w:rPr>
          <w:rStyle w:val="FunctionTok"/>
        </w:rPr>
        <w:t xml:space="preserve">throttleTime</w:t>
      </w:r>
      <w:r>
        <w:rPr>
          <w:rStyle w:val="NormalTok"/>
        </w:rPr>
        <w:t xml:space="preserve">(</w:t>
      </w:r>
      <w:r>
        <w:rPr>
          <w:rStyle w:val="DecValTok"/>
        </w:rPr>
        <w:t xml:space="preserve">500</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OperatorTok"/>
        </w:rPr>
        <w:t xml:space="preserve">**</w:t>
      </w:r>
      <w:r>
        <w:rPr>
          <w:rStyle w:val="NormalTok"/>
        </w:rPr>
        <w:t xml:space="preserve">Explanation</w:t>
      </w:r>
      <w:r>
        <w:rPr>
          <w:rStyle w:val="OperatorTok"/>
        </w:rPr>
        <w:t xml:space="preserve">**:</w:t>
      </w:r>
      <w:r>
        <w:rPr>
          <w:rStyle w:val="NormalTok"/>
        </w:rPr>
        <w:t xml:space="preserve"> This example allows only one value to pass every </w:t>
      </w:r>
      <w:r>
        <w:rPr>
          <w:rStyle w:val="DecValTok"/>
        </w:rPr>
        <w:t xml:space="preserve">500</w:t>
      </w:r>
      <w:r>
        <w:rPr>
          <w:rStyle w:val="ErrorTok"/>
        </w:rPr>
        <w:t xml:space="preserve">ms</w:t>
      </w:r>
      <w:r>
        <w:rPr>
          <w:rStyle w:val="OperatorTok"/>
        </w:rPr>
        <w:t xml:space="preserve">,</w:t>
      </w:r>
      <w:r>
        <w:rPr>
          <w:rStyle w:val="NormalTok"/>
        </w:rPr>
        <w:t xml:space="preserve"> ignoring any values emitted during the throttling period</w:t>
      </w:r>
      <w:r>
        <w:rPr>
          <w:rStyle w:val="OperatorTok"/>
        </w:rPr>
        <w:t xml:space="preserve">.</w:t>
      </w:r>
    </w:p>
    <w:bookmarkEnd w:id="29"/>
    <w:bookmarkStart w:id="30" w:name="X8e1174799c63e3ccd08b6a7bb37434d2507c800"/>
    <w:p>
      <w:pPr>
        <w:pStyle w:val="Heading4"/>
      </w:pPr>
      <w:r>
        <w:t xml:space="preserve">4.</w:t>
      </w:r>
      <w:r>
        <w:t xml:space="preserve"> </w:t>
      </w:r>
      <w:r>
        <w:rPr>
          <w:b/>
          <w:bCs/>
        </w:rPr>
        <w:t xml:space="preserve">Debouncing</w:t>
      </w:r>
    </w:p>
    <w:p>
      <w:pPr>
        <w:pStyle w:val="FirstParagraph"/>
      </w:pPr>
      <w:r>
        <w:t xml:space="preserve">Debouncing delays the emission of values until a period of inactivity. It helps handle rapid streams of events by only processing the final event after the stream "settles."</w:t>
      </w:r>
    </w:p>
    <w:p>
      <w:pPr>
        <w:pStyle w:val="Compact"/>
        <w:numPr>
          <w:ilvl w:val="0"/>
          <w:numId w:val="1021"/>
        </w:numPr>
      </w:pPr>
      <w:r>
        <w:rPr>
          <w:b/>
          <w:bCs/>
        </w:rPr>
        <w:t xml:space="preserve">debounceTime</w:t>
      </w:r>
      <w:r>
        <w:t xml:space="preserve">: Waits until a specified period of inactivity has passed before emitting the last value.</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debounceTime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CommentTok"/>
        </w:rPr>
        <w:t xml:space="preserve">// Emit value after the user stops typing for 500ms</w:t>
      </w:r>
      <w:r>
        <w:br/>
      </w:r>
      <w:r>
        <w:rPr>
          <w:rStyle w:val="FunctionTok"/>
        </w:rPr>
        <w:t xml:space="preserve">fromEvent</w:t>
      </w:r>
      <w:r>
        <w:rPr>
          <w:rStyle w:val="NormalTok"/>
        </w:rPr>
        <w:t xml:space="preserve">(input</w:t>
      </w:r>
      <w:r>
        <w:rPr>
          <w:rStyle w:val="OperatorTok"/>
        </w:rPr>
        <w:t xml:space="preserve">,</w:t>
      </w:r>
      <w:r>
        <w:rPr>
          <w:rStyle w:val="NormalTok"/>
        </w:rPr>
        <w:t xml:space="preserve"> </w:t>
      </w:r>
      <w:r>
        <w:rPr>
          <w:rStyle w:val="StringTok"/>
        </w:rPr>
        <w:t xml:space="preserve">'input'</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debounceTime</w:t>
      </w:r>
      <w:r>
        <w:rPr>
          <w:rStyle w:val="NormalTok"/>
        </w:rPr>
        <w:t xml:space="preserve">(</w:t>
      </w:r>
      <w:r>
        <w:rPr>
          <w:rStyle w:val="DecValTok"/>
        </w:rPr>
        <w:t xml:space="preserve">500</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event</w:t>
      </w:r>
      <w:r>
        <w:rPr>
          <w:rStyle w:val="OperatorTok"/>
        </w:rPr>
        <w:t xml:space="preserve">.</w:t>
      </w:r>
      <w:r>
        <w:rPr>
          <w:rStyle w:val="AttributeTok"/>
        </w:rPr>
        <w:t xml:space="preserve">target</w:t>
      </w:r>
      <w:r>
        <w:rPr>
          <w:rStyle w:val="NormalTok"/>
        </w:rPr>
        <w:t xml:space="preserve"> </w:t>
      </w:r>
      <w:r>
        <w:rPr>
          <w:rStyle w:val="ImportTok"/>
        </w:rPr>
        <w:t xml:space="preserve">as</w:t>
      </w:r>
      <w:r>
        <w:rPr>
          <w:rStyle w:val="NormalTok"/>
        </w:rPr>
        <w:t xml:space="preserve"> </w:t>
      </w:r>
      <w:r>
        <w:rPr>
          <w:rStyle w:val="BuiltInTok"/>
        </w:rPr>
        <w:t xml:space="preserve">HTMLInputElement</w:t>
      </w:r>
      <w:r>
        <w:rPr>
          <w:rStyle w:val="NormalTok"/>
        </w:rPr>
        <w:t xml:space="preserv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OperatorTok"/>
        </w:rPr>
        <w:t xml:space="preserve">**</w:t>
      </w:r>
      <w:r>
        <w:rPr>
          <w:rStyle w:val="NormalTok"/>
        </w:rPr>
        <w:t xml:space="preserve">Explanation</w:t>
      </w:r>
      <w:r>
        <w:rPr>
          <w:rStyle w:val="OperatorTok"/>
        </w:rPr>
        <w:t xml:space="preserve">**:</w:t>
      </w:r>
      <w:r>
        <w:rPr>
          <w:rStyle w:val="NormalTok"/>
        </w:rPr>
        <w:t xml:space="preserve"> This example waits </w:t>
      </w:r>
      <w:r>
        <w:rPr>
          <w:rStyle w:val="ControlFlowTok"/>
        </w:rPr>
        <w:t xml:space="preserve">for</w:t>
      </w:r>
      <w:r>
        <w:rPr>
          <w:rStyle w:val="NormalTok"/>
        </w:rPr>
        <w:t xml:space="preserve"> </w:t>
      </w:r>
      <w:r>
        <w:rPr>
          <w:rStyle w:val="DecValTok"/>
        </w:rPr>
        <w:t xml:space="preserve">500</w:t>
      </w:r>
      <w:r>
        <w:rPr>
          <w:rStyle w:val="ErrorTok"/>
        </w:rPr>
        <w:t xml:space="preserve">ms</w:t>
      </w:r>
      <w:r>
        <w:rPr>
          <w:rStyle w:val="NormalTok"/>
        </w:rPr>
        <w:t xml:space="preserve"> </w:t>
      </w:r>
      <w:r>
        <w:rPr>
          <w:rStyle w:val="KeywordTok"/>
        </w:rPr>
        <w:t xml:space="preserve">of</w:t>
      </w:r>
      <w:r>
        <w:rPr>
          <w:rStyle w:val="NormalTok"/>
        </w:rPr>
        <w:t xml:space="preserve"> inactivity before emitting the user</w:t>
      </w:r>
      <w:r>
        <w:rPr>
          <w:rStyle w:val="StringTok"/>
        </w:rPr>
        <w:t xml:space="preserve">'s input, preventing backpressure from rapid input events.</w:t>
      </w:r>
    </w:p>
    <w:bookmarkEnd w:id="30"/>
    <w:bookmarkStart w:id="31" w:name="Xb2c0951b893ac16bfb80c0792ba8435bbf3cbdb"/>
    <w:p>
      <w:pPr>
        <w:pStyle w:val="Heading4"/>
      </w:pPr>
      <w:r>
        <w:t xml:space="preserve">5.</w:t>
      </w:r>
      <w:r>
        <w:t xml:space="preserve"> </w:t>
      </w:r>
      <w:r>
        <w:rPr>
          <w:b/>
          <w:bCs/>
        </w:rPr>
        <w:t xml:space="preserve">Sampling</w:t>
      </w:r>
    </w:p>
    <w:p>
      <w:pPr>
        <w:pStyle w:val="FirstParagraph"/>
      </w:pPr>
      <w:r>
        <w:t xml:space="preserve">Sampling takes periodic snapshots of the source Observable, emitting the most recent value at regular intervals.</w:t>
      </w:r>
    </w:p>
    <w:p>
      <w:pPr>
        <w:pStyle w:val="Compact"/>
        <w:numPr>
          <w:ilvl w:val="0"/>
          <w:numId w:val="1022"/>
        </w:numPr>
      </w:pPr>
      <w:r>
        <w:rPr>
          <w:b/>
          <w:bCs/>
        </w:rPr>
        <w:t xml:space="preserve">sampleTime</w:t>
      </w:r>
      <w:r>
        <w:t xml:space="preserve">: Emits the most recent value from the source Observable at regular time intervals.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sampleTime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Emits a value every 100ms</w:t>
      </w:r>
      <w:r>
        <w:br/>
      </w:r>
      <w:r>
        <w:rPr>
          <w:rStyle w:val="CommentTok"/>
        </w:rPr>
        <w:t xml:space="preserve">// Sample values every 1 second</w:t>
      </w:r>
      <w:r>
        <w:br/>
      </w:r>
      <w:r>
        <w:rPr>
          <w:rStyle w:val="NormalTok"/>
        </w:rPr>
        <w:t xml:space="preserve">source$</w:t>
      </w:r>
      <w:r>
        <w:rPr>
          <w:rStyle w:val="OperatorTok"/>
        </w:rPr>
        <w:t xml:space="preserve">.</w:t>
      </w:r>
      <w:r>
        <w:rPr>
          <w:rStyle w:val="FunctionTok"/>
        </w:rPr>
        <w:t xml:space="preserve">pipe</w:t>
      </w:r>
      <w:r>
        <w:rPr>
          <w:rStyle w:val="NormalTok"/>
        </w:rPr>
        <w:t xml:space="preserve">(</w:t>
      </w:r>
      <w:r>
        <w:br/>
      </w:r>
      <w:r>
        <w:rPr>
          <w:rStyle w:val="FunctionTok"/>
        </w:rPr>
        <w:t xml:space="preserve">sampleTime</w:t>
      </w:r>
      <w:r>
        <w:rPr>
          <w:rStyle w:val="NormalTok"/>
        </w:rPr>
        <w:t xml:space="preserve">(</w:t>
      </w:r>
      <w:r>
        <w:rPr>
          <w:rStyle w:val="DecValTok"/>
        </w:rPr>
        <w:t xml:space="preserve">1000</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OperatorTok"/>
        </w:rPr>
        <w:t xml:space="preserve">**</w:t>
      </w:r>
      <w:r>
        <w:rPr>
          <w:rStyle w:val="NormalTok"/>
        </w:rPr>
        <w:t xml:space="preserve">Explanation</w:t>
      </w:r>
      <w:r>
        <w:rPr>
          <w:rStyle w:val="OperatorTok"/>
        </w:rPr>
        <w:t xml:space="preserve">**:</w:t>
      </w:r>
      <w:r>
        <w:rPr>
          <w:rStyle w:val="NormalTok"/>
        </w:rPr>
        <w:t xml:space="preserve"> This example emits the most recent value every </w:t>
      </w:r>
      <w:r>
        <w:rPr>
          <w:rStyle w:val="DecValTok"/>
        </w:rPr>
        <w:t xml:space="preserve">1</w:t>
      </w:r>
      <w:r>
        <w:rPr>
          <w:rStyle w:val="NormalTok"/>
        </w:rPr>
        <w:t xml:space="preserve"> second</w:t>
      </w:r>
      <w:r>
        <w:rPr>
          <w:rStyle w:val="OperatorTok"/>
        </w:rPr>
        <w:t xml:space="preserve">,</w:t>
      </w:r>
      <w:r>
        <w:rPr>
          <w:rStyle w:val="NormalTok"/>
        </w:rPr>
        <w:t xml:space="preserve"> effectively reducing the frequency </w:t>
      </w:r>
      <w:r>
        <w:rPr>
          <w:rStyle w:val="KeywordTok"/>
        </w:rPr>
        <w:t xml:space="preserve">of</w:t>
      </w:r>
      <w:r>
        <w:rPr>
          <w:rStyle w:val="NormalTok"/>
        </w:rPr>
        <w:t xml:space="preserve"> emissions</w:t>
      </w:r>
      <w:r>
        <w:rPr>
          <w:rStyle w:val="OperatorTok"/>
        </w:rPr>
        <w:t xml:space="preserve">.</w:t>
      </w:r>
    </w:p>
    <w:bookmarkEnd w:id="31"/>
    <w:bookmarkEnd w:id="32"/>
    <w:bookmarkStart w:id="33" w:name="Xbc5282c5ba2fb07fd9224775b139e36c581637a"/>
    <w:p>
      <w:pPr>
        <w:pStyle w:val="Heading3"/>
      </w:pPr>
      <w:r>
        <w:t xml:space="preserve">Summary of Backpressure Handling Strategies</w:t>
      </w:r>
    </w:p>
    <w:p>
      <w:pPr>
        <w:numPr>
          <w:ilvl w:val="0"/>
          <w:numId w:val="1023"/>
        </w:numPr>
      </w:pPr>
      <w:r>
        <w:rPr>
          <w:b/>
          <w:bCs/>
        </w:rPr>
        <w:t xml:space="preserve">Buffering</w:t>
      </w:r>
      <w:r>
        <w:t xml:space="preserve">: Collect values and emit them in chunks (bufferTime).</w:t>
      </w:r>
    </w:p>
    <w:p>
      <w:pPr>
        <w:numPr>
          <w:ilvl w:val="0"/>
          <w:numId w:val="1023"/>
        </w:numPr>
      </w:pPr>
      <w:r>
        <w:rPr>
          <w:b/>
          <w:bCs/>
        </w:rPr>
        <w:t xml:space="preserve">Windowing</w:t>
      </w:r>
      <w:r>
        <w:t xml:space="preserve">: Split the source Observable into windows, each emitted as an Observable (windowTime).</w:t>
      </w:r>
    </w:p>
    <w:p>
      <w:pPr>
        <w:numPr>
          <w:ilvl w:val="0"/>
          <w:numId w:val="1023"/>
        </w:numPr>
      </w:pPr>
      <w:r>
        <w:rPr>
          <w:b/>
          <w:bCs/>
        </w:rPr>
        <w:t xml:space="preserve">Throttling</w:t>
      </w:r>
      <w:r>
        <w:t xml:space="preserve">: Emit one value and ignore subsequent emissions during a specified time window (throttleTime).</w:t>
      </w:r>
    </w:p>
    <w:p>
      <w:pPr>
        <w:numPr>
          <w:ilvl w:val="0"/>
          <w:numId w:val="1023"/>
        </w:numPr>
      </w:pPr>
      <w:r>
        <w:rPr>
          <w:b/>
          <w:bCs/>
        </w:rPr>
        <w:t xml:space="preserve">Debouncing</w:t>
      </w:r>
      <w:r>
        <w:t xml:space="preserve">: Wait for a pause in emissions before emitting the last value (debounceTime).</w:t>
      </w:r>
    </w:p>
    <w:p>
      <w:pPr>
        <w:numPr>
          <w:ilvl w:val="0"/>
          <w:numId w:val="1023"/>
        </w:numPr>
      </w:pPr>
      <w:r>
        <w:rPr>
          <w:b/>
          <w:bCs/>
        </w:rPr>
        <w:t xml:space="preserve">Sampling</w:t>
      </w:r>
      <w:r>
        <w:t xml:space="preserve">: Periodically take the latest value and emit it (sampleTime).</w:t>
      </w:r>
    </w:p>
    <w:bookmarkEnd w:id="33"/>
    <w:bookmarkStart w:id="34" w:name="conclusion"/>
    <w:p>
      <w:pPr>
        <w:pStyle w:val="Heading3"/>
      </w:pPr>
      <w:r>
        <w:t xml:space="preserve">Conclusion</w:t>
      </w:r>
    </w:p>
    <w:p>
      <w:pPr>
        <w:pStyle w:val="FirstParagraph"/>
      </w:pPr>
      <w:r>
        <w:t xml:space="preserve">Backpressure occurs when an Observable emits values faster than the subscriber can process them. In RxJS, operators like bufferTime, throttleTime, debounceTime, and sampleTime provide effective strategies to manage backpressure by controlling how frequently values are emitted and processed. Choosing the right strategy depends on the specific use case and the type of data stream you're dealing with.</w:t>
      </w:r>
    </w:p>
    <w:bookmarkEnd w:id="34"/>
    <w:bookmarkEnd w:id="35"/>
    <w:bookmarkStart w:id="41" w:name="what-is-the-role-of-scheduler-in-rxjs"/>
    <w:p>
      <w:pPr>
        <w:pStyle w:val="Heading2"/>
      </w:pPr>
      <w:r>
        <w:t xml:space="preserve">What is the role of Scheduler in RxJS?</w:t>
      </w:r>
    </w:p>
    <w:p>
      <w:pPr>
        <w:pStyle w:val="FirstParagraph"/>
      </w:pPr>
      <w:r>
        <w:t xml:space="preserve">In RxJS, a</w:t>
      </w:r>
      <w:r>
        <w:t xml:space="preserve"> </w:t>
      </w:r>
      <w:r>
        <w:rPr>
          <w:b/>
          <w:bCs/>
        </w:rPr>
        <w:t xml:space="preserve">Scheduler</w:t>
      </w:r>
      <w:r>
        <w:t xml:space="preserve"> </w:t>
      </w:r>
      <w:r>
        <w:t xml:space="preserve">is responsible for controlling the timing of when and how asynchronous tasks (such as Observables and operators) are executed. It provides a way to manage concurrency by specifying when tasks are scheduled and how they should be processed.</w:t>
      </w:r>
    </w:p>
    <w:p>
      <w:pPr>
        <w:pStyle w:val="BodyText"/>
      </w:pPr>
      <w:r>
        <w:t xml:space="preserve">Schedulers determine:</w:t>
      </w:r>
    </w:p>
    <w:p>
      <w:pPr>
        <w:numPr>
          <w:ilvl w:val="0"/>
          <w:numId w:val="1024"/>
        </w:numPr>
      </w:pPr>
      <w:r>
        <w:rPr>
          <w:b/>
          <w:bCs/>
        </w:rPr>
        <w:t xml:space="preserve">When to execute a task</w:t>
      </w:r>
      <w:r>
        <w:t xml:space="preserve"> </w:t>
      </w:r>
      <w:r>
        <w:t xml:space="preserve">(immediate, after some delay, or periodically)</w:t>
      </w:r>
    </w:p>
    <w:p>
      <w:pPr>
        <w:numPr>
          <w:ilvl w:val="0"/>
          <w:numId w:val="1024"/>
        </w:numPr>
      </w:pPr>
      <w:r>
        <w:rPr>
          <w:b/>
          <w:bCs/>
        </w:rPr>
        <w:t xml:space="preserve">In what context to execute a task</w:t>
      </w:r>
      <w:r>
        <w:t xml:space="preserve"> </w:t>
      </w:r>
      <w:r>
        <w:t xml:space="preserve">(e.g., on the current thread, on a different thread, etc.)</w:t>
      </w:r>
    </w:p>
    <w:p>
      <w:pPr>
        <w:pStyle w:val="FirstParagraph"/>
      </w:pPr>
      <w:r>
        <w:t xml:space="preserve">Schedulers play an essential role in managing the execution of tasks and optimizing performance, especially when dealing with asynchronous operations.</w:t>
      </w:r>
    </w:p>
    <w:bookmarkStart w:id="36" w:name="key-concepts-of-schedulers"/>
    <w:p>
      <w:pPr>
        <w:pStyle w:val="Heading3"/>
      </w:pPr>
      <w:r>
        <w:t xml:space="preserve">Key Concepts of Schedulers</w:t>
      </w:r>
    </w:p>
    <w:p>
      <w:pPr>
        <w:numPr>
          <w:ilvl w:val="0"/>
          <w:numId w:val="1025"/>
        </w:numPr>
      </w:pPr>
      <w:r>
        <w:rPr>
          <w:b/>
          <w:bCs/>
        </w:rPr>
        <w:t xml:space="preserve">Task Scheduling</w:t>
      </w:r>
      <w:r>
        <w:t xml:space="preserve">: Schedulers allow you to control when and how Observables are executed by scheduling tasks for immediate or delayed execution.</w:t>
      </w:r>
    </w:p>
    <w:p>
      <w:pPr>
        <w:numPr>
          <w:ilvl w:val="0"/>
          <w:numId w:val="1025"/>
        </w:numPr>
      </w:pPr>
      <w:r>
        <w:rPr>
          <w:b/>
          <w:bCs/>
        </w:rPr>
        <w:t xml:space="preserve">Concurrency</w:t>
      </w:r>
      <w:r>
        <w:t xml:space="preserve">: They handle tasks concurrently, which is particularly useful in cases where you need to control the timing and concurrency of complex Observable chains.</w:t>
      </w:r>
    </w:p>
    <w:p>
      <w:pPr>
        <w:numPr>
          <w:ilvl w:val="0"/>
          <w:numId w:val="1025"/>
        </w:numPr>
      </w:pPr>
      <w:r>
        <w:rPr>
          <w:b/>
          <w:bCs/>
        </w:rPr>
        <w:t xml:space="preserve">Execution Context</w:t>
      </w:r>
      <w:r>
        <w:t xml:space="preserve">: Schedulers determine where the code should be executed, such as in the current execution frame, in the future, or in the context of some asynchronous event loop.</w:t>
      </w:r>
    </w:p>
    <w:bookmarkEnd w:id="36"/>
    <w:bookmarkStart w:id="37" w:name="built-in-schedulers-in-rxjs"/>
    <w:p>
      <w:pPr>
        <w:pStyle w:val="Heading3"/>
      </w:pPr>
      <w:r>
        <w:t xml:space="preserve">Built-in Schedulers in RxJS</w:t>
      </w:r>
    </w:p>
    <w:p>
      <w:pPr>
        <w:pStyle w:val="FirstParagraph"/>
      </w:pPr>
      <w:r>
        <w:t xml:space="preserve">RxJS provides several built-in Schedulers, each with a specific purpose:</w:t>
      </w:r>
    </w:p>
    <w:p>
      <w:pPr>
        <w:numPr>
          <w:ilvl w:val="0"/>
          <w:numId w:val="1026"/>
        </w:numPr>
      </w:pPr>
      <w:r>
        <w:rPr>
          <w:b/>
          <w:bCs/>
        </w:rPr>
        <w:t xml:space="preserve">asyncScheduler</w:t>
      </w:r>
      <w:r>
        <w:t xml:space="preserve">:</w:t>
      </w:r>
    </w:p>
    <w:p>
      <w:pPr>
        <w:numPr>
          <w:ilvl w:val="1"/>
          <w:numId w:val="1027"/>
        </w:numPr>
      </w:pPr>
      <w:r>
        <w:t xml:space="preserve">Executes tasks asynchronously (in the future).</w:t>
      </w:r>
    </w:p>
    <w:p>
      <w:pPr>
        <w:numPr>
          <w:ilvl w:val="1"/>
          <w:numId w:val="1027"/>
        </w:numPr>
      </w:pPr>
      <w:r>
        <w:t xml:space="preserve">Often used for scheduling tasks with a delay, setTimeout-like behavior.</w:t>
      </w:r>
    </w:p>
    <w:p>
      <w:pPr>
        <w:numPr>
          <w:ilvl w:val="1"/>
          <w:numId w:val="1027"/>
        </w:numPr>
      </w:pPr>
      <w:r>
        <w:t xml:space="preserve">Runs the task in the next JavaScript event loop or at a later time.</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asyncScheduler</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observeOn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observeOn</w:t>
      </w:r>
      <w:r>
        <w:rPr>
          <w:rStyle w:val="NormalTok"/>
        </w:rPr>
        <w:t xml:space="preserve">(asyncScheduler)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In </w:t>
      </w:r>
      <w:r>
        <w:rPr>
          <w:rStyle w:val="KeywordTok"/>
        </w:rPr>
        <w:t xml:space="preserve">this</w:t>
      </w:r>
      <w:r>
        <w:rPr>
          <w:rStyle w:val="NormalTok"/>
        </w:rPr>
        <w:t xml:space="preserve"> example</w:t>
      </w:r>
      <w:r>
        <w:rPr>
          <w:rStyle w:val="OperatorTok"/>
        </w:rPr>
        <w:t xml:space="preserve">,</w:t>
      </w:r>
      <w:r>
        <w:rPr>
          <w:rStyle w:val="NormalTok"/>
        </w:rPr>
        <w:t xml:space="preserve"> the values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and </w:t>
      </w:r>
      <w:r>
        <w:rPr>
          <w:rStyle w:val="DecValTok"/>
        </w:rPr>
        <w:t xml:space="preserve">3</w:t>
      </w:r>
      <w:r>
        <w:rPr>
          <w:rStyle w:val="NormalTok"/>
        </w:rPr>
        <w:t xml:space="preserve"> will be emitted asynchronously </w:t>
      </w:r>
      <w:r>
        <w:rPr>
          <w:rStyle w:val="KeywordTok"/>
        </w:rPr>
        <w:t xml:space="preserve">in</w:t>
      </w:r>
      <w:r>
        <w:rPr>
          <w:rStyle w:val="NormalTok"/>
        </w:rPr>
        <w:t xml:space="preserve"> the next </w:t>
      </w:r>
      <w:r>
        <w:rPr>
          <w:rStyle w:val="BuiltInTok"/>
        </w:rPr>
        <w:t xml:space="preserve">event</w:t>
      </w:r>
      <w:r>
        <w:rPr>
          <w:rStyle w:val="NormalTok"/>
        </w:rPr>
        <w:t xml:space="preserve"> loop</w:t>
      </w:r>
      <w:r>
        <w:rPr>
          <w:rStyle w:val="OperatorTok"/>
        </w:rPr>
        <w:t xml:space="preserve">.</w:t>
      </w:r>
    </w:p>
    <w:p>
      <w:pPr>
        <w:numPr>
          <w:ilvl w:val="0"/>
          <w:numId w:val="1028"/>
        </w:numPr>
      </w:pPr>
      <w:r>
        <w:rPr>
          <w:b/>
          <w:bCs/>
        </w:rPr>
        <w:t xml:space="preserve">queueScheduler</w:t>
      </w:r>
      <w:r>
        <w:t xml:space="preserve">:</w:t>
      </w:r>
    </w:p>
    <w:p>
      <w:pPr>
        <w:numPr>
          <w:ilvl w:val="1"/>
          <w:numId w:val="1029"/>
        </w:numPr>
      </w:pPr>
      <w:r>
        <w:t xml:space="preserve">Executes tasks synchronously, but it uses a queue to ensure tasks are executed in a first-in, first-out (FIFO) order.</w:t>
      </w:r>
    </w:p>
    <w:p>
      <w:pPr>
        <w:numPr>
          <w:ilvl w:val="1"/>
          <w:numId w:val="1029"/>
        </w:numPr>
      </w:pPr>
      <w:r>
        <w:t xml:space="preserve">Prevents infinite recursion by handling queued tasks in a controlled manner.</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queueScheduler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observeOn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observeOn</w:t>
      </w:r>
      <w:r>
        <w:rPr>
          <w:rStyle w:val="NormalTok"/>
        </w:rPr>
        <w:t xml:space="preserve">(queueScheduler)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The values will be processed </w:t>
      </w:r>
      <w:r>
        <w:rPr>
          <w:rStyle w:val="KeywordTok"/>
        </w:rPr>
        <w:t xml:space="preserve">in</w:t>
      </w:r>
      <w:r>
        <w:rPr>
          <w:rStyle w:val="NormalTok"/>
        </w:rPr>
        <w:t xml:space="preserve"> a synchronous manner</w:t>
      </w:r>
      <w:r>
        <w:rPr>
          <w:rStyle w:val="OperatorTok"/>
        </w:rPr>
        <w:t xml:space="preserve">,</w:t>
      </w:r>
      <w:r>
        <w:rPr>
          <w:rStyle w:val="NormalTok"/>
        </w:rPr>
        <w:t xml:space="preserve"> using the FIFO order</w:t>
      </w:r>
      <w:r>
        <w:rPr>
          <w:rStyle w:val="OperatorTok"/>
        </w:rPr>
        <w:t xml:space="preserve">,</w:t>
      </w:r>
      <w:r>
        <w:rPr>
          <w:rStyle w:val="NormalTok"/>
        </w:rPr>
        <w:t xml:space="preserve"> but ensuring no recursive call issues</w:t>
      </w:r>
      <w:r>
        <w:rPr>
          <w:rStyle w:val="OperatorTok"/>
        </w:rPr>
        <w:t xml:space="preserve">.</w:t>
      </w:r>
    </w:p>
    <w:p>
      <w:pPr>
        <w:numPr>
          <w:ilvl w:val="0"/>
          <w:numId w:val="1030"/>
        </w:numPr>
      </w:pPr>
      <w:r>
        <w:rPr>
          <w:b/>
          <w:bCs/>
        </w:rPr>
        <w:t xml:space="preserve">asapScheduler</w:t>
      </w:r>
      <w:r>
        <w:t xml:space="preserve">:</w:t>
      </w:r>
    </w:p>
    <w:p>
      <w:pPr>
        <w:numPr>
          <w:ilvl w:val="1"/>
          <w:numId w:val="1031"/>
        </w:numPr>
      </w:pPr>
      <w:r>
        <w:t xml:space="preserve">Executes tasks as soon as possible but before the next event loop.</w:t>
      </w:r>
    </w:p>
    <w:p>
      <w:pPr>
        <w:numPr>
          <w:ilvl w:val="1"/>
          <w:numId w:val="1031"/>
        </w:numPr>
      </w:pPr>
      <w:r>
        <w:t xml:space="preserve">Often used to give tasks high priority but without blocking other synchronous tasks.</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asapScheduler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observeOn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observeOn</w:t>
      </w:r>
      <w:r>
        <w:rPr>
          <w:rStyle w:val="NormalTok"/>
        </w:rPr>
        <w:t xml:space="preserve">(asapScheduler)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The values are executed after the current synchronous code but before the next asynchronous </w:t>
      </w:r>
      <w:r>
        <w:rPr>
          <w:rStyle w:val="BuiltInTok"/>
        </w:rPr>
        <w:t xml:space="preserve">event</w:t>
      </w:r>
      <w:r>
        <w:rPr>
          <w:rStyle w:val="NormalTok"/>
        </w:rPr>
        <w:t xml:space="preserve"> (i</w:t>
      </w:r>
      <w:r>
        <w:rPr>
          <w:rStyle w:val="OperatorTok"/>
        </w:rPr>
        <w:t xml:space="preserve">.</w:t>
      </w:r>
      <w:r>
        <w:rPr>
          <w:rStyle w:val="AttributeTok"/>
        </w:rPr>
        <w:t xml:space="preserve">e</w:t>
      </w:r>
      <w:r>
        <w:rPr>
          <w:rStyle w:val="OperatorTok"/>
        </w:rPr>
        <w:t xml:space="preserve">.,</w:t>
      </w:r>
      <w:r>
        <w:rPr>
          <w:rStyle w:val="NormalTok"/>
        </w:rPr>
        <w:t xml:space="preserve"> immediately after the synchronous task completes)</w:t>
      </w:r>
      <w:r>
        <w:rPr>
          <w:rStyle w:val="OperatorTok"/>
        </w:rPr>
        <w:t xml:space="preserve">.</w:t>
      </w:r>
    </w:p>
    <w:p>
      <w:pPr>
        <w:numPr>
          <w:ilvl w:val="0"/>
          <w:numId w:val="1032"/>
        </w:numPr>
      </w:pPr>
      <w:r>
        <w:rPr>
          <w:b/>
          <w:bCs/>
        </w:rPr>
        <w:t xml:space="preserve">animationFrameScheduler</w:t>
      </w:r>
      <w:r>
        <w:t xml:space="preserve">:</w:t>
      </w:r>
    </w:p>
    <w:p>
      <w:pPr>
        <w:numPr>
          <w:ilvl w:val="1"/>
          <w:numId w:val="1033"/>
        </w:numPr>
      </w:pPr>
      <w:r>
        <w:t xml:space="preserve">Schedules tasks to be executed within the next browser animation frame, which is typically around 60 frames per second.</w:t>
      </w:r>
    </w:p>
    <w:p>
      <w:pPr>
        <w:numPr>
          <w:ilvl w:val="1"/>
          <w:numId w:val="1033"/>
        </w:numPr>
      </w:pPr>
      <w:r>
        <w:t xml:space="preserve">Useful for animations or tasks that should be synchronized with the browser’s rendering cycles.</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interval</w:t>
      </w:r>
      <w:r>
        <w:rPr>
          <w:rStyle w:val="OperatorTok"/>
        </w:rPr>
        <w:t xml:space="preserve">,</w:t>
      </w:r>
      <w:r>
        <w:rPr>
          <w:rStyle w:val="NormalTok"/>
        </w:rPr>
        <w:t xml:space="preserve"> animationFrameScheduler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takeUntil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animation$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0</w:t>
      </w:r>
      <w:r>
        <w:rPr>
          <w:rStyle w:val="OperatorTok"/>
        </w:rPr>
        <w:t xml:space="preserve">,</w:t>
      </w:r>
      <w:r>
        <w:rPr>
          <w:rStyle w:val="NormalTok"/>
        </w:rPr>
        <w:t xml:space="preserve"> animationFrameScheduler)</w:t>
      </w:r>
      <w:r>
        <w:rPr>
          <w:rStyle w:val="OperatorTok"/>
        </w:rPr>
        <w:t xml:space="preserve">;</w:t>
      </w:r>
      <w:r>
        <w:br/>
      </w:r>
      <w:r>
        <w:rPr>
          <w:rStyle w:val="NormalTok"/>
        </w:rPr>
        <w:t xml:space="preserve">animation$</w:t>
      </w:r>
      <w:r>
        <w:rPr>
          <w:rStyle w:val="OperatorTok"/>
        </w:rPr>
        <w:t xml:space="preserve">.</w:t>
      </w:r>
      <w:r>
        <w:rPr>
          <w:rStyle w:val="FunctionTok"/>
        </w:rPr>
        <w:t xml:space="preserve">subscribe</w:t>
      </w:r>
      <w:r>
        <w:rPr>
          <w:rStyle w:val="NormalTok"/>
        </w:rPr>
        <w:t xml:space="preserve">(frame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`Frame: </w:t>
      </w:r>
      <w:r>
        <w:rPr>
          <w:rStyle w:val="SpecialCharTok"/>
        </w:rPr>
        <w:t xml:space="preserve">${</w:t>
      </w:r>
      <w:r>
        <w:rPr>
          <w:rStyle w:val="NormalTok"/>
        </w:rPr>
        <w:t xml:space="preserve">frame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In </w:t>
      </w:r>
      <w:r>
        <w:rPr>
          <w:rStyle w:val="KeywordTok"/>
        </w:rPr>
        <w:t xml:space="preserve">this</w:t>
      </w:r>
      <w:r>
        <w:rPr>
          <w:rStyle w:val="NormalTok"/>
        </w:rPr>
        <w:t xml:space="preserve"> example</w:t>
      </w:r>
      <w:r>
        <w:rPr>
          <w:rStyle w:val="OperatorTok"/>
        </w:rPr>
        <w:t xml:space="preserve">,</w:t>
      </w:r>
      <w:r>
        <w:rPr>
          <w:rStyle w:val="NormalTok"/>
        </w:rPr>
        <w:t xml:space="preserve"> the emission </w:t>
      </w:r>
      <w:r>
        <w:rPr>
          <w:rStyle w:val="KeywordTok"/>
        </w:rPr>
        <w:t xml:space="preserve">of</w:t>
      </w:r>
      <w:r>
        <w:rPr>
          <w:rStyle w:val="NormalTok"/>
        </w:rPr>
        <w:t xml:space="preserve"> values is synchronized </w:t>
      </w:r>
      <w:r>
        <w:rPr>
          <w:rStyle w:val="ControlFlowTok"/>
        </w:rPr>
        <w:t xml:space="preserve">with</w:t>
      </w:r>
      <w:r>
        <w:rPr>
          <w:rStyle w:val="NormalTok"/>
        </w:rPr>
        <w:t xml:space="preserve"> the browser’s animation frame</w:t>
      </w:r>
      <w:r>
        <w:rPr>
          <w:rStyle w:val="OperatorTok"/>
        </w:rPr>
        <w:t xml:space="preserve">.</w:t>
      </w:r>
    </w:p>
    <w:bookmarkEnd w:id="37"/>
    <w:bookmarkStart w:id="38" w:name="how-schedulers-are-used"/>
    <w:p>
      <w:pPr>
        <w:pStyle w:val="Heading3"/>
      </w:pPr>
      <w:r>
        <w:t xml:space="preserve">How Schedulers Are Used</w:t>
      </w:r>
    </w:p>
    <w:p>
      <w:pPr>
        <w:pStyle w:val="FirstParagraph"/>
      </w:pPr>
      <w:r>
        <w:t xml:space="preserve">Schedulers can be used with many RxJS operators to control how and when the Observable sequence is processed.</w:t>
      </w:r>
    </w:p>
    <w:p>
      <w:pPr>
        <w:pStyle w:val="Compact"/>
        <w:numPr>
          <w:ilvl w:val="0"/>
          <w:numId w:val="1034"/>
        </w:numPr>
      </w:pPr>
      <w:r>
        <w:rPr>
          <w:b/>
          <w:bCs/>
        </w:rPr>
        <w:t xml:space="preserve">observeOn</w:t>
      </w:r>
      <w:r>
        <w:t xml:space="preserve">: This operator lets you specify a Scheduler on which the notifications (i.e., next, error, complete) will be emitted.</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asyncScheduler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observeOn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observeOn</w:t>
      </w:r>
      <w:r>
        <w:rPr>
          <w:rStyle w:val="NormalTok"/>
        </w:rPr>
        <w:t xml:space="preserve">(asyncScheduler)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Here</w:t>
      </w:r>
      <w:r>
        <w:rPr>
          <w:rStyle w:val="OperatorTok"/>
        </w:rPr>
        <w:t xml:space="preserve">,</w:t>
      </w:r>
      <w:r>
        <w:rPr>
          <w:rStyle w:val="NormalTok"/>
        </w:rPr>
        <w:t xml:space="preserve"> the emission </w:t>
      </w:r>
      <w:r>
        <w:rPr>
          <w:rStyle w:val="KeywordTok"/>
        </w:rPr>
        <w:t xml:space="preserve">of</w:t>
      </w:r>
      <w:r>
        <w:rPr>
          <w:rStyle w:val="NormalTok"/>
        </w:rPr>
        <w:t xml:space="preserve"> values is deferred and handled asynchronously</w:t>
      </w:r>
      <w:r>
        <w:rPr>
          <w:rStyle w:val="OperatorTok"/>
        </w:rPr>
        <w:t xml:space="preserve">.</w:t>
      </w:r>
    </w:p>
    <w:p>
      <w:pPr>
        <w:pStyle w:val="Compact"/>
        <w:numPr>
          <w:ilvl w:val="0"/>
          <w:numId w:val="1035"/>
        </w:numPr>
      </w:pPr>
      <w:r>
        <w:rPr>
          <w:b/>
          <w:bCs/>
        </w:rPr>
        <w:t xml:space="preserve">subscribeOn</w:t>
      </w:r>
      <w:r>
        <w:t xml:space="preserve">: This operator allows you to specify a Scheduler on which the subscription logic itself (i.e., the work to generate values) is executed.</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asyncScheduler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subscribeOn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subscribeOn</w:t>
      </w:r>
      <w:r>
        <w:rPr>
          <w:rStyle w:val="NormalTok"/>
        </w:rPr>
        <w:t xml:space="preserve">(asyncScheduler)</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This defers the subscription to the Observable</w:t>
      </w:r>
      <w:r>
        <w:rPr>
          <w:rStyle w:val="OperatorTok"/>
        </w:rPr>
        <w:t xml:space="preserve">,</w:t>
      </w:r>
      <w:r>
        <w:rPr>
          <w:rStyle w:val="NormalTok"/>
        </w:rPr>
        <w:t xml:space="preserve"> causing it to start emitting values asynchronously</w:t>
      </w:r>
      <w:r>
        <w:rPr>
          <w:rStyle w:val="OperatorTok"/>
        </w:rPr>
        <w:t xml:space="preserve">.</w:t>
      </w:r>
    </w:p>
    <w:bookmarkEnd w:id="38"/>
    <w:bookmarkStart w:id="39" w:name="why-schedulers-are-important"/>
    <w:p>
      <w:pPr>
        <w:pStyle w:val="Heading3"/>
      </w:pPr>
      <w:r>
        <w:t xml:space="preserve">Why Schedulers are Important</w:t>
      </w:r>
    </w:p>
    <w:p>
      <w:pPr>
        <w:pStyle w:val="FirstParagraph"/>
      </w:pPr>
      <w:r>
        <w:t xml:space="preserve">Schedulers are crucial in RxJS for several reasons:</w:t>
      </w:r>
    </w:p>
    <w:p>
      <w:pPr>
        <w:numPr>
          <w:ilvl w:val="0"/>
          <w:numId w:val="1036"/>
        </w:numPr>
      </w:pPr>
      <w:r>
        <w:rPr>
          <w:b/>
          <w:bCs/>
        </w:rPr>
        <w:t xml:space="preserve">Asynchronous Task Handling</w:t>
      </w:r>
      <w:r>
        <w:t xml:space="preserve">: They provide an easy way to handle asynchronous tasks, whether it's deferring emissions, adding delays, or controlling concurrency.</w:t>
      </w:r>
    </w:p>
    <w:p>
      <w:pPr>
        <w:numPr>
          <w:ilvl w:val="0"/>
          <w:numId w:val="1036"/>
        </w:numPr>
      </w:pPr>
      <w:r>
        <w:rPr>
          <w:b/>
          <w:bCs/>
        </w:rPr>
        <w:t xml:space="preserve">Managing Performance</w:t>
      </w:r>
      <w:r>
        <w:t xml:space="preserve">: For complex tasks or animations, Schedulers like asyncScheduler and animationFrameScheduler allow tasks to be scheduled efficiently, ensuring that the browser or the application doesn't get overwhelmed.</w:t>
      </w:r>
    </w:p>
    <w:p>
      <w:pPr>
        <w:numPr>
          <w:ilvl w:val="0"/>
          <w:numId w:val="1036"/>
        </w:numPr>
      </w:pPr>
      <w:r>
        <w:rPr>
          <w:b/>
          <w:bCs/>
        </w:rPr>
        <w:t xml:space="preserve">Predictable Concurrency</w:t>
      </w:r>
      <w:r>
        <w:t xml:space="preserve">: They help prevent issues like stack overflows and infinite recursion, ensuring that complex Observable chains are handled in an orderly manner.</w:t>
      </w:r>
    </w:p>
    <w:p>
      <w:pPr>
        <w:numPr>
          <w:ilvl w:val="0"/>
          <w:numId w:val="1036"/>
        </w:numPr>
      </w:pPr>
      <w:r>
        <w:rPr>
          <w:b/>
          <w:bCs/>
        </w:rPr>
        <w:t xml:space="preserve">Flexibility</w:t>
      </w:r>
      <w:r>
        <w:t xml:space="preserve">: Schedulers make it easier to switch between synchronous and asynchronous execution based on the requirements of your application.</w:t>
      </w:r>
    </w:p>
    <w:bookmarkEnd w:id="39"/>
    <w:bookmarkStart w:id="40" w:name="conclusion-1"/>
    <w:p>
      <w:pPr>
        <w:pStyle w:val="Heading3"/>
      </w:pPr>
      <w:r>
        <w:t xml:space="preserve">Conclusion</w:t>
      </w:r>
    </w:p>
    <w:p>
      <w:pPr>
        <w:pStyle w:val="FirstParagraph"/>
      </w:pPr>
      <w:r>
        <w:t xml:space="preserve">Schedulers in RxJS provide control over when and how tasks are executed in Observables. They allow you to manage concurrency, defer operations, and optimize performance in asynchronous and synchronous workflows. Understanding how and when to use different Schedulers can significantly improve the efficiency and predictability of your RxJS code.</w:t>
      </w:r>
    </w:p>
    <w:bookmarkEnd w:id="40"/>
    <w:bookmarkEnd w:id="41"/>
    <w:bookmarkStart w:id="61" w:name="Xb79068b497457b9188b12fde94cfd6836d860b5"/>
    <w:p>
      <w:pPr>
        <w:pStyle w:val="Heading2"/>
      </w:pPr>
      <w:r>
        <w:t xml:space="preserve">How do you cancel an Observable subscription?</w:t>
      </w:r>
    </w:p>
    <w:p>
      <w:pPr>
        <w:pStyle w:val="FirstParagraph"/>
      </w:pPr>
      <w:r>
        <w:t xml:space="preserve">To cancel an Observable subscription in RxJS, you use the</w:t>
      </w:r>
      <w:r>
        <w:t xml:space="preserve"> </w:t>
      </w:r>
      <w:r>
        <w:rPr>
          <w:b/>
          <w:bCs/>
        </w:rPr>
        <w:t xml:space="preserve">unsubscribe()</w:t>
      </w:r>
      <w:r>
        <w:t xml:space="preserve"> </w:t>
      </w:r>
      <w:r>
        <w:t xml:space="preserve">method on the subscription object. When you subscribe to an Observable, it returns a</w:t>
      </w:r>
      <w:r>
        <w:t xml:space="preserve"> </w:t>
      </w:r>
      <w:r>
        <w:rPr>
          <w:b/>
          <w:bCs/>
        </w:rPr>
        <w:t xml:space="preserve">Subscription</w:t>
      </w:r>
      <w:r>
        <w:t xml:space="preserve"> </w:t>
      </w:r>
      <w:r>
        <w:t xml:space="preserve">object. Calling unsubscribe() on this object stops the Observable from emitting values and releases any resources that may have been used by the subscription.</w:t>
      </w:r>
    </w:p>
    <w:bookmarkStart w:id="42" w:name="X0627b01ed649d7dd815815cb96a5415d45da707"/>
    <w:p>
      <w:pPr>
        <w:pStyle w:val="Heading3"/>
      </w:pPr>
      <w:r>
        <w:t xml:space="preserve">Steps to Cancel an Observable Subscription</w:t>
      </w:r>
    </w:p>
    <w:p>
      <w:pPr>
        <w:pStyle w:val="Compact"/>
        <w:numPr>
          <w:ilvl w:val="0"/>
          <w:numId w:val="1037"/>
        </w:numPr>
      </w:pPr>
      <w:r>
        <w:rPr>
          <w:b/>
          <w:bCs/>
        </w:rPr>
        <w:t xml:space="preserve">Subscribe to an Observable</w:t>
      </w:r>
      <w:r>
        <w:t xml:space="preserve">: When you subscribe to an Observable, it begins to emit values (if any). The subscription is active until it either completes, errors, or you explicitly unsubscribe from it.</w:t>
      </w:r>
    </w:p>
    <w:p>
      <w:pPr>
        <w:pStyle w:val="SourceCode"/>
      </w:pPr>
      <w:r>
        <w:rPr>
          <w:rStyle w:val="NormalTok"/>
        </w:rPr>
        <w:t xml:space="preserve">Example</w:t>
      </w:r>
      <w:r>
        <w:rPr>
          <w:rStyle w:val="OperatorTok"/>
        </w:rPr>
        <w:t xml:space="preserve">:</w:t>
      </w:r>
      <w:r>
        <w:br/>
      </w: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Emits a value every 1 second</w:t>
      </w:r>
      <w:r>
        <w:br/>
      </w:r>
      <w:r>
        <w:rPr>
          <w:rStyle w:val="KeywordTok"/>
        </w:rPr>
        <w:t xml:space="preserve">const</w:t>
      </w:r>
      <w:r>
        <w:rPr>
          <w:rStyle w:val="NormalTok"/>
        </w:rPr>
        <w:t xml:space="preserve"> subscription </w:t>
      </w:r>
      <w:r>
        <w:rPr>
          <w:rStyle w:val="OperatorTok"/>
        </w:rPr>
        <w:t xml:space="preserve">=</w:t>
      </w:r>
      <w:r>
        <w:rPr>
          <w:rStyle w:val="NormalTok"/>
        </w:rPr>
        <w:t xml:space="preserve"> 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pStyle w:val="Compact"/>
        <w:numPr>
          <w:ilvl w:val="0"/>
          <w:numId w:val="1038"/>
        </w:numPr>
      </w:pPr>
      <w:r>
        <w:rPr>
          <w:b/>
          <w:bCs/>
        </w:rPr>
        <w:t xml:space="preserve">Unsubscribe from the Observable</w:t>
      </w:r>
      <w:r>
        <w:t xml:space="preserve">: To cancel the subscription, call the unsubscribe() method on the subscription object.</w:t>
      </w:r>
    </w:p>
    <w:p>
      <w:pPr>
        <w:pStyle w:val="SourceCode"/>
      </w:pPr>
      <w:r>
        <w:rPr>
          <w:rStyle w:val="NormalTok"/>
        </w:rPr>
        <w:t xml:space="preserve">typescript</w:t>
      </w:r>
      <w:r>
        <w:br/>
      </w:r>
      <w:r>
        <w:rPr>
          <w:rStyle w:val="NormalTok"/>
        </w:rPr>
        <w:t xml:space="preserve">Copy code</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subscription</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'Unsubscribed'</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Unsubscribes after 5 seconds</w:t>
      </w:r>
      <w:r>
        <w:br/>
      </w:r>
      <w:r>
        <w:rPr>
          <w:rStyle w:val="OperatorTok"/>
        </w:rPr>
        <w:t xml:space="preserve">**</w:t>
      </w:r>
      <w:r>
        <w:rPr>
          <w:rStyle w:val="NormalTok"/>
        </w:rPr>
        <w:t xml:space="preserve">Explanation</w:t>
      </w:r>
      <w:r>
        <w:rPr>
          <w:rStyle w:val="OperatorTok"/>
        </w:rPr>
        <w:t xml:space="preserve">**:</w:t>
      </w:r>
      <w:r>
        <w:rPr>
          <w:rStyle w:val="NormalTok"/>
        </w:rPr>
        <w:t xml:space="preserve"> After </w:t>
      </w:r>
      <w:r>
        <w:rPr>
          <w:rStyle w:val="DecValTok"/>
        </w:rPr>
        <w:t xml:space="preserve">5</w:t>
      </w:r>
      <w:r>
        <w:rPr>
          <w:rStyle w:val="NormalTok"/>
        </w:rPr>
        <w:t xml:space="preserve"> seconds</w:t>
      </w:r>
      <w:r>
        <w:rPr>
          <w:rStyle w:val="OperatorTok"/>
        </w:rPr>
        <w:t xml:space="preserve">,</w:t>
      </w:r>
      <w:r>
        <w:rPr>
          <w:rStyle w:val="NormalTok"/>
        </w:rPr>
        <w:t xml:space="preserve"> the subscription will be canceled</w:t>
      </w:r>
      <w:r>
        <w:rPr>
          <w:rStyle w:val="OperatorTok"/>
        </w:rPr>
        <w:t xml:space="preserve">,</w:t>
      </w:r>
      <w:r>
        <w:rPr>
          <w:rStyle w:val="NormalTok"/>
        </w:rPr>
        <w:t xml:space="preserve"> and the Observable will stop emitting values</w:t>
      </w:r>
      <w:r>
        <w:rPr>
          <w:rStyle w:val="OperatorTok"/>
        </w:rPr>
        <w:t xml:space="preserve">.</w:t>
      </w:r>
    </w:p>
    <w:bookmarkEnd w:id="42"/>
    <w:bookmarkStart w:id="43" w:name="why-canceling-subscriptions-is-important"/>
    <w:p>
      <w:pPr>
        <w:pStyle w:val="Heading3"/>
      </w:pPr>
      <w:r>
        <w:t xml:space="preserve">Why Canceling Subscriptions is Important</w:t>
      </w:r>
    </w:p>
    <w:p>
      <w:pPr>
        <w:numPr>
          <w:ilvl w:val="0"/>
          <w:numId w:val="1039"/>
        </w:numPr>
      </w:pPr>
      <w:r>
        <w:rPr>
          <w:b/>
          <w:bCs/>
        </w:rPr>
        <w:t xml:space="preserve">Prevent Memory Leaks</w:t>
      </w:r>
      <w:r>
        <w:t xml:space="preserve">: If an Observable is long-running (such as an interval, WebSocket, or event listener), failing to unsubscribe can cause memory leaks as the subscription will keep listening and holding references, preventing garbage collection.</w:t>
      </w:r>
    </w:p>
    <w:p>
      <w:pPr>
        <w:numPr>
          <w:ilvl w:val="0"/>
          <w:numId w:val="1039"/>
        </w:numPr>
      </w:pPr>
      <w:r>
        <w:rPr>
          <w:b/>
          <w:bCs/>
        </w:rPr>
        <w:t xml:space="preserve">Stop Unnecessary Processing</w:t>
      </w:r>
      <w:r>
        <w:t xml:space="preserve">: Unsubscribing stops the Observable from emitting further values, which can prevent unnecessary computations or side effects.</w:t>
      </w:r>
    </w:p>
    <w:p>
      <w:pPr>
        <w:numPr>
          <w:ilvl w:val="0"/>
          <w:numId w:val="1039"/>
        </w:numPr>
      </w:pPr>
      <w:r>
        <w:rPr>
          <w:b/>
          <w:bCs/>
        </w:rPr>
        <w:t xml:space="preserve">Manage Resource Usage</w:t>
      </w:r>
      <w:r>
        <w:t xml:space="preserve">: In scenarios like network requests, event streams, or timers, unsubscribing ensures that resources (like sockets or intervals) are freed up when they are no longer needed.</w:t>
      </w:r>
    </w:p>
    <w:bookmarkEnd w:id="43"/>
    <w:bookmarkStart w:id="44" w:name="example-with-unsubscribe"/>
    <w:p>
      <w:pPr>
        <w:pStyle w:val="Heading3"/>
      </w:pPr>
      <w:r>
        <w:t xml:space="preserve">Example with unsubscribe()</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clicks$ </w:t>
      </w:r>
      <w:r>
        <w:rPr>
          <w:rStyle w:val="OperatorTok"/>
        </w:rPr>
        <w:t xml:space="preserve">=</w:t>
      </w:r>
      <w:r>
        <w:rPr>
          <w:rStyle w:val="NormalTok"/>
        </w:rPr>
        <w:t xml:space="preserve"> </w:t>
      </w:r>
      <w:r>
        <w:rPr>
          <w:rStyle w:val="FunctionTok"/>
        </w:rPr>
        <w:t xml:space="preserve">fromEvent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r>
        <w:br/>
      </w:r>
      <w:r>
        <w:rPr>
          <w:rStyle w:val="KeywordTok"/>
        </w:rPr>
        <w:t xml:space="preserve">const</w:t>
      </w:r>
      <w:r>
        <w:rPr>
          <w:rStyle w:val="NormalTok"/>
        </w:rPr>
        <w:t xml:space="preserve"> subscription </w:t>
      </w:r>
      <w:r>
        <w:rPr>
          <w:rStyle w:val="OperatorTok"/>
        </w:rPr>
        <w:t xml:space="preserve">=</w:t>
      </w:r>
      <w:r>
        <w:rPr>
          <w:rStyle w:val="NormalTok"/>
        </w:rPr>
        <w:t xml:space="preserve"> clicks$</w:t>
      </w:r>
      <w:r>
        <w:rPr>
          <w:rStyle w:val="OperatorTok"/>
        </w:rPr>
        <w:t xml:space="preserve">.</w:t>
      </w:r>
      <w:r>
        <w:rPr>
          <w:rStyle w:val="FunctionTok"/>
        </w:rPr>
        <w:t xml:space="preserve">subscribe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CommentTok"/>
        </w:rPr>
        <w:t xml:space="preserve">// Unsubscribe after 10 seconds</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subscription</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'Unsubscribed from click events'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p>
    <w:bookmarkEnd w:id="44"/>
    <w:bookmarkStart w:id="45" w:name="X2cfb8b87a43d454a1da94d6c978191551c724a6"/>
    <w:p>
      <w:pPr>
        <w:pStyle w:val="Heading3"/>
      </w:pPr>
      <w:r>
        <w:t xml:space="preserve">Unsubscribing from Multiple Subscriptions</w:t>
      </w:r>
    </w:p>
    <w:p>
      <w:pPr>
        <w:pStyle w:val="FirstParagraph"/>
      </w:pPr>
      <w:r>
        <w:t xml:space="preserve">You can also cancel multiple subscriptions using the</w:t>
      </w:r>
      <w:r>
        <w:t xml:space="preserve"> </w:t>
      </w:r>
      <w:r>
        <w:rPr>
          <w:b/>
          <w:bCs/>
        </w:rPr>
        <w:t xml:space="preserve">Subscription.add()</w:t>
      </w:r>
      <w:r>
        <w:t xml:space="preserve"> </w:t>
      </w:r>
      <w:r>
        <w:t xml:space="preserve">method or by using</w:t>
      </w:r>
      <w:r>
        <w:t xml:space="preserve"> </w:t>
      </w:r>
      <w:r>
        <w:rPr>
          <w:b/>
          <w:bCs/>
        </w:rPr>
        <w:t xml:space="preserve">Subscription</w:t>
      </w:r>
      <w:r>
        <w:t xml:space="preserve"> </w:t>
      </w:r>
      <w:r>
        <w:t xml:space="preserve">objects collectively.</w:t>
      </w:r>
    </w:p>
    <w:p>
      <w:pPr>
        <w:pStyle w:val="SourceCode"/>
      </w:pPr>
      <w:r>
        <w:rPr>
          <w:rStyle w:val="KeywordTok"/>
        </w:rPr>
        <w:t xml:space="preserve">const</w:t>
      </w:r>
      <w:r>
        <w:rPr>
          <w:rStyle w:val="NormalTok"/>
        </w:rPr>
        <w:t xml:space="preserve"> sub1 </w:t>
      </w:r>
      <w:r>
        <w:rPr>
          <w:rStyle w:val="OperatorTok"/>
        </w:rPr>
        <w:t xml:space="preserve">=</w:t>
      </w:r>
      <w:r>
        <w:rPr>
          <w:rStyle w:val="NormalTok"/>
        </w:rPr>
        <w:t xml:space="preserve"> observable1$</w:t>
      </w:r>
      <w:r>
        <w:rPr>
          <w:rStyle w:val="OperatorTok"/>
        </w:rPr>
        <w:t xml:space="preserve">.</w:t>
      </w:r>
      <w:r>
        <w:rPr>
          <w:rStyle w:val="FunctionTok"/>
        </w:rPr>
        <w:t xml:space="preserve">subscribe</w:t>
      </w:r>
      <w:r>
        <w:rPr>
          <w:rStyle w:val="NormalTok"/>
        </w:rPr>
        <w:t xml:space="preserve">()</w:t>
      </w:r>
      <w:r>
        <w:rPr>
          <w:rStyle w:val="OperatorTok"/>
        </w:rPr>
        <w:t xml:space="preserve">;</w:t>
      </w:r>
      <w:r>
        <w:br/>
      </w:r>
      <w:r>
        <w:rPr>
          <w:rStyle w:val="KeywordTok"/>
        </w:rPr>
        <w:t xml:space="preserve">const</w:t>
      </w:r>
      <w:r>
        <w:rPr>
          <w:rStyle w:val="NormalTok"/>
        </w:rPr>
        <w:t xml:space="preserve"> sub2 </w:t>
      </w:r>
      <w:r>
        <w:rPr>
          <w:rStyle w:val="OperatorTok"/>
        </w:rPr>
        <w:t xml:space="preserve">=</w:t>
      </w:r>
      <w:r>
        <w:rPr>
          <w:rStyle w:val="NormalTok"/>
        </w:rPr>
        <w:t xml:space="preserve"> observable2$</w:t>
      </w:r>
      <w:r>
        <w:rPr>
          <w:rStyle w:val="OperatorTok"/>
        </w:rPr>
        <w:t xml:space="preserve">.</w:t>
      </w:r>
      <w:r>
        <w:rPr>
          <w:rStyle w:val="FunctionTok"/>
        </w:rPr>
        <w:t xml:space="preserve">subscribe</w:t>
      </w:r>
      <w:r>
        <w:rPr>
          <w:rStyle w:val="NormalTok"/>
        </w:rPr>
        <w:t xml:space="preserve">()</w:t>
      </w:r>
      <w:r>
        <w:rPr>
          <w:rStyle w:val="OperatorTok"/>
        </w:rPr>
        <w:t xml:space="preserve">;</w:t>
      </w:r>
    </w:p>
    <w:p>
      <w:pPr>
        <w:pStyle w:val="FirstParagraph"/>
      </w:pPr>
      <w:r>
        <w:t xml:space="preserve">sub1.add(sub2); // sub2 will also be unsubscribed when sub1 is unsubscribed</w:t>
      </w:r>
    </w:p>
    <w:p>
      <w:pPr>
        <w:pStyle w:val="BodyText"/>
      </w:pPr>
      <w:r>
        <w:t xml:space="preserve">// Unsubscribe both</w:t>
      </w:r>
    </w:p>
    <w:p>
      <w:pPr>
        <w:pStyle w:val="SourceCode"/>
      </w:pPr>
      <w:r>
        <w:rPr>
          <w:rStyle w:val="NormalTok"/>
        </w:rPr>
        <w:t xml:space="preserve">sub1</w:t>
      </w:r>
      <w:r>
        <w:rPr>
          <w:rStyle w:val="OperatorTok"/>
        </w:rPr>
        <w:t xml:space="preserve">.</w:t>
      </w:r>
      <w:r>
        <w:rPr>
          <w:rStyle w:val="FunctionTok"/>
        </w:rPr>
        <w:t xml:space="preserve">unsubscribe</w:t>
      </w:r>
      <w:r>
        <w:rPr>
          <w:rStyle w:val="NormalTok"/>
        </w:rPr>
        <w:t xml:space="preserve">()</w:t>
      </w:r>
      <w:r>
        <w:rPr>
          <w:rStyle w:val="OperatorTok"/>
        </w:rPr>
        <w:t xml:space="preserve">;</w:t>
      </w:r>
    </w:p>
    <w:bookmarkEnd w:id="45"/>
    <w:bookmarkStart w:id="46" w:name="X0fecde07912a8611c2cf49942a370adb39f547c"/>
    <w:p>
      <w:pPr>
        <w:pStyle w:val="Heading3"/>
      </w:pPr>
      <w:r>
        <w:t xml:space="preserve">Using takeUntil() to Automatically Unsubscribe</w:t>
      </w:r>
    </w:p>
    <w:p>
      <w:pPr>
        <w:pStyle w:val="FirstParagraph"/>
      </w:pPr>
      <w:r>
        <w:t xml:space="preserve">Instead of manually calling unsubscribe(), you can use operators like</w:t>
      </w:r>
      <w:r>
        <w:t xml:space="preserve"> </w:t>
      </w:r>
      <w:r>
        <w:rPr>
          <w:b/>
          <w:bCs/>
        </w:rPr>
        <w:t xml:space="preserve">takeUntil()</w:t>
      </w:r>
      <w:r>
        <w:t xml:space="preserve"> </w:t>
      </w:r>
      <w:r>
        <w:t xml:space="preserve">to automatically unsubscribe from an Observable when another Observable emits.</w:t>
      </w:r>
    </w:p>
    <w:p>
      <w:pPr>
        <w:pStyle w:val="SourceCode"/>
      </w:pPr>
      <w:r>
        <w:rPr>
          <w:rStyle w:val="ImportTok"/>
        </w:rPr>
        <w:t xml:space="preserve">import</w:t>
      </w:r>
      <w:r>
        <w:rPr>
          <w:rStyle w:val="NormalTok"/>
        </w:rPr>
        <w:t xml:space="preserve"> { fromEvent</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takeUntil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clicks$ </w:t>
      </w:r>
      <w:r>
        <w:rPr>
          <w:rStyle w:val="OperatorTok"/>
        </w:rPr>
        <w:t xml:space="preserve">=</w:t>
      </w:r>
      <w:r>
        <w:rPr>
          <w:rStyle w:val="NormalTok"/>
        </w:rPr>
        <w:t xml:space="preserve"> </w:t>
      </w:r>
      <w:r>
        <w:rPr>
          <w:rStyle w:val="FunctionTok"/>
        </w:rPr>
        <w:t xml:space="preserve">fromEvent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r>
        <w:br/>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timer$</w:t>
      </w:r>
      <w:r>
        <w:rPr>
          <w:rStyle w:val="OperatorTok"/>
        </w:rPr>
        <w:t xml:space="preserve">.</w:t>
      </w:r>
      <w:r>
        <w:rPr>
          <w:rStyle w:val="FunctionTok"/>
        </w:rPr>
        <w:t xml:space="preserve">pipe</w:t>
      </w:r>
      <w:r>
        <w:rPr>
          <w:rStyle w:val="NormalTok"/>
        </w:rPr>
        <w:t xml:space="preserve">(</w:t>
      </w:r>
      <w:r>
        <w:br/>
      </w:r>
      <w:r>
        <w:rPr>
          <w:rStyle w:val="FunctionTok"/>
        </w:rPr>
        <w:t xml:space="preserve">takeUntil</w:t>
      </w:r>
      <w:r>
        <w:rPr>
          <w:rStyle w:val="NormalTok"/>
        </w:rPr>
        <w:t xml:space="preserve">(clicks$) </w:t>
      </w:r>
      <w:r>
        <w:rPr>
          <w:rStyle w:val="CommentTok"/>
        </w:rPr>
        <w:t xml:space="preserve">// Unsubscribe when a click event occurs</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bookmarkEnd w:id="46"/>
    <w:bookmarkStart w:id="47" w:name="conclusion-2"/>
    <w:p>
      <w:pPr>
        <w:pStyle w:val="Heading3"/>
      </w:pPr>
      <w:r>
        <w:t xml:space="preserve">Conclusion</w:t>
      </w:r>
    </w:p>
    <w:p>
      <w:pPr>
        <w:pStyle w:val="FirstParagraph"/>
      </w:pPr>
      <w:r>
        <w:t xml:space="preserve">Canceling an Observable subscription is done using the unsubscribe() method, which is essential for preventing memory leaks and unnecessary resource usage in Angular and RxJS applications. Operators like takeUntil() can help automate the unsubscription process in certain scenarios.</w:t>
      </w:r>
    </w:p>
    <w:bookmarkEnd w:id="47"/>
    <w:bookmarkStart w:id="48" w:name="X835d573e977184fdd6331befede8fd5e4dd4b28"/>
    <w:p>
      <w:pPr>
        <w:pStyle w:val="Heading3"/>
      </w:pPr>
      <w:r>
        <w:t xml:space="preserve">Explain the concept of "hot" and "cold" Observables and their usage.</w:t>
      </w:r>
    </w:p>
    <w:p>
      <w:pPr>
        <w:pStyle w:val="FirstParagraph"/>
      </w:pPr>
      <w:r>
        <w:t xml:space="preserve">In RxJS, Observables are categorized into two types based on how they emit values to subscribers:</w:t>
      </w:r>
      <w:r>
        <w:t xml:space="preserve"> </w:t>
      </w:r>
      <w:r>
        <w:rPr>
          <w:b/>
          <w:bCs/>
        </w:rPr>
        <w:t xml:space="preserve">"hot" Observables</w:t>
      </w:r>
      <w:r>
        <w:t xml:space="preserve"> </w:t>
      </w:r>
      <w:r>
        <w:t xml:space="preserve">and</w:t>
      </w:r>
      <w:r>
        <w:t xml:space="preserve"> </w:t>
      </w:r>
      <w:r>
        <w:rPr>
          <w:b/>
          <w:bCs/>
        </w:rPr>
        <w:t xml:space="preserve">"cold" Observables</w:t>
      </w:r>
      <w:r>
        <w:t xml:space="preserve">. The key difference between them lies in how they behave when multiple subscribers subscribe to the same Observable.</w:t>
      </w:r>
    </w:p>
    <w:bookmarkEnd w:id="48"/>
    <w:bookmarkStart w:id="51" w:name="cold-observables"/>
    <w:p>
      <w:pPr>
        <w:pStyle w:val="Heading3"/>
      </w:pPr>
      <w:r>
        <w:t xml:space="preserve">Cold Observables</w:t>
      </w:r>
    </w:p>
    <w:p>
      <w:pPr>
        <w:pStyle w:val="FirstParagraph"/>
      </w:pPr>
      <w:r>
        <w:rPr>
          <w:b/>
          <w:bCs/>
        </w:rPr>
        <w:t xml:space="preserve">Cold Observables</w:t>
      </w:r>
      <w:r>
        <w:t xml:space="preserve"> </w:t>
      </w:r>
      <w:r>
        <w:t xml:space="preserve">are Observables that start producing values only when a subscriber subscribes to them. Each subscriber receives its own independent execution of the Observable sequence. The values are produced specifically for each subscriber.</w:t>
      </w:r>
    </w:p>
    <w:bookmarkStart w:id="49" w:name="key-characteristics-of-cold-observables"/>
    <w:p>
      <w:pPr>
        <w:pStyle w:val="Heading4"/>
      </w:pPr>
      <w:r>
        <w:t xml:space="preserve">Key Characteristics of Cold Observables:</w:t>
      </w:r>
    </w:p>
    <w:p>
      <w:pPr>
        <w:numPr>
          <w:ilvl w:val="0"/>
          <w:numId w:val="1040"/>
        </w:numPr>
      </w:pPr>
      <w:r>
        <w:t xml:space="preserve">Each subscriber gets a new execution of the Observable.</w:t>
      </w:r>
    </w:p>
    <w:p>
      <w:pPr>
        <w:numPr>
          <w:ilvl w:val="0"/>
          <w:numId w:val="1040"/>
        </w:numPr>
      </w:pPr>
      <w:r>
        <w:t xml:space="preserve">Subscribers receive their own unique stream of values (can be different for different subscribers).</w:t>
      </w:r>
    </w:p>
    <w:p>
      <w:pPr>
        <w:numPr>
          <w:ilvl w:val="0"/>
          <w:numId w:val="1040"/>
        </w:numPr>
      </w:pPr>
      <w:r>
        <w:t xml:space="preserve">Examples include HTTP requests, file reads, or other actions that occur when subscription happens.</w:t>
      </w:r>
    </w:p>
    <w:bookmarkEnd w:id="49"/>
    <w:bookmarkStart w:id="50" w:name="example-of-a-cold-observable"/>
    <w:p>
      <w:pPr>
        <w:pStyle w:val="Heading4"/>
      </w:pPr>
      <w:r>
        <w:t xml:space="preserve">Example of a Cold Observable:</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This cold Observable starts emitting only when subscribed</w:t>
      </w:r>
      <w:r>
        <w:br/>
      </w:r>
      <w:r>
        <w:rPr>
          <w:rStyle w:val="KeywordTok"/>
        </w:rPr>
        <w:t xml:space="preserve">const</w:t>
      </w:r>
      <w:r>
        <w:rPr>
          <w:rStyle w:val="NormalTok"/>
        </w:rPr>
        <w:t xml:space="preserve"> cold$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NormalTok"/>
        </w:rPr>
        <w:t xml:space="preserve">(observer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'Observable started'</w:t>
      </w:r>
      <w:r>
        <w:rPr>
          <w:rStyle w:val="NormalTok"/>
        </w:rPr>
        <w:t xml:space="preserve">)</w:t>
      </w:r>
      <w:r>
        <w:rPr>
          <w:rStyle w:val="OperatorTok"/>
        </w:rPr>
        <w:t xml:space="preserve">;</w:t>
      </w:r>
      <w:r>
        <w:br/>
      </w:r>
      <w:r>
        <w:rPr>
          <w:rStyle w:val="NormalTok"/>
        </w:rPr>
        <w:t xml:space="preserve">observer</w:t>
      </w:r>
      <w:r>
        <w:rPr>
          <w:rStyle w:val="OperatorTok"/>
        </w:rPr>
        <w:t xml:space="preserve">.</w:t>
      </w:r>
      <w:r>
        <w:rPr>
          <w:rStyle w:val="FunctionTok"/>
        </w:rPr>
        <w:t xml:space="preserve">next</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NormalTok"/>
        </w:rPr>
        <w:t xml:space="preserve"> </w:t>
      </w:r>
      <w:r>
        <w:rPr>
          <w:rStyle w:val="CommentTok"/>
        </w:rPr>
        <w:t xml:space="preserve">// Emits a random value</w:t>
      </w:r>
      <w:r>
        <w:br/>
      </w:r>
      <w:r>
        <w:rPr>
          <w:rStyle w:val="NormalTok"/>
        </w:rPr>
        <w:t xml:space="preserve">observer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 Subscription 1</w:t>
      </w:r>
      <w:r>
        <w:br/>
      </w:r>
      <w:r>
        <w:rPr>
          <w:rStyle w:val="NormalTok"/>
        </w:rPr>
        <w:t xml:space="preserve">cold$</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`Subscriber 1: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CommentTok"/>
        </w:rPr>
        <w:t xml:space="preserve">// Subscription 2</w:t>
      </w:r>
      <w:r>
        <w:br/>
      </w:r>
      <w:r>
        <w:rPr>
          <w:rStyle w:val="NormalTok"/>
        </w:rPr>
        <w:t xml:space="preserve">cold$</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`Subscriber 2: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Explanation</w:t>
      </w:r>
      <w:r>
        <w:t xml:space="preserve">:</w:t>
      </w:r>
    </w:p>
    <w:p>
      <w:pPr>
        <w:numPr>
          <w:ilvl w:val="0"/>
          <w:numId w:val="1041"/>
        </w:numPr>
      </w:pPr>
      <w:r>
        <w:t xml:space="preserve">Each time a subscriber subscribes to the cold$ Observable, a new execution occurs.</w:t>
      </w:r>
    </w:p>
    <w:p>
      <w:pPr>
        <w:numPr>
          <w:ilvl w:val="0"/>
          <w:numId w:val="1041"/>
        </w:numPr>
      </w:pPr>
      <w:r>
        <w:t xml:space="preserve">The output will show two different random values for the two subscribers, as they receive independent streams.</w:t>
      </w:r>
    </w:p>
    <w:bookmarkEnd w:id="50"/>
    <w:bookmarkEnd w:id="51"/>
    <w:bookmarkStart w:id="54" w:name="hot-observables"/>
    <w:p>
      <w:pPr>
        <w:pStyle w:val="Heading3"/>
      </w:pPr>
      <w:r>
        <w:t xml:space="preserve">Hot Observables</w:t>
      </w:r>
    </w:p>
    <w:p>
      <w:pPr>
        <w:pStyle w:val="FirstParagraph"/>
      </w:pPr>
      <w:r>
        <w:rPr>
          <w:b/>
          <w:bCs/>
        </w:rPr>
        <w:t xml:space="preserve">Hot Observables</w:t>
      </w:r>
      <w:r>
        <w:t xml:space="preserve"> </w:t>
      </w:r>
      <w:r>
        <w:t xml:space="preserve">are Observables that start producing values regardless of whether there are any subscribers. All subscribers share the same execution and receive the same values in real-time, meaning the Observable is "hot" and actively emitting values even without subscribers.</w:t>
      </w:r>
    </w:p>
    <w:bookmarkStart w:id="52" w:name="key-characteristics-of-hot-observables"/>
    <w:p>
      <w:pPr>
        <w:pStyle w:val="Heading4"/>
      </w:pPr>
      <w:r>
        <w:t xml:space="preserve">Key Characteristics of Hot Observables:</w:t>
      </w:r>
    </w:p>
    <w:p>
      <w:pPr>
        <w:numPr>
          <w:ilvl w:val="0"/>
          <w:numId w:val="1042"/>
        </w:numPr>
      </w:pPr>
      <w:r>
        <w:t xml:space="preserve">Values are produced independently of subscribers.</w:t>
      </w:r>
    </w:p>
    <w:p>
      <w:pPr>
        <w:numPr>
          <w:ilvl w:val="0"/>
          <w:numId w:val="1042"/>
        </w:numPr>
      </w:pPr>
      <w:r>
        <w:t xml:space="preserve">All subscribers share the same stream of values.</w:t>
      </w:r>
    </w:p>
    <w:p>
      <w:pPr>
        <w:numPr>
          <w:ilvl w:val="0"/>
          <w:numId w:val="1042"/>
        </w:numPr>
      </w:pPr>
      <w:r>
        <w:t xml:space="preserve">If a subscriber joins late, it may miss some values that were emitted earlier.</w:t>
      </w:r>
    </w:p>
    <w:p>
      <w:pPr>
        <w:numPr>
          <w:ilvl w:val="0"/>
          <w:numId w:val="1042"/>
        </w:numPr>
      </w:pPr>
      <w:r>
        <w:t xml:space="preserve">Examples include event streams, WebSocket connections, or mouse movements.</w:t>
      </w:r>
    </w:p>
    <w:bookmarkEnd w:id="52"/>
    <w:bookmarkStart w:id="53" w:name="example-of-a-hot-observable"/>
    <w:p>
      <w:pPr>
        <w:pStyle w:val="Heading4"/>
      </w:pPr>
      <w:r>
        <w:t xml:space="preserve">Example of a Hot Observable:</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share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This interval Observable is inherently hot, but we can make it truly shared with multiple subscribers using `share()`</w:t>
      </w:r>
      <w:r>
        <w:br/>
      </w:r>
      <w:r>
        <w:rPr>
          <w:rStyle w:val="KeywordTok"/>
        </w:rPr>
        <w:t xml:space="preserve">const</w:t>
      </w:r>
      <w:r>
        <w:rPr>
          <w:rStyle w:val="NormalTok"/>
        </w:rPr>
        <w:t xml:space="preserve"> hot$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share</w:t>
      </w:r>
      <w:r>
        <w:rPr>
          <w:rStyle w:val="NormalTok"/>
        </w:rPr>
        <w:t xml:space="preserve">())</w:t>
      </w:r>
      <w:r>
        <w:rPr>
          <w:rStyle w:val="OperatorTok"/>
        </w:rPr>
        <w:t xml:space="preserve">;</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hot$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`Subscriber 1: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hot$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`Subscriber 2: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p>
    <w:p>
      <w:pPr>
        <w:pStyle w:val="FirstParagraph"/>
      </w:pPr>
      <w:r>
        <w:rPr>
          <w:b/>
          <w:bCs/>
        </w:rPr>
        <w:t xml:space="preserve">Explanation</w:t>
      </w:r>
      <w:r>
        <w:t xml:space="preserve">:</w:t>
      </w:r>
    </w:p>
    <w:p>
      <w:pPr>
        <w:numPr>
          <w:ilvl w:val="0"/>
          <w:numId w:val="1043"/>
        </w:numPr>
      </w:pPr>
      <w:r>
        <w:t xml:space="preserve">interval(1000) starts emitting values immediately (every second), even before any subscribers subscribe.</w:t>
      </w:r>
    </w:p>
    <w:p>
      <w:pPr>
        <w:numPr>
          <w:ilvl w:val="0"/>
          <w:numId w:val="1043"/>
        </w:numPr>
      </w:pPr>
      <w:r>
        <w:t xml:space="preserve">Both subscribers share the same stream of values.</w:t>
      </w:r>
    </w:p>
    <w:p>
      <w:pPr>
        <w:numPr>
          <w:ilvl w:val="0"/>
          <w:numId w:val="1043"/>
        </w:numPr>
      </w:pPr>
      <w:r>
        <w:t xml:space="preserve">Subscriber 2 will miss the values emitted before it subscribed.</w:t>
      </w:r>
    </w:p>
    <w:bookmarkEnd w:id="53"/>
    <w:bookmarkEnd w:id="54"/>
    <w:bookmarkStart w:id="55" w:name="X340d016107f61ac27a578157c78b30a29efca71"/>
    <w:p>
      <w:pPr>
        <w:pStyle w:val="Heading3"/>
      </w:pPr>
      <w:r>
        <w:t xml:space="preserve">Key Differences Between Cold and Hot Observables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Cold Observable</w:t>
            </w:r>
          </w:p>
        </w:tc>
        <w:tc>
          <w:tcPr/>
          <w:p>
            <w:pPr>
              <w:pStyle w:val="Compact"/>
            </w:pPr>
            <w:r>
              <w:rPr>
                <w:b/>
                <w:bCs/>
              </w:rPr>
              <w:t xml:space="preserve">Hot Observable</w:t>
            </w:r>
          </w:p>
        </w:tc>
      </w:tr>
      <w:tr>
        <w:tc>
          <w:tcPr/>
          <w:p>
            <w:pPr>
              <w:pStyle w:val="Compact"/>
            </w:pPr>
            <w:r>
              <w:t xml:space="preserve">Starts emitting values when a subscriber subscribes.</w:t>
            </w:r>
          </w:p>
        </w:tc>
        <w:tc>
          <w:tcPr/>
          <w:p>
            <w:pPr>
              <w:pStyle w:val="Compact"/>
            </w:pPr>
            <w:r>
              <w:t xml:space="preserve">Emits values regardless of subscribers.</w:t>
            </w:r>
          </w:p>
        </w:tc>
      </w:tr>
      <w:tr>
        <w:tc>
          <w:tcPr/>
          <w:p>
            <w:pPr>
              <w:pStyle w:val="Compact"/>
            </w:pPr>
            <w:r>
              <w:t xml:space="preserve">Each subscriber gets its own independent execution.</w:t>
            </w:r>
          </w:p>
        </w:tc>
        <w:tc>
          <w:tcPr/>
          <w:p>
            <w:pPr>
              <w:pStyle w:val="Compact"/>
            </w:pPr>
            <w:r>
              <w:t xml:space="preserve">All subscribers share the same execution.</w:t>
            </w:r>
          </w:p>
        </w:tc>
      </w:tr>
      <w:tr>
        <w:tc>
          <w:tcPr/>
          <w:p>
            <w:pPr>
              <w:pStyle w:val="Compact"/>
            </w:pPr>
            <w:r>
              <w:t xml:space="preserve">Subscribers receive the full sequence from the start.</w:t>
            </w:r>
          </w:p>
        </w:tc>
        <w:tc>
          <w:tcPr/>
          <w:p>
            <w:pPr>
              <w:pStyle w:val="Compact"/>
            </w:pPr>
            <w:r>
              <w:t xml:space="preserve">Subscribers may miss values if they subscribe late.</w:t>
            </w:r>
          </w:p>
        </w:tc>
      </w:tr>
      <w:tr>
        <w:tc>
          <w:tcPr/>
          <w:p>
            <w:pPr>
              <w:pStyle w:val="Compact"/>
            </w:pPr>
            <w:r>
              <w:t xml:space="preserve">Example: HTTP requests, file reading, AJAX calls.</w:t>
            </w:r>
          </w:p>
        </w:tc>
        <w:tc>
          <w:tcPr/>
          <w:p>
            <w:pPr>
              <w:pStyle w:val="Compact"/>
            </w:pPr>
            <w:r>
              <w:t xml:space="preserve">Example: UI events, WebSocket streams, intervals.</w:t>
            </w:r>
          </w:p>
        </w:tc>
      </w:tr>
    </w:tbl>
    <w:bookmarkEnd w:id="55"/>
    <w:bookmarkStart w:id="58" w:name="usage-of-cold-and-hot-observables"/>
    <w:p>
      <w:pPr>
        <w:pStyle w:val="Heading3"/>
      </w:pPr>
      <w:r>
        <w:t xml:space="preserve">Usage of Cold and Hot Observables</w:t>
      </w:r>
    </w:p>
    <w:bookmarkStart w:id="56" w:name="when-to-use-cold-observables"/>
    <w:p>
      <w:pPr>
        <w:pStyle w:val="Heading4"/>
      </w:pPr>
      <w:r>
        <w:t xml:space="preserve">When to Use Cold Observables:</w:t>
      </w:r>
    </w:p>
    <w:p>
      <w:pPr>
        <w:numPr>
          <w:ilvl w:val="0"/>
          <w:numId w:val="1044"/>
        </w:numPr>
      </w:pPr>
      <w:r>
        <w:t xml:space="preserve">When you want each subscriber to receive a fresh sequence of values.</w:t>
      </w:r>
    </w:p>
    <w:p>
      <w:pPr>
        <w:numPr>
          <w:ilvl w:val="0"/>
          <w:numId w:val="1044"/>
        </w:numPr>
      </w:pPr>
      <w:r>
        <w:t xml:space="preserve">When data should be produced on demand for each subscription (e.g., making separate HTTP requests for each subscriber).</w:t>
      </w:r>
    </w:p>
    <w:p>
      <w:pPr>
        <w:numPr>
          <w:ilvl w:val="0"/>
          <w:numId w:val="1044"/>
        </w:numPr>
      </w:pPr>
      <w:r>
        <w:t xml:space="preserve">Suitable for tasks like querying APIs, reading files, or any operation that should restart for every subscription.</w:t>
      </w:r>
    </w:p>
    <w:bookmarkEnd w:id="56"/>
    <w:bookmarkStart w:id="57" w:name="when-to-use-hot-observables"/>
    <w:p>
      <w:pPr>
        <w:pStyle w:val="Heading4"/>
      </w:pPr>
      <w:r>
        <w:t xml:space="preserve">When to Use Hot Observables:</w:t>
      </w:r>
    </w:p>
    <w:p>
      <w:pPr>
        <w:numPr>
          <w:ilvl w:val="0"/>
          <w:numId w:val="1045"/>
        </w:numPr>
      </w:pPr>
      <w:r>
        <w:t xml:space="preserve">When you want to share the same stream of data among multiple subscribers.</w:t>
      </w:r>
    </w:p>
    <w:p>
      <w:pPr>
        <w:numPr>
          <w:ilvl w:val="0"/>
          <w:numId w:val="1045"/>
        </w:numPr>
      </w:pPr>
      <w:r>
        <w:t xml:space="preserve">When the data is already being produced regardless of whether there are subscribers (e.g., real-time data streams).</w:t>
      </w:r>
    </w:p>
    <w:p>
      <w:pPr>
        <w:numPr>
          <w:ilvl w:val="0"/>
          <w:numId w:val="1045"/>
        </w:numPr>
      </w:pPr>
      <w:r>
        <w:t xml:space="preserve">Suitable for scenarios like UI events, WebSocket connections, or stock price updates where multiple components need to listen to the same event stream.</w:t>
      </w:r>
    </w:p>
    <w:bookmarkEnd w:id="57"/>
    <w:bookmarkEnd w:id="58"/>
    <w:bookmarkStart w:id="59" w:name="converting-cold-to-hot-observables"/>
    <w:p>
      <w:pPr>
        <w:pStyle w:val="Heading3"/>
      </w:pPr>
      <w:r>
        <w:t xml:space="preserve">Converting Cold to Hot Observables</w:t>
      </w:r>
    </w:p>
    <w:p>
      <w:pPr>
        <w:pStyle w:val="FirstParagraph"/>
      </w:pPr>
      <w:r>
        <w:t xml:space="preserve">You can make a cold Observable "hot" by using operators like</w:t>
      </w:r>
      <w:r>
        <w:t xml:space="preserve"> </w:t>
      </w:r>
      <w:r>
        <w:rPr>
          <w:b/>
          <w:bCs/>
        </w:rPr>
        <w:t xml:space="preserve">share()</w:t>
      </w:r>
      <w:r>
        <w:t xml:space="preserve"> </w:t>
      </w:r>
      <w:r>
        <w:t xml:space="preserve">or</w:t>
      </w:r>
      <w:r>
        <w:t xml:space="preserve"> </w:t>
      </w:r>
      <w:r>
        <w:rPr>
          <w:b/>
          <w:bCs/>
        </w:rPr>
        <w:t xml:space="preserve">publish()</w:t>
      </w:r>
      <w:r>
        <w:t xml:space="preserve">, which ensure that all subscribers share the same execution and the same stream of values.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share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cold$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share</w:t>
      </w:r>
      <w:r>
        <w:rPr>
          <w:rStyle w:val="NormalTok"/>
        </w:rPr>
        <w:t xml:space="preserve">())</w:t>
      </w:r>
      <w:r>
        <w:rPr>
          <w:rStyle w:val="OperatorTok"/>
        </w:rPr>
        <w:t xml:space="preserve">;</w:t>
      </w:r>
      <w:r>
        <w:rPr>
          <w:rStyle w:val="NormalTok"/>
        </w:rPr>
        <w:t xml:space="preserve"> </w:t>
      </w:r>
      <w:r>
        <w:rPr>
          <w:rStyle w:val="CommentTok"/>
        </w:rPr>
        <w:t xml:space="preserve">// This makes the cold Observable hot</w:t>
      </w:r>
      <w:r>
        <w:br/>
      </w:r>
      <w:r>
        <w:rPr>
          <w:rStyle w:val="NormalTok"/>
        </w:rPr>
        <w:t xml:space="preserve">By doing </w:t>
      </w:r>
      <w:r>
        <w:rPr>
          <w:rStyle w:val="KeywordTok"/>
        </w:rPr>
        <w:t xml:space="preserve">this</w:t>
      </w:r>
      <w:r>
        <w:rPr>
          <w:rStyle w:val="OperatorTok"/>
        </w:rPr>
        <w:t xml:space="preserve">,</w:t>
      </w:r>
      <w:r>
        <w:rPr>
          <w:rStyle w:val="NormalTok"/>
        </w:rPr>
        <w:t xml:space="preserve"> multiple subscribers to cold$ will now receive the same values at the same time</w:t>
      </w:r>
      <w:r>
        <w:rPr>
          <w:rStyle w:val="OperatorTok"/>
        </w:rPr>
        <w:t xml:space="preserve">.</w:t>
      </w:r>
    </w:p>
    <w:bookmarkEnd w:id="59"/>
    <w:bookmarkStart w:id="60" w:name="conclusion-3"/>
    <w:p>
      <w:pPr>
        <w:pStyle w:val="Heading3"/>
      </w:pPr>
      <w:r>
        <w:t xml:space="preserve">Conclusion</w:t>
      </w:r>
    </w:p>
    <w:p>
      <w:pPr>
        <w:numPr>
          <w:ilvl w:val="0"/>
          <w:numId w:val="1046"/>
        </w:numPr>
      </w:pPr>
      <w:r>
        <w:rPr>
          <w:b/>
          <w:bCs/>
        </w:rPr>
        <w:t xml:space="preserve">Cold Observables</w:t>
      </w:r>
      <w:r>
        <w:t xml:space="preserve"> </w:t>
      </w:r>
      <w:r>
        <w:t xml:space="preserve">are created for each subscription and start producing values only when someone subscribes. They are ideal for one-off data sources like HTTP requests.</w:t>
      </w:r>
    </w:p>
    <w:p>
      <w:pPr>
        <w:numPr>
          <w:ilvl w:val="0"/>
          <w:numId w:val="1046"/>
        </w:numPr>
      </w:pPr>
      <w:r>
        <w:rPr>
          <w:b/>
          <w:bCs/>
        </w:rPr>
        <w:t xml:space="preserve">Hot Observables</w:t>
      </w:r>
      <w:r>
        <w:t xml:space="preserve"> </w:t>
      </w:r>
      <w:r>
        <w:t xml:space="preserve">produce values independently of subscribers and are ideal for shared, real-time data sources like event streams.</w:t>
      </w:r>
    </w:p>
    <w:p>
      <w:pPr>
        <w:pStyle w:val="FirstParagraph"/>
      </w:pPr>
      <w:r>
        <w:t xml:space="preserve">Knowing when to use cold vs hot Observables depends on the type of data you're working with and how you want your subscribers to interact with that data.</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2026-06-17T07:08:59Z</dcterms:created>
  <dcterms:modified xsi:type="dcterms:W3CDTF">2026-06-17T07:08:59Z</dcterms:modified>
</cp:coreProperties>
</file>

<file path=docProps/custom.xml><?xml version="1.0" encoding="utf-8"?>
<Properties xmlns="http://schemas.openxmlformats.org/officeDocument/2006/custom-properties" xmlns:vt="http://schemas.openxmlformats.org/officeDocument/2006/docPropsVTypes"/>
</file>