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Project Design Phase</w:t>
      </w:r>
    </w:p>
    <w:p w14:paraId="00000002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Proposed Solution Template</w:t>
      </w:r>
    </w:p>
    <w:p w14:paraId="00000003">
      <w:pPr>
        <w:spacing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5"/>
        <w:tblW w:w="90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5"/>
        <w:gridCol w:w="4335"/>
      </w:tblGrid>
      <w:tr w14:paraId="2B3280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Calibri" w:hAnsi="Calibri" w:eastAsia="Calibri" w:cs="Calibri"/>
                <w:lang w:val="en-IN"/>
              </w:rPr>
            </w:pPr>
            <w:r>
              <w:rPr>
                <w:rFonts w:hint="default" w:ascii="Calibri" w:hAnsi="Calibri" w:eastAsia="Calibri" w:cs="Calibri"/>
                <w:rtl w:val="0"/>
                <w:lang w:val="en-IN"/>
              </w:rPr>
              <w:t>03</w:t>
            </w:r>
            <w:r>
              <w:rPr>
                <w:rFonts w:ascii="Calibri" w:hAnsi="Calibri" w:eastAsia="Calibri" w:cs="Calibri"/>
                <w:rtl w:val="0"/>
              </w:rPr>
              <w:t>-0</w:t>
            </w:r>
            <w:r>
              <w:rPr>
                <w:rFonts w:hint="default" w:ascii="Calibri" w:hAnsi="Calibri" w:eastAsia="Calibri" w:cs="Calibri"/>
                <w:rtl w:val="0"/>
                <w:lang w:val="en-IN"/>
              </w:rPr>
              <w:t>1</w:t>
            </w:r>
            <w:r>
              <w:rPr>
                <w:rFonts w:ascii="Calibri" w:hAnsi="Calibri" w:eastAsia="Calibri" w:cs="Calibri"/>
                <w:rtl w:val="0"/>
              </w:rPr>
              <w:t>-202</w:t>
            </w:r>
            <w:r>
              <w:rPr>
                <w:rFonts w:hint="default" w:ascii="Calibri" w:hAnsi="Calibri" w:eastAsia="Calibri" w:cs="Calibri"/>
                <w:rtl w:val="0"/>
                <w:lang w:val="en-IN"/>
              </w:rPr>
              <w:t>6</w:t>
            </w:r>
          </w:p>
        </w:tc>
      </w:tr>
      <w:tr w14:paraId="74FBB7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</w:tr>
      <w:tr w14:paraId="562901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 w:ascii="Calibri" w:hAnsi="Calibri" w:eastAsia="Calibri" w:cs="Calibri"/>
                <w:lang w:val="en-IN"/>
              </w:rPr>
            </w:pPr>
            <w:r>
              <w:rPr>
                <w:rFonts w:hint="default" w:ascii="Calibri" w:hAnsi="Calibri" w:eastAsia="Calibri" w:cs="Calibri"/>
                <w:lang w:val="en-IN"/>
              </w:rPr>
              <w:t>BookStore</w:t>
            </w:r>
          </w:p>
        </w:tc>
      </w:tr>
      <w:tr w14:paraId="14C946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2 Marks</w:t>
            </w:r>
          </w:p>
        </w:tc>
      </w:tr>
    </w:tbl>
    <w:p w14:paraId="0000000C">
      <w:pPr>
        <w:spacing w:after="160" w:line="259" w:lineRule="auto"/>
        <w:rPr>
          <w:rFonts w:ascii="Calibri" w:hAnsi="Calibri" w:eastAsia="Calibri" w:cs="Calibri"/>
        </w:rPr>
      </w:pPr>
    </w:p>
    <w:p w14:paraId="0000000D">
      <w:pPr>
        <w:spacing w:after="160" w:line="259" w:lineRule="auto"/>
        <w:rPr>
          <w:rFonts w:hint="default" w:ascii="Calibri" w:hAnsi="Calibri" w:eastAsia="Calibri" w:cs="Calibri"/>
          <w:b/>
          <w:lang w:val="en-IN"/>
        </w:rPr>
      </w:pPr>
      <w:r>
        <w:rPr>
          <w:rFonts w:ascii="Calibri" w:hAnsi="Calibri" w:eastAsia="Calibri" w:cs="Calibri"/>
          <w:b/>
          <w:rtl w:val="0"/>
        </w:rPr>
        <w:t xml:space="preserve">Proposed Solution for </w:t>
      </w:r>
      <w:r>
        <w:rPr>
          <w:rFonts w:hint="default" w:ascii="Calibri" w:hAnsi="Calibri" w:eastAsia="Calibri" w:cs="Calibri"/>
          <w:b/>
          <w:rtl w:val="0"/>
          <w:lang w:val="en-IN"/>
        </w:rPr>
        <w:t>BookStore Application</w:t>
      </w:r>
      <w:bookmarkStart w:id="0" w:name="_GoBack"/>
      <w:bookmarkEnd w:id="0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2"/>
        <w:gridCol w:w="2014"/>
        <w:gridCol w:w="6613"/>
      </w:tblGrid>
      <w:tr w14:paraId="164C3E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2B4008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S. No.</w:t>
            </w:r>
          </w:p>
        </w:tc>
        <w:tc>
          <w:tcPr>
            <w:tcW w:w="0" w:type="auto"/>
            <w:shd w:val="clear"/>
            <w:vAlign w:val="center"/>
          </w:tcPr>
          <w:p w14:paraId="4B85A73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Parameter</w:t>
            </w:r>
          </w:p>
        </w:tc>
        <w:tc>
          <w:tcPr>
            <w:tcW w:w="0" w:type="auto"/>
            <w:shd w:val="clear"/>
            <w:vAlign w:val="center"/>
          </w:tcPr>
          <w:p w14:paraId="13C5D7E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4B118C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AEE3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3B1578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Problem Statement (Problem to be solved)</w:t>
            </w:r>
          </w:p>
        </w:tc>
        <w:tc>
          <w:tcPr>
            <w:tcW w:w="0" w:type="auto"/>
            <w:shd w:val="clear"/>
            <w:vAlign w:val="center"/>
          </w:tcPr>
          <w:p w14:paraId="465C7C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Many readers face difficulty in discovering books easily, comparing prices, accessing reliable availability information, and completing purchases smoothly. The lack of a centralized, user-friendly platform leads to confusion, delays, and poor buying experiences.</w:t>
            </w:r>
          </w:p>
        </w:tc>
      </w:tr>
      <w:tr w14:paraId="1DE84E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DA45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10B32B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Idea / Solution Description</w:t>
            </w:r>
          </w:p>
        </w:tc>
        <w:tc>
          <w:tcPr>
            <w:tcW w:w="0" w:type="auto"/>
            <w:shd w:val="clear"/>
            <w:vAlign w:val="center"/>
          </w:tcPr>
          <w:p w14:paraId="4B8324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The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Bookstore application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is a full-stack web application (React frontend + Node.js backend) that allows users to browse, search, and purchase books online. It provides secure authentication, cart management, order tracking, and an admin-controlled inventory system to ensure smooth operations.</w:t>
            </w:r>
          </w:p>
        </w:tc>
      </w:tr>
      <w:tr w14:paraId="5C9EF8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F430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455F50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Novelty / Uniqueness</w:t>
            </w:r>
          </w:p>
        </w:tc>
        <w:tc>
          <w:tcPr>
            <w:tcW w:w="0" w:type="auto"/>
            <w:shd w:val="clear"/>
            <w:vAlign w:val="center"/>
          </w:tcPr>
          <w:p w14:paraId="0CF9C5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- Smart book search and filtering by genre, author, price, and ratings - Personalized book recommendations based on user behavior - Integrated review and rating system - Secure multi-payment options - Centralized admin dashboard for inventory and order control</w:t>
            </w:r>
          </w:p>
        </w:tc>
      </w:tr>
      <w:tr w14:paraId="001EEB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1490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626F3A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Social Impact / Customer Satisfaction</w:t>
            </w:r>
          </w:p>
        </w:tc>
        <w:tc>
          <w:tcPr>
            <w:tcW w:w="0" w:type="auto"/>
            <w:shd w:val="clear"/>
            <w:vAlign w:val="center"/>
          </w:tcPr>
          <w:p w14:paraId="4525A7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- Encourages reading habits by making books easily accessible - Supports students and learners with quick access to academic books - Transparent reviews help customers make informed choices - Improves customer satisfaction through reliable delivery and tracking</w:t>
            </w:r>
          </w:p>
        </w:tc>
      </w:tr>
      <w:tr w14:paraId="00755E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76DA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6E8F8C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Business Model (Revenue Model)</w:t>
            </w:r>
          </w:p>
        </w:tc>
        <w:tc>
          <w:tcPr>
            <w:tcW w:w="0" w:type="auto"/>
            <w:shd w:val="clear"/>
            <w:vAlign w:val="center"/>
          </w:tcPr>
          <w:p w14:paraId="36F63D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- Commission on each book sale - Featured book listings for publishers/authors - Membership plans for frequent readers with discounts - Promotional campaigns and seasonal offers</w:t>
            </w:r>
          </w:p>
        </w:tc>
      </w:tr>
      <w:tr w14:paraId="455068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C101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7D15F9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Scalability of the Solution</w:t>
            </w:r>
          </w:p>
        </w:tc>
        <w:tc>
          <w:tcPr>
            <w:tcW w:w="0" w:type="auto"/>
            <w:shd w:val="clear"/>
            <w:vAlign w:val="center"/>
          </w:tcPr>
          <w:p w14:paraId="72E505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- Expandable to global markets with multi-language and multi-currency support - Mobile-first design with future mobile app support - Modular architecture to integrate features like audiobooks, e-books, and AI-based recommendations</w:t>
            </w:r>
          </w:p>
        </w:tc>
      </w:tr>
    </w:tbl>
    <w:p w14:paraId="0000002F">
      <w:pPr>
        <w:spacing w:after="160" w:line="259" w:lineRule="auto"/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55C751C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next w:val="1"/>
    <w:qFormat/>
    <w:uiPriority w:val="0"/>
    <w:pPr>
      <w:keepNext/>
      <w:keepLines/>
      <w:pageBreakBefore w:val="0"/>
      <w:spacing w:before="400" w:after="120" w:line="276" w:lineRule="auto"/>
    </w:pPr>
    <w:rPr>
      <w:rFonts w:ascii="Arial" w:hAnsi="Arial" w:eastAsia="Arial" w:cs="Arial"/>
      <w:sz w:val="40"/>
      <w:szCs w:val="40"/>
      <w:lang w:val="zh-CN"/>
    </w:rPr>
  </w:style>
  <w:style w:type="paragraph" w:styleId="3">
    <w:name w:val="heading 2"/>
    <w:next w:val="1"/>
    <w:uiPriority w:val="0"/>
    <w:pPr>
      <w:keepNext/>
      <w:keepLines/>
      <w:pageBreakBefore w:val="0"/>
      <w:spacing w:before="360" w:after="120" w:line="276" w:lineRule="auto"/>
    </w:pPr>
    <w:rPr>
      <w:rFonts w:ascii="Arial" w:hAnsi="Arial" w:eastAsia="Arial" w:cs="Arial"/>
      <w:sz w:val="32"/>
      <w:szCs w:val="32"/>
      <w:lang w:val="zh-CN"/>
    </w:rPr>
  </w:style>
  <w:style w:type="paragraph" w:styleId="4">
    <w:name w:val="heading 3"/>
    <w:next w:val="1"/>
    <w:uiPriority w:val="0"/>
    <w:pPr>
      <w:keepNext/>
      <w:keepLines/>
      <w:pageBreakBefore w:val="0"/>
      <w:spacing w:before="320" w:after="80" w:line="276" w:lineRule="auto"/>
    </w:pPr>
    <w:rPr>
      <w:rFonts w:ascii="Arial" w:hAnsi="Arial" w:eastAsia="Arial" w:cs="Arial"/>
      <w:color w:val="434343"/>
      <w:sz w:val="28"/>
      <w:szCs w:val="28"/>
      <w:lang w:val="zh-CN"/>
    </w:rPr>
  </w:style>
  <w:style w:type="paragraph" w:styleId="5">
    <w:name w:val="heading 4"/>
    <w:next w:val="1"/>
    <w:uiPriority w:val="0"/>
    <w:pPr>
      <w:keepNext/>
      <w:keepLines/>
      <w:pageBreakBefore w:val="0"/>
      <w:spacing w:before="280" w:after="80" w:line="276" w:lineRule="auto"/>
    </w:pPr>
    <w:rPr>
      <w:rFonts w:ascii="Arial" w:hAnsi="Arial" w:eastAsia="Arial" w:cs="Arial"/>
      <w:color w:val="666666"/>
      <w:sz w:val="24"/>
      <w:szCs w:val="24"/>
      <w:lang w:val="zh-CN"/>
    </w:rPr>
  </w:style>
  <w:style w:type="paragraph" w:styleId="6">
    <w:name w:val="heading 5"/>
    <w:next w:val="1"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color w:val="666666"/>
      <w:sz w:val="22"/>
      <w:szCs w:val="22"/>
      <w:lang w:val="zh-CN"/>
    </w:rPr>
  </w:style>
  <w:style w:type="paragraph" w:styleId="7">
    <w:name w:val="heading 6"/>
    <w:next w:val="1"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i/>
      <w:color w:val="666666"/>
      <w:sz w:val="22"/>
      <w:szCs w:val="22"/>
      <w:lang w:val="zh-CN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0"/>
    <w:rPr>
      <w:b/>
      <w:bCs/>
    </w:rPr>
  </w:style>
  <w:style w:type="paragraph" w:styleId="11">
    <w:name w:val="Subtitle"/>
    <w:next w:val="1"/>
    <w:qFormat/>
    <w:uiPriority w:val="0"/>
    <w:pPr>
      <w:keepNext/>
      <w:keepLines/>
      <w:pageBreakBefore w:val="0"/>
      <w:spacing w:before="0" w:after="320" w:line="276" w:lineRule="auto"/>
    </w:pPr>
    <w:rPr>
      <w:rFonts w:ascii="Arial" w:hAnsi="Arial" w:eastAsia="Arial" w:cs="Arial"/>
      <w:color w:val="666666"/>
      <w:sz w:val="30"/>
      <w:szCs w:val="30"/>
      <w:lang w:val="zh-CN"/>
    </w:rPr>
  </w:style>
  <w:style w:type="paragraph" w:styleId="12">
    <w:name w:val="Title"/>
    <w:next w:val="1"/>
    <w:qFormat/>
    <w:uiPriority w:val="0"/>
    <w:pPr>
      <w:keepNext/>
      <w:keepLines/>
      <w:pageBreakBefore w:val="0"/>
      <w:spacing w:before="0" w:after="60" w:line="276" w:lineRule="auto"/>
    </w:pPr>
    <w:rPr>
      <w:rFonts w:ascii="Arial" w:hAnsi="Arial" w:eastAsia="Arial" w:cs="Arial"/>
      <w:sz w:val="52"/>
      <w:szCs w:val="52"/>
      <w:lang w:val="zh-CN"/>
    </w:rPr>
  </w:style>
  <w:style w:type="table" w:customStyle="1" w:styleId="13">
    <w:name w:val="Table Normal1"/>
    <w:qFormat/>
    <w:uiPriority w:val="0"/>
  </w:style>
  <w:style w:type="table" w:customStyle="1" w:styleId="14">
    <w:name w:val="Table Normal2"/>
    <w:uiPriority w:val="0"/>
  </w:style>
  <w:style w:type="table" w:customStyle="1" w:styleId="15">
    <w:name w:val="_Style 19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20"/>
    <w:basedOn w:val="1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2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2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YU8iNnvRbcj2KQ78Cb27IRQS9w==">CgMxLjA4AHIhMXotQWVwV0FFRFhkaWhIN3NLM19vamJ0enJkcGZmZ3ZP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2026-01-03T06:20:12Z</dcterms:created>
  <dc:creator>kamal</dc:creator>
  <cp:lastModifiedBy>Kamal Nath</cp:lastModifiedBy>
  <dcterms:modified xsi:type="dcterms:W3CDTF">2026-01-03T06:21:53Z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80E2F781A16F4401B3F241363E2C69EE_13</vt:lpwstr>
  </property>
</Properties>
</file>