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2E5B4A" w14:textId="1AD85900" w:rsidR="00563E0A" w:rsidRPr="00563E0A" w:rsidRDefault="00563E0A" w:rsidP="00563E0A">
      <w:pPr>
        <w:pStyle w:val="Heading1"/>
        <w:rPr>
          <w:lang w:val="en-IN"/>
        </w:rPr>
      </w:pPr>
      <w:r>
        <w:rPr>
          <w:lang w:val="en-IN"/>
        </w:rPr>
        <w:t>Introduction</w:t>
      </w:r>
    </w:p>
    <w:p w14:paraId="16A853F3" w14:textId="7F491F86" w:rsidR="003C580B" w:rsidRPr="003C580B" w:rsidRDefault="002E46F7" w:rsidP="003C580B">
      <w:pPr>
        <w:spacing w:line="360" w:lineRule="auto"/>
        <w:rPr>
          <w:rFonts w:ascii="Times New Roman" w:hAnsi="Times New Roman" w:cs="Times New Roman"/>
          <w:sz w:val="24"/>
          <w:szCs w:val="24"/>
          <w:lang w:val="en-IN"/>
        </w:rPr>
      </w:pPr>
      <w:proofErr w:type="spellStart"/>
      <w:r>
        <w:rPr>
          <w:rFonts w:ascii="Segoe UI" w:hAnsi="Segoe UI" w:cs="Segoe UI"/>
          <w:color w:val="0D0D0D"/>
          <w:shd w:val="clear" w:color="auto" w:fill="FFFFFF"/>
        </w:rPr>
        <w:t>WorkLink</w:t>
      </w:r>
      <w:proofErr w:type="spellEnd"/>
      <w:r w:rsidRPr="003C580B">
        <w:rPr>
          <w:rFonts w:ascii="Times New Roman" w:hAnsi="Times New Roman" w:cs="Times New Roman"/>
          <w:sz w:val="24"/>
          <w:szCs w:val="24"/>
          <w:lang w:val="en-IN"/>
        </w:rPr>
        <w:t xml:space="preserve"> </w:t>
      </w:r>
      <w:r w:rsidR="003C580B" w:rsidRPr="003C580B">
        <w:rPr>
          <w:rFonts w:ascii="Times New Roman" w:hAnsi="Times New Roman" w:cs="Times New Roman"/>
          <w:sz w:val="24"/>
          <w:szCs w:val="24"/>
          <w:lang w:val="en-IN"/>
        </w:rPr>
        <w:t xml:space="preserve">provides a creative answer to the challenges of the Pokhara job market. Recognizing the difficulties experienced by both job searchers and companies in managing this expanded market, </w:t>
      </w:r>
      <w:proofErr w:type="spellStart"/>
      <w:r>
        <w:rPr>
          <w:rFonts w:ascii="Segoe UI" w:hAnsi="Segoe UI" w:cs="Segoe UI"/>
          <w:color w:val="0D0D0D"/>
          <w:shd w:val="clear" w:color="auto" w:fill="FFFFFF"/>
        </w:rPr>
        <w:t>WorkLink</w:t>
      </w:r>
      <w:proofErr w:type="spellEnd"/>
      <w:r w:rsidR="003C580B" w:rsidRPr="003C580B">
        <w:rPr>
          <w:rFonts w:ascii="Times New Roman" w:hAnsi="Times New Roman" w:cs="Times New Roman"/>
          <w:sz w:val="24"/>
          <w:szCs w:val="24"/>
          <w:lang w:val="en-IN"/>
        </w:rPr>
        <w:t xml:space="preserve"> serves as a central </w:t>
      </w:r>
      <w:r w:rsidR="00AF7EE4" w:rsidRPr="003C580B">
        <w:rPr>
          <w:rFonts w:ascii="Times New Roman" w:hAnsi="Times New Roman" w:cs="Times New Roman"/>
          <w:sz w:val="24"/>
          <w:szCs w:val="24"/>
          <w:lang w:val="en-IN"/>
        </w:rPr>
        <w:t>centre</w:t>
      </w:r>
      <w:r w:rsidR="003C580B" w:rsidRPr="003C580B">
        <w:rPr>
          <w:rFonts w:ascii="Times New Roman" w:hAnsi="Times New Roman" w:cs="Times New Roman"/>
          <w:sz w:val="24"/>
          <w:szCs w:val="24"/>
          <w:lang w:val="en-IN"/>
        </w:rPr>
        <w:t xml:space="preserve">, streamlining the process of linking talent with opportunities. With businesses ranging from tourism to technology, Pokhara offers a diverse employment landscape, making </w:t>
      </w:r>
      <w:proofErr w:type="spellStart"/>
      <w:r>
        <w:rPr>
          <w:rFonts w:ascii="Segoe UI" w:hAnsi="Segoe UI" w:cs="Segoe UI"/>
          <w:color w:val="0D0D0D"/>
          <w:shd w:val="clear" w:color="auto" w:fill="FFFFFF"/>
        </w:rPr>
        <w:t>WorkLink</w:t>
      </w:r>
      <w:proofErr w:type="spellEnd"/>
      <w:r w:rsidR="003C580B" w:rsidRPr="003C580B">
        <w:rPr>
          <w:rFonts w:ascii="Times New Roman" w:hAnsi="Times New Roman" w:cs="Times New Roman"/>
          <w:sz w:val="24"/>
          <w:szCs w:val="24"/>
          <w:lang w:val="en-IN"/>
        </w:rPr>
        <w:t xml:space="preserve"> specialized approach important. </w:t>
      </w:r>
      <w:proofErr w:type="spellStart"/>
      <w:r>
        <w:rPr>
          <w:rFonts w:ascii="Segoe UI" w:hAnsi="Segoe UI" w:cs="Segoe UI"/>
          <w:color w:val="0D0D0D"/>
          <w:shd w:val="clear" w:color="auto" w:fill="FFFFFF"/>
        </w:rPr>
        <w:t>WorkLink</w:t>
      </w:r>
      <w:proofErr w:type="spellEnd"/>
      <w:r w:rsidRPr="003C580B">
        <w:rPr>
          <w:rFonts w:ascii="Times New Roman" w:hAnsi="Times New Roman" w:cs="Times New Roman"/>
          <w:sz w:val="24"/>
          <w:szCs w:val="24"/>
          <w:lang w:val="en-IN"/>
        </w:rPr>
        <w:t xml:space="preserve"> </w:t>
      </w:r>
      <w:r w:rsidR="003C580B" w:rsidRPr="003C580B">
        <w:rPr>
          <w:rFonts w:ascii="Times New Roman" w:hAnsi="Times New Roman" w:cs="Times New Roman"/>
          <w:sz w:val="24"/>
          <w:szCs w:val="24"/>
          <w:lang w:val="en-IN"/>
        </w:rPr>
        <w:t xml:space="preserve">encourages a mutually beneficial partnership by offering a diverse range of employment options customized to individual tastes, as well as effective tools for employers to uncover top talent. </w:t>
      </w:r>
      <w:proofErr w:type="spellStart"/>
      <w:r w:rsidR="00B32540">
        <w:rPr>
          <w:rFonts w:ascii="Segoe UI" w:hAnsi="Segoe UI" w:cs="Segoe UI"/>
          <w:color w:val="0D0D0D"/>
          <w:shd w:val="clear" w:color="auto" w:fill="FFFFFF"/>
        </w:rPr>
        <w:t>WorkLink</w:t>
      </w:r>
      <w:proofErr w:type="spellEnd"/>
      <w:r w:rsidR="00B32540" w:rsidRPr="003C580B">
        <w:rPr>
          <w:rFonts w:ascii="Times New Roman" w:hAnsi="Times New Roman" w:cs="Times New Roman"/>
          <w:sz w:val="24"/>
          <w:szCs w:val="24"/>
          <w:lang w:val="en-IN"/>
        </w:rPr>
        <w:t xml:space="preserve"> </w:t>
      </w:r>
      <w:r w:rsidR="003C580B" w:rsidRPr="003C580B">
        <w:rPr>
          <w:rFonts w:ascii="Times New Roman" w:hAnsi="Times New Roman" w:cs="Times New Roman"/>
          <w:sz w:val="24"/>
          <w:szCs w:val="24"/>
          <w:lang w:val="en-IN"/>
        </w:rPr>
        <w:t xml:space="preserve">aspires to modernize conventional selection techniques by utilizing technological advancements to ensure accessibility, openness, and inclusivity for all stakeholders. </w:t>
      </w:r>
    </w:p>
    <w:p w14:paraId="11001655" w14:textId="4EBFA7CB" w:rsidR="00E90032" w:rsidRPr="002D0C97" w:rsidRDefault="002D0C97" w:rsidP="002D0C97">
      <w:pPr>
        <w:pStyle w:val="Heading1"/>
        <w:spacing w:line="360" w:lineRule="auto"/>
        <w:rPr>
          <w:rFonts w:cs="Times New Roman"/>
          <w:szCs w:val="24"/>
        </w:rPr>
      </w:pPr>
      <w:r>
        <w:t>Aim</w:t>
      </w:r>
    </w:p>
    <w:p w14:paraId="2410AC25" w14:textId="77777777" w:rsidR="002D0C97" w:rsidRDefault="002D0C97" w:rsidP="002D0C97">
      <w:pPr>
        <w:spacing w:line="360" w:lineRule="auto"/>
        <w:rPr>
          <w:rFonts w:ascii="Times New Roman" w:hAnsi="Times New Roman" w:cs="Times New Roman"/>
          <w:sz w:val="24"/>
          <w:szCs w:val="24"/>
          <w:lang w:val="en-IN"/>
        </w:rPr>
      </w:pPr>
      <w:proofErr w:type="spellStart"/>
      <w:r w:rsidRPr="002D0C97">
        <w:rPr>
          <w:rFonts w:ascii="Times New Roman" w:hAnsi="Times New Roman" w:cs="Times New Roman"/>
          <w:sz w:val="24"/>
          <w:szCs w:val="24"/>
          <w:lang w:val="en-IN"/>
        </w:rPr>
        <w:t>WorkLink's</w:t>
      </w:r>
      <w:proofErr w:type="spellEnd"/>
      <w:r w:rsidRPr="002D0C97">
        <w:rPr>
          <w:rFonts w:ascii="Times New Roman" w:hAnsi="Times New Roman" w:cs="Times New Roman"/>
          <w:sz w:val="24"/>
          <w:szCs w:val="24"/>
          <w:lang w:val="en-IN"/>
        </w:rPr>
        <w:t xml:space="preserve"> goal is to transform the job market by creating an automatic system that connects job seekers and companies. We simplify job searching, make it easier for employers to find qualified candidates, close the gap between job seekers and employers, and encourage economic growth. Our goal is to build an inclusive ecosystem that enables both individuals and businesses.</w:t>
      </w:r>
    </w:p>
    <w:p w14:paraId="054F916A" w14:textId="77777777" w:rsidR="002D0C97" w:rsidRDefault="002D0C97" w:rsidP="002D0C97">
      <w:pPr>
        <w:spacing w:line="360" w:lineRule="auto"/>
        <w:rPr>
          <w:rFonts w:ascii="Times New Roman" w:hAnsi="Times New Roman" w:cs="Times New Roman"/>
          <w:sz w:val="24"/>
          <w:szCs w:val="24"/>
          <w:lang w:val="en-IN"/>
        </w:rPr>
      </w:pPr>
    </w:p>
    <w:p w14:paraId="493EA5FB" w14:textId="2FCE5C46" w:rsidR="002D0C97" w:rsidRDefault="002D0C97" w:rsidP="002D0C97">
      <w:pPr>
        <w:pStyle w:val="Heading1"/>
        <w:rPr>
          <w:lang w:val="en-IN"/>
        </w:rPr>
      </w:pPr>
      <w:r>
        <w:rPr>
          <w:lang w:val="en-IN"/>
        </w:rPr>
        <w:t>Mission</w:t>
      </w:r>
    </w:p>
    <w:p w14:paraId="0A79A9F5" w14:textId="77777777" w:rsidR="002D0C97" w:rsidRDefault="002D0C97" w:rsidP="002D0C97">
      <w:pPr>
        <w:rPr>
          <w:lang w:val="en-IN"/>
        </w:rPr>
      </w:pPr>
    </w:p>
    <w:p w14:paraId="4E9FFEC3" w14:textId="77777777" w:rsidR="00177651" w:rsidRPr="00177651" w:rsidRDefault="00177651" w:rsidP="00177651">
      <w:pPr>
        <w:spacing w:after="0" w:line="360" w:lineRule="auto"/>
        <w:rPr>
          <w:rFonts w:ascii="Times New Roman" w:eastAsia="Times New Roman" w:hAnsi="Times New Roman" w:cs="Times New Roman"/>
          <w:sz w:val="24"/>
          <w:szCs w:val="24"/>
          <w:lang w:val="en-IN" w:eastAsia="en-IN"/>
        </w:rPr>
      </w:pPr>
      <w:proofErr w:type="spellStart"/>
      <w:r w:rsidRPr="00177651">
        <w:rPr>
          <w:rFonts w:ascii="Times New Roman" w:eastAsia="Times New Roman" w:hAnsi="Times New Roman" w:cs="Times New Roman"/>
          <w:sz w:val="24"/>
          <w:szCs w:val="24"/>
          <w:lang w:val="en-IN" w:eastAsia="en-IN"/>
        </w:rPr>
        <w:t>WorkLink's</w:t>
      </w:r>
      <w:proofErr w:type="spellEnd"/>
      <w:r w:rsidRPr="00177651">
        <w:rPr>
          <w:rFonts w:ascii="Times New Roman" w:eastAsia="Times New Roman" w:hAnsi="Times New Roman" w:cs="Times New Roman"/>
          <w:sz w:val="24"/>
          <w:szCs w:val="24"/>
          <w:lang w:val="en-IN" w:eastAsia="en-IN"/>
        </w:rPr>
        <w:t xml:space="preserve"> purpose is to empower individuals and businesses through seamless work connections. We simplify job searches, streamline talent acquisition, and close the gap between job seekers and employers, promoting economic growth and prosperity.</w:t>
      </w:r>
    </w:p>
    <w:p w14:paraId="745B9061" w14:textId="77777777" w:rsidR="002D0C97" w:rsidRPr="002D0C97" w:rsidRDefault="002D0C97" w:rsidP="002D0C97">
      <w:pPr>
        <w:rPr>
          <w:lang w:val="en-IN"/>
        </w:rPr>
      </w:pPr>
    </w:p>
    <w:p w14:paraId="6E8275DA" w14:textId="159EEFA7" w:rsidR="002D0C97" w:rsidRDefault="00177651" w:rsidP="002D0C97">
      <w:pPr>
        <w:spacing w:line="360" w:lineRule="auto"/>
        <w:rPr>
          <w:rFonts w:ascii="Times New Roman" w:hAnsi="Times New Roman" w:cs="Times New Roman"/>
          <w:b/>
          <w:bCs/>
          <w:sz w:val="24"/>
          <w:szCs w:val="24"/>
          <w:lang w:val="en-IN"/>
        </w:rPr>
      </w:pPr>
      <w:r w:rsidRPr="00177651">
        <w:rPr>
          <w:rFonts w:ascii="Times New Roman" w:hAnsi="Times New Roman" w:cs="Times New Roman"/>
          <w:b/>
          <w:bCs/>
          <w:sz w:val="24"/>
          <w:szCs w:val="24"/>
          <w:lang w:val="en-IN"/>
        </w:rPr>
        <w:t>Objective</w:t>
      </w:r>
    </w:p>
    <w:p w14:paraId="67DA0450" w14:textId="77777777" w:rsidR="00787E0F" w:rsidRDefault="00787E0F" w:rsidP="00787E0F">
      <w:pPr>
        <w:spacing w:line="360" w:lineRule="auto"/>
        <w:rPr>
          <w:rFonts w:ascii="Times New Roman" w:hAnsi="Times New Roman" w:cs="Times New Roman"/>
          <w:sz w:val="24"/>
          <w:szCs w:val="24"/>
          <w:lang w:val="en-IN"/>
        </w:rPr>
      </w:pPr>
      <w:r w:rsidRPr="00787E0F">
        <w:rPr>
          <w:rFonts w:ascii="Times New Roman" w:hAnsi="Times New Roman" w:cs="Times New Roman"/>
          <w:b/>
          <w:bCs/>
          <w:sz w:val="24"/>
          <w:szCs w:val="24"/>
          <w:lang w:val="en-IN"/>
        </w:rPr>
        <w:br/>
      </w:r>
      <w:r w:rsidRPr="00787E0F">
        <w:rPr>
          <w:rFonts w:ascii="Times New Roman" w:hAnsi="Times New Roman" w:cs="Times New Roman"/>
          <w:sz w:val="24"/>
          <w:szCs w:val="24"/>
          <w:lang w:val="en-IN"/>
        </w:rPr>
        <w:t xml:space="preserve">1. Simplify job searches. </w:t>
      </w:r>
      <w:r w:rsidRPr="00787E0F">
        <w:rPr>
          <w:rFonts w:ascii="Times New Roman" w:hAnsi="Times New Roman" w:cs="Times New Roman"/>
          <w:sz w:val="24"/>
          <w:szCs w:val="24"/>
          <w:lang w:val="en-IN"/>
        </w:rPr>
        <w:br/>
        <w:t xml:space="preserve">2. Improve the search for talent. </w:t>
      </w:r>
      <w:r w:rsidRPr="00787E0F">
        <w:rPr>
          <w:rFonts w:ascii="Times New Roman" w:hAnsi="Times New Roman" w:cs="Times New Roman"/>
          <w:sz w:val="24"/>
          <w:szCs w:val="24"/>
          <w:lang w:val="en-IN"/>
        </w:rPr>
        <w:br/>
      </w:r>
      <w:r w:rsidRPr="00787E0F">
        <w:rPr>
          <w:rFonts w:ascii="Times New Roman" w:hAnsi="Times New Roman" w:cs="Times New Roman"/>
          <w:sz w:val="24"/>
          <w:szCs w:val="24"/>
          <w:lang w:val="en-IN"/>
        </w:rPr>
        <w:lastRenderedPageBreak/>
        <w:t xml:space="preserve">3. Connect the Gap. </w:t>
      </w:r>
      <w:r w:rsidRPr="00787E0F">
        <w:rPr>
          <w:rFonts w:ascii="Times New Roman" w:hAnsi="Times New Roman" w:cs="Times New Roman"/>
          <w:sz w:val="24"/>
          <w:szCs w:val="24"/>
          <w:lang w:val="en-IN"/>
        </w:rPr>
        <w:br/>
        <w:t>4. Promote economic growth.</w:t>
      </w:r>
    </w:p>
    <w:p w14:paraId="3ACB751B" w14:textId="73994961" w:rsidR="00787E0F" w:rsidRPr="003D6E62" w:rsidRDefault="003D6E62" w:rsidP="003D6E62">
      <w:pPr>
        <w:pStyle w:val="Heading1"/>
        <w:rPr>
          <w:lang w:val="en-IN"/>
        </w:rPr>
      </w:pPr>
      <w:r w:rsidRPr="003D6E62">
        <w:rPr>
          <w:lang w:val="en-IN"/>
        </w:rPr>
        <w:t>Problem Statement</w:t>
      </w:r>
    </w:p>
    <w:p w14:paraId="064F851A" w14:textId="70366C97" w:rsidR="003D6E62" w:rsidRPr="003D6E62" w:rsidRDefault="003D6E62" w:rsidP="003D6E62">
      <w:pPr>
        <w:spacing w:after="0" w:line="240" w:lineRule="auto"/>
        <w:rPr>
          <w:rFonts w:ascii="Times New Roman" w:eastAsia="Times New Roman" w:hAnsi="Times New Roman" w:cs="Times New Roman"/>
          <w:sz w:val="24"/>
          <w:szCs w:val="24"/>
          <w:lang w:val="en-IN" w:eastAsia="en-IN"/>
        </w:rPr>
      </w:pPr>
      <w:r w:rsidRPr="003D6E62">
        <w:rPr>
          <w:rFonts w:ascii="Times New Roman" w:eastAsia="Times New Roman" w:hAnsi="Times New Roman" w:cs="Times New Roman"/>
          <w:sz w:val="24"/>
          <w:szCs w:val="24"/>
          <w:lang w:val="en-IN" w:eastAsia="en-IN"/>
        </w:rPr>
        <w:t xml:space="preserve">- Job seekers struggle to identify relevant jobs among the numerous listings. </w:t>
      </w:r>
      <w:r w:rsidRPr="003D6E62">
        <w:rPr>
          <w:rFonts w:ascii="Times New Roman" w:eastAsia="Times New Roman" w:hAnsi="Times New Roman" w:cs="Times New Roman"/>
          <w:sz w:val="24"/>
          <w:szCs w:val="24"/>
          <w:lang w:val="en-IN" w:eastAsia="en-IN"/>
        </w:rPr>
        <w:br/>
        <w:t xml:space="preserve">- Employers struggle to identify and hire top people efficiently. </w:t>
      </w:r>
      <w:r w:rsidRPr="003D6E62">
        <w:rPr>
          <w:rFonts w:ascii="Times New Roman" w:eastAsia="Times New Roman" w:hAnsi="Times New Roman" w:cs="Times New Roman"/>
          <w:sz w:val="24"/>
          <w:szCs w:val="24"/>
          <w:lang w:val="en-IN" w:eastAsia="en-IN"/>
        </w:rPr>
        <w:br/>
        <w:t xml:space="preserve">- A gap between job applicants and hiring managers limits successful placements. </w:t>
      </w:r>
      <w:r w:rsidRPr="003D6E62">
        <w:rPr>
          <w:rFonts w:ascii="Times New Roman" w:eastAsia="Times New Roman" w:hAnsi="Times New Roman" w:cs="Times New Roman"/>
          <w:sz w:val="24"/>
          <w:szCs w:val="24"/>
          <w:lang w:val="en-IN" w:eastAsia="en-IN"/>
        </w:rPr>
        <w:br/>
      </w:r>
      <w:r w:rsidR="008E5D34">
        <w:rPr>
          <w:rFonts w:ascii="Times New Roman" w:eastAsia="Times New Roman" w:hAnsi="Times New Roman" w:cs="Times New Roman"/>
          <w:sz w:val="24"/>
          <w:szCs w:val="24"/>
          <w:lang w:val="en-IN" w:eastAsia="en-IN"/>
        </w:rPr>
        <w:t>-</w:t>
      </w:r>
      <w:r w:rsidRPr="003D6E62">
        <w:rPr>
          <w:rFonts w:ascii="Times New Roman" w:eastAsia="Times New Roman" w:hAnsi="Times New Roman" w:cs="Times New Roman"/>
          <w:sz w:val="24"/>
          <w:szCs w:val="24"/>
          <w:lang w:val="en-IN" w:eastAsia="en-IN"/>
        </w:rPr>
        <w:t>Inefficient processes can lead to job market problems and reduce economic progress for everyone affected.</w:t>
      </w:r>
    </w:p>
    <w:p w14:paraId="1B5B6C02" w14:textId="77777777" w:rsidR="00787E0F" w:rsidRPr="00787E0F" w:rsidRDefault="00787E0F" w:rsidP="00787E0F">
      <w:pPr>
        <w:spacing w:line="360" w:lineRule="auto"/>
        <w:rPr>
          <w:rFonts w:ascii="Times New Roman" w:hAnsi="Times New Roman" w:cs="Times New Roman"/>
          <w:sz w:val="24"/>
          <w:szCs w:val="24"/>
          <w:lang w:val="en-IN"/>
        </w:rPr>
      </w:pPr>
    </w:p>
    <w:p w14:paraId="2DB821E5" w14:textId="77777777" w:rsidR="00787E0F" w:rsidRPr="00177651" w:rsidRDefault="00787E0F" w:rsidP="002D0C97">
      <w:pPr>
        <w:spacing w:line="360" w:lineRule="auto"/>
        <w:rPr>
          <w:rFonts w:ascii="Times New Roman" w:hAnsi="Times New Roman" w:cs="Times New Roman"/>
          <w:b/>
          <w:bCs/>
          <w:sz w:val="24"/>
          <w:szCs w:val="24"/>
          <w:lang w:val="en-IN"/>
        </w:rPr>
      </w:pPr>
    </w:p>
    <w:p w14:paraId="36206DC4" w14:textId="77777777" w:rsidR="00177651" w:rsidRPr="002D0C97" w:rsidRDefault="00177651" w:rsidP="002D0C97">
      <w:pPr>
        <w:spacing w:line="360" w:lineRule="auto"/>
        <w:rPr>
          <w:rFonts w:ascii="Times New Roman" w:hAnsi="Times New Roman" w:cs="Times New Roman"/>
          <w:sz w:val="24"/>
          <w:szCs w:val="24"/>
          <w:lang w:val="en-IN"/>
        </w:rPr>
      </w:pPr>
    </w:p>
    <w:p w14:paraId="37BBF802" w14:textId="77777777" w:rsidR="002D0C97" w:rsidRPr="002D0C97" w:rsidRDefault="002D0C97" w:rsidP="002D0C97"/>
    <w:p w14:paraId="50B6697C" w14:textId="77777777" w:rsidR="002D0C97" w:rsidRPr="003C580B" w:rsidRDefault="002D0C97" w:rsidP="003C580B"/>
    <w:sectPr w:rsidR="002D0C97" w:rsidRPr="003C580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3C580B"/>
    <w:rsid w:val="00177651"/>
    <w:rsid w:val="002D0C97"/>
    <w:rsid w:val="002E46F7"/>
    <w:rsid w:val="003C580B"/>
    <w:rsid w:val="003D6E62"/>
    <w:rsid w:val="0053661A"/>
    <w:rsid w:val="00563E0A"/>
    <w:rsid w:val="005F33ED"/>
    <w:rsid w:val="00787E0F"/>
    <w:rsid w:val="008B37FB"/>
    <w:rsid w:val="008E5D34"/>
    <w:rsid w:val="00AF7EE4"/>
    <w:rsid w:val="00B32540"/>
    <w:rsid w:val="00CA0BA2"/>
    <w:rsid w:val="00E900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5BAE1"/>
  <w15:chartTrackingRefBased/>
  <w15:docId w15:val="{BF9CFA63-9DAE-432F-9B09-7B28959A1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3E0A"/>
    <w:pPr>
      <w:keepNext/>
      <w:keepLines/>
      <w:spacing w:before="360" w:after="80"/>
      <w:outlineLvl w:val="0"/>
    </w:pPr>
    <w:rPr>
      <w:rFonts w:ascii="Times New Roman" w:eastAsiaTheme="majorEastAsia" w:hAnsi="Times New Roman" w:cstheme="majorBidi"/>
      <w:b/>
      <w:color w:val="000000" w:themeColor="text1"/>
      <w:sz w:val="24"/>
      <w:szCs w:val="40"/>
    </w:rPr>
  </w:style>
  <w:style w:type="paragraph" w:styleId="Heading2">
    <w:name w:val="heading 2"/>
    <w:basedOn w:val="Normal"/>
    <w:next w:val="Normal"/>
    <w:link w:val="Heading2Char"/>
    <w:uiPriority w:val="9"/>
    <w:semiHidden/>
    <w:unhideWhenUsed/>
    <w:qFormat/>
    <w:rsid w:val="003C580B"/>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3C580B"/>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3C580B"/>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3C580B"/>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3C58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58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58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58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3E0A"/>
    <w:rPr>
      <w:rFonts w:ascii="Times New Roman" w:eastAsiaTheme="majorEastAsia" w:hAnsi="Times New Roman" w:cstheme="majorBidi"/>
      <w:b/>
      <w:color w:val="000000" w:themeColor="text1"/>
      <w:sz w:val="24"/>
      <w:szCs w:val="40"/>
    </w:rPr>
  </w:style>
  <w:style w:type="character" w:customStyle="1" w:styleId="Heading2Char">
    <w:name w:val="Heading 2 Char"/>
    <w:basedOn w:val="DefaultParagraphFont"/>
    <w:link w:val="Heading2"/>
    <w:uiPriority w:val="9"/>
    <w:semiHidden/>
    <w:rsid w:val="003C580B"/>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3C580B"/>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3C580B"/>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3C580B"/>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3C58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58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58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580B"/>
    <w:rPr>
      <w:rFonts w:eastAsiaTheme="majorEastAsia" w:cstheme="majorBidi"/>
      <w:color w:val="272727" w:themeColor="text1" w:themeTint="D8"/>
    </w:rPr>
  </w:style>
  <w:style w:type="paragraph" w:styleId="Title">
    <w:name w:val="Title"/>
    <w:basedOn w:val="Normal"/>
    <w:next w:val="Normal"/>
    <w:link w:val="TitleChar"/>
    <w:uiPriority w:val="10"/>
    <w:qFormat/>
    <w:rsid w:val="003C58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58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580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58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580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C580B"/>
    <w:rPr>
      <w:i/>
      <w:iCs/>
      <w:color w:val="404040" w:themeColor="text1" w:themeTint="BF"/>
    </w:rPr>
  </w:style>
  <w:style w:type="paragraph" w:styleId="ListParagraph">
    <w:name w:val="List Paragraph"/>
    <w:basedOn w:val="Normal"/>
    <w:uiPriority w:val="34"/>
    <w:qFormat/>
    <w:rsid w:val="003C580B"/>
    <w:pPr>
      <w:ind w:left="720"/>
      <w:contextualSpacing/>
    </w:pPr>
  </w:style>
  <w:style w:type="character" w:styleId="IntenseEmphasis">
    <w:name w:val="Intense Emphasis"/>
    <w:basedOn w:val="DefaultParagraphFont"/>
    <w:uiPriority w:val="21"/>
    <w:qFormat/>
    <w:rsid w:val="003C580B"/>
    <w:rPr>
      <w:i/>
      <w:iCs/>
      <w:color w:val="365F91" w:themeColor="accent1" w:themeShade="BF"/>
    </w:rPr>
  </w:style>
  <w:style w:type="paragraph" w:styleId="IntenseQuote">
    <w:name w:val="Intense Quote"/>
    <w:basedOn w:val="Normal"/>
    <w:next w:val="Normal"/>
    <w:link w:val="IntenseQuoteChar"/>
    <w:uiPriority w:val="30"/>
    <w:qFormat/>
    <w:rsid w:val="003C580B"/>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3C580B"/>
    <w:rPr>
      <w:i/>
      <w:iCs/>
      <w:color w:val="365F91" w:themeColor="accent1" w:themeShade="BF"/>
    </w:rPr>
  </w:style>
  <w:style w:type="character" w:styleId="IntenseReference">
    <w:name w:val="Intense Reference"/>
    <w:basedOn w:val="DefaultParagraphFont"/>
    <w:uiPriority w:val="32"/>
    <w:qFormat/>
    <w:rsid w:val="003C580B"/>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8271453">
      <w:bodyDiv w:val="1"/>
      <w:marLeft w:val="0"/>
      <w:marRight w:val="0"/>
      <w:marTop w:val="0"/>
      <w:marBottom w:val="0"/>
      <w:divBdr>
        <w:top w:val="none" w:sz="0" w:space="0" w:color="auto"/>
        <w:left w:val="none" w:sz="0" w:space="0" w:color="auto"/>
        <w:bottom w:val="none" w:sz="0" w:space="0" w:color="auto"/>
        <w:right w:val="none" w:sz="0" w:space="0" w:color="auto"/>
      </w:divBdr>
    </w:div>
    <w:div w:id="1059788342">
      <w:bodyDiv w:val="1"/>
      <w:marLeft w:val="0"/>
      <w:marRight w:val="0"/>
      <w:marTop w:val="0"/>
      <w:marBottom w:val="0"/>
      <w:divBdr>
        <w:top w:val="none" w:sz="0" w:space="0" w:color="auto"/>
        <w:left w:val="none" w:sz="0" w:space="0" w:color="auto"/>
        <w:bottom w:val="none" w:sz="0" w:space="0" w:color="auto"/>
        <w:right w:val="none" w:sz="0" w:space="0" w:color="auto"/>
      </w:divBdr>
    </w:div>
    <w:div w:id="1115127353">
      <w:bodyDiv w:val="1"/>
      <w:marLeft w:val="0"/>
      <w:marRight w:val="0"/>
      <w:marTop w:val="0"/>
      <w:marBottom w:val="0"/>
      <w:divBdr>
        <w:top w:val="none" w:sz="0" w:space="0" w:color="auto"/>
        <w:left w:val="none" w:sz="0" w:space="0" w:color="auto"/>
        <w:bottom w:val="none" w:sz="0" w:space="0" w:color="auto"/>
        <w:right w:val="none" w:sz="0" w:space="0" w:color="auto"/>
      </w:divBdr>
    </w:div>
    <w:div w:id="1656299535">
      <w:bodyDiv w:val="1"/>
      <w:marLeft w:val="0"/>
      <w:marRight w:val="0"/>
      <w:marTop w:val="0"/>
      <w:marBottom w:val="0"/>
      <w:divBdr>
        <w:top w:val="none" w:sz="0" w:space="0" w:color="auto"/>
        <w:left w:val="none" w:sz="0" w:space="0" w:color="auto"/>
        <w:bottom w:val="none" w:sz="0" w:space="0" w:color="auto"/>
        <w:right w:val="none" w:sz="0" w:space="0" w:color="auto"/>
      </w:divBdr>
    </w:div>
    <w:div w:id="1799494769">
      <w:bodyDiv w:val="1"/>
      <w:marLeft w:val="0"/>
      <w:marRight w:val="0"/>
      <w:marTop w:val="0"/>
      <w:marBottom w:val="0"/>
      <w:divBdr>
        <w:top w:val="none" w:sz="0" w:space="0" w:color="auto"/>
        <w:left w:val="none" w:sz="0" w:space="0" w:color="auto"/>
        <w:bottom w:val="none" w:sz="0" w:space="0" w:color="auto"/>
        <w:right w:val="none" w:sz="0" w:space="0" w:color="auto"/>
      </w:divBdr>
    </w:div>
    <w:div w:id="1902473144">
      <w:bodyDiv w:val="1"/>
      <w:marLeft w:val="0"/>
      <w:marRight w:val="0"/>
      <w:marTop w:val="0"/>
      <w:marBottom w:val="0"/>
      <w:divBdr>
        <w:top w:val="none" w:sz="0" w:space="0" w:color="auto"/>
        <w:left w:val="none" w:sz="0" w:space="0" w:color="auto"/>
        <w:bottom w:val="none" w:sz="0" w:space="0" w:color="auto"/>
        <w:right w:val="none" w:sz="0" w:space="0" w:color="auto"/>
      </w:divBdr>
    </w:div>
    <w:div w:id="1936552134">
      <w:bodyDiv w:val="1"/>
      <w:marLeft w:val="0"/>
      <w:marRight w:val="0"/>
      <w:marTop w:val="0"/>
      <w:marBottom w:val="0"/>
      <w:divBdr>
        <w:top w:val="none" w:sz="0" w:space="0" w:color="auto"/>
        <w:left w:val="none" w:sz="0" w:space="0" w:color="auto"/>
        <w:bottom w:val="none" w:sz="0" w:space="0" w:color="auto"/>
        <w:right w:val="none" w:sz="0" w:space="0" w:color="auto"/>
      </w:divBdr>
    </w:div>
    <w:div w:id="2146192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D801331E05EDA47A2ABD3076F322466" ma:contentTypeVersion="17" ma:contentTypeDescription="Create a new document." ma:contentTypeScope="" ma:versionID="3d3875c061ce79766ede7b376b63da90">
  <xsd:schema xmlns:xsd="http://www.w3.org/2001/XMLSchema" xmlns:xs="http://www.w3.org/2001/XMLSchema" xmlns:p="http://schemas.microsoft.com/office/2006/metadata/properties" xmlns:ns3="c8232a16-c692-49b1-8ead-1d63c71f84c3" xmlns:ns4="bee313df-840b-473e-8cc2-832f4e8fc981" targetNamespace="http://schemas.microsoft.com/office/2006/metadata/properties" ma:root="true" ma:fieldsID="8b3b243374eb3989eb41bda0db81e383" ns3:_="" ns4:_="">
    <xsd:import namespace="c8232a16-c692-49b1-8ead-1d63c71f84c3"/>
    <xsd:import namespace="bee313df-840b-473e-8cc2-832f4e8fc981"/>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LengthInSeconds" minOccurs="0"/>
                <xsd:element ref="ns4:MediaServiceDateTaken" minOccurs="0"/>
                <xsd:element ref="ns4:MediaServiceGenerationTime" minOccurs="0"/>
                <xsd:element ref="ns4:MediaServiceEventHashCode" minOccurs="0"/>
                <xsd:element ref="ns4:MediaServiceAutoKeyPoints" minOccurs="0"/>
                <xsd:element ref="ns4:MediaServiceKeyPoints" minOccurs="0"/>
                <xsd:element ref="ns4:MediaServiceOCR" minOccurs="0"/>
                <xsd:element ref="ns4:_activity" minOccurs="0"/>
                <xsd:element ref="ns4:MediaServiceObjectDetectorVersions" minOccurs="0"/>
                <xsd:element ref="ns4:MediaServiceSearchProperties" minOccurs="0"/>
                <xsd:element ref="ns4: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232a16-c692-49b1-8ead-1d63c71f84c3"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ee313df-840b-473e-8cc2-832f4e8fc981"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DateTaken" ma:index="15"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OCR" ma:index="20" nillable="true" ma:displayName="Extracted Text" ma:internalName="MediaServiceOCR" ma:readOnly="true">
      <xsd:simpleType>
        <xsd:restriction base="dms:Note">
          <xsd:maxLength value="255"/>
        </xsd:restrictio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element name="MediaServiceSystemTags" ma:index="24" nillable="true" ma:displayName="MediaServiceSystemTags" ma:hidden="true" ma:internalName="MediaServiceSystemTag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bee313df-840b-473e-8cc2-832f4e8fc981" xsi:nil="true"/>
  </documentManagement>
</p:properties>
</file>

<file path=customXml/itemProps1.xml><?xml version="1.0" encoding="utf-8"?>
<ds:datastoreItem xmlns:ds="http://schemas.openxmlformats.org/officeDocument/2006/customXml" ds:itemID="{4A175783-ED41-4B28-8919-0523EE46C0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232a16-c692-49b1-8ead-1d63c71f84c3"/>
    <ds:schemaRef ds:uri="bee313df-840b-473e-8cc2-832f4e8fc9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A4AA6DC-AC9E-46BD-AC39-C0BC0B17F87C}">
  <ds:schemaRefs>
    <ds:schemaRef ds:uri="http://schemas.microsoft.com/sharepoint/v3/contenttype/forms"/>
  </ds:schemaRefs>
</ds:datastoreItem>
</file>

<file path=customXml/itemProps3.xml><?xml version="1.0" encoding="utf-8"?>
<ds:datastoreItem xmlns:ds="http://schemas.openxmlformats.org/officeDocument/2006/customXml" ds:itemID="{73AB6441-A545-4A36-B240-FB4D67E0E2FA}">
  <ds:schemaRefs>
    <ds:schemaRef ds:uri="http://www.w3.org/XML/1998/namespace"/>
    <ds:schemaRef ds:uri="http://schemas.microsoft.com/office/2006/metadata/properties"/>
    <ds:schemaRef ds:uri="bee313df-840b-473e-8cc2-832f4e8fc981"/>
    <ds:schemaRef ds:uri="http://purl.org/dc/terms/"/>
    <ds:schemaRef ds:uri="http://purl.org/dc/dcmitype/"/>
    <ds:schemaRef ds:uri="http://schemas.openxmlformats.org/package/2006/metadata/core-properties"/>
    <ds:schemaRef ds:uri="http://schemas.microsoft.com/office/2006/documentManagement/types"/>
    <ds:schemaRef ds:uri="http://schemas.microsoft.com/office/infopath/2007/PartnerControls"/>
    <ds:schemaRef ds:uri="c8232a16-c692-49b1-8ead-1d63c71f84c3"/>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290</Words>
  <Characters>1659</Characters>
  <Application>Microsoft Office Word</Application>
  <DocSecurity>0</DocSecurity>
  <Lines>13</Lines>
  <Paragraphs>3</Paragraphs>
  <ScaleCrop>false</ScaleCrop>
  <Company/>
  <LinksUpToDate>false</LinksUpToDate>
  <CharactersWithSpaces>1946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Kamana Tiwari</dc:creator>
  <cp:keywords/>
  <dc:description/>
  <cp:lastModifiedBy>Kamana Tiwari</cp:lastModifiedBy>
  <cp:revision>2</cp:revision>
  <dcterms:created xsi:type="dcterms:W3CDTF">2024-04-16T15:10:00Z</dcterms:created>
  <dcterms:modified xsi:type="dcterms:W3CDTF">2024-04-16T15:10:00Z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0x010100CD801331E05EDA47A2ABD3076F322466</vt:lpwstr>
  </property>
</Properties>
</file>