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28996" w14:textId="77777777" w:rsidR="00744065" w:rsidRPr="008B5EA3" w:rsidRDefault="00744065" w:rsidP="00744065">
      <w:pPr>
        <w:jc w:val="center"/>
        <w:rPr>
          <w:rFonts w:ascii="Times New Roman" w:hAnsi="Times New Roman"/>
          <w:sz w:val="24"/>
          <w:szCs w:val="24"/>
        </w:rPr>
      </w:pPr>
      <w:r w:rsidRPr="008B5EA3">
        <w:rPr>
          <w:rFonts w:ascii="Times New Roman" w:hAnsi="Times New Roman"/>
          <w:sz w:val="24"/>
          <w:szCs w:val="24"/>
        </w:rPr>
        <w:t>Министерство образования Российской Федерации</w:t>
      </w:r>
    </w:p>
    <w:p w14:paraId="6245259E" w14:textId="77777777" w:rsidR="00744065" w:rsidRPr="008B5EA3" w:rsidRDefault="00744065" w:rsidP="0074406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8B5EA3">
        <w:rPr>
          <w:rFonts w:ascii="Times New Roman" w:hAnsi="Times New Roman"/>
          <w:sz w:val="24"/>
          <w:szCs w:val="24"/>
        </w:rPr>
        <w:t>Новосибирский Государственный Университет</w:t>
      </w:r>
    </w:p>
    <w:p w14:paraId="11C10E58" w14:textId="77777777" w:rsidR="00744065" w:rsidRPr="008B5EA3" w:rsidRDefault="00744065" w:rsidP="0074406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8B5EA3">
        <w:rPr>
          <w:rFonts w:ascii="Times New Roman" w:hAnsi="Times New Roman"/>
          <w:sz w:val="24"/>
          <w:szCs w:val="24"/>
        </w:rPr>
        <w:t>Факультет Естественных Наук</w:t>
      </w:r>
    </w:p>
    <w:p w14:paraId="365007AF" w14:textId="77777777" w:rsidR="00744065" w:rsidRPr="008B5EA3" w:rsidRDefault="00744065" w:rsidP="0074406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8B5EA3">
        <w:rPr>
          <w:rFonts w:ascii="Times New Roman" w:hAnsi="Times New Roman"/>
          <w:sz w:val="24"/>
          <w:szCs w:val="24"/>
        </w:rPr>
        <w:t>Кафедра молекулярной биологии</w:t>
      </w:r>
    </w:p>
    <w:p w14:paraId="37438384" w14:textId="77777777" w:rsidR="00744065" w:rsidRDefault="00744065" w:rsidP="00744065">
      <w:pPr>
        <w:jc w:val="center"/>
        <w:rPr>
          <w:rFonts w:ascii="Times New Roman" w:hAnsi="Times New Roman"/>
          <w:b/>
          <w:sz w:val="44"/>
          <w:szCs w:val="44"/>
        </w:rPr>
      </w:pPr>
    </w:p>
    <w:p w14:paraId="3419289C" w14:textId="77777777" w:rsidR="00744065" w:rsidRPr="00570B6E" w:rsidRDefault="00744065" w:rsidP="00744065">
      <w:pPr>
        <w:jc w:val="center"/>
        <w:rPr>
          <w:rFonts w:ascii="Times New Roman" w:hAnsi="Times New Roman"/>
          <w:sz w:val="28"/>
          <w:szCs w:val="28"/>
        </w:rPr>
      </w:pPr>
    </w:p>
    <w:p w14:paraId="279BAAE1" w14:textId="37D21B8F" w:rsidR="00744065" w:rsidRPr="00570B6E" w:rsidRDefault="00570B6E" w:rsidP="007440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</w:t>
      </w:r>
      <w:r w:rsidR="007E0C6D">
        <w:rPr>
          <w:rFonts w:ascii="Times New Roman" w:hAnsi="Times New Roman"/>
          <w:sz w:val="28"/>
          <w:szCs w:val="28"/>
        </w:rPr>
        <w:t xml:space="preserve"> по </w:t>
      </w:r>
      <w:r w:rsidR="00744065" w:rsidRPr="00570B6E">
        <w:rPr>
          <w:rFonts w:ascii="Times New Roman" w:hAnsi="Times New Roman"/>
          <w:sz w:val="28"/>
          <w:szCs w:val="28"/>
        </w:rPr>
        <w:t>биохимическому практикуму:</w:t>
      </w:r>
    </w:p>
    <w:p w14:paraId="19F743C5" w14:textId="5A9E95A4" w:rsidR="00744065" w:rsidRDefault="00136300" w:rsidP="00744065">
      <w:pPr>
        <w:jc w:val="center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уровня гетероплазмии митохондриальной ДНК человека по результатам высокопроизводительного секвенирования  </w:t>
      </w:r>
    </w:p>
    <w:p w14:paraId="3DEFA1BA" w14:textId="77777777" w:rsidR="00744065" w:rsidRPr="008519D3" w:rsidRDefault="00744065" w:rsidP="00744065">
      <w:pPr>
        <w:jc w:val="center"/>
        <w:rPr>
          <w:rFonts w:ascii="Times New Roman" w:hAnsi="Times New Roman"/>
          <w:color w:val="FF0000"/>
          <w:sz w:val="28"/>
        </w:rPr>
      </w:pPr>
    </w:p>
    <w:p w14:paraId="2D1C2926" w14:textId="77777777" w:rsidR="00744065" w:rsidRPr="002232C1" w:rsidRDefault="00744065" w:rsidP="00744065">
      <w:pPr>
        <w:rPr>
          <w:rFonts w:ascii="Times New Roman" w:hAnsi="Times New Roman"/>
          <w:sz w:val="28"/>
          <w:szCs w:val="28"/>
        </w:rPr>
      </w:pPr>
    </w:p>
    <w:p w14:paraId="2C6362B5" w14:textId="77777777" w:rsidR="00744065" w:rsidRDefault="00744065" w:rsidP="00744065">
      <w:pPr>
        <w:rPr>
          <w:rFonts w:ascii="Times New Roman" w:hAnsi="Times New Roman"/>
        </w:rPr>
      </w:pPr>
    </w:p>
    <w:p w14:paraId="7BCE93AA" w14:textId="77777777" w:rsidR="00744065" w:rsidRPr="00B41A81" w:rsidRDefault="00744065" w:rsidP="00744065">
      <w:pPr>
        <w:rPr>
          <w:rFonts w:ascii="Times New Roman" w:hAnsi="Times New Roman"/>
        </w:rPr>
      </w:pPr>
    </w:p>
    <w:p w14:paraId="3F03DFC3" w14:textId="77777777" w:rsidR="00744065" w:rsidRPr="00B41A81" w:rsidRDefault="00744065" w:rsidP="00744065">
      <w:pPr>
        <w:rPr>
          <w:rFonts w:ascii="Times New Roman" w:hAnsi="Times New Roman"/>
        </w:rPr>
      </w:pPr>
    </w:p>
    <w:p w14:paraId="12AC1130" w14:textId="77777777" w:rsidR="00744065" w:rsidRPr="00744065" w:rsidRDefault="00744065" w:rsidP="00744065">
      <w:pPr>
        <w:ind w:left="4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</w:t>
      </w:r>
      <w:r w:rsidRPr="00B41A81">
        <w:rPr>
          <w:rFonts w:ascii="Times New Roman" w:hAnsi="Times New Roman"/>
          <w:sz w:val="28"/>
          <w:szCs w:val="28"/>
        </w:rPr>
        <w:t xml:space="preserve">: </w:t>
      </w:r>
      <w:r w:rsidRPr="00CF4359">
        <w:rPr>
          <w:rFonts w:ascii="Times New Roman" w:hAnsi="Times New Roman"/>
          <w:sz w:val="28"/>
          <w:szCs w:val="28"/>
        </w:rPr>
        <w:t>к.б.н.</w:t>
      </w:r>
      <w:r w:rsidRPr="00B41A8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Дрёмов С.В.</w:t>
      </w:r>
    </w:p>
    <w:p w14:paraId="4544370D" w14:textId="46286E2A" w:rsidR="00744065" w:rsidRPr="002232C1" w:rsidRDefault="00744065" w:rsidP="00613C67">
      <w:pPr>
        <w:ind w:left="4680"/>
        <w:rPr>
          <w:rFonts w:ascii="Times New Roman" w:hAnsi="Times New Roman"/>
          <w:sz w:val="28"/>
          <w:szCs w:val="28"/>
        </w:rPr>
      </w:pPr>
      <w:bookmarkStart w:id="0" w:name="_Toc134463284"/>
      <w:bookmarkStart w:id="1" w:name="_Toc134463387"/>
      <w:bookmarkStart w:id="2" w:name="_Toc134463466"/>
      <w:bookmarkStart w:id="3" w:name="_Toc134463961"/>
      <w:bookmarkStart w:id="4" w:name="_Toc148023116"/>
      <w:bookmarkStart w:id="5" w:name="_Toc148023229"/>
      <w:bookmarkStart w:id="6" w:name="_Toc148104102"/>
      <w:r>
        <w:rPr>
          <w:rFonts w:ascii="Times New Roman" w:hAnsi="Times New Roman"/>
          <w:sz w:val="28"/>
          <w:szCs w:val="28"/>
        </w:rPr>
        <w:t>Выполнила</w:t>
      </w:r>
      <w:r w:rsidRPr="00B41A81">
        <w:rPr>
          <w:rFonts w:ascii="Times New Roman" w:hAnsi="Times New Roman"/>
          <w:sz w:val="28"/>
          <w:szCs w:val="28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r w:rsidR="00613C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Каманова Е.П.</w:t>
      </w:r>
    </w:p>
    <w:p w14:paraId="6500CBE8" w14:textId="77777777" w:rsidR="00744065" w:rsidRPr="00B41A81" w:rsidRDefault="00744065" w:rsidP="00744065">
      <w:pPr>
        <w:rPr>
          <w:rFonts w:ascii="Times New Roman" w:hAnsi="Times New Roman"/>
        </w:rPr>
      </w:pPr>
    </w:p>
    <w:p w14:paraId="6A9B697B" w14:textId="77777777" w:rsidR="00744065" w:rsidRPr="00B41A81" w:rsidRDefault="00744065" w:rsidP="00744065">
      <w:pPr>
        <w:rPr>
          <w:rFonts w:ascii="Times New Roman" w:hAnsi="Times New Roman"/>
        </w:rPr>
      </w:pPr>
    </w:p>
    <w:p w14:paraId="672A8A98" w14:textId="77777777" w:rsidR="00744065" w:rsidRPr="00B41A81" w:rsidRDefault="00744065" w:rsidP="00744065">
      <w:pPr>
        <w:rPr>
          <w:rFonts w:ascii="Times New Roman" w:hAnsi="Times New Roman"/>
        </w:rPr>
      </w:pPr>
    </w:p>
    <w:p w14:paraId="6613CD2C" w14:textId="77777777" w:rsidR="00744065" w:rsidRPr="00B41A81" w:rsidRDefault="00744065" w:rsidP="00744065">
      <w:pPr>
        <w:rPr>
          <w:rFonts w:ascii="Times New Roman" w:hAnsi="Times New Roman"/>
        </w:rPr>
      </w:pPr>
    </w:p>
    <w:p w14:paraId="20B2F6AA" w14:textId="77777777" w:rsidR="00744065" w:rsidRDefault="00744065" w:rsidP="00744065">
      <w:pPr>
        <w:jc w:val="center"/>
        <w:rPr>
          <w:rFonts w:ascii="Times New Roman" w:hAnsi="Times New Roman"/>
        </w:rPr>
      </w:pPr>
    </w:p>
    <w:p w14:paraId="0CAD9DE5" w14:textId="77777777" w:rsidR="00744065" w:rsidRPr="00C8358B" w:rsidRDefault="00744065" w:rsidP="00744065">
      <w:pPr>
        <w:jc w:val="center"/>
        <w:rPr>
          <w:rFonts w:ascii="Times New Roman" w:hAnsi="Times New Roman"/>
        </w:rPr>
      </w:pPr>
    </w:p>
    <w:p w14:paraId="7B8F0E43" w14:textId="77777777" w:rsidR="00744065" w:rsidRDefault="00744065" w:rsidP="00744065">
      <w:pPr>
        <w:jc w:val="center"/>
        <w:rPr>
          <w:rFonts w:ascii="Times New Roman" w:hAnsi="Times New Roman"/>
          <w:sz w:val="24"/>
          <w:szCs w:val="24"/>
        </w:rPr>
      </w:pPr>
    </w:p>
    <w:p w14:paraId="3A2329C2" w14:textId="77777777" w:rsidR="00744065" w:rsidRDefault="00744065" w:rsidP="00744065">
      <w:pPr>
        <w:jc w:val="center"/>
        <w:rPr>
          <w:rFonts w:ascii="Times New Roman" w:hAnsi="Times New Roman"/>
          <w:sz w:val="24"/>
          <w:szCs w:val="24"/>
        </w:rPr>
      </w:pPr>
    </w:p>
    <w:p w14:paraId="7205D668" w14:textId="77777777" w:rsidR="00744065" w:rsidRDefault="00744065" w:rsidP="00744065">
      <w:pPr>
        <w:jc w:val="center"/>
        <w:rPr>
          <w:rFonts w:ascii="Times New Roman" w:hAnsi="Times New Roman"/>
          <w:sz w:val="24"/>
          <w:szCs w:val="24"/>
        </w:rPr>
      </w:pPr>
    </w:p>
    <w:p w14:paraId="64FF594D" w14:textId="77777777" w:rsidR="00744065" w:rsidRDefault="00744065" w:rsidP="00744065">
      <w:pPr>
        <w:jc w:val="center"/>
        <w:rPr>
          <w:rFonts w:ascii="Times New Roman" w:hAnsi="Times New Roman"/>
          <w:sz w:val="24"/>
          <w:szCs w:val="24"/>
        </w:rPr>
      </w:pPr>
    </w:p>
    <w:p w14:paraId="06684AB7" w14:textId="77777777" w:rsidR="00A43995" w:rsidRDefault="00A43995" w:rsidP="00613C67">
      <w:pPr>
        <w:jc w:val="center"/>
        <w:rPr>
          <w:rFonts w:ascii="Times New Roman" w:hAnsi="Times New Roman"/>
          <w:sz w:val="24"/>
          <w:szCs w:val="24"/>
        </w:rPr>
      </w:pPr>
    </w:p>
    <w:p w14:paraId="28C3729C" w14:textId="77777777" w:rsidR="00A43995" w:rsidRDefault="00A43995" w:rsidP="00613C67">
      <w:pPr>
        <w:jc w:val="center"/>
        <w:rPr>
          <w:rFonts w:ascii="Times New Roman" w:hAnsi="Times New Roman"/>
          <w:sz w:val="24"/>
          <w:szCs w:val="24"/>
        </w:rPr>
      </w:pPr>
    </w:p>
    <w:p w14:paraId="30F7591C" w14:textId="77777777" w:rsidR="00A43995" w:rsidRDefault="00A43995" w:rsidP="00613C67">
      <w:pPr>
        <w:jc w:val="center"/>
        <w:rPr>
          <w:rFonts w:ascii="Times New Roman" w:hAnsi="Times New Roman"/>
          <w:sz w:val="24"/>
          <w:szCs w:val="24"/>
        </w:rPr>
      </w:pPr>
    </w:p>
    <w:p w14:paraId="07F5668E" w14:textId="001432EB" w:rsidR="00A43995" w:rsidRPr="00613C67" w:rsidRDefault="00744065" w:rsidP="00A439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Новосибирск 2017</w:t>
      </w:r>
      <w:r w:rsidRPr="008B5EA3">
        <w:rPr>
          <w:rFonts w:ascii="Times New Roman" w:hAnsi="Times New Roman"/>
          <w:sz w:val="24"/>
          <w:szCs w:val="24"/>
        </w:rPr>
        <w:t xml:space="preserve"> г.</w:t>
      </w:r>
    </w:p>
    <w:p w14:paraId="28945966" w14:textId="6F7E3F8D" w:rsidR="00744065" w:rsidRPr="00896173" w:rsidRDefault="00744065" w:rsidP="00921E28">
      <w:pPr>
        <w:rPr>
          <w:sz w:val="32"/>
          <w:szCs w:val="32"/>
        </w:rPr>
      </w:pPr>
      <w:r w:rsidRPr="00896173">
        <w:rPr>
          <w:b/>
          <w:sz w:val="32"/>
          <w:szCs w:val="32"/>
        </w:rPr>
        <w:lastRenderedPageBreak/>
        <w:t>Введение</w:t>
      </w:r>
    </w:p>
    <w:p w14:paraId="1525DB6A" w14:textId="28DA56FA" w:rsidR="00456912" w:rsidRDefault="000D5135" w:rsidP="00456912">
      <w:pPr>
        <w:jc w:val="both"/>
      </w:pPr>
      <w:r w:rsidRPr="000D5135">
        <w:t>Гетероплазмия –</w:t>
      </w:r>
      <w:r w:rsidR="00964535">
        <w:t xml:space="preserve"> </w:t>
      </w:r>
      <w:r w:rsidRPr="000D5135">
        <w:t xml:space="preserve"> </w:t>
      </w:r>
      <w:r w:rsidR="00964535" w:rsidRPr="00964535">
        <w:t xml:space="preserve">феномен </w:t>
      </w:r>
      <w:r w:rsidR="007E0C6D">
        <w:t>сосуществованиz</w:t>
      </w:r>
      <w:r w:rsidRPr="000D5135">
        <w:t xml:space="preserve"> в </w:t>
      </w:r>
      <w:r>
        <w:t>клетке двух или более вариантов митохондриального гаплотипа</w:t>
      </w:r>
      <w:r w:rsidR="009E3778">
        <w:t xml:space="preserve"> (</w:t>
      </w:r>
      <w:r w:rsidR="009E3778" w:rsidRPr="009E3778">
        <w:t>Taylor, Turnbull, 2005</w:t>
      </w:r>
      <w:r w:rsidR="009E3778">
        <w:t>)</w:t>
      </w:r>
      <w:r>
        <w:t>.</w:t>
      </w:r>
      <w:r w:rsidR="009E3778">
        <w:t xml:space="preserve"> В результате высокой скорости мутирования и многократной репликации мтДНК, новые мутации закрепляются в геноме, что ведет к возникновению гетероплаз</w:t>
      </w:r>
      <w:r w:rsidR="00391E57">
        <w:t>м</w:t>
      </w:r>
      <w:r w:rsidR="009E3778">
        <w:t>ии</w:t>
      </w:r>
      <w:r w:rsidR="00964535">
        <w:t>.</w:t>
      </w:r>
      <w:r w:rsidR="00447CD1">
        <w:t xml:space="preserve"> </w:t>
      </w:r>
      <w:r w:rsidR="00447CD1" w:rsidRPr="00447CD1">
        <w:t xml:space="preserve">Уровень гетероплазмии </w:t>
      </w:r>
      <w:r w:rsidR="00447CD1">
        <w:t>(отношение количества мутантных молекул ДНК к их общем количеству)</w:t>
      </w:r>
      <w:r w:rsidR="00447CD1" w:rsidRPr="00447CD1">
        <w:t xml:space="preserve"> патогенных генеративных мутаций мтДНК влияет на экспрессивность и пенетрантность митохондриальных заболеваний.</w:t>
      </w:r>
      <w:r w:rsidR="00391E57">
        <w:t xml:space="preserve"> Различные ткани и органы зависят от митохондриальной активности в разной степени, следовательно, будут обладать различным</w:t>
      </w:r>
      <w:r w:rsidR="001E4850">
        <w:t xml:space="preserve"> пороговым значением</w:t>
      </w:r>
      <w:r w:rsidR="00391E57" w:rsidRPr="00D31FB0">
        <w:t xml:space="preserve"> гетероплазмии митохондриальной ДНК для</w:t>
      </w:r>
      <w:r w:rsidR="00391E57">
        <w:t xml:space="preserve"> </w:t>
      </w:r>
      <w:r w:rsidR="001E4850">
        <w:t>нарушения энергетического обмена</w:t>
      </w:r>
      <w:r w:rsidR="00391E57">
        <w:t xml:space="preserve"> и дисфункции определенного органа или ткани.</w:t>
      </w:r>
      <w:r w:rsidR="00624864">
        <w:t xml:space="preserve"> </w:t>
      </w:r>
      <w:r w:rsidR="005D35F0">
        <w:t>Встречаемость гетероплазмии на уровне 1-3%</w:t>
      </w:r>
      <w:r w:rsidR="00AF3C35">
        <w:t xml:space="preserve">, </w:t>
      </w:r>
      <w:r w:rsidR="005D35F0">
        <w:t>по позициям, связанным с развитием заболеваний, оценивается в</w:t>
      </w:r>
      <w:r w:rsidR="00AF3C35" w:rsidRPr="005D35F0">
        <w:t xml:space="preserve"> 2,5% (Li et al., 2010) или 20%</w:t>
      </w:r>
      <w:r w:rsidR="004474CC">
        <w:t xml:space="preserve"> </w:t>
      </w:r>
      <w:r w:rsidR="00AF3C35" w:rsidRPr="005D35F0">
        <w:t>(Ye et al., 2014)</w:t>
      </w:r>
      <w:r w:rsidR="00613C67">
        <w:t xml:space="preserve"> </w:t>
      </w:r>
      <w:r w:rsidR="00AF3C35" w:rsidRPr="005D35F0">
        <w:t>популяции здоровых людей.</w:t>
      </w:r>
      <w:r w:rsidR="005D35F0">
        <w:t xml:space="preserve"> </w:t>
      </w:r>
      <w:r w:rsidR="0042219F">
        <w:t xml:space="preserve">В первых работах, </w:t>
      </w:r>
      <w:r w:rsidR="00624864">
        <w:t>гетероплазм</w:t>
      </w:r>
      <w:r w:rsidR="009763CE">
        <w:t>ия мтДНК рассматривалась только в п</w:t>
      </w:r>
      <w:r w:rsidR="00014D90">
        <w:t>ределах гипервариабельного сегме</w:t>
      </w:r>
      <w:r w:rsidR="009763CE">
        <w:t xml:space="preserve">нта контрольного региона. </w:t>
      </w:r>
      <w:r w:rsidR="002B34BA">
        <w:t>Сейчас т</w:t>
      </w:r>
      <w:r w:rsidR="009763CE">
        <w:t>ехнологии секвенирования нового поколени</w:t>
      </w:r>
      <w:r w:rsidR="0042219F">
        <w:t>я позволяют определить</w:t>
      </w:r>
      <w:r w:rsidR="009763CE">
        <w:t xml:space="preserve"> гетероплаз</w:t>
      </w:r>
      <w:r w:rsidR="00BE6471">
        <w:t xml:space="preserve">мию для каждой позиции митохондриального генома </w:t>
      </w:r>
      <w:r w:rsidR="00014D90">
        <w:t>с высокой точностью</w:t>
      </w:r>
      <w:r w:rsidR="009763CE">
        <w:t xml:space="preserve"> </w:t>
      </w:r>
      <w:r w:rsidR="002B34BA">
        <w:t>за сче</w:t>
      </w:r>
      <w:r w:rsidR="00014D90">
        <w:t>т большого количества прочтений.</w:t>
      </w:r>
    </w:p>
    <w:p w14:paraId="2DC2A1EA" w14:textId="124C3A28" w:rsidR="00FF0C9F" w:rsidRDefault="00744065" w:rsidP="00FF0C9F">
      <w:pPr>
        <w:ind w:firstLine="708"/>
        <w:jc w:val="both"/>
        <w:rPr>
          <w:color w:val="000000"/>
          <w:szCs w:val="24"/>
          <w:shd w:val="clear" w:color="auto" w:fill="FFFFFF"/>
        </w:rPr>
      </w:pPr>
      <w:r>
        <w:t>Наследственная оптическая нейропатия зрительного нерва Лебера(LHON) - наследственное митохондриальное заболевание, приводящее к серье</w:t>
      </w:r>
      <w:r w:rsidR="00D31FB0">
        <w:t>зным нарушения</w:t>
      </w:r>
      <w:r>
        <w:t>м зрения</w:t>
      </w:r>
      <w:r w:rsidR="00456912">
        <w:t>, вследствие дегенерации ганглионарных нейронов сетчатки</w:t>
      </w:r>
      <w:r w:rsidR="002E4C83">
        <w:t xml:space="preserve">. </w:t>
      </w:r>
      <w:r w:rsidR="00F04CB0">
        <w:rPr>
          <w:rFonts w:eastAsia="Times New Roman" w:cs="Times New Roman"/>
        </w:rPr>
        <w:t xml:space="preserve">Для </w:t>
      </w:r>
      <w:r w:rsidR="000739B5">
        <w:rPr>
          <w:rFonts w:eastAsia="Times New Roman" w:cs="Times New Roman"/>
        </w:rPr>
        <w:t>фенотипического проявления мутация должна накопиться в достаточной мере, чтобы превысить пороговый уровень гетероплазмии</w:t>
      </w:r>
      <w:r w:rsidR="00F04CB0">
        <w:rPr>
          <w:rFonts w:eastAsia="Times New Roman" w:cs="Times New Roman"/>
        </w:rPr>
        <w:t>.</w:t>
      </w:r>
      <w:r w:rsidR="00346EA5">
        <w:rPr>
          <w:rFonts w:eastAsia="Times New Roman" w:cs="Times New Roman"/>
        </w:rPr>
        <w:t xml:space="preserve"> </w:t>
      </w:r>
      <w:r w:rsidR="005F30CF">
        <w:rPr>
          <w:rFonts w:eastAsia="Times New Roman" w:cs="Times New Roman"/>
        </w:rPr>
        <w:t>Для возникновения LHON требуется содержание мутантной мтДНК не ниже чем 40%</w:t>
      </w:r>
      <w:r w:rsidR="005F30CF">
        <w:rPr>
          <w:noProof/>
          <w:color w:val="000000"/>
          <w:szCs w:val="24"/>
          <w:shd w:val="clear" w:color="auto" w:fill="FFFFFF"/>
        </w:rPr>
        <w:t>(Man</w:t>
      </w:r>
      <w:r w:rsidR="005F30CF" w:rsidRPr="00370AE4">
        <w:rPr>
          <w:i/>
          <w:noProof/>
          <w:color w:val="000000"/>
          <w:szCs w:val="24"/>
          <w:shd w:val="clear" w:color="auto" w:fill="FFFFFF"/>
        </w:rPr>
        <w:t xml:space="preserve"> et al.</w:t>
      </w:r>
      <w:r w:rsidR="005F30CF">
        <w:rPr>
          <w:noProof/>
          <w:color w:val="000000"/>
          <w:szCs w:val="24"/>
          <w:shd w:val="clear" w:color="auto" w:fill="FFFFFF"/>
        </w:rPr>
        <w:t>, 2003)</w:t>
      </w:r>
      <w:r w:rsidR="005F30CF" w:rsidRPr="00F33BE2">
        <w:rPr>
          <w:color w:val="000000"/>
          <w:szCs w:val="24"/>
          <w:shd w:val="clear" w:color="auto" w:fill="FFFFFF"/>
        </w:rPr>
        <w:t>.</w:t>
      </w:r>
      <w:r w:rsidR="002B29A5">
        <w:rPr>
          <w:color w:val="000000"/>
          <w:szCs w:val="24"/>
          <w:shd w:val="clear" w:color="auto" w:fill="FFFFFF"/>
        </w:rPr>
        <w:t xml:space="preserve"> </w:t>
      </w:r>
      <w:r w:rsidR="00FF0C9F">
        <w:rPr>
          <w:color w:val="000000"/>
          <w:szCs w:val="24"/>
          <w:shd w:val="clear" w:color="auto" w:fill="FFFFFF"/>
        </w:rPr>
        <w:t>Определение уровня гетероплазмии позволяет оценить риск развития заболевания при отсутствии клинических проявлений патогенных мутаций, пока доля мутантных копий мтДНК не достигла порогового значения на клетку.</w:t>
      </w:r>
    </w:p>
    <w:p w14:paraId="4EC94970" w14:textId="786B5D07" w:rsidR="00456912" w:rsidRDefault="00B5016C" w:rsidP="00E21E2F">
      <w:pPr>
        <w:jc w:val="both"/>
      </w:pPr>
      <w:r w:rsidRPr="00FF0C9F">
        <w:rPr>
          <w:u w:val="single"/>
        </w:rPr>
        <w:t>Цель</w:t>
      </w:r>
      <w:r w:rsidR="00397EE2" w:rsidRPr="00FF0C9F">
        <w:rPr>
          <w:u w:val="single"/>
        </w:rPr>
        <w:t xml:space="preserve"> работы</w:t>
      </w:r>
      <w:r w:rsidR="00397EE2">
        <w:t xml:space="preserve"> –</w:t>
      </w:r>
      <w:r w:rsidR="00380590" w:rsidRPr="00380590">
        <w:rPr>
          <w:szCs w:val="24"/>
        </w:rPr>
        <w:t xml:space="preserve"> </w:t>
      </w:r>
      <w:r w:rsidR="00380590" w:rsidRPr="00592C78">
        <w:rPr>
          <w:szCs w:val="24"/>
        </w:rPr>
        <w:t>оценить</w:t>
      </w:r>
      <w:r w:rsidR="00D139A8">
        <w:rPr>
          <w:szCs w:val="24"/>
        </w:rPr>
        <w:t xml:space="preserve"> уровень гетеропл</w:t>
      </w:r>
      <w:r w:rsidR="00FA3AC9">
        <w:rPr>
          <w:szCs w:val="24"/>
        </w:rPr>
        <w:t>азмии в митохондриальном геноме</w:t>
      </w:r>
      <w:r w:rsidR="00380590" w:rsidRPr="00592C78">
        <w:rPr>
          <w:szCs w:val="24"/>
        </w:rPr>
        <w:t xml:space="preserve"> в выборке здоровых людей, а также у </w:t>
      </w:r>
      <w:r w:rsidR="00FA3AC9">
        <w:rPr>
          <w:szCs w:val="24"/>
        </w:rPr>
        <w:t>пациентов</w:t>
      </w:r>
      <w:r w:rsidR="00D139A8">
        <w:rPr>
          <w:szCs w:val="24"/>
        </w:rPr>
        <w:t xml:space="preserve">, </w:t>
      </w:r>
      <w:r w:rsidR="00456912">
        <w:t xml:space="preserve">страдающих </w:t>
      </w:r>
      <w:r w:rsidR="00E21E2F">
        <w:t>наследственной оптической нейропатией зрительног</w:t>
      </w:r>
      <w:r w:rsidR="006566FF">
        <w:t>о нерва</w:t>
      </w:r>
      <w:r w:rsidR="00FF0C9F">
        <w:t xml:space="preserve"> Лебера, на основе </w:t>
      </w:r>
      <w:r w:rsidR="007E0C6D">
        <w:t>данных</w:t>
      </w:r>
      <w:r w:rsidR="00E21E2F">
        <w:t xml:space="preserve"> высокопроизводительного секвенирования </w:t>
      </w:r>
    </w:p>
    <w:p w14:paraId="2D83440E" w14:textId="089461D8" w:rsidR="001F0E4C" w:rsidRDefault="001F0E4C" w:rsidP="00744065">
      <w:pPr>
        <w:rPr>
          <w:u w:val="single"/>
        </w:rPr>
      </w:pPr>
      <w:r w:rsidRPr="00FF0C9F">
        <w:rPr>
          <w:u w:val="single"/>
        </w:rPr>
        <w:t>Зад</w:t>
      </w:r>
      <w:r w:rsidR="00FF0C9F" w:rsidRPr="00FF0C9F">
        <w:rPr>
          <w:u w:val="single"/>
        </w:rPr>
        <w:t>а</w:t>
      </w:r>
      <w:r w:rsidRPr="00FF0C9F">
        <w:rPr>
          <w:u w:val="single"/>
        </w:rPr>
        <w:t xml:space="preserve">чи: </w:t>
      </w:r>
    </w:p>
    <w:p w14:paraId="4055934D" w14:textId="6BC8E6AF" w:rsidR="00FF0C9F" w:rsidRDefault="00FF0C9F" w:rsidP="00FF0C9F">
      <w:pPr>
        <w:pStyle w:val="a3"/>
        <w:numPr>
          <w:ilvl w:val="0"/>
          <w:numId w:val="19"/>
        </w:numPr>
      </w:pPr>
      <w:r>
        <w:t xml:space="preserve">Выделить ДНК из образцов </w:t>
      </w:r>
      <w:r w:rsidR="00031F6C">
        <w:t>опытной и контрольной групп</w:t>
      </w:r>
    </w:p>
    <w:p w14:paraId="2E00D12F" w14:textId="730CEF3A" w:rsidR="00FF0C9F" w:rsidRDefault="00FF0C9F" w:rsidP="00FF0C9F">
      <w:pPr>
        <w:pStyle w:val="a3"/>
        <w:numPr>
          <w:ilvl w:val="0"/>
          <w:numId w:val="19"/>
        </w:numPr>
      </w:pPr>
      <w:r>
        <w:t>Амплифицировать митохондриальный геном в виде двух фрагментов по 9933 и 7996 п.н.</w:t>
      </w:r>
    </w:p>
    <w:p w14:paraId="7065B43D" w14:textId="77777777" w:rsidR="00FF0C9F" w:rsidRDefault="00FF0C9F" w:rsidP="00FF0C9F">
      <w:pPr>
        <w:pStyle w:val="a3"/>
        <w:numPr>
          <w:ilvl w:val="0"/>
          <w:numId w:val="19"/>
        </w:numPr>
      </w:pPr>
      <w:r>
        <w:t>Определить уровень гетероплазмии для каждого индивида из выборки результатов секвенирования (</w:t>
      </w:r>
      <w:r>
        <w:rPr>
          <w:lang w:val="en-US"/>
        </w:rPr>
        <w:t>Illumina</w:t>
      </w:r>
      <w:r w:rsidRPr="00EB5E34">
        <w:t xml:space="preserve"> </w:t>
      </w:r>
      <w:r>
        <w:rPr>
          <w:lang w:val="en-US"/>
        </w:rPr>
        <w:t>HiSeq</w:t>
      </w:r>
      <w:r>
        <w:t>)</w:t>
      </w:r>
    </w:p>
    <w:p w14:paraId="08C082E5" w14:textId="77777777" w:rsidR="00FF0C9F" w:rsidRDefault="00FF0C9F" w:rsidP="00FF0C9F">
      <w:pPr>
        <w:pStyle w:val="a3"/>
        <w:numPr>
          <w:ilvl w:val="0"/>
          <w:numId w:val="19"/>
        </w:numPr>
      </w:pPr>
      <w:r>
        <w:t>Сравнить уровни гетероплазмии в контрольной и опытной группе</w:t>
      </w:r>
    </w:p>
    <w:p w14:paraId="004944E1" w14:textId="0AF9AC5E" w:rsidR="004474CC" w:rsidRPr="004474CC" w:rsidRDefault="004474CC" w:rsidP="004474CC"/>
    <w:p w14:paraId="3168A1C3" w14:textId="1546BBDE" w:rsidR="008521E9" w:rsidRDefault="004474CC" w:rsidP="008521E9">
      <w:pPr>
        <w:rPr>
          <w:b/>
          <w:sz w:val="32"/>
          <w:szCs w:val="32"/>
        </w:rPr>
      </w:pPr>
      <w:r w:rsidRPr="004474CC">
        <w:rPr>
          <w:b/>
          <w:sz w:val="32"/>
          <w:szCs w:val="32"/>
        </w:rPr>
        <w:t>Материалы</w:t>
      </w:r>
      <w:r w:rsidR="00031F6C">
        <w:rPr>
          <w:b/>
          <w:sz w:val="32"/>
          <w:szCs w:val="32"/>
        </w:rPr>
        <w:t xml:space="preserve"> и методы</w:t>
      </w:r>
    </w:p>
    <w:p w14:paraId="142892F6" w14:textId="739A96B8" w:rsidR="00031F6C" w:rsidRPr="00031F6C" w:rsidRDefault="00031F6C" w:rsidP="008521E9">
      <w:pPr>
        <w:rPr>
          <w:b/>
          <w:sz w:val="24"/>
          <w:szCs w:val="24"/>
        </w:rPr>
      </w:pPr>
      <w:r w:rsidRPr="00031F6C">
        <w:rPr>
          <w:b/>
          <w:sz w:val="24"/>
          <w:szCs w:val="24"/>
        </w:rPr>
        <w:t>выборка</w:t>
      </w:r>
    </w:p>
    <w:p w14:paraId="083CB2A9" w14:textId="2CFAABB4" w:rsidR="004474CC" w:rsidRDefault="00DC5779" w:rsidP="008521E9">
      <w:r>
        <w:t>Основой для исследования послужили</w:t>
      </w:r>
      <w:r w:rsidRPr="00DC5779">
        <w:t xml:space="preserve"> </w:t>
      </w:r>
      <w:r>
        <w:t xml:space="preserve">данные полногеномного секвенирования мтДНК, пациентов с </w:t>
      </w:r>
      <w:r w:rsidRPr="00E7300D">
        <w:t>LHON</w:t>
      </w:r>
      <w:r w:rsidR="00EE6AAC" w:rsidRPr="00E7300D">
        <w:t xml:space="preserve"> (</w:t>
      </w:r>
      <w:r w:rsidR="00856123" w:rsidRPr="00E7300D">
        <w:t>5 человек</w:t>
      </w:r>
      <w:r w:rsidR="00EE6AAC" w:rsidRPr="00E7300D">
        <w:t>),</w:t>
      </w:r>
      <w:r w:rsidR="00EE6AAC">
        <w:t xml:space="preserve"> накопленные лабораторией</w:t>
      </w:r>
      <w:r>
        <w:t xml:space="preserve">. </w:t>
      </w:r>
      <w:r w:rsidR="00EE6AAC">
        <w:t xml:space="preserve"> </w:t>
      </w:r>
      <w:r w:rsidR="008C5D57">
        <w:t>В настоящей работе в качестве контрольной группы п</w:t>
      </w:r>
      <w:r w:rsidR="00F57876">
        <w:t xml:space="preserve">олногеномному секвенированию митохондриальной ДНК подвергли пробы </w:t>
      </w:r>
      <w:r w:rsidR="00F57876" w:rsidRPr="00856123">
        <w:t xml:space="preserve">от </w:t>
      </w:r>
      <w:r w:rsidR="00856123" w:rsidRPr="00856123">
        <w:t>21 человеку, принадлежащих малым коренным народами России</w:t>
      </w:r>
      <w:r w:rsidR="008C5D57">
        <w:t>.</w:t>
      </w:r>
      <w:r w:rsidR="00427EF1">
        <w:t xml:space="preserve"> Общая выборка для анализа мтДНК </w:t>
      </w:r>
      <w:r w:rsidR="00427EF1" w:rsidRPr="00856123">
        <w:t xml:space="preserve">составила </w:t>
      </w:r>
      <w:r w:rsidR="00856123" w:rsidRPr="00856123">
        <w:t>26</w:t>
      </w:r>
      <w:r w:rsidR="00427EF1" w:rsidRPr="00856123">
        <w:t xml:space="preserve"> образца</w:t>
      </w:r>
      <w:r w:rsidR="00856123">
        <w:t>.</w:t>
      </w:r>
    </w:p>
    <w:p w14:paraId="2799E844" w14:textId="77777777" w:rsidR="00856123" w:rsidRDefault="00856123" w:rsidP="008521E9">
      <w:pPr>
        <w:rPr>
          <w:b/>
        </w:rPr>
      </w:pPr>
    </w:p>
    <w:p w14:paraId="3568CFEF" w14:textId="77777777" w:rsidR="007E0C6D" w:rsidRDefault="007E0C6D" w:rsidP="00744065">
      <w:pPr>
        <w:rPr>
          <w:b/>
          <w:sz w:val="24"/>
          <w:szCs w:val="24"/>
        </w:rPr>
      </w:pPr>
    </w:p>
    <w:p w14:paraId="4CE02CDC" w14:textId="49DCC470" w:rsidR="00744065" w:rsidRPr="007759B5" w:rsidRDefault="007759B5" w:rsidP="0074406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Молекулярно-генетический анализ</w:t>
      </w:r>
    </w:p>
    <w:p w14:paraId="77762D77" w14:textId="77777777" w:rsidR="009260B3" w:rsidRDefault="00F917EA" w:rsidP="009260B3">
      <w:pPr>
        <w:pStyle w:val="a3"/>
        <w:numPr>
          <w:ilvl w:val="0"/>
          <w:numId w:val="18"/>
        </w:numPr>
        <w:jc w:val="both"/>
      </w:pPr>
      <w:r>
        <w:t>Выделение ДНК</w:t>
      </w:r>
    </w:p>
    <w:p w14:paraId="35A737EF" w14:textId="4601E2E6" w:rsidR="009260B3" w:rsidRDefault="00744065" w:rsidP="001C0331">
      <w:pPr>
        <w:ind w:firstLine="360"/>
      </w:pPr>
      <w:r>
        <w:t>Выделение ДНК из</w:t>
      </w:r>
      <w:r w:rsidR="00F917EA">
        <w:t xml:space="preserve"> лейкоцитарного слоя образца крови донора</w:t>
      </w:r>
      <w:r>
        <w:t xml:space="preserve"> проводили при помощи набора для выделения ДНК из цельной крови человека на магн</w:t>
      </w:r>
      <w:r w:rsidR="007759B5">
        <w:t>итных частицах (SileksMagNA-G).В образец крови (100мкл) добавляли 120 мкл буфера START, хорошо перемешивали и инкубировали 5 мин. В отдельной̆ чистой̆ пробирке смешивали следующие компоненты: 240 мкл хорошо перемешанного буфера Lysis&amp;Binding и 7 мкл магнитных частиц (SileksMagNA-G для выделения ДНК). В пробирку с образцом добавляли хорошо перемешанную суспензию магнитных частиц и инкубировали 3 минуты при комнатной температуре. После чего помещали пробирку в магнитный штатив для сбора частиц, удаляли супернатант.  Делее делали три цикла отчистки ДНК (с буферами Wash 1, Wash 2 и Final Wash соответственно).  А именно: перемещали пробирку в немагнитный штатив, ресуспендировали магнитные частицы в 300 мкл хорошо перемешанного буфера и тщательно перемешивали до получения гомогенной суспензии, переносили полученную суспензию в 1.5 мл пробирку для дальнейшего выделения. После финальной отчистки буфером Final Wash пробирку инкубировали в термостате при 60 °C в течение 5 минут, чтобы высушить осадок частиц. Добавляли 50мкл буфера Elution, тщательно ресуспендировали частицы до получения гомогенной суспензии и инкубировали в термостате при 60°C в течение 5 минут. Помещали пробирку в магнитный штатив для сбора частиц. Переносли ДНК-содержащий̆ супернатант в чистую пробирку.</w:t>
      </w:r>
    </w:p>
    <w:p w14:paraId="6B19A7D5" w14:textId="77777777" w:rsidR="00744065" w:rsidRDefault="00744065" w:rsidP="009260B3">
      <w:pPr>
        <w:pStyle w:val="a3"/>
        <w:numPr>
          <w:ilvl w:val="0"/>
          <w:numId w:val="18"/>
        </w:numPr>
        <w:jc w:val="both"/>
      </w:pPr>
      <w:r>
        <w:t>Полимеразная цепная реакция</w:t>
      </w:r>
    </w:p>
    <w:p w14:paraId="17D2861D" w14:textId="3E89AB82" w:rsidR="00A87636" w:rsidRDefault="00A87636" w:rsidP="007759B5">
      <w:pPr>
        <w:ind w:firstLine="360"/>
      </w:pPr>
      <w:r w:rsidRPr="00746950">
        <w:t>Реакцию проводили в 25 мкл смеси следующего состава:</w:t>
      </w:r>
      <w:r>
        <w:t xml:space="preserve"> 5 μl буфера PCR Buffer 5X Kapa</w:t>
      </w:r>
      <w:r w:rsidRPr="00746950">
        <w:t xml:space="preserve">, </w:t>
      </w:r>
      <w:r w:rsidRPr="00DD76A8">
        <w:t xml:space="preserve">1.75 </w:t>
      </w:r>
      <w:r w:rsidRPr="00746950">
        <w:t>MgCl</w:t>
      </w:r>
      <w:r w:rsidRPr="00746950">
        <w:rPr>
          <w:vertAlign w:val="subscript"/>
        </w:rPr>
        <w:t>2</w:t>
      </w:r>
      <w:r w:rsidRPr="00746950">
        <w:t>, 0.</w:t>
      </w:r>
      <w:r w:rsidRPr="00DD76A8">
        <w:t>7</w:t>
      </w:r>
      <w:r w:rsidRPr="00746950">
        <w:t xml:space="preserve">5 µl дНТФ (10mM),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 xml:space="preserve">праймера hmtL,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>праймера hmtH (па</w:t>
      </w:r>
      <w:r w:rsidR="007759B5">
        <w:t>ры праймеров указаны в Таблице 1</w:t>
      </w:r>
      <w:r w:rsidRPr="00746950">
        <w:t xml:space="preserve">), </w:t>
      </w:r>
      <w:r>
        <w:t>0.</w:t>
      </w:r>
      <w:r w:rsidRPr="00746950">
        <w:t>25 µl полимеразы Long Range Hot Start KAPA (2.5 U/μl), 10 нг ДНК.</w:t>
      </w:r>
    </w:p>
    <w:p w14:paraId="46162041" w14:textId="172B958D" w:rsidR="00241F2A" w:rsidRDefault="007759B5" w:rsidP="009260B3">
      <w:r>
        <w:t>Таблица 1</w:t>
      </w:r>
      <w:r w:rsidR="00241F2A">
        <w:t>. Список олигонуклеотидов, использовавшихся в роли праймеров для проведения ПЦР.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49BB" w:rsidRPr="00C76B60" w14:paraId="793AF1B1" w14:textId="77777777" w:rsidTr="005649BB">
        <w:tc>
          <w:tcPr>
            <w:tcW w:w="3115" w:type="dxa"/>
          </w:tcPr>
          <w:p w14:paraId="59E03DAC" w14:textId="71127E3A" w:rsidR="005649BB" w:rsidRPr="00C76B60" w:rsidRDefault="00E7300D" w:rsidP="009260B3">
            <w:r w:rsidRPr="00C76B60">
              <w:t>Н</w:t>
            </w:r>
            <w:r w:rsidR="005649BB" w:rsidRPr="00C76B60">
              <w:t>азвание</w:t>
            </w:r>
          </w:p>
        </w:tc>
        <w:tc>
          <w:tcPr>
            <w:tcW w:w="3115" w:type="dxa"/>
          </w:tcPr>
          <w:p w14:paraId="0AAAC415" w14:textId="77777777" w:rsidR="005649BB" w:rsidRPr="00C76B60" w:rsidRDefault="005649BB" w:rsidP="009260B3">
            <w:r w:rsidRPr="00C76B60">
              <w:t>Последовательноть (5’ → 3’)</w:t>
            </w:r>
          </w:p>
        </w:tc>
        <w:tc>
          <w:tcPr>
            <w:tcW w:w="3115" w:type="dxa"/>
          </w:tcPr>
          <w:p w14:paraId="54310FE0" w14:textId="77777777" w:rsidR="005649BB" w:rsidRPr="00C76B60" w:rsidRDefault="005649BB" w:rsidP="009260B3">
            <w:r w:rsidRPr="00C76B60">
              <w:t>Размер, п. н.</w:t>
            </w:r>
          </w:p>
        </w:tc>
      </w:tr>
      <w:tr w:rsidR="005649BB" w:rsidRPr="00C76B60" w14:paraId="6B136A51" w14:textId="77777777" w:rsidTr="005649BB">
        <w:tc>
          <w:tcPr>
            <w:tcW w:w="3115" w:type="dxa"/>
          </w:tcPr>
          <w:p w14:paraId="65571407" w14:textId="77777777" w:rsidR="005649BB" w:rsidRPr="00C76B60" w:rsidRDefault="005649BB" w:rsidP="009260B3">
            <w:r w:rsidRPr="00C76B60">
              <w:t>mtL13389</w:t>
            </w:r>
          </w:p>
        </w:tc>
        <w:tc>
          <w:tcPr>
            <w:tcW w:w="3115" w:type="dxa"/>
          </w:tcPr>
          <w:p w14:paraId="58A82CC7" w14:textId="77777777" w:rsidR="005649BB" w:rsidRPr="00C76B60" w:rsidRDefault="005649BB" w:rsidP="009260B3">
            <w:r w:rsidRPr="00C76B60">
              <w:t>TCCATCATCCACAACCTTAAC</w:t>
            </w:r>
          </w:p>
        </w:tc>
        <w:tc>
          <w:tcPr>
            <w:tcW w:w="3115" w:type="dxa"/>
            <w:vMerge w:val="restart"/>
          </w:tcPr>
          <w:p w14:paraId="46CABF23" w14:textId="6B42BEDF" w:rsidR="005649BB" w:rsidRPr="00C76B60" w:rsidRDefault="008E50DD" w:rsidP="005649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9933</w:t>
            </w:r>
          </w:p>
        </w:tc>
      </w:tr>
      <w:tr w:rsidR="00C76B60" w:rsidRPr="00C76B60" w14:paraId="7630D0C1" w14:textId="77777777" w:rsidTr="005649BB">
        <w:tc>
          <w:tcPr>
            <w:tcW w:w="3115" w:type="dxa"/>
          </w:tcPr>
          <w:p w14:paraId="62E2A600" w14:textId="68C2B7AD" w:rsidR="00C76B60" w:rsidRPr="00C76B60" w:rsidRDefault="00C76B60" w:rsidP="00C76B60">
            <w:r w:rsidRPr="00C76B60">
              <w:t>mtH6753</w:t>
            </w:r>
          </w:p>
        </w:tc>
        <w:tc>
          <w:tcPr>
            <w:tcW w:w="3115" w:type="dxa"/>
          </w:tcPr>
          <w:p w14:paraId="2C074284" w14:textId="0CB9EDDA" w:rsidR="00C76B60" w:rsidRPr="00C76B60" w:rsidRDefault="00C76B60" w:rsidP="00C76B60">
            <w:r w:rsidRPr="00C76B60">
              <w:t>TGTGCTCACACGATAAACCC</w:t>
            </w:r>
          </w:p>
        </w:tc>
        <w:tc>
          <w:tcPr>
            <w:tcW w:w="3115" w:type="dxa"/>
            <w:vMerge/>
          </w:tcPr>
          <w:p w14:paraId="2D8F86BD" w14:textId="77777777" w:rsidR="00C76B60" w:rsidRPr="00C76B60" w:rsidRDefault="00C76B60" w:rsidP="00C76B60"/>
        </w:tc>
      </w:tr>
      <w:tr w:rsidR="00C76B60" w:rsidRPr="00F57876" w14:paraId="0618D1E8" w14:textId="77777777" w:rsidTr="005649BB">
        <w:tc>
          <w:tcPr>
            <w:tcW w:w="3115" w:type="dxa"/>
          </w:tcPr>
          <w:p w14:paraId="739CEF1C" w14:textId="77777777" w:rsidR="00C76B60" w:rsidRPr="00C76B60" w:rsidRDefault="00C76B60" w:rsidP="00C76B60">
            <w:r w:rsidRPr="00C76B60">
              <w:t>mtL6563</w:t>
            </w:r>
          </w:p>
        </w:tc>
        <w:tc>
          <w:tcPr>
            <w:tcW w:w="3115" w:type="dxa"/>
          </w:tcPr>
          <w:p w14:paraId="668E0A51" w14:textId="77777777" w:rsidR="00C76B60" w:rsidRPr="00C76B60" w:rsidRDefault="00C76B60" w:rsidP="00C76B60">
            <w:r w:rsidRPr="00C76B60">
              <w:t>ACCTCAACACCACCTTCTTC</w:t>
            </w:r>
          </w:p>
        </w:tc>
        <w:tc>
          <w:tcPr>
            <w:tcW w:w="3115" w:type="dxa"/>
            <w:vMerge w:val="restart"/>
          </w:tcPr>
          <w:p w14:paraId="722EBD15" w14:textId="6986478A" w:rsidR="00C76B60" w:rsidRPr="00C76B60" w:rsidRDefault="00C76B60" w:rsidP="00C76B60">
            <w:pPr>
              <w:jc w:val="center"/>
            </w:pPr>
            <w:r>
              <w:t>7996</w:t>
            </w:r>
          </w:p>
        </w:tc>
      </w:tr>
      <w:tr w:rsidR="00C76B60" w:rsidRPr="00F57876" w14:paraId="62AF6739" w14:textId="77777777" w:rsidTr="005649BB">
        <w:tc>
          <w:tcPr>
            <w:tcW w:w="3115" w:type="dxa"/>
          </w:tcPr>
          <w:p w14:paraId="01396DC1" w14:textId="35EF78E3" w:rsidR="00C76B60" w:rsidRPr="00C76B60" w:rsidRDefault="00C76B60" w:rsidP="00C76B60">
            <w:r w:rsidRPr="00C76B60">
              <w:t>mtH14559</w:t>
            </w:r>
          </w:p>
        </w:tc>
        <w:tc>
          <w:tcPr>
            <w:tcW w:w="3115" w:type="dxa"/>
          </w:tcPr>
          <w:p w14:paraId="133428A2" w14:textId="661FA62A" w:rsidR="00C76B60" w:rsidRPr="00C76B60" w:rsidRDefault="00C76B60" w:rsidP="00C76B60">
            <w:r w:rsidRPr="00C76B60">
              <w:t>GATTGTTAGCGGTGTGGTCG</w:t>
            </w:r>
          </w:p>
        </w:tc>
        <w:tc>
          <w:tcPr>
            <w:tcW w:w="3115" w:type="dxa"/>
            <w:vMerge/>
          </w:tcPr>
          <w:p w14:paraId="53078613" w14:textId="77777777" w:rsidR="00C76B60" w:rsidRPr="00F57876" w:rsidRDefault="00C76B60" w:rsidP="00C76B60">
            <w:pPr>
              <w:rPr>
                <w:highlight w:val="yellow"/>
              </w:rPr>
            </w:pPr>
          </w:p>
        </w:tc>
      </w:tr>
    </w:tbl>
    <w:p w14:paraId="18EC88BD" w14:textId="77777777" w:rsidR="005649BB" w:rsidRDefault="005649BB" w:rsidP="009260B3"/>
    <w:p w14:paraId="258D7CC1" w14:textId="77777777" w:rsidR="00F57876" w:rsidRDefault="00744065" w:rsidP="006C1935">
      <w:pPr>
        <w:spacing w:after="0" w:line="360" w:lineRule="auto"/>
        <w:jc w:val="both"/>
      </w:pPr>
      <w:r>
        <w:t>Реакция</w:t>
      </w:r>
      <w:r w:rsidR="00241F2A">
        <w:t xml:space="preserve"> ПЦР</w:t>
      </w:r>
      <w:r>
        <w:t xml:space="preserve"> осуществлялась</w:t>
      </w:r>
      <w:r w:rsidR="00A05A5D">
        <w:t xml:space="preserve"> в амплификаторе </w:t>
      </w:r>
      <w:r w:rsidR="00A05A5D" w:rsidRPr="00A05A5D">
        <w:t>(</w:t>
      </w:r>
      <w:r w:rsidR="00A05A5D" w:rsidRPr="00685447">
        <w:t>Bio</w:t>
      </w:r>
      <w:r w:rsidR="00685447" w:rsidRPr="00685447">
        <w:t>-</w:t>
      </w:r>
      <w:r w:rsidR="00A05A5D" w:rsidRPr="00685447">
        <w:t>Rad</w:t>
      </w:r>
      <w:r w:rsidR="00685447" w:rsidRPr="00685447">
        <w:t xml:space="preserve"> C1000™ thermal cyclers</w:t>
      </w:r>
      <w:r w:rsidR="00A05A5D" w:rsidRPr="00A05A5D">
        <w:t>)</w:t>
      </w:r>
      <w:r w:rsidR="00A05A5D">
        <w:t xml:space="preserve"> со следующим температурным профилем</w:t>
      </w:r>
      <w:r w:rsidR="00A87636">
        <w:t xml:space="preserve">: </w:t>
      </w:r>
    </w:p>
    <w:p w14:paraId="5394B23F" w14:textId="516A5C55" w:rsidR="004474CC" w:rsidRDefault="00A87636" w:rsidP="001C0331">
      <w:pPr>
        <w:spacing w:after="0" w:line="360" w:lineRule="auto"/>
        <w:ind w:firstLine="709"/>
        <w:jc w:val="both"/>
      </w:pPr>
      <w:r w:rsidRPr="00746950">
        <w:t>94</w:t>
      </w:r>
      <w:r w:rsidRPr="00746950">
        <w:sym w:font="Symbol" w:char="F0B0"/>
      </w:r>
      <w:r w:rsidRPr="00746950">
        <w:t>С –  180 с, 35 циклов (94</w:t>
      </w:r>
      <w:r w:rsidRPr="00746950">
        <w:sym w:font="Symbol" w:char="F0B0"/>
      </w:r>
      <w:r w:rsidRPr="00746950">
        <w:t>С – 25 с, 60</w:t>
      </w:r>
      <w:r w:rsidRPr="00746950">
        <w:sym w:font="Symbol" w:char="F0B0"/>
      </w:r>
      <w:r w:rsidRPr="00746950">
        <w:t>С – 15</w:t>
      </w:r>
      <w:r w:rsidRPr="00D44C02">
        <w:t xml:space="preserve"> с, 68</w:t>
      </w:r>
      <w:r w:rsidRPr="00D44C02">
        <w:sym w:font="Symbol" w:char="F0B0"/>
      </w:r>
      <w:r w:rsidRPr="00D44C02">
        <w:t>С – 710 с), 72</w:t>
      </w:r>
      <w:r w:rsidRPr="00D44C02">
        <w:sym w:font="Symbol" w:char="F0B0"/>
      </w:r>
      <w:r w:rsidRPr="00D44C02">
        <w:t>С – 710 с, 12</w:t>
      </w:r>
      <w:r w:rsidRPr="00D44C02">
        <w:sym w:font="Symbol" w:char="F0B0"/>
      </w:r>
      <w:r w:rsidRPr="00D44C02">
        <w:t>С - ∞</w:t>
      </w:r>
      <w:r>
        <w:t>.</w:t>
      </w:r>
    </w:p>
    <w:p w14:paraId="0C2C9C7C" w14:textId="77777777" w:rsidR="009260B3" w:rsidRDefault="009260B3" w:rsidP="009260B3">
      <w:pPr>
        <w:pStyle w:val="a3"/>
        <w:numPr>
          <w:ilvl w:val="0"/>
          <w:numId w:val="18"/>
        </w:numPr>
      </w:pPr>
      <w:r>
        <w:t>Гель-электрофорез</w:t>
      </w:r>
    </w:p>
    <w:p w14:paraId="0009EF08" w14:textId="3C90CBEF" w:rsidR="00744065" w:rsidRDefault="00744065" w:rsidP="001C0331">
      <w:pPr>
        <w:ind w:firstLine="360"/>
      </w:pPr>
      <w:r>
        <w:t>Визуализацию результатов ПЦР осуществляли при помощи гель-электрофореза в агарозном геле.</w:t>
      </w:r>
      <w:r w:rsidR="00F917EA">
        <w:t xml:space="preserve"> </w:t>
      </w:r>
      <w:r>
        <w:t xml:space="preserve">В агарозный гель (1% раствор агарозы в TAE-буфере (40 мM Трис- ацетат (pH7.6), 1 мM ЭДТА)) для визуализации фрагментов ДНК добавляли бромистый этидий до концентраций 0.5 мкг/мл. Затем гель заливали в камеры для горизонтального электрофореза.  При нанесении на гель каждую пробу предварительно смешивали с 2 мкл буфера для загрузки в гель (60% глицерин, 0.6% бромфеноловый синий). </w:t>
      </w:r>
    </w:p>
    <w:p w14:paraId="4AA8F17D" w14:textId="020B0159" w:rsidR="006F3C26" w:rsidRPr="006F3C26" w:rsidRDefault="006F3C26" w:rsidP="006F3C26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both"/>
        <w:rPr>
          <w:szCs w:val="24"/>
        </w:rPr>
      </w:pPr>
      <w:r>
        <w:rPr>
          <w:szCs w:val="24"/>
        </w:rPr>
        <w:t xml:space="preserve">Секвенирование </w:t>
      </w:r>
    </w:p>
    <w:p w14:paraId="44B47CF0" w14:textId="592A6671" w:rsidR="006F3C26" w:rsidRPr="006F3C26" w:rsidRDefault="006F3C26" w:rsidP="001C0331">
      <w:pPr>
        <w:ind w:firstLine="360"/>
      </w:pPr>
      <w:r w:rsidRPr="006F3C26">
        <w:t xml:space="preserve">Приготовление библиотек из ампликонов и последующее их секвенирование на платформе Illumina HiSeq выполнялось в ЗАО «Геноаналитика», Москва. </w:t>
      </w:r>
    </w:p>
    <w:p w14:paraId="7FCC4B29" w14:textId="1E5BD985" w:rsidR="006F3C26" w:rsidRPr="001C0331" w:rsidRDefault="006F3C26" w:rsidP="006F3C26">
      <w:pPr>
        <w:rPr>
          <w:sz w:val="24"/>
          <w:szCs w:val="24"/>
        </w:rPr>
      </w:pPr>
    </w:p>
    <w:p w14:paraId="2CB9DFB8" w14:textId="2F1B0551" w:rsidR="00744065" w:rsidRPr="001C0331" w:rsidRDefault="001C0331" w:rsidP="00744065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биоинформатический</w:t>
      </w:r>
      <w:r w:rsidR="009260B3" w:rsidRPr="001C0331">
        <w:rPr>
          <w:b/>
          <w:sz w:val="24"/>
          <w:szCs w:val="24"/>
        </w:rPr>
        <w:t xml:space="preserve"> анализа</w:t>
      </w:r>
    </w:p>
    <w:p w14:paraId="2CC36C20" w14:textId="26572853" w:rsidR="00744065" w:rsidRDefault="008521E9" w:rsidP="00DB7274">
      <w:r>
        <w:t>Оценка</w:t>
      </w:r>
      <w:r w:rsidR="00BC4E96">
        <w:t xml:space="preserve"> коротких прочтения Illumina была осуществленна программой </w:t>
      </w:r>
      <w:r w:rsidR="00BC4E96">
        <w:rPr>
          <w:lang w:val="en-US"/>
        </w:rPr>
        <w:t>FastQC</w:t>
      </w:r>
      <w:r w:rsidR="007E0C6D">
        <w:t>.</w:t>
      </w:r>
      <w:r w:rsidR="00BC4E96">
        <w:t xml:space="preserve"> </w:t>
      </w:r>
      <w:r w:rsidR="00744065">
        <w:t>Отфильтрованные короткие прочтения были ка</w:t>
      </w:r>
      <w:r>
        <w:t>ртированы на</w:t>
      </w:r>
      <w:r w:rsidR="00744065">
        <w:t xml:space="preserve"> последовательность Reconstructed Sapiens Reference Sequence (RSRS) (Behar et al., 2012) при помощи BWA-MEM v0.7.15 (Li, 2013). Консенсусные последовательности</w:t>
      </w:r>
      <w:r w:rsidR="00BC4E96">
        <w:t xml:space="preserve"> и координаты мутаций ДНК</w:t>
      </w:r>
      <w:r w:rsidR="00744065">
        <w:t xml:space="preserve"> получали при помощи GATK 3.8-0 (McKenna et al. 2010).</w:t>
      </w:r>
      <w:r w:rsidR="00B5016C">
        <w:t xml:space="preserve"> </w:t>
      </w:r>
      <w:r w:rsidR="00DB7274" w:rsidRPr="005F188B">
        <w:t>Опред</w:t>
      </w:r>
      <w:r w:rsidR="00DB7274">
        <w:t>еление и визуализацию уровня гетероплазмии для каждой позиции мтДНК в исследованных образцах проводили при помощи самописного скрипта</w:t>
      </w:r>
      <w:r w:rsidR="00DB7274" w:rsidRPr="005F188B">
        <w:t xml:space="preserve"> по результатам</w:t>
      </w:r>
      <w:r w:rsidR="00DB7274">
        <w:t xml:space="preserve"> секвенирования на платформе </w:t>
      </w:r>
      <w:r w:rsidR="00DB7274" w:rsidRPr="00BE00C6">
        <w:t>Illumina HiSeq</w:t>
      </w:r>
      <w:r w:rsidR="00DB7274" w:rsidRPr="005F188B">
        <w:t>.</w:t>
      </w:r>
    </w:p>
    <w:p w14:paraId="6017D65F" w14:textId="77777777" w:rsidR="001F0E4C" w:rsidRDefault="001F0E4C" w:rsidP="006F3C26"/>
    <w:p w14:paraId="0F95F907" w14:textId="1ADE8E74" w:rsidR="00FD5676" w:rsidRDefault="00FD5676" w:rsidP="006F3C2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</w:t>
      </w:r>
    </w:p>
    <w:p w14:paraId="670BAD90" w14:textId="4E5CB3B8" w:rsidR="00FD5676" w:rsidRDefault="00FD5676" w:rsidP="006F3C26">
      <w:pPr>
        <w:rPr>
          <w:b/>
          <w:sz w:val="24"/>
          <w:szCs w:val="24"/>
        </w:rPr>
      </w:pPr>
      <w:r w:rsidRPr="00FD5676">
        <w:rPr>
          <w:b/>
          <w:sz w:val="24"/>
          <w:szCs w:val="24"/>
        </w:rPr>
        <w:t>Результаты молекулярно-генетического анализа</w:t>
      </w:r>
    </w:p>
    <w:p w14:paraId="52C5008C" w14:textId="0E572130" w:rsidR="001C0331" w:rsidRPr="00DB7274" w:rsidRDefault="005F5660" w:rsidP="005F5660">
      <w:pPr>
        <w:ind w:firstLine="708"/>
      </w:pPr>
      <w:r w:rsidRPr="005F5660">
        <w:t>Успешное прохождение ПЦР</w:t>
      </w:r>
      <w:r>
        <w:t xml:space="preserve"> подтверждали ре</w:t>
      </w:r>
      <w:r w:rsidR="00F909D8">
        <w:t>зультатами гель-электрофореза (Р</w:t>
      </w:r>
      <w:r>
        <w:t xml:space="preserve">исунок 1) и измерением концентрации ДНК в образцах с помощью спектрофотометра - </w:t>
      </w:r>
      <w:r w:rsidRPr="005F5660">
        <w:t>NanoDrop Lite UV-Vis Spectrophotometer</w:t>
      </w:r>
      <w:r w:rsidR="00F909D8">
        <w:t xml:space="preserve"> (Таблица </w:t>
      </w:r>
      <w:r>
        <w:t xml:space="preserve">2). </w:t>
      </w:r>
    </w:p>
    <w:p w14:paraId="4396C6B1" w14:textId="0A515663" w:rsidR="001C0331" w:rsidRPr="006F3C26" w:rsidRDefault="001C0331" w:rsidP="00B704EE">
      <w:pPr>
        <w:jc w:val="center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6BBE86" wp14:editId="5978FB1C">
            <wp:extent cx="3914023" cy="4084125"/>
            <wp:effectExtent l="0" t="0" r="0" b="5715"/>
            <wp:docPr id="2" name="Рисунок 2" descr="../Desktop/katya_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katya_b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98" cy="40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DE79" w14:textId="16411A6B" w:rsidR="0039225B" w:rsidRDefault="00D327E4" w:rsidP="00B704EE">
      <w:pPr>
        <w:jc w:val="center"/>
      </w:pPr>
      <w:r>
        <w:t xml:space="preserve">Рисунок 1. </w:t>
      </w:r>
      <w:r w:rsidR="0039225B">
        <w:t xml:space="preserve">Пример результатов электрофореза. </w:t>
      </w:r>
      <w:r w:rsidR="0039225B">
        <w:rPr>
          <w:lang w:val="en-US"/>
        </w:rPr>
        <w:t>M</w:t>
      </w:r>
      <w:r w:rsidR="0039225B" w:rsidRPr="00266D0C">
        <w:t xml:space="preserve"> – </w:t>
      </w:r>
      <w:r w:rsidR="00E7300D">
        <w:t xml:space="preserve">маркер, </w:t>
      </w:r>
      <w:r w:rsidR="0039225B">
        <w:t>нумерация</w:t>
      </w:r>
      <w:r w:rsidR="00DB7274">
        <w:t xml:space="preserve"> образцов совпадает с Таблицей 2</w:t>
      </w:r>
      <w:r w:rsidR="00E7300D">
        <w:t xml:space="preserve"> (22-25 – опытная группа; 1-25 – контрольная группа</w:t>
      </w:r>
      <w:r w:rsidR="00B704EE">
        <w:t>; 26-29 – продублированные образцы с наименьшей концентрацией.</w:t>
      </w:r>
      <w:r w:rsidR="00E7300D">
        <w:t>)</w:t>
      </w:r>
    </w:p>
    <w:p w14:paraId="66299887" w14:textId="77777777" w:rsidR="00B704EE" w:rsidRDefault="00B704EE" w:rsidP="0039225B">
      <w:pPr>
        <w:rPr>
          <w:b/>
          <w:sz w:val="24"/>
          <w:szCs w:val="24"/>
        </w:rPr>
      </w:pPr>
    </w:p>
    <w:p w14:paraId="64CD50ED" w14:textId="77777777" w:rsidR="00B704EE" w:rsidRDefault="00B704EE" w:rsidP="0039225B">
      <w:pPr>
        <w:rPr>
          <w:b/>
          <w:sz w:val="24"/>
          <w:szCs w:val="24"/>
        </w:rPr>
      </w:pPr>
    </w:p>
    <w:p w14:paraId="1D07DEBB" w14:textId="1230F724" w:rsidR="00FD5676" w:rsidRDefault="00FD5676" w:rsidP="0039225B">
      <w:pPr>
        <w:rPr>
          <w:b/>
          <w:sz w:val="24"/>
          <w:szCs w:val="24"/>
        </w:rPr>
      </w:pPr>
      <w:r w:rsidRPr="005F5660">
        <w:rPr>
          <w:b/>
          <w:sz w:val="24"/>
          <w:szCs w:val="24"/>
        </w:rPr>
        <w:lastRenderedPageBreak/>
        <w:t>Анализ результатов секвенирования мтДНК</w:t>
      </w:r>
    </w:p>
    <w:p w14:paraId="782BB77F" w14:textId="17DC054D" w:rsidR="00E623E7" w:rsidRDefault="00607CCE" w:rsidP="00BE00C6">
      <w:pPr>
        <w:ind w:firstLine="360"/>
      </w:pPr>
      <w:r>
        <w:t>Полученную, в результате секвенирования, нуклеотидную последовательность  выровняли относительно RSRS, критерием для идентификации мутаций являлось отличие полученной последовательности от референсной.</w:t>
      </w:r>
    </w:p>
    <w:p w14:paraId="1523AD80" w14:textId="33BC6EC4" w:rsidR="00DB7274" w:rsidRDefault="00E30EAE" w:rsidP="00BE00C6">
      <w:pPr>
        <w:ind w:firstLine="360"/>
      </w:pPr>
      <w:r>
        <w:t>Результаты полученные на основе биоинформатического анализа представлены в таблице 2.</w:t>
      </w:r>
      <w:r w:rsidR="00856123">
        <w:t xml:space="preserve"> </w:t>
      </w:r>
      <w:r w:rsidR="00637351">
        <w:t>Наличие повторяющихся последовательностей учитывалось при расчете покрытия</w:t>
      </w:r>
    </w:p>
    <w:tbl>
      <w:tblPr>
        <w:tblStyle w:val="a4"/>
        <w:tblpPr w:leftFromText="180" w:rightFromText="180" w:vertAnchor="text" w:horzAnchor="page" w:tblpXSpec="center" w:tblpY="292"/>
        <w:tblW w:w="9924" w:type="dxa"/>
        <w:tblLook w:val="04A0" w:firstRow="1" w:lastRow="0" w:firstColumn="1" w:lastColumn="0" w:noHBand="0" w:noVBand="1"/>
      </w:tblPr>
      <w:tblGrid>
        <w:gridCol w:w="1161"/>
        <w:gridCol w:w="1209"/>
        <w:gridCol w:w="1576"/>
        <w:gridCol w:w="1381"/>
        <w:gridCol w:w="1258"/>
        <w:gridCol w:w="1640"/>
        <w:gridCol w:w="1699"/>
      </w:tblGrid>
      <w:tr w:rsidR="00A5665A" w14:paraId="44C93268" w14:textId="77777777" w:rsidTr="002E39CF">
        <w:tc>
          <w:tcPr>
            <w:tcW w:w="1180" w:type="dxa"/>
          </w:tcPr>
          <w:p w14:paraId="3CC0C3F7" w14:textId="77777777" w:rsidR="00A5665A" w:rsidRDefault="00A5665A" w:rsidP="000F5221">
            <w:pPr>
              <w:jc w:val="center"/>
            </w:pPr>
            <w:r>
              <w:t>образец</w:t>
            </w:r>
          </w:p>
        </w:tc>
        <w:tc>
          <w:tcPr>
            <w:tcW w:w="1225" w:type="dxa"/>
          </w:tcPr>
          <w:p w14:paraId="4A2AB877" w14:textId="77777777" w:rsidR="00A5665A" w:rsidRDefault="00A5665A" w:rsidP="000F5221">
            <w:pPr>
              <w:jc w:val="center"/>
            </w:pPr>
            <w:r>
              <w:t>образец</w:t>
            </w:r>
          </w:p>
        </w:tc>
        <w:tc>
          <w:tcPr>
            <w:tcW w:w="1577" w:type="dxa"/>
          </w:tcPr>
          <w:p w14:paraId="63F38FFC" w14:textId="77777777" w:rsidR="00A5665A" w:rsidRDefault="00A5665A" w:rsidP="000F5221">
            <w:pPr>
              <w:jc w:val="center"/>
            </w:pPr>
            <w:r>
              <w:t>Концентрация ДНК</w:t>
            </w:r>
            <w:r>
              <w:rPr>
                <w:lang w:val="en-US"/>
              </w:rPr>
              <w:t xml:space="preserve">, </w:t>
            </w:r>
            <w:r>
              <w:t>мкг/мл</w:t>
            </w:r>
          </w:p>
        </w:tc>
        <w:tc>
          <w:tcPr>
            <w:tcW w:w="1390" w:type="dxa"/>
          </w:tcPr>
          <w:p w14:paraId="11E79FD3" w14:textId="77777777" w:rsidR="00A5665A" w:rsidRPr="00985156" w:rsidRDefault="00A5665A" w:rsidP="000F5221">
            <w:pPr>
              <w:jc w:val="center"/>
              <w:rPr>
                <w:lang w:val="en-US"/>
              </w:rPr>
            </w:pPr>
            <w:r>
              <w:t xml:space="preserve">Количество прочтений, </w:t>
            </w:r>
            <w:r>
              <w:rPr>
                <w:lang w:val="en-US"/>
              </w:rPr>
              <w:t>N</w:t>
            </w:r>
          </w:p>
        </w:tc>
        <w:tc>
          <w:tcPr>
            <w:tcW w:w="1272" w:type="dxa"/>
          </w:tcPr>
          <w:p w14:paraId="7DEB1CFE" w14:textId="77777777" w:rsidR="00A5665A" w:rsidRPr="004C7BEE" w:rsidRDefault="00A5665A" w:rsidP="000F5221">
            <w:pPr>
              <w:jc w:val="center"/>
            </w:pPr>
            <w:r>
              <w:rPr>
                <w:lang w:val="en-US"/>
              </w:rPr>
              <w:t>покрытие</w:t>
            </w:r>
          </w:p>
        </w:tc>
        <w:tc>
          <w:tcPr>
            <w:tcW w:w="1575" w:type="dxa"/>
          </w:tcPr>
          <w:p w14:paraId="3FC43715" w14:textId="77777777" w:rsidR="00A5665A" w:rsidRDefault="00A5665A" w:rsidP="000F5221">
            <w:pPr>
              <w:jc w:val="center"/>
            </w:pPr>
            <w:r>
              <w:t>Уровень гетероплазмии</w:t>
            </w:r>
          </w:p>
        </w:tc>
        <w:tc>
          <w:tcPr>
            <w:tcW w:w="1705" w:type="dxa"/>
          </w:tcPr>
          <w:p w14:paraId="6581EF60" w14:textId="77777777" w:rsidR="00A5665A" w:rsidRDefault="00A5665A" w:rsidP="000F5221">
            <w:pPr>
              <w:jc w:val="center"/>
            </w:pPr>
            <w:r>
              <w:t>Уровень гетероплазмии на группу</w:t>
            </w:r>
          </w:p>
        </w:tc>
      </w:tr>
      <w:tr w:rsidR="002E39CF" w14:paraId="0562AAEA" w14:textId="77777777" w:rsidTr="002E39CF">
        <w:trPr>
          <w:trHeight w:val="303"/>
        </w:trPr>
        <w:tc>
          <w:tcPr>
            <w:tcW w:w="1180" w:type="dxa"/>
          </w:tcPr>
          <w:p w14:paraId="759F9546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25" w:type="dxa"/>
          </w:tcPr>
          <w:p w14:paraId="062E81F0" w14:textId="77777777" w:rsidR="00A5665A" w:rsidRPr="004C7BEE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Chmk_19</w:t>
            </w:r>
          </w:p>
        </w:tc>
        <w:tc>
          <w:tcPr>
            <w:tcW w:w="1577" w:type="dxa"/>
          </w:tcPr>
          <w:p w14:paraId="413B900E" w14:textId="77777777" w:rsidR="00A5665A" w:rsidRPr="004C7BEE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390" w:type="dxa"/>
          </w:tcPr>
          <w:p w14:paraId="251247F2" w14:textId="77777777" w:rsidR="00A5665A" w:rsidRDefault="00A5665A" w:rsidP="000F5221">
            <w:pPr>
              <w:jc w:val="center"/>
            </w:pPr>
            <w:r>
              <w:t>539045</w:t>
            </w:r>
          </w:p>
        </w:tc>
        <w:tc>
          <w:tcPr>
            <w:tcW w:w="1272" w:type="dxa"/>
          </w:tcPr>
          <w:p w14:paraId="495EE71B" w14:textId="77777777" w:rsidR="00A5665A" w:rsidRDefault="00A5665A" w:rsidP="000F5221">
            <w:pPr>
              <w:jc w:val="center"/>
            </w:pPr>
            <w:r>
              <w:t>1577</w:t>
            </w:r>
          </w:p>
        </w:tc>
        <w:tc>
          <w:tcPr>
            <w:tcW w:w="1575" w:type="dxa"/>
          </w:tcPr>
          <w:p w14:paraId="58D4C8A1" w14:textId="68BC73F2" w:rsidR="00A5665A" w:rsidRDefault="00A5665A" w:rsidP="000F5221">
            <w:pPr>
              <w:jc w:val="center"/>
            </w:pPr>
            <w:r>
              <w:t>0</w:t>
            </w:r>
            <w:r w:rsidR="00E31D14">
              <w:t>,13329396</w:t>
            </w:r>
          </w:p>
        </w:tc>
        <w:tc>
          <w:tcPr>
            <w:tcW w:w="1705" w:type="dxa"/>
            <w:vMerge w:val="restart"/>
          </w:tcPr>
          <w:p w14:paraId="7F34A709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21F8F903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67759B90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25DDDB59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4B34BEB9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41858D6F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3B8FA714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1109763F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330A0968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2317AF4D" w14:textId="77777777" w:rsidR="000F5221" w:rsidRDefault="000F5221" w:rsidP="000F5221">
            <w:pPr>
              <w:jc w:val="center"/>
              <w:rPr>
                <w:lang w:val="en-US"/>
              </w:rPr>
            </w:pPr>
          </w:p>
          <w:p w14:paraId="7621AFD0" w14:textId="7FECFEDC" w:rsidR="00A5665A" w:rsidRPr="00A5665A" w:rsidRDefault="00D145C8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0,12655023</w:t>
            </w:r>
            <w:bookmarkStart w:id="7" w:name="_GoBack"/>
            <w:bookmarkEnd w:id="7"/>
          </w:p>
        </w:tc>
      </w:tr>
      <w:tr w:rsidR="002E39CF" w14:paraId="1820BEB0" w14:textId="77777777" w:rsidTr="002E39CF">
        <w:tc>
          <w:tcPr>
            <w:tcW w:w="1180" w:type="dxa"/>
          </w:tcPr>
          <w:p w14:paraId="3543794C" w14:textId="77777777" w:rsidR="00A5665A" w:rsidRPr="00856123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25" w:type="dxa"/>
          </w:tcPr>
          <w:p w14:paraId="78912B7A" w14:textId="77777777" w:rsidR="00A5665A" w:rsidRPr="00814B01" w:rsidRDefault="00A5665A" w:rsidP="000F5221">
            <w:pPr>
              <w:jc w:val="center"/>
            </w:pPr>
            <w:r>
              <w:t>Ckrd_12</w:t>
            </w:r>
          </w:p>
        </w:tc>
        <w:tc>
          <w:tcPr>
            <w:tcW w:w="1577" w:type="dxa"/>
          </w:tcPr>
          <w:p w14:paraId="743DE379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90" w:type="dxa"/>
          </w:tcPr>
          <w:p w14:paraId="054C986A" w14:textId="77777777" w:rsidR="00A5665A" w:rsidRPr="00814B01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773467</w:t>
            </w:r>
          </w:p>
        </w:tc>
        <w:tc>
          <w:tcPr>
            <w:tcW w:w="1272" w:type="dxa"/>
          </w:tcPr>
          <w:p w14:paraId="667FCCEF" w14:textId="77777777" w:rsidR="00A5665A" w:rsidRPr="00814B01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  <w:tc>
          <w:tcPr>
            <w:tcW w:w="1575" w:type="dxa"/>
          </w:tcPr>
          <w:p w14:paraId="4FE5D007" w14:textId="79BBC4B1" w:rsidR="00A5665A" w:rsidRDefault="00DF7BF5" w:rsidP="000F5221">
            <w:pPr>
              <w:jc w:val="center"/>
            </w:pPr>
            <w:r>
              <w:t>0,08938379</w:t>
            </w:r>
          </w:p>
        </w:tc>
        <w:tc>
          <w:tcPr>
            <w:tcW w:w="1705" w:type="dxa"/>
            <w:vMerge/>
          </w:tcPr>
          <w:p w14:paraId="3E6A8944" w14:textId="77777777" w:rsidR="00A5665A" w:rsidRDefault="00A5665A" w:rsidP="000F5221">
            <w:pPr>
              <w:jc w:val="center"/>
            </w:pPr>
          </w:p>
        </w:tc>
      </w:tr>
      <w:tr w:rsidR="002E39CF" w14:paraId="4ABE0439" w14:textId="77777777" w:rsidTr="002E39CF">
        <w:tc>
          <w:tcPr>
            <w:tcW w:w="1180" w:type="dxa"/>
          </w:tcPr>
          <w:p w14:paraId="3B401644" w14:textId="77777777" w:rsidR="00A5665A" w:rsidRPr="00856123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25" w:type="dxa"/>
          </w:tcPr>
          <w:p w14:paraId="24A30E9D" w14:textId="77777777" w:rsidR="00A5665A" w:rsidRDefault="00A5665A" w:rsidP="000F5221">
            <w:pPr>
              <w:jc w:val="center"/>
            </w:pPr>
            <w:r>
              <w:t>Ckrd_15</w:t>
            </w:r>
          </w:p>
        </w:tc>
        <w:tc>
          <w:tcPr>
            <w:tcW w:w="1577" w:type="dxa"/>
          </w:tcPr>
          <w:p w14:paraId="1E7463B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390" w:type="dxa"/>
          </w:tcPr>
          <w:p w14:paraId="7221622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382454</w:t>
            </w:r>
          </w:p>
        </w:tc>
        <w:tc>
          <w:tcPr>
            <w:tcW w:w="1272" w:type="dxa"/>
          </w:tcPr>
          <w:p w14:paraId="05BF5EB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1109</w:t>
            </w:r>
          </w:p>
        </w:tc>
        <w:tc>
          <w:tcPr>
            <w:tcW w:w="1575" w:type="dxa"/>
          </w:tcPr>
          <w:p w14:paraId="19A25A25" w14:textId="7580EAD0" w:rsidR="00A5665A" w:rsidRDefault="00A5665A" w:rsidP="000F5221">
            <w:pPr>
              <w:jc w:val="center"/>
            </w:pPr>
            <w:r>
              <w:t>0,</w:t>
            </w:r>
            <w:r w:rsidR="00A52EF8">
              <w:t>12831190</w:t>
            </w:r>
          </w:p>
        </w:tc>
        <w:tc>
          <w:tcPr>
            <w:tcW w:w="1705" w:type="dxa"/>
            <w:vMerge/>
          </w:tcPr>
          <w:p w14:paraId="0468FCFC" w14:textId="77777777" w:rsidR="00A5665A" w:rsidRDefault="00A5665A" w:rsidP="000F5221">
            <w:pPr>
              <w:jc w:val="center"/>
            </w:pPr>
          </w:p>
        </w:tc>
      </w:tr>
      <w:tr w:rsidR="002E39CF" w14:paraId="45A8C4C3" w14:textId="77777777" w:rsidTr="002E39CF">
        <w:tc>
          <w:tcPr>
            <w:tcW w:w="1180" w:type="dxa"/>
          </w:tcPr>
          <w:p w14:paraId="76B4CCC8" w14:textId="77777777" w:rsidR="00A5665A" w:rsidRPr="00856123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25" w:type="dxa"/>
          </w:tcPr>
          <w:p w14:paraId="1120F8D7" w14:textId="77777777" w:rsidR="00A5665A" w:rsidRDefault="00A5665A" w:rsidP="000F5221">
            <w:pPr>
              <w:jc w:val="center"/>
            </w:pPr>
            <w:r>
              <w:t>Ckrd_6</w:t>
            </w:r>
          </w:p>
        </w:tc>
        <w:tc>
          <w:tcPr>
            <w:tcW w:w="1577" w:type="dxa"/>
          </w:tcPr>
          <w:p w14:paraId="38F6FE0A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390" w:type="dxa"/>
          </w:tcPr>
          <w:p w14:paraId="767C865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793310</w:t>
            </w:r>
          </w:p>
        </w:tc>
        <w:tc>
          <w:tcPr>
            <w:tcW w:w="1272" w:type="dxa"/>
          </w:tcPr>
          <w:p w14:paraId="223BC1F5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2307</w:t>
            </w:r>
          </w:p>
        </w:tc>
        <w:tc>
          <w:tcPr>
            <w:tcW w:w="1575" w:type="dxa"/>
          </w:tcPr>
          <w:p w14:paraId="698C8694" w14:textId="1C22E7D4" w:rsidR="00A5665A" w:rsidRDefault="00D433A3" w:rsidP="000F5221">
            <w:pPr>
              <w:jc w:val="center"/>
            </w:pPr>
            <w:r>
              <w:t>0,09207982</w:t>
            </w:r>
          </w:p>
        </w:tc>
        <w:tc>
          <w:tcPr>
            <w:tcW w:w="1705" w:type="dxa"/>
            <w:vMerge/>
          </w:tcPr>
          <w:p w14:paraId="4F13CCE8" w14:textId="77777777" w:rsidR="00A5665A" w:rsidRDefault="00A5665A" w:rsidP="000F5221">
            <w:pPr>
              <w:jc w:val="center"/>
            </w:pPr>
          </w:p>
        </w:tc>
      </w:tr>
      <w:tr w:rsidR="002E39CF" w14:paraId="5BE6B41E" w14:textId="77777777" w:rsidTr="002E39CF">
        <w:tc>
          <w:tcPr>
            <w:tcW w:w="1180" w:type="dxa"/>
          </w:tcPr>
          <w:p w14:paraId="76913691" w14:textId="77777777" w:rsidR="00A5665A" w:rsidRPr="00856123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25" w:type="dxa"/>
          </w:tcPr>
          <w:p w14:paraId="3BE74EB0" w14:textId="77777777" w:rsidR="00A5665A" w:rsidRDefault="00A5665A" w:rsidP="000F5221">
            <w:pPr>
              <w:jc w:val="center"/>
            </w:pPr>
            <w:r>
              <w:t>Ckrd_8</w:t>
            </w:r>
          </w:p>
        </w:tc>
        <w:tc>
          <w:tcPr>
            <w:tcW w:w="1577" w:type="dxa"/>
          </w:tcPr>
          <w:p w14:paraId="33C29313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390" w:type="dxa"/>
          </w:tcPr>
          <w:p w14:paraId="4A911146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819223</w:t>
            </w:r>
          </w:p>
        </w:tc>
        <w:tc>
          <w:tcPr>
            <w:tcW w:w="1272" w:type="dxa"/>
          </w:tcPr>
          <w:p w14:paraId="3A508E4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2378</w:t>
            </w:r>
          </w:p>
        </w:tc>
        <w:tc>
          <w:tcPr>
            <w:tcW w:w="1575" w:type="dxa"/>
          </w:tcPr>
          <w:p w14:paraId="3F704B69" w14:textId="65059788" w:rsidR="00A5665A" w:rsidRDefault="00CF29CC" w:rsidP="000F5221">
            <w:pPr>
              <w:jc w:val="center"/>
            </w:pPr>
            <w:r>
              <w:t>0,08890096</w:t>
            </w:r>
          </w:p>
        </w:tc>
        <w:tc>
          <w:tcPr>
            <w:tcW w:w="1705" w:type="dxa"/>
            <w:vMerge/>
          </w:tcPr>
          <w:p w14:paraId="5209C566" w14:textId="77777777" w:rsidR="00A5665A" w:rsidRDefault="00A5665A" w:rsidP="000F5221">
            <w:pPr>
              <w:jc w:val="center"/>
            </w:pPr>
          </w:p>
        </w:tc>
      </w:tr>
      <w:tr w:rsidR="002E39CF" w:rsidRPr="00D54EB8" w14:paraId="5EE53ABA" w14:textId="77777777" w:rsidTr="002E39CF">
        <w:tc>
          <w:tcPr>
            <w:tcW w:w="1180" w:type="dxa"/>
          </w:tcPr>
          <w:p w14:paraId="3C98C97A" w14:textId="4B489094" w:rsidR="00A5665A" w:rsidRDefault="00D433A3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25" w:type="dxa"/>
          </w:tcPr>
          <w:p w14:paraId="4C761A59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Ket32</w:t>
            </w:r>
          </w:p>
        </w:tc>
        <w:tc>
          <w:tcPr>
            <w:tcW w:w="1577" w:type="dxa"/>
          </w:tcPr>
          <w:p w14:paraId="69DD97A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390" w:type="dxa"/>
          </w:tcPr>
          <w:p w14:paraId="7510D5C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388064</w:t>
            </w:r>
          </w:p>
        </w:tc>
        <w:tc>
          <w:tcPr>
            <w:tcW w:w="1272" w:type="dxa"/>
          </w:tcPr>
          <w:p w14:paraId="21E574BB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1138</w:t>
            </w:r>
          </w:p>
        </w:tc>
        <w:tc>
          <w:tcPr>
            <w:tcW w:w="1575" w:type="dxa"/>
          </w:tcPr>
          <w:p w14:paraId="7ABBEA25" w14:textId="485204C8" w:rsidR="00A5665A" w:rsidRPr="00D54EB8" w:rsidRDefault="00A5665A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</w:t>
            </w:r>
            <w:r w:rsidR="00BE5F04">
              <w:rPr>
                <w:lang w:val="en-US"/>
              </w:rPr>
              <w:t>,13440762</w:t>
            </w:r>
          </w:p>
        </w:tc>
        <w:tc>
          <w:tcPr>
            <w:tcW w:w="1705" w:type="dxa"/>
            <w:vMerge/>
          </w:tcPr>
          <w:p w14:paraId="161280D5" w14:textId="77777777" w:rsidR="00A5665A" w:rsidRPr="00D54EB8" w:rsidRDefault="00A5665A" w:rsidP="000F5221">
            <w:pPr>
              <w:jc w:val="center"/>
              <w:rPr>
                <w:lang w:val="en-US"/>
              </w:rPr>
            </w:pPr>
          </w:p>
        </w:tc>
      </w:tr>
      <w:tr w:rsidR="002E39CF" w:rsidRPr="00D54EB8" w14:paraId="144CE0F3" w14:textId="77777777" w:rsidTr="002E39CF">
        <w:tc>
          <w:tcPr>
            <w:tcW w:w="1180" w:type="dxa"/>
          </w:tcPr>
          <w:p w14:paraId="1B0AD920" w14:textId="4B165C9E" w:rsidR="00A5665A" w:rsidRDefault="00D433A3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25" w:type="dxa"/>
          </w:tcPr>
          <w:p w14:paraId="0A385527" w14:textId="77777777" w:rsidR="00A5665A" w:rsidRPr="00D54EB8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Ket34</w:t>
            </w:r>
          </w:p>
        </w:tc>
        <w:tc>
          <w:tcPr>
            <w:tcW w:w="1577" w:type="dxa"/>
          </w:tcPr>
          <w:p w14:paraId="2E27794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390" w:type="dxa"/>
          </w:tcPr>
          <w:p w14:paraId="3B6591C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593402</w:t>
            </w:r>
          </w:p>
        </w:tc>
        <w:tc>
          <w:tcPr>
            <w:tcW w:w="1272" w:type="dxa"/>
          </w:tcPr>
          <w:p w14:paraId="429592F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1732</w:t>
            </w:r>
          </w:p>
        </w:tc>
        <w:tc>
          <w:tcPr>
            <w:tcW w:w="1575" w:type="dxa"/>
          </w:tcPr>
          <w:p w14:paraId="7F333516" w14:textId="1DEE907A" w:rsidR="00A5665A" w:rsidRPr="00D54EB8" w:rsidRDefault="00A5665A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0.</w:t>
            </w:r>
            <w:r w:rsidR="00187117">
              <w:rPr>
                <w:lang w:val="en-US"/>
              </w:rPr>
              <w:t>13060534</w:t>
            </w:r>
          </w:p>
        </w:tc>
        <w:tc>
          <w:tcPr>
            <w:tcW w:w="1705" w:type="dxa"/>
            <w:vMerge/>
          </w:tcPr>
          <w:p w14:paraId="6A8891C3" w14:textId="77777777" w:rsidR="00A5665A" w:rsidRPr="00D54EB8" w:rsidRDefault="00A5665A" w:rsidP="000F5221">
            <w:pPr>
              <w:jc w:val="center"/>
              <w:rPr>
                <w:lang w:val="en-US"/>
              </w:rPr>
            </w:pPr>
          </w:p>
        </w:tc>
      </w:tr>
      <w:tr w:rsidR="002E39CF" w:rsidRPr="00D54EB8" w14:paraId="6AA6AF16" w14:textId="77777777" w:rsidTr="002E39CF">
        <w:tc>
          <w:tcPr>
            <w:tcW w:w="1180" w:type="dxa"/>
          </w:tcPr>
          <w:p w14:paraId="645E8E76" w14:textId="7E15DA5F" w:rsidR="00A5665A" w:rsidRDefault="00D433A3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25" w:type="dxa"/>
          </w:tcPr>
          <w:p w14:paraId="1A8C29F3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Ket1426</w:t>
            </w:r>
          </w:p>
        </w:tc>
        <w:tc>
          <w:tcPr>
            <w:tcW w:w="1577" w:type="dxa"/>
          </w:tcPr>
          <w:p w14:paraId="0E32040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90" w:type="dxa"/>
          </w:tcPr>
          <w:p w14:paraId="2FD1559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1249175</w:t>
            </w:r>
          </w:p>
        </w:tc>
        <w:tc>
          <w:tcPr>
            <w:tcW w:w="1272" w:type="dxa"/>
          </w:tcPr>
          <w:p w14:paraId="0CCD3B8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3608</w:t>
            </w:r>
          </w:p>
        </w:tc>
        <w:tc>
          <w:tcPr>
            <w:tcW w:w="1575" w:type="dxa"/>
          </w:tcPr>
          <w:p w14:paraId="387264D1" w14:textId="1598D966" w:rsidR="00A5665A" w:rsidRPr="00D54EB8" w:rsidRDefault="009615E2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0.13857203</w:t>
            </w:r>
          </w:p>
        </w:tc>
        <w:tc>
          <w:tcPr>
            <w:tcW w:w="1705" w:type="dxa"/>
            <w:vMerge/>
          </w:tcPr>
          <w:p w14:paraId="1792828A" w14:textId="77777777" w:rsidR="00A5665A" w:rsidRPr="00D325F5" w:rsidRDefault="00A5665A" w:rsidP="000F5221">
            <w:pPr>
              <w:jc w:val="center"/>
              <w:rPr>
                <w:lang w:val="en-US"/>
              </w:rPr>
            </w:pPr>
          </w:p>
        </w:tc>
      </w:tr>
      <w:tr w:rsidR="002E39CF" w:rsidRPr="00D54EB8" w14:paraId="35C2ED12" w14:textId="77777777" w:rsidTr="002E39CF">
        <w:tc>
          <w:tcPr>
            <w:tcW w:w="1180" w:type="dxa"/>
          </w:tcPr>
          <w:p w14:paraId="1797DFB9" w14:textId="45C197A5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9</w:t>
            </w:r>
          </w:p>
        </w:tc>
        <w:tc>
          <w:tcPr>
            <w:tcW w:w="1225" w:type="dxa"/>
          </w:tcPr>
          <w:p w14:paraId="386E71E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MR_2</w:t>
            </w:r>
          </w:p>
        </w:tc>
        <w:tc>
          <w:tcPr>
            <w:tcW w:w="1577" w:type="dxa"/>
          </w:tcPr>
          <w:p w14:paraId="00159A5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18,6</w:t>
            </w:r>
          </w:p>
        </w:tc>
        <w:tc>
          <w:tcPr>
            <w:tcW w:w="1390" w:type="dxa"/>
          </w:tcPr>
          <w:p w14:paraId="57CFD8F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398199</w:t>
            </w:r>
          </w:p>
        </w:tc>
        <w:tc>
          <w:tcPr>
            <w:tcW w:w="1272" w:type="dxa"/>
          </w:tcPr>
          <w:p w14:paraId="5BC4881A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1152</w:t>
            </w:r>
          </w:p>
        </w:tc>
        <w:tc>
          <w:tcPr>
            <w:tcW w:w="1575" w:type="dxa"/>
          </w:tcPr>
          <w:p w14:paraId="1DA63047" w14:textId="04CC72BA" w:rsidR="00A5665A" w:rsidRPr="00D54EB8" w:rsidRDefault="002E39CF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0.14460739</w:t>
            </w:r>
          </w:p>
        </w:tc>
        <w:tc>
          <w:tcPr>
            <w:tcW w:w="1705" w:type="dxa"/>
            <w:vMerge/>
          </w:tcPr>
          <w:p w14:paraId="0B96DDAD" w14:textId="77777777" w:rsidR="00A5665A" w:rsidRPr="00705C33" w:rsidRDefault="00A5665A" w:rsidP="000F5221">
            <w:pPr>
              <w:jc w:val="center"/>
              <w:rPr>
                <w:lang w:val="en-US"/>
              </w:rPr>
            </w:pPr>
          </w:p>
        </w:tc>
      </w:tr>
      <w:tr w:rsidR="002E39CF" w:rsidRPr="00D54EB8" w14:paraId="0792B4CA" w14:textId="77777777" w:rsidTr="002E39CF">
        <w:trPr>
          <w:trHeight w:val="281"/>
        </w:trPr>
        <w:tc>
          <w:tcPr>
            <w:tcW w:w="1180" w:type="dxa"/>
          </w:tcPr>
          <w:p w14:paraId="120DA05C" w14:textId="6579E7B3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0</w:t>
            </w:r>
          </w:p>
        </w:tc>
        <w:tc>
          <w:tcPr>
            <w:tcW w:w="1225" w:type="dxa"/>
          </w:tcPr>
          <w:p w14:paraId="2FCDB49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MR_11</w:t>
            </w:r>
          </w:p>
        </w:tc>
        <w:tc>
          <w:tcPr>
            <w:tcW w:w="1577" w:type="dxa"/>
          </w:tcPr>
          <w:p w14:paraId="01954C5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17,0</w:t>
            </w:r>
          </w:p>
        </w:tc>
        <w:tc>
          <w:tcPr>
            <w:tcW w:w="1390" w:type="dxa"/>
          </w:tcPr>
          <w:p w14:paraId="579F40E9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540161</w:t>
            </w:r>
          </w:p>
        </w:tc>
        <w:tc>
          <w:tcPr>
            <w:tcW w:w="1272" w:type="dxa"/>
          </w:tcPr>
          <w:p w14:paraId="1389FC2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1134</w:t>
            </w:r>
          </w:p>
        </w:tc>
        <w:tc>
          <w:tcPr>
            <w:tcW w:w="1575" w:type="dxa"/>
          </w:tcPr>
          <w:p w14:paraId="2F9BD48A" w14:textId="29655851" w:rsidR="00A5665A" w:rsidRPr="00D54EB8" w:rsidRDefault="00DD71B2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0.12390608</w:t>
            </w:r>
          </w:p>
        </w:tc>
        <w:tc>
          <w:tcPr>
            <w:tcW w:w="1705" w:type="dxa"/>
            <w:vMerge/>
          </w:tcPr>
          <w:p w14:paraId="08358096" w14:textId="77777777" w:rsidR="00A5665A" w:rsidRPr="00117AE0" w:rsidRDefault="00A5665A" w:rsidP="000F5221">
            <w:pPr>
              <w:jc w:val="center"/>
              <w:rPr>
                <w:lang w:val="en-US"/>
              </w:rPr>
            </w:pPr>
          </w:p>
        </w:tc>
      </w:tr>
      <w:tr w:rsidR="002E39CF" w14:paraId="20511CFF" w14:textId="77777777" w:rsidTr="002E39CF">
        <w:tc>
          <w:tcPr>
            <w:tcW w:w="1180" w:type="dxa"/>
          </w:tcPr>
          <w:p w14:paraId="222E6900" w14:textId="6204C9F2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1</w:t>
            </w:r>
          </w:p>
        </w:tc>
        <w:tc>
          <w:tcPr>
            <w:tcW w:w="1225" w:type="dxa"/>
          </w:tcPr>
          <w:p w14:paraId="697EE0A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MR_19</w:t>
            </w:r>
          </w:p>
        </w:tc>
        <w:tc>
          <w:tcPr>
            <w:tcW w:w="1577" w:type="dxa"/>
          </w:tcPr>
          <w:p w14:paraId="437CE3E5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18,0</w:t>
            </w:r>
          </w:p>
        </w:tc>
        <w:tc>
          <w:tcPr>
            <w:tcW w:w="1390" w:type="dxa"/>
          </w:tcPr>
          <w:p w14:paraId="293FACB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493035</w:t>
            </w:r>
          </w:p>
        </w:tc>
        <w:tc>
          <w:tcPr>
            <w:tcW w:w="1272" w:type="dxa"/>
          </w:tcPr>
          <w:p w14:paraId="0AD2EC1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575" w:type="dxa"/>
          </w:tcPr>
          <w:p w14:paraId="58B7D385" w14:textId="65A4B8A5" w:rsidR="00A5665A" w:rsidRDefault="007F1B52" w:rsidP="000F5221">
            <w:pPr>
              <w:jc w:val="center"/>
            </w:pPr>
            <w:r>
              <w:t>0.13326090</w:t>
            </w:r>
          </w:p>
        </w:tc>
        <w:tc>
          <w:tcPr>
            <w:tcW w:w="1705" w:type="dxa"/>
            <w:vMerge/>
          </w:tcPr>
          <w:p w14:paraId="1F3A72C1" w14:textId="77777777" w:rsidR="00A5665A" w:rsidRPr="008D73C4" w:rsidRDefault="00A5665A" w:rsidP="000F5221">
            <w:pPr>
              <w:jc w:val="center"/>
            </w:pPr>
          </w:p>
        </w:tc>
      </w:tr>
      <w:tr w:rsidR="002E39CF" w14:paraId="53DB1BEB" w14:textId="77777777" w:rsidTr="002E39CF">
        <w:tc>
          <w:tcPr>
            <w:tcW w:w="1180" w:type="dxa"/>
          </w:tcPr>
          <w:p w14:paraId="62D23608" w14:textId="406F7E7E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2</w:t>
            </w:r>
          </w:p>
        </w:tc>
        <w:tc>
          <w:tcPr>
            <w:tcW w:w="1225" w:type="dxa"/>
          </w:tcPr>
          <w:p w14:paraId="356FB11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MR_29</w:t>
            </w:r>
          </w:p>
        </w:tc>
        <w:tc>
          <w:tcPr>
            <w:tcW w:w="1577" w:type="dxa"/>
          </w:tcPr>
          <w:p w14:paraId="18EA881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390" w:type="dxa"/>
          </w:tcPr>
          <w:p w14:paraId="7872C88B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357641</w:t>
            </w:r>
          </w:p>
        </w:tc>
        <w:tc>
          <w:tcPr>
            <w:tcW w:w="1272" w:type="dxa"/>
          </w:tcPr>
          <w:p w14:paraId="66846A90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1039</w:t>
            </w:r>
          </w:p>
        </w:tc>
        <w:tc>
          <w:tcPr>
            <w:tcW w:w="1575" w:type="dxa"/>
          </w:tcPr>
          <w:p w14:paraId="00F91013" w14:textId="583DB633" w:rsidR="00A5665A" w:rsidRDefault="00555924" w:rsidP="000F5221">
            <w:pPr>
              <w:jc w:val="center"/>
            </w:pPr>
            <w:r>
              <w:t>0.15178948</w:t>
            </w:r>
          </w:p>
        </w:tc>
        <w:tc>
          <w:tcPr>
            <w:tcW w:w="1705" w:type="dxa"/>
            <w:vMerge/>
          </w:tcPr>
          <w:p w14:paraId="6DEA62BF" w14:textId="77777777" w:rsidR="00A5665A" w:rsidRPr="00176329" w:rsidRDefault="00A5665A" w:rsidP="000F5221">
            <w:pPr>
              <w:jc w:val="center"/>
            </w:pPr>
          </w:p>
        </w:tc>
      </w:tr>
      <w:tr w:rsidR="002E39CF" w14:paraId="3B68FFAD" w14:textId="77777777" w:rsidTr="002E39CF">
        <w:tc>
          <w:tcPr>
            <w:tcW w:w="1180" w:type="dxa"/>
          </w:tcPr>
          <w:p w14:paraId="17CAE65B" w14:textId="174D5B12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3</w:t>
            </w:r>
          </w:p>
        </w:tc>
        <w:tc>
          <w:tcPr>
            <w:tcW w:w="1225" w:type="dxa"/>
          </w:tcPr>
          <w:p w14:paraId="5DF3FEA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MR_30</w:t>
            </w:r>
          </w:p>
        </w:tc>
        <w:tc>
          <w:tcPr>
            <w:tcW w:w="1577" w:type="dxa"/>
          </w:tcPr>
          <w:p w14:paraId="747E604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  <w:tc>
          <w:tcPr>
            <w:tcW w:w="1390" w:type="dxa"/>
          </w:tcPr>
          <w:p w14:paraId="2F417D4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518693</w:t>
            </w:r>
          </w:p>
        </w:tc>
        <w:tc>
          <w:tcPr>
            <w:tcW w:w="1272" w:type="dxa"/>
          </w:tcPr>
          <w:p w14:paraId="7E701130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1602</w:t>
            </w:r>
          </w:p>
        </w:tc>
        <w:tc>
          <w:tcPr>
            <w:tcW w:w="1575" w:type="dxa"/>
          </w:tcPr>
          <w:p w14:paraId="2C505D11" w14:textId="3B6E2E12" w:rsidR="00A5665A" w:rsidRDefault="007B625D" w:rsidP="000F5221">
            <w:pPr>
              <w:jc w:val="center"/>
            </w:pPr>
            <w:r>
              <w:t>0.14140865</w:t>
            </w:r>
          </w:p>
        </w:tc>
        <w:tc>
          <w:tcPr>
            <w:tcW w:w="1705" w:type="dxa"/>
            <w:vMerge/>
          </w:tcPr>
          <w:p w14:paraId="220F2E1E" w14:textId="77777777" w:rsidR="00A5665A" w:rsidRPr="00C966CF" w:rsidRDefault="00A5665A" w:rsidP="000F5221">
            <w:pPr>
              <w:jc w:val="center"/>
            </w:pPr>
          </w:p>
        </w:tc>
      </w:tr>
      <w:tr w:rsidR="002E39CF" w14:paraId="57E9B467" w14:textId="77777777" w:rsidTr="002E39CF">
        <w:trPr>
          <w:trHeight w:val="351"/>
        </w:trPr>
        <w:tc>
          <w:tcPr>
            <w:tcW w:w="1180" w:type="dxa"/>
          </w:tcPr>
          <w:p w14:paraId="46257454" w14:textId="04E5F571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4</w:t>
            </w:r>
          </w:p>
        </w:tc>
        <w:tc>
          <w:tcPr>
            <w:tcW w:w="1225" w:type="dxa"/>
          </w:tcPr>
          <w:p w14:paraId="25EC843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mANSI 16</w:t>
            </w:r>
          </w:p>
        </w:tc>
        <w:tc>
          <w:tcPr>
            <w:tcW w:w="1577" w:type="dxa"/>
          </w:tcPr>
          <w:p w14:paraId="7D9A348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390" w:type="dxa"/>
          </w:tcPr>
          <w:p w14:paraId="1FDE48D5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439532</w:t>
            </w:r>
          </w:p>
        </w:tc>
        <w:tc>
          <w:tcPr>
            <w:tcW w:w="1272" w:type="dxa"/>
          </w:tcPr>
          <w:p w14:paraId="2D9CDDE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1277</w:t>
            </w:r>
          </w:p>
        </w:tc>
        <w:tc>
          <w:tcPr>
            <w:tcW w:w="1575" w:type="dxa"/>
          </w:tcPr>
          <w:p w14:paraId="75FAE965" w14:textId="46154C3D" w:rsidR="00A5665A" w:rsidRDefault="00A5665A" w:rsidP="000F5221">
            <w:pPr>
              <w:jc w:val="center"/>
            </w:pPr>
            <w:r w:rsidRPr="00612A0A">
              <w:t>0</w:t>
            </w:r>
            <w:r w:rsidR="00C458CF">
              <w:t>.16730038</w:t>
            </w:r>
          </w:p>
        </w:tc>
        <w:tc>
          <w:tcPr>
            <w:tcW w:w="1705" w:type="dxa"/>
            <w:vMerge/>
          </w:tcPr>
          <w:p w14:paraId="35D8C426" w14:textId="77777777" w:rsidR="00A5665A" w:rsidRPr="00612A0A" w:rsidRDefault="00A5665A" w:rsidP="000F5221">
            <w:pPr>
              <w:jc w:val="center"/>
            </w:pPr>
          </w:p>
        </w:tc>
      </w:tr>
      <w:tr w:rsidR="002E39CF" w14:paraId="49FA2DB9" w14:textId="77777777" w:rsidTr="002E39CF">
        <w:tc>
          <w:tcPr>
            <w:tcW w:w="1180" w:type="dxa"/>
          </w:tcPr>
          <w:p w14:paraId="3BBAC203" w14:textId="42C71614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5</w:t>
            </w:r>
          </w:p>
        </w:tc>
        <w:tc>
          <w:tcPr>
            <w:tcW w:w="1225" w:type="dxa"/>
          </w:tcPr>
          <w:p w14:paraId="06B1CAD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MANSI 20</w:t>
            </w:r>
          </w:p>
        </w:tc>
        <w:tc>
          <w:tcPr>
            <w:tcW w:w="1577" w:type="dxa"/>
          </w:tcPr>
          <w:p w14:paraId="6DBEE36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390" w:type="dxa"/>
          </w:tcPr>
          <w:p w14:paraId="4F26F60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557812</w:t>
            </w:r>
          </w:p>
        </w:tc>
        <w:tc>
          <w:tcPr>
            <w:tcW w:w="1272" w:type="dxa"/>
          </w:tcPr>
          <w:p w14:paraId="24BA58D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1626</w:t>
            </w:r>
          </w:p>
        </w:tc>
        <w:tc>
          <w:tcPr>
            <w:tcW w:w="1575" w:type="dxa"/>
          </w:tcPr>
          <w:p w14:paraId="1BF01810" w14:textId="0B300014" w:rsidR="00A5665A" w:rsidRDefault="00C850BD" w:rsidP="000F5221">
            <w:pPr>
              <w:jc w:val="center"/>
            </w:pPr>
            <w:r>
              <w:t>0.27985997</w:t>
            </w:r>
          </w:p>
        </w:tc>
        <w:tc>
          <w:tcPr>
            <w:tcW w:w="1705" w:type="dxa"/>
            <w:vMerge/>
          </w:tcPr>
          <w:p w14:paraId="64D7E85D" w14:textId="77777777" w:rsidR="00A5665A" w:rsidRPr="003C567C" w:rsidRDefault="00A5665A" w:rsidP="000F5221">
            <w:pPr>
              <w:jc w:val="center"/>
            </w:pPr>
          </w:p>
        </w:tc>
      </w:tr>
      <w:tr w:rsidR="002E39CF" w14:paraId="0BF8C183" w14:textId="77777777" w:rsidTr="002E39CF">
        <w:tc>
          <w:tcPr>
            <w:tcW w:w="1180" w:type="dxa"/>
          </w:tcPr>
          <w:p w14:paraId="1DB8E84D" w14:textId="1EFB6872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6</w:t>
            </w:r>
          </w:p>
        </w:tc>
        <w:tc>
          <w:tcPr>
            <w:tcW w:w="1225" w:type="dxa"/>
          </w:tcPr>
          <w:p w14:paraId="59B4A07F" w14:textId="259630C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MANSI 96</w:t>
            </w:r>
          </w:p>
        </w:tc>
        <w:tc>
          <w:tcPr>
            <w:tcW w:w="1577" w:type="dxa"/>
          </w:tcPr>
          <w:p w14:paraId="017E0FC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390" w:type="dxa"/>
          </w:tcPr>
          <w:p w14:paraId="5C2F8DB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629022</w:t>
            </w:r>
          </w:p>
        </w:tc>
        <w:tc>
          <w:tcPr>
            <w:tcW w:w="1272" w:type="dxa"/>
          </w:tcPr>
          <w:p w14:paraId="275BC80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1829</w:t>
            </w:r>
          </w:p>
        </w:tc>
        <w:tc>
          <w:tcPr>
            <w:tcW w:w="1575" w:type="dxa"/>
          </w:tcPr>
          <w:p w14:paraId="07164643" w14:textId="01315A95" w:rsidR="00A5665A" w:rsidRDefault="00A5665A" w:rsidP="000F5221">
            <w:pPr>
              <w:jc w:val="center"/>
            </w:pPr>
            <w:r w:rsidRPr="00AB7E5A">
              <w:t>0.</w:t>
            </w:r>
            <w:r w:rsidR="00695296">
              <w:t>08208099</w:t>
            </w:r>
          </w:p>
        </w:tc>
        <w:tc>
          <w:tcPr>
            <w:tcW w:w="1705" w:type="dxa"/>
            <w:vMerge/>
          </w:tcPr>
          <w:p w14:paraId="7C9219E8" w14:textId="77777777" w:rsidR="00A5665A" w:rsidRPr="00AB7E5A" w:rsidRDefault="00A5665A" w:rsidP="000F5221">
            <w:pPr>
              <w:jc w:val="center"/>
            </w:pPr>
          </w:p>
        </w:tc>
      </w:tr>
      <w:tr w:rsidR="002E39CF" w14:paraId="64189906" w14:textId="77777777" w:rsidTr="002E39CF">
        <w:tc>
          <w:tcPr>
            <w:tcW w:w="1180" w:type="dxa"/>
          </w:tcPr>
          <w:p w14:paraId="6124652D" w14:textId="6BB46045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7</w:t>
            </w:r>
          </w:p>
        </w:tc>
        <w:tc>
          <w:tcPr>
            <w:tcW w:w="1225" w:type="dxa"/>
          </w:tcPr>
          <w:p w14:paraId="4C4A5E1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NLK 19</w:t>
            </w:r>
          </w:p>
        </w:tc>
        <w:tc>
          <w:tcPr>
            <w:tcW w:w="1577" w:type="dxa"/>
          </w:tcPr>
          <w:p w14:paraId="5C08840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19,0</w:t>
            </w:r>
          </w:p>
        </w:tc>
        <w:tc>
          <w:tcPr>
            <w:tcW w:w="1390" w:type="dxa"/>
          </w:tcPr>
          <w:p w14:paraId="4DBDDB0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501967</w:t>
            </w:r>
          </w:p>
        </w:tc>
        <w:tc>
          <w:tcPr>
            <w:tcW w:w="1272" w:type="dxa"/>
          </w:tcPr>
          <w:p w14:paraId="0789921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1457</w:t>
            </w:r>
          </w:p>
        </w:tc>
        <w:tc>
          <w:tcPr>
            <w:tcW w:w="1575" w:type="dxa"/>
          </w:tcPr>
          <w:p w14:paraId="43B716D6" w14:textId="783D3BB0" w:rsidR="00A5665A" w:rsidRDefault="000D76E5" w:rsidP="000F5221">
            <w:pPr>
              <w:jc w:val="center"/>
            </w:pPr>
            <w:r>
              <w:t>0.12970004</w:t>
            </w:r>
          </w:p>
        </w:tc>
        <w:tc>
          <w:tcPr>
            <w:tcW w:w="1705" w:type="dxa"/>
            <w:vMerge/>
          </w:tcPr>
          <w:p w14:paraId="61F3E156" w14:textId="77777777" w:rsidR="00A5665A" w:rsidRPr="000B4BA1" w:rsidRDefault="00A5665A" w:rsidP="000F5221">
            <w:pPr>
              <w:jc w:val="center"/>
            </w:pPr>
          </w:p>
        </w:tc>
      </w:tr>
      <w:tr w:rsidR="002E39CF" w14:paraId="529CFE22" w14:textId="77777777" w:rsidTr="002E39CF">
        <w:tc>
          <w:tcPr>
            <w:tcW w:w="1180" w:type="dxa"/>
          </w:tcPr>
          <w:p w14:paraId="1EB373E4" w14:textId="40AB5579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433A3">
              <w:rPr>
                <w:lang w:val="en-US"/>
              </w:rPr>
              <w:t>8</w:t>
            </w:r>
          </w:p>
        </w:tc>
        <w:tc>
          <w:tcPr>
            <w:tcW w:w="1225" w:type="dxa"/>
          </w:tcPr>
          <w:p w14:paraId="6571BD3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TBT 13</w:t>
            </w:r>
          </w:p>
        </w:tc>
        <w:tc>
          <w:tcPr>
            <w:tcW w:w="1577" w:type="dxa"/>
          </w:tcPr>
          <w:p w14:paraId="577469C0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390" w:type="dxa"/>
          </w:tcPr>
          <w:p w14:paraId="2809E03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1424025</w:t>
            </w:r>
          </w:p>
        </w:tc>
        <w:tc>
          <w:tcPr>
            <w:tcW w:w="1272" w:type="dxa"/>
          </w:tcPr>
          <w:p w14:paraId="1DEC56C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4144</w:t>
            </w:r>
          </w:p>
        </w:tc>
        <w:tc>
          <w:tcPr>
            <w:tcW w:w="1575" w:type="dxa"/>
          </w:tcPr>
          <w:p w14:paraId="0ECB0417" w14:textId="1DA033A4" w:rsidR="00A5665A" w:rsidRDefault="00B965F3" w:rsidP="000F5221">
            <w:pPr>
              <w:jc w:val="center"/>
            </w:pPr>
            <w:r>
              <w:t>0.09674693</w:t>
            </w:r>
          </w:p>
        </w:tc>
        <w:tc>
          <w:tcPr>
            <w:tcW w:w="1705" w:type="dxa"/>
            <w:vMerge/>
          </w:tcPr>
          <w:p w14:paraId="1D68A55F" w14:textId="77777777" w:rsidR="00A5665A" w:rsidRPr="000B4BA1" w:rsidRDefault="00A5665A" w:rsidP="000F5221">
            <w:pPr>
              <w:jc w:val="center"/>
            </w:pPr>
          </w:p>
        </w:tc>
      </w:tr>
      <w:tr w:rsidR="002E39CF" w14:paraId="317470B5" w14:textId="77777777" w:rsidTr="002E39CF">
        <w:tc>
          <w:tcPr>
            <w:tcW w:w="1180" w:type="dxa"/>
          </w:tcPr>
          <w:p w14:paraId="6BCE4946" w14:textId="2797EBD6" w:rsidR="00A5665A" w:rsidRDefault="00D433A3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225" w:type="dxa"/>
          </w:tcPr>
          <w:p w14:paraId="63DDE3FC" w14:textId="0DD9FFBD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TBT 9</w:t>
            </w:r>
          </w:p>
        </w:tc>
        <w:tc>
          <w:tcPr>
            <w:tcW w:w="1577" w:type="dxa"/>
          </w:tcPr>
          <w:p w14:paraId="52802791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390" w:type="dxa"/>
          </w:tcPr>
          <w:p w14:paraId="197ACA8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1324031</w:t>
            </w:r>
          </w:p>
        </w:tc>
        <w:tc>
          <w:tcPr>
            <w:tcW w:w="1272" w:type="dxa"/>
          </w:tcPr>
          <w:p w14:paraId="16B8899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3861</w:t>
            </w:r>
          </w:p>
        </w:tc>
        <w:tc>
          <w:tcPr>
            <w:tcW w:w="1575" w:type="dxa"/>
          </w:tcPr>
          <w:p w14:paraId="40842D71" w14:textId="26EC340A" w:rsidR="00A5665A" w:rsidRDefault="00E11591" w:rsidP="000F5221">
            <w:pPr>
              <w:jc w:val="center"/>
            </w:pPr>
            <w:r>
              <w:t>0.08841813</w:t>
            </w:r>
          </w:p>
        </w:tc>
        <w:tc>
          <w:tcPr>
            <w:tcW w:w="1705" w:type="dxa"/>
            <w:vMerge/>
          </w:tcPr>
          <w:p w14:paraId="29D026FD" w14:textId="77777777" w:rsidR="00A5665A" w:rsidRPr="000B4BA1" w:rsidRDefault="00A5665A" w:rsidP="000F5221">
            <w:pPr>
              <w:jc w:val="center"/>
            </w:pPr>
          </w:p>
        </w:tc>
      </w:tr>
      <w:tr w:rsidR="002E39CF" w14:paraId="570C9155" w14:textId="77777777" w:rsidTr="002E39CF">
        <w:tc>
          <w:tcPr>
            <w:tcW w:w="1180" w:type="dxa"/>
          </w:tcPr>
          <w:p w14:paraId="5B149D74" w14:textId="3811B3D4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0</w:t>
            </w:r>
          </w:p>
        </w:tc>
        <w:tc>
          <w:tcPr>
            <w:tcW w:w="1225" w:type="dxa"/>
          </w:tcPr>
          <w:p w14:paraId="40E952D7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vgUT</w:t>
            </w:r>
          </w:p>
        </w:tc>
        <w:tc>
          <w:tcPr>
            <w:tcW w:w="1577" w:type="dxa"/>
          </w:tcPr>
          <w:p w14:paraId="521BEAEE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20,2</w:t>
            </w:r>
          </w:p>
        </w:tc>
        <w:tc>
          <w:tcPr>
            <w:tcW w:w="1390" w:type="dxa"/>
          </w:tcPr>
          <w:p w14:paraId="14108AB9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466066</w:t>
            </w:r>
          </w:p>
        </w:tc>
        <w:tc>
          <w:tcPr>
            <w:tcW w:w="1272" w:type="dxa"/>
          </w:tcPr>
          <w:p w14:paraId="59A6A203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1351</w:t>
            </w:r>
          </w:p>
        </w:tc>
        <w:tc>
          <w:tcPr>
            <w:tcW w:w="1575" w:type="dxa"/>
          </w:tcPr>
          <w:p w14:paraId="68A23FE1" w14:textId="1CAFEC55" w:rsidR="00A5665A" w:rsidRDefault="00E11591" w:rsidP="000F5221">
            <w:pPr>
              <w:jc w:val="center"/>
            </w:pPr>
            <w:r>
              <w:t>0.05637033</w:t>
            </w:r>
          </w:p>
        </w:tc>
        <w:tc>
          <w:tcPr>
            <w:tcW w:w="1705" w:type="dxa"/>
            <w:vMerge/>
          </w:tcPr>
          <w:p w14:paraId="33797F11" w14:textId="77777777" w:rsidR="00A5665A" w:rsidRPr="00116FA7" w:rsidRDefault="00A5665A" w:rsidP="000F5221">
            <w:pPr>
              <w:jc w:val="center"/>
            </w:pPr>
          </w:p>
        </w:tc>
      </w:tr>
      <w:tr w:rsidR="00A5665A" w14:paraId="6F33F37F" w14:textId="77777777" w:rsidTr="002E39CF">
        <w:trPr>
          <w:trHeight w:val="309"/>
        </w:trPr>
        <w:tc>
          <w:tcPr>
            <w:tcW w:w="1180" w:type="dxa"/>
          </w:tcPr>
          <w:p w14:paraId="183041C6" w14:textId="3DC3F5A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1</w:t>
            </w:r>
          </w:p>
        </w:tc>
        <w:tc>
          <w:tcPr>
            <w:tcW w:w="1225" w:type="dxa"/>
          </w:tcPr>
          <w:p w14:paraId="0E57FEE2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L8</w:t>
            </w:r>
          </w:p>
        </w:tc>
        <w:tc>
          <w:tcPr>
            <w:tcW w:w="1577" w:type="dxa"/>
          </w:tcPr>
          <w:p w14:paraId="60D9CF2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390" w:type="dxa"/>
          </w:tcPr>
          <w:p w14:paraId="1EEE28E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629381</w:t>
            </w:r>
          </w:p>
        </w:tc>
        <w:tc>
          <w:tcPr>
            <w:tcW w:w="1272" w:type="dxa"/>
          </w:tcPr>
          <w:p w14:paraId="31A4C053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1847</w:t>
            </w:r>
          </w:p>
        </w:tc>
        <w:tc>
          <w:tcPr>
            <w:tcW w:w="1575" w:type="dxa"/>
          </w:tcPr>
          <w:p w14:paraId="1872FAC9" w14:textId="5C150058" w:rsidR="00A5665A" w:rsidRDefault="00A557D8" w:rsidP="000F5221">
            <w:pPr>
              <w:jc w:val="center"/>
            </w:pPr>
            <w:r>
              <w:t>0.07996861</w:t>
            </w:r>
          </w:p>
        </w:tc>
        <w:tc>
          <w:tcPr>
            <w:tcW w:w="1705" w:type="dxa"/>
            <w:vMerge w:val="restart"/>
          </w:tcPr>
          <w:p w14:paraId="71CFB3CA" w14:textId="77777777" w:rsidR="000F5221" w:rsidRDefault="000F5221" w:rsidP="000F5221">
            <w:pPr>
              <w:jc w:val="center"/>
            </w:pPr>
          </w:p>
          <w:p w14:paraId="483147A4" w14:textId="77777777" w:rsidR="000F5221" w:rsidRDefault="000F5221" w:rsidP="000F5221">
            <w:pPr>
              <w:jc w:val="center"/>
            </w:pPr>
          </w:p>
          <w:p w14:paraId="0E0BA134" w14:textId="1A204A10" w:rsidR="00A5665A" w:rsidRPr="001D0917" w:rsidRDefault="00D145C8" w:rsidP="000F5221">
            <w:pPr>
              <w:jc w:val="center"/>
            </w:pPr>
            <w:r>
              <w:t>0,12122638</w:t>
            </w:r>
          </w:p>
        </w:tc>
      </w:tr>
      <w:tr w:rsidR="00A5665A" w14:paraId="59087DB4" w14:textId="77777777" w:rsidTr="002E39CF">
        <w:tc>
          <w:tcPr>
            <w:tcW w:w="1180" w:type="dxa"/>
          </w:tcPr>
          <w:p w14:paraId="37114466" w14:textId="0DD91EA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2</w:t>
            </w:r>
          </w:p>
        </w:tc>
        <w:tc>
          <w:tcPr>
            <w:tcW w:w="1225" w:type="dxa"/>
          </w:tcPr>
          <w:p w14:paraId="2C79E13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L9</w:t>
            </w:r>
          </w:p>
        </w:tc>
        <w:tc>
          <w:tcPr>
            <w:tcW w:w="1577" w:type="dxa"/>
          </w:tcPr>
          <w:p w14:paraId="5AC28F0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390" w:type="dxa"/>
          </w:tcPr>
          <w:p w14:paraId="74F56C95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703710</w:t>
            </w:r>
          </w:p>
        </w:tc>
        <w:tc>
          <w:tcPr>
            <w:tcW w:w="1272" w:type="dxa"/>
          </w:tcPr>
          <w:p w14:paraId="0653920F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2060</w:t>
            </w:r>
          </w:p>
        </w:tc>
        <w:tc>
          <w:tcPr>
            <w:tcW w:w="1575" w:type="dxa"/>
          </w:tcPr>
          <w:p w14:paraId="4F16FBBA" w14:textId="0CF266EC" w:rsidR="00A5665A" w:rsidRDefault="00D9782D" w:rsidP="000F5221">
            <w:pPr>
              <w:jc w:val="center"/>
            </w:pPr>
            <w:r>
              <w:t>0.12752731</w:t>
            </w:r>
          </w:p>
        </w:tc>
        <w:tc>
          <w:tcPr>
            <w:tcW w:w="1705" w:type="dxa"/>
            <w:vMerge/>
          </w:tcPr>
          <w:p w14:paraId="3FC3E3D7" w14:textId="77777777" w:rsidR="00A5665A" w:rsidRPr="001D0917" w:rsidRDefault="00A5665A" w:rsidP="000F5221">
            <w:pPr>
              <w:jc w:val="center"/>
            </w:pPr>
          </w:p>
        </w:tc>
      </w:tr>
      <w:tr w:rsidR="00A5665A" w14:paraId="43A86EF2" w14:textId="77777777" w:rsidTr="002E39CF">
        <w:trPr>
          <w:trHeight w:val="310"/>
        </w:trPr>
        <w:tc>
          <w:tcPr>
            <w:tcW w:w="1180" w:type="dxa"/>
          </w:tcPr>
          <w:p w14:paraId="35CB50FC" w14:textId="1BF374C8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3</w:t>
            </w:r>
          </w:p>
        </w:tc>
        <w:tc>
          <w:tcPr>
            <w:tcW w:w="1225" w:type="dxa"/>
          </w:tcPr>
          <w:p w14:paraId="53EEB148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L20</w:t>
            </w:r>
          </w:p>
        </w:tc>
        <w:tc>
          <w:tcPr>
            <w:tcW w:w="1577" w:type="dxa"/>
          </w:tcPr>
          <w:p w14:paraId="0713F9EA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390" w:type="dxa"/>
          </w:tcPr>
          <w:p w14:paraId="246748E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345296</w:t>
            </w:r>
          </w:p>
        </w:tc>
        <w:tc>
          <w:tcPr>
            <w:tcW w:w="1272" w:type="dxa"/>
          </w:tcPr>
          <w:p w14:paraId="29654114" w14:textId="77777777" w:rsidR="00A5665A" w:rsidRDefault="00A5665A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575" w:type="dxa"/>
          </w:tcPr>
          <w:p w14:paraId="2C7E70B6" w14:textId="042FC240" w:rsidR="00A5665A" w:rsidRDefault="00A5665A" w:rsidP="000E7E92">
            <w:pPr>
              <w:jc w:val="center"/>
            </w:pPr>
            <w:r w:rsidRPr="00497663">
              <w:t>0.</w:t>
            </w:r>
            <w:r w:rsidR="000E7E92">
              <w:t>23049067</w:t>
            </w:r>
          </w:p>
        </w:tc>
        <w:tc>
          <w:tcPr>
            <w:tcW w:w="1705" w:type="dxa"/>
            <w:vMerge/>
          </w:tcPr>
          <w:p w14:paraId="09B6C4CC" w14:textId="77777777" w:rsidR="00A5665A" w:rsidRPr="00497663" w:rsidRDefault="00A5665A" w:rsidP="000F5221">
            <w:pPr>
              <w:jc w:val="center"/>
            </w:pPr>
          </w:p>
        </w:tc>
      </w:tr>
      <w:tr w:rsidR="00A5665A" w14:paraId="0D345479" w14:textId="77777777" w:rsidTr="002E39CF">
        <w:trPr>
          <w:trHeight w:val="302"/>
        </w:trPr>
        <w:tc>
          <w:tcPr>
            <w:tcW w:w="1180" w:type="dxa"/>
          </w:tcPr>
          <w:p w14:paraId="2FB51388" w14:textId="0D9BEF38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4</w:t>
            </w:r>
          </w:p>
        </w:tc>
        <w:tc>
          <w:tcPr>
            <w:tcW w:w="1225" w:type="dxa"/>
          </w:tcPr>
          <w:p w14:paraId="50BB052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L45</w:t>
            </w:r>
          </w:p>
        </w:tc>
        <w:tc>
          <w:tcPr>
            <w:tcW w:w="1577" w:type="dxa"/>
          </w:tcPr>
          <w:p w14:paraId="31C24EB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390" w:type="dxa"/>
          </w:tcPr>
          <w:p w14:paraId="065375C4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745802</w:t>
            </w:r>
          </w:p>
        </w:tc>
        <w:tc>
          <w:tcPr>
            <w:tcW w:w="1272" w:type="dxa"/>
          </w:tcPr>
          <w:p w14:paraId="4AD99028" w14:textId="77777777" w:rsidR="00A5665A" w:rsidRDefault="00A5665A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2166</w:t>
            </w:r>
          </w:p>
        </w:tc>
        <w:tc>
          <w:tcPr>
            <w:tcW w:w="1575" w:type="dxa"/>
          </w:tcPr>
          <w:p w14:paraId="177C31F7" w14:textId="4F001525" w:rsidR="00A5665A" w:rsidRDefault="00150004" w:rsidP="000F5221">
            <w:pPr>
              <w:jc w:val="center"/>
            </w:pPr>
            <w:r>
              <w:t>0.05516325</w:t>
            </w:r>
          </w:p>
        </w:tc>
        <w:tc>
          <w:tcPr>
            <w:tcW w:w="1705" w:type="dxa"/>
            <w:vMerge/>
          </w:tcPr>
          <w:p w14:paraId="129585A2" w14:textId="77777777" w:rsidR="00A5665A" w:rsidRPr="00CF208E" w:rsidRDefault="00A5665A" w:rsidP="000F5221">
            <w:pPr>
              <w:jc w:val="center"/>
            </w:pPr>
          </w:p>
        </w:tc>
      </w:tr>
      <w:tr w:rsidR="00A5665A" w14:paraId="53F68796" w14:textId="77777777" w:rsidTr="002E39CF">
        <w:trPr>
          <w:trHeight w:val="225"/>
        </w:trPr>
        <w:tc>
          <w:tcPr>
            <w:tcW w:w="1180" w:type="dxa"/>
          </w:tcPr>
          <w:p w14:paraId="2B995769" w14:textId="359C8F61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433A3">
              <w:rPr>
                <w:lang w:val="en-US"/>
              </w:rPr>
              <w:t>5</w:t>
            </w:r>
          </w:p>
        </w:tc>
        <w:tc>
          <w:tcPr>
            <w:tcW w:w="1225" w:type="dxa"/>
          </w:tcPr>
          <w:p w14:paraId="34BB2C7D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L46</w:t>
            </w:r>
          </w:p>
        </w:tc>
        <w:tc>
          <w:tcPr>
            <w:tcW w:w="1577" w:type="dxa"/>
          </w:tcPr>
          <w:p w14:paraId="0BA68CFB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390" w:type="dxa"/>
          </w:tcPr>
          <w:p w14:paraId="0F7B3D4C" w14:textId="77777777" w:rsidR="00A5665A" w:rsidRDefault="00A5665A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479313</w:t>
            </w:r>
          </w:p>
        </w:tc>
        <w:tc>
          <w:tcPr>
            <w:tcW w:w="1272" w:type="dxa"/>
          </w:tcPr>
          <w:p w14:paraId="05EB445C" w14:textId="77777777" w:rsidR="00A5665A" w:rsidRDefault="00A5665A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1400</w:t>
            </w:r>
          </w:p>
        </w:tc>
        <w:tc>
          <w:tcPr>
            <w:tcW w:w="1575" w:type="dxa"/>
          </w:tcPr>
          <w:p w14:paraId="2DAA364B" w14:textId="2EA4A1A7" w:rsidR="00A5665A" w:rsidRDefault="00D4161A" w:rsidP="000F5221">
            <w:pPr>
              <w:jc w:val="center"/>
            </w:pPr>
            <w:r>
              <w:t>0.11298207</w:t>
            </w:r>
          </w:p>
        </w:tc>
        <w:tc>
          <w:tcPr>
            <w:tcW w:w="1705" w:type="dxa"/>
            <w:vMerge/>
          </w:tcPr>
          <w:p w14:paraId="75F1AFE9" w14:textId="77777777" w:rsidR="00A5665A" w:rsidRPr="00A52471" w:rsidRDefault="00A5665A" w:rsidP="000F5221">
            <w:pPr>
              <w:jc w:val="center"/>
            </w:pPr>
          </w:p>
        </w:tc>
      </w:tr>
    </w:tbl>
    <w:p w14:paraId="7BCB5D3A" w14:textId="77777777" w:rsidR="00856123" w:rsidRDefault="00856123" w:rsidP="000F5221">
      <w:pPr>
        <w:jc w:val="center"/>
      </w:pPr>
    </w:p>
    <w:p w14:paraId="5C071810" w14:textId="77777777" w:rsidR="00E30EAE" w:rsidRPr="00266D0C" w:rsidRDefault="00E30EAE" w:rsidP="0039225B"/>
    <w:p w14:paraId="088754B1" w14:textId="3CD958C2" w:rsidR="004903A5" w:rsidRDefault="005826F5" w:rsidP="00F909D8">
      <w:pPr>
        <w:ind w:firstLine="360"/>
      </w:pPr>
      <w:r>
        <w:t xml:space="preserve">На основании отчета </w:t>
      </w:r>
      <w:r w:rsidRPr="00BE00C6">
        <w:t>FastQC</w:t>
      </w:r>
      <w:r w:rsidR="00CD0CB2">
        <w:t xml:space="preserve"> был сделан вывод о том, что результаты секвенирования генома </w:t>
      </w:r>
      <w:r w:rsidR="000931A0">
        <w:t xml:space="preserve">мтДНК пациентов с   </w:t>
      </w:r>
      <w:r w:rsidR="000931A0" w:rsidRPr="00BE00C6">
        <w:t>LHON</w:t>
      </w:r>
      <w:r w:rsidR="000931A0" w:rsidRPr="000931A0">
        <w:t xml:space="preserve"> </w:t>
      </w:r>
      <w:r w:rsidR="00CD0CB2">
        <w:t>содержат в среднем 5</w:t>
      </w:r>
      <w:r w:rsidR="00CC0A06">
        <w:t>80700 прочтений длинной 50 п.н</w:t>
      </w:r>
      <w:r w:rsidR="00D2757E">
        <w:t>.</w:t>
      </w:r>
      <w:r w:rsidR="00D2757E" w:rsidRPr="00D2757E">
        <w:t xml:space="preserve"> </w:t>
      </w:r>
      <w:r w:rsidR="00D2757E">
        <w:t>Средне</w:t>
      </w:r>
      <w:r w:rsidR="00CC0A06">
        <w:t xml:space="preserve">е покрытие составило 1695. </w:t>
      </w:r>
      <w:r w:rsidR="004903A5">
        <w:t>Результаты секвенирова</w:t>
      </w:r>
      <w:r w:rsidR="00757DB7">
        <w:t>ния контрол</w:t>
      </w:r>
      <w:r w:rsidR="009E4C45">
        <w:t>ьной группы показал</w:t>
      </w:r>
      <w:r w:rsidR="00F909D8">
        <w:t xml:space="preserve">и среднее число прочтений 659416 длинной 50 п.н. </w:t>
      </w:r>
      <w:r w:rsidR="002553D3">
        <w:t xml:space="preserve">Среднее покрытие </w:t>
      </w:r>
      <w:r w:rsidR="00F909D8">
        <w:t>составило 1899.</w:t>
      </w:r>
    </w:p>
    <w:p w14:paraId="2757892A" w14:textId="135480DA" w:rsidR="000F4EAC" w:rsidRDefault="00F909D8" w:rsidP="009A6792">
      <w:pPr>
        <w:ind w:firstLine="360"/>
      </w:pPr>
      <w:r>
        <w:t xml:space="preserve">Определение и визуализацию уровня гетероплазмии для каждой позиции мтДНК в исследованных образцах проводили при </w:t>
      </w:r>
      <w:r w:rsidR="009A6792">
        <w:t>помощи скрипта на JavaScript по результатам</w:t>
      </w:r>
      <w:r w:rsidR="000F4EAC">
        <w:t xml:space="preserve"> </w:t>
      </w:r>
      <w:r w:rsidR="009A6792">
        <w:t>секвенирования.</w:t>
      </w:r>
      <w:r w:rsidR="001815B5">
        <w:t xml:space="preserve"> При сравнении гетероплазмии испытуемой и контрольной группы </w:t>
      </w:r>
    </w:p>
    <w:p w14:paraId="65B4CE01" w14:textId="0D6F913A" w:rsidR="00D050CD" w:rsidRDefault="002D6661" w:rsidP="008E064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10F09" wp14:editId="3659D112">
                <wp:simplePos x="0" y="0"/>
                <wp:positionH relativeFrom="column">
                  <wp:posOffset>-1142365</wp:posOffset>
                </wp:positionH>
                <wp:positionV relativeFrom="paragraph">
                  <wp:posOffset>1687830</wp:posOffset>
                </wp:positionV>
                <wp:extent cx="1616075" cy="233680"/>
                <wp:effectExtent l="5398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1607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2913A" w14:textId="4228524C" w:rsidR="008E0647" w:rsidRDefault="008E0647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10F09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15" o:spid="_x0000_s1026" type="#_x0000_t202" style="position:absolute;margin-left:-89.95pt;margin-top:132.9pt;width:127.25pt;height:18.4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" filled="f" stroked="f">
                <v:textbox>
                  <w:txbxContent>
                    <w:p w14:paraId="4FB2913A" w14:textId="4228524C" w:rsidR="008E0647" w:rsidRDefault="008E0647">
                      <w:r>
                        <w:t>Уровень гетероплазмии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3FA5FDD" wp14:editId="1B15408E">
            <wp:extent cx="5604389" cy="3297222"/>
            <wp:effectExtent l="0" t="0" r="952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45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b="8687"/>
                    <a:stretch/>
                  </pic:blipFill>
                  <pic:spPr bwMode="auto">
                    <a:xfrm>
                      <a:off x="0" y="0"/>
                      <a:ext cx="5609873" cy="330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EC335" w14:textId="0C2303EA" w:rsidR="001815B5" w:rsidRDefault="00775E01" w:rsidP="003E025B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64A32" wp14:editId="43CCC8F2">
                <wp:simplePos x="0" y="0"/>
                <wp:positionH relativeFrom="column">
                  <wp:posOffset>1828800</wp:posOffset>
                </wp:positionH>
                <wp:positionV relativeFrom="paragraph">
                  <wp:posOffset>48260</wp:posOffset>
                </wp:positionV>
                <wp:extent cx="1829435" cy="347980"/>
                <wp:effectExtent l="0" t="0" r="0" b="762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438B4" w14:textId="5D7CBE7F" w:rsidR="00775E01" w:rsidRPr="00775E01" w:rsidRDefault="00775E01">
                            <w:r>
                              <w:rPr>
                                <w:lang w:val="en-US"/>
                              </w:rPr>
                              <w:t>Позиция мт-генома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64A32" id="Надпись 23" o:spid="_x0000_s1027" type="#_x0000_t202" style="position:absolute;left:0;text-align:left;margin-left:2in;margin-top:3.8pt;width:144.05pt;height:2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" filled="f" stroked="f">
                <v:textbox>
                  <w:txbxContent>
                    <w:p w14:paraId="64D438B4" w14:textId="5D7CBE7F" w:rsidR="00775E01" w:rsidRPr="00775E01" w:rsidRDefault="00775E01">
                      <w:r>
                        <w:rPr>
                          <w:lang w:val="en-US"/>
                        </w:rPr>
                        <w:t>Позиция мт-генома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FFE2F5" w14:textId="77777777" w:rsidR="00775E01" w:rsidRDefault="00775E01" w:rsidP="003E025B"/>
    <w:p w14:paraId="01C2508E" w14:textId="12CED06D" w:rsidR="006A4ED6" w:rsidRDefault="00D279AD" w:rsidP="00775E01">
      <w:r>
        <w:t>Рисунок 2. Пример визу</w:t>
      </w:r>
      <w:r w:rsidR="00A655E2">
        <w:t xml:space="preserve">ализации уровня гетероплазмии </w:t>
      </w:r>
      <w:r w:rsidR="001815B5">
        <w:t>образца испытуемой группы</w:t>
      </w:r>
      <w:r w:rsidR="00775E01">
        <w:t xml:space="preserve"> </w:t>
      </w:r>
      <w:r w:rsidR="00A655E2">
        <w:rPr>
          <w:noProof/>
          <w:lang w:eastAsia="ru-RU"/>
        </w:rPr>
        <w:t>(</w:t>
      </w:r>
      <w:r>
        <w:rPr>
          <w:noProof/>
          <w:lang w:eastAsia="ru-RU"/>
        </w:rPr>
        <w:t>образец</w:t>
      </w:r>
      <w:r w:rsidR="00DC1825">
        <w:rPr>
          <w:noProof/>
          <w:lang w:eastAsia="ru-RU"/>
        </w:rPr>
        <w:t xml:space="preserve"> </w:t>
      </w:r>
      <w:r w:rsidR="009653EA" w:rsidRPr="00775E01">
        <w:rPr>
          <w:noProof/>
          <w:lang w:eastAsia="ru-RU"/>
        </w:rPr>
        <w:t>25</w:t>
      </w:r>
      <w:r w:rsidR="00DC1825" w:rsidRPr="00DC1825">
        <w:rPr>
          <w:noProof/>
          <w:lang w:eastAsia="ru-RU"/>
        </w:rPr>
        <w:t>)</w:t>
      </w:r>
    </w:p>
    <w:p w14:paraId="1699042C" w14:textId="4BFC3D4D" w:rsidR="006A4ED6" w:rsidRDefault="00775E01" w:rsidP="00775E0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C87F07" wp14:editId="6FDAAB92">
            <wp:extent cx="5699827" cy="33128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krd8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b="8687"/>
                    <a:stretch/>
                  </pic:blipFill>
                  <pic:spPr bwMode="auto">
                    <a:xfrm>
                      <a:off x="0" y="0"/>
                      <a:ext cx="5718617" cy="33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FF735" wp14:editId="465A6C7D">
                <wp:simplePos x="0" y="0"/>
                <wp:positionH relativeFrom="column">
                  <wp:posOffset>-1147445</wp:posOffset>
                </wp:positionH>
                <wp:positionV relativeFrom="paragraph">
                  <wp:posOffset>1591945</wp:posOffset>
                </wp:positionV>
                <wp:extent cx="1616075" cy="233680"/>
                <wp:effectExtent l="5398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1607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9DA0" w14:textId="77777777" w:rsidR="00775E01" w:rsidRDefault="00775E01" w:rsidP="00775E01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735" id="Надпись 22" o:spid="_x0000_s1028" type="#_x0000_t202" style="position:absolute;margin-left:-90.35pt;margin-top:125.35pt;width:127.25pt;height:18.4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" filled="f" stroked="f">
                <v:textbox>
                  <w:txbxContent>
                    <w:p w14:paraId="1DAB9DA0" w14:textId="77777777" w:rsidR="00775E01" w:rsidRDefault="00775E01" w:rsidP="00775E01">
                      <w:r>
                        <w:t>Уровень гетероплазмии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A1DFF0" w14:textId="4F16A292" w:rsidR="009A6792" w:rsidRDefault="001815B5" w:rsidP="001815B5">
      <w:pPr>
        <w:ind w:firstLine="360"/>
      </w:pPr>
      <w:r>
        <w:t xml:space="preserve">                                                              </w:t>
      </w:r>
      <w:r w:rsidR="00EC3D68">
        <w:t>позиция мт-генома</w:t>
      </w:r>
    </w:p>
    <w:p w14:paraId="625EB641" w14:textId="47AD3B02" w:rsidR="001815B5" w:rsidRDefault="001815B5" w:rsidP="00775E01">
      <w:r>
        <w:t>Рисунок 3</w:t>
      </w:r>
      <w:r>
        <w:t>. Пример визуализации уровня гетероплазмии</w:t>
      </w:r>
      <w:r>
        <w:t xml:space="preserve"> образца контрольной группы</w:t>
      </w:r>
      <w:r>
        <w:t xml:space="preserve"> (образец </w:t>
      </w:r>
      <w:r w:rsidR="00775E01">
        <w:t>5</w:t>
      </w:r>
      <w:r>
        <w:t>)</w:t>
      </w:r>
    </w:p>
    <w:p w14:paraId="0BFDC571" w14:textId="77777777" w:rsidR="00F84D9C" w:rsidRDefault="00F84D9C" w:rsidP="001815B5">
      <w:pPr>
        <w:jc w:val="center"/>
      </w:pPr>
    </w:p>
    <w:p w14:paraId="218C40F1" w14:textId="77777777" w:rsidR="00F84D9C" w:rsidRDefault="00F84D9C" w:rsidP="001815B5">
      <w:pPr>
        <w:jc w:val="center"/>
      </w:pPr>
    </w:p>
    <w:p w14:paraId="1CA41C91" w14:textId="4F34EEE5" w:rsidR="00F84D9C" w:rsidRDefault="00F84D9C" w:rsidP="001815B5">
      <w:pPr>
        <w:jc w:val="center"/>
      </w:pPr>
    </w:p>
    <w:p w14:paraId="3BD480D1" w14:textId="77777777" w:rsidR="001815B5" w:rsidRPr="009A6792" w:rsidRDefault="001815B5" w:rsidP="001815B5">
      <w:pPr>
        <w:ind w:firstLine="360"/>
      </w:pPr>
    </w:p>
    <w:p w14:paraId="792ED16E" w14:textId="5C928851" w:rsidR="00F909D8" w:rsidRPr="00D279AD" w:rsidRDefault="00F909D8" w:rsidP="00D279AD"/>
    <w:p w14:paraId="67931AB3" w14:textId="7737AD8F" w:rsidR="005826F5" w:rsidRPr="001A09A4" w:rsidRDefault="005826F5" w:rsidP="00D327E4"/>
    <w:p w14:paraId="2BED1013" w14:textId="7CE978FB" w:rsidR="001A09A4" w:rsidRPr="001A09A4" w:rsidRDefault="001A09A4" w:rsidP="00D327E4"/>
    <w:p w14:paraId="77CE6604" w14:textId="5BBD8887" w:rsidR="00D327E4" w:rsidRPr="00D327E4" w:rsidRDefault="00D327E4" w:rsidP="00D327E4"/>
    <w:p w14:paraId="442CA628" w14:textId="77777777" w:rsidR="00744065" w:rsidRDefault="00744065" w:rsidP="00744065"/>
    <w:p w14:paraId="7FEF2C5C" w14:textId="77777777" w:rsidR="008B3EC1" w:rsidRDefault="008B3EC1"/>
    <w:sectPr w:rsidR="008B3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33C32"/>
    <w:multiLevelType w:val="hybridMultilevel"/>
    <w:tmpl w:val="FE349A6A"/>
    <w:lvl w:ilvl="0" w:tplc="2C4A901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00ED34FC"/>
    <w:multiLevelType w:val="hybridMultilevel"/>
    <w:tmpl w:val="82C8AF44"/>
    <w:lvl w:ilvl="0" w:tplc="6DBC2E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963457D"/>
    <w:multiLevelType w:val="hybridMultilevel"/>
    <w:tmpl w:val="303CFAAE"/>
    <w:lvl w:ilvl="0" w:tplc="0419000F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09DE3480"/>
    <w:multiLevelType w:val="hybridMultilevel"/>
    <w:tmpl w:val="82FED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E16430"/>
    <w:multiLevelType w:val="hybridMultilevel"/>
    <w:tmpl w:val="88A2102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585758"/>
    <w:multiLevelType w:val="hybridMultilevel"/>
    <w:tmpl w:val="01F8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1D1B7E"/>
    <w:multiLevelType w:val="hybridMultilevel"/>
    <w:tmpl w:val="BF4EBC8C"/>
    <w:lvl w:ilvl="0" w:tplc="2C4A9014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7">
    <w:nsid w:val="2AB473AB"/>
    <w:multiLevelType w:val="hybridMultilevel"/>
    <w:tmpl w:val="4F1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9C4740"/>
    <w:multiLevelType w:val="hybridMultilevel"/>
    <w:tmpl w:val="655E5D02"/>
    <w:lvl w:ilvl="0" w:tplc="6DBC2ED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9796F63"/>
    <w:multiLevelType w:val="hybridMultilevel"/>
    <w:tmpl w:val="CB06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A52EA"/>
    <w:multiLevelType w:val="hybridMultilevel"/>
    <w:tmpl w:val="6186D69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4BD919CF"/>
    <w:multiLevelType w:val="hybridMultilevel"/>
    <w:tmpl w:val="8C589578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63DEF"/>
    <w:multiLevelType w:val="hybridMultilevel"/>
    <w:tmpl w:val="BA92FE2E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5972460F"/>
    <w:multiLevelType w:val="hybridMultilevel"/>
    <w:tmpl w:val="4F0848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C07282E"/>
    <w:multiLevelType w:val="hybridMultilevel"/>
    <w:tmpl w:val="2E46A16A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5">
    <w:nsid w:val="6F4A2BE6"/>
    <w:multiLevelType w:val="hybridMultilevel"/>
    <w:tmpl w:val="A2226D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5C2088"/>
    <w:multiLevelType w:val="hybridMultilevel"/>
    <w:tmpl w:val="60145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DE3FC0"/>
    <w:multiLevelType w:val="hybridMultilevel"/>
    <w:tmpl w:val="BF1E554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191EDF"/>
    <w:multiLevelType w:val="hybridMultilevel"/>
    <w:tmpl w:val="2A16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EE16C8"/>
    <w:multiLevelType w:val="hybridMultilevel"/>
    <w:tmpl w:val="787460C8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10"/>
  </w:num>
  <w:num w:numId="5">
    <w:abstractNumId w:val="1"/>
  </w:num>
  <w:num w:numId="6">
    <w:abstractNumId w:val="18"/>
  </w:num>
  <w:num w:numId="7">
    <w:abstractNumId w:val="12"/>
  </w:num>
  <w:num w:numId="8">
    <w:abstractNumId w:val="11"/>
  </w:num>
  <w:num w:numId="9">
    <w:abstractNumId w:val="4"/>
  </w:num>
  <w:num w:numId="10">
    <w:abstractNumId w:val="6"/>
  </w:num>
  <w:num w:numId="11">
    <w:abstractNumId w:val="17"/>
  </w:num>
  <w:num w:numId="12">
    <w:abstractNumId w:val="0"/>
  </w:num>
  <w:num w:numId="13">
    <w:abstractNumId w:val="14"/>
  </w:num>
  <w:num w:numId="14">
    <w:abstractNumId w:val="19"/>
  </w:num>
  <w:num w:numId="15">
    <w:abstractNumId w:val="16"/>
  </w:num>
  <w:num w:numId="16">
    <w:abstractNumId w:val="8"/>
  </w:num>
  <w:num w:numId="17">
    <w:abstractNumId w:val="2"/>
  </w:num>
  <w:num w:numId="18">
    <w:abstractNumId w:val="13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65"/>
    <w:rsid w:val="00007FC2"/>
    <w:rsid w:val="00014D90"/>
    <w:rsid w:val="00031F6C"/>
    <w:rsid w:val="000739B5"/>
    <w:rsid w:val="000931A0"/>
    <w:rsid w:val="000B4BA1"/>
    <w:rsid w:val="000D5135"/>
    <w:rsid w:val="000D76E5"/>
    <w:rsid w:val="000E7E92"/>
    <w:rsid w:val="000F4EAC"/>
    <w:rsid w:val="000F5221"/>
    <w:rsid w:val="00116FA7"/>
    <w:rsid w:val="00117AE0"/>
    <w:rsid w:val="00127C9A"/>
    <w:rsid w:val="00136300"/>
    <w:rsid w:val="00143728"/>
    <w:rsid w:val="00150004"/>
    <w:rsid w:val="0015757A"/>
    <w:rsid w:val="00176329"/>
    <w:rsid w:val="001815B5"/>
    <w:rsid w:val="00187117"/>
    <w:rsid w:val="001A09A4"/>
    <w:rsid w:val="001C0331"/>
    <w:rsid w:val="001D0917"/>
    <w:rsid w:val="001E4850"/>
    <w:rsid w:val="001E7FB3"/>
    <w:rsid w:val="001F0E4C"/>
    <w:rsid w:val="00216D00"/>
    <w:rsid w:val="00227634"/>
    <w:rsid w:val="0023723F"/>
    <w:rsid w:val="00241F2A"/>
    <w:rsid w:val="002553D3"/>
    <w:rsid w:val="00256BAE"/>
    <w:rsid w:val="00266F87"/>
    <w:rsid w:val="002B29A5"/>
    <w:rsid w:val="002B34BA"/>
    <w:rsid w:val="002D4ACB"/>
    <w:rsid w:val="002D6661"/>
    <w:rsid w:val="002E367A"/>
    <w:rsid w:val="002E39CF"/>
    <w:rsid w:val="002E4C83"/>
    <w:rsid w:val="00316727"/>
    <w:rsid w:val="00327362"/>
    <w:rsid w:val="00346EA5"/>
    <w:rsid w:val="00380590"/>
    <w:rsid w:val="00391E57"/>
    <w:rsid w:val="0039225B"/>
    <w:rsid w:val="00397EE2"/>
    <w:rsid w:val="003C567C"/>
    <w:rsid w:val="003C6C1B"/>
    <w:rsid w:val="003D2F5C"/>
    <w:rsid w:val="003E025B"/>
    <w:rsid w:val="00403B04"/>
    <w:rsid w:val="0042219F"/>
    <w:rsid w:val="00425732"/>
    <w:rsid w:val="00427EF1"/>
    <w:rsid w:val="004474CC"/>
    <w:rsid w:val="00447CD1"/>
    <w:rsid w:val="00456912"/>
    <w:rsid w:val="00462CB6"/>
    <w:rsid w:val="00477C32"/>
    <w:rsid w:val="00482803"/>
    <w:rsid w:val="004903A5"/>
    <w:rsid w:val="00497663"/>
    <w:rsid w:val="004B6D9C"/>
    <w:rsid w:val="004C7BEE"/>
    <w:rsid w:val="004F5A68"/>
    <w:rsid w:val="0053142B"/>
    <w:rsid w:val="00555924"/>
    <w:rsid w:val="005649BB"/>
    <w:rsid w:val="005701F7"/>
    <w:rsid w:val="00570B6E"/>
    <w:rsid w:val="005826F5"/>
    <w:rsid w:val="005A2E1B"/>
    <w:rsid w:val="005D35F0"/>
    <w:rsid w:val="005D3D88"/>
    <w:rsid w:val="005F30CF"/>
    <w:rsid w:val="005F5660"/>
    <w:rsid w:val="00607CCE"/>
    <w:rsid w:val="00612A0A"/>
    <w:rsid w:val="00613C67"/>
    <w:rsid w:val="00624864"/>
    <w:rsid w:val="0063138B"/>
    <w:rsid w:val="00637351"/>
    <w:rsid w:val="006566FF"/>
    <w:rsid w:val="00681FFB"/>
    <w:rsid w:val="006827A7"/>
    <w:rsid w:val="00685447"/>
    <w:rsid w:val="00695296"/>
    <w:rsid w:val="006A4ED6"/>
    <w:rsid w:val="006C1935"/>
    <w:rsid w:val="006E297F"/>
    <w:rsid w:val="006F3C26"/>
    <w:rsid w:val="00705C33"/>
    <w:rsid w:val="00706A46"/>
    <w:rsid w:val="00744065"/>
    <w:rsid w:val="00751CC8"/>
    <w:rsid w:val="007528C9"/>
    <w:rsid w:val="00757DB7"/>
    <w:rsid w:val="007759B5"/>
    <w:rsid w:val="00775E01"/>
    <w:rsid w:val="007B625D"/>
    <w:rsid w:val="007C774A"/>
    <w:rsid w:val="007E0C6D"/>
    <w:rsid w:val="007F1B52"/>
    <w:rsid w:val="00805F4C"/>
    <w:rsid w:val="00814B01"/>
    <w:rsid w:val="008521E9"/>
    <w:rsid w:val="00856123"/>
    <w:rsid w:val="008561BE"/>
    <w:rsid w:val="008601FE"/>
    <w:rsid w:val="00880AC9"/>
    <w:rsid w:val="00894553"/>
    <w:rsid w:val="00896173"/>
    <w:rsid w:val="008B3EC1"/>
    <w:rsid w:val="008C5D57"/>
    <w:rsid w:val="008D7124"/>
    <w:rsid w:val="008D73C4"/>
    <w:rsid w:val="008E0647"/>
    <w:rsid w:val="008E50DD"/>
    <w:rsid w:val="008E6D37"/>
    <w:rsid w:val="008F0A39"/>
    <w:rsid w:val="00921E28"/>
    <w:rsid w:val="009260B3"/>
    <w:rsid w:val="00943B57"/>
    <w:rsid w:val="009615E2"/>
    <w:rsid w:val="00964535"/>
    <w:rsid w:val="009653EA"/>
    <w:rsid w:val="009763CE"/>
    <w:rsid w:val="00983A0E"/>
    <w:rsid w:val="00985156"/>
    <w:rsid w:val="009A6792"/>
    <w:rsid w:val="009C4614"/>
    <w:rsid w:val="009E3778"/>
    <w:rsid w:val="009E4C45"/>
    <w:rsid w:val="00A05A5D"/>
    <w:rsid w:val="00A13CC4"/>
    <w:rsid w:val="00A43995"/>
    <w:rsid w:val="00A52471"/>
    <w:rsid w:val="00A529E8"/>
    <w:rsid w:val="00A52EF8"/>
    <w:rsid w:val="00A557D8"/>
    <w:rsid w:val="00A5665A"/>
    <w:rsid w:val="00A57D84"/>
    <w:rsid w:val="00A655E2"/>
    <w:rsid w:val="00A87636"/>
    <w:rsid w:val="00AA06BF"/>
    <w:rsid w:val="00AA6EFC"/>
    <w:rsid w:val="00AB7E5A"/>
    <w:rsid w:val="00AD2497"/>
    <w:rsid w:val="00AD264E"/>
    <w:rsid w:val="00AD3AE2"/>
    <w:rsid w:val="00AD7439"/>
    <w:rsid w:val="00AF3C35"/>
    <w:rsid w:val="00B11D16"/>
    <w:rsid w:val="00B277EB"/>
    <w:rsid w:val="00B5016C"/>
    <w:rsid w:val="00B50777"/>
    <w:rsid w:val="00B64192"/>
    <w:rsid w:val="00B704EE"/>
    <w:rsid w:val="00B93996"/>
    <w:rsid w:val="00B965F3"/>
    <w:rsid w:val="00BB604A"/>
    <w:rsid w:val="00BC4E96"/>
    <w:rsid w:val="00BE00C6"/>
    <w:rsid w:val="00BE5F04"/>
    <w:rsid w:val="00BE6471"/>
    <w:rsid w:val="00C202E3"/>
    <w:rsid w:val="00C26A6E"/>
    <w:rsid w:val="00C458CF"/>
    <w:rsid w:val="00C500D5"/>
    <w:rsid w:val="00C57080"/>
    <w:rsid w:val="00C76B60"/>
    <w:rsid w:val="00C850BD"/>
    <w:rsid w:val="00C966CF"/>
    <w:rsid w:val="00CC0A06"/>
    <w:rsid w:val="00CC0A8C"/>
    <w:rsid w:val="00CD0CB2"/>
    <w:rsid w:val="00CF208E"/>
    <w:rsid w:val="00CF29CC"/>
    <w:rsid w:val="00D050CD"/>
    <w:rsid w:val="00D139A8"/>
    <w:rsid w:val="00D145C8"/>
    <w:rsid w:val="00D2757E"/>
    <w:rsid w:val="00D279AD"/>
    <w:rsid w:val="00D31FB0"/>
    <w:rsid w:val="00D325F5"/>
    <w:rsid w:val="00D327E4"/>
    <w:rsid w:val="00D4161A"/>
    <w:rsid w:val="00D433A3"/>
    <w:rsid w:val="00D54EB8"/>
    <w:rsid w:val="00D7166D"/>
    <w:rsid w:val="00D83857"/>
    <w:rsid w:val="00D9782D"/>
    <w:rsid w:val="00DB7274"/>
    <w:rsid w:val="00DC1825"/>
    <w:rsid w:val="00DC5779"/>
    <w:rsid w:val="00DD71B2"/>
    <w:rsid w:val="00DF7A90"/>
    <w:rsid w:val="00DF7BF5"/>
    <w:rsid w:val="00E11591"/>
    <w:rsid w:val="00E14D2E"/>
    <w:rsid w:val="00E21E2F"/>
    <w:rsid w:val="00E30EAE"/>
    <w:rsid w:val="00E31D14"/>
    <w:rsid w:val="00E620B6"/>
    <w:rsid w:val="00E623E7"/>
    <w:rsid w:val="00E7300D"/>
    <w:rsid w:val="00EC3D68"/>
    <w:rsid w:val="00EE6AAC"/>
    <w:rsid w:val="00F04CB0"/>
    <w:rsid w:val="00F20A45"/>
    <w:rsid w:val="00F57876"/>
    <w:rsid w:val="00F6183D"/>
    <w:rsid w:val="00F67C88"/>
    <w:rsid w:val="00F84D9C"/>
    <w:rsid w:val="00F909D8"/>
    <w:rsid w:val="00F917EA"/>
    <w:rsid w:val="00F95EDC"/>
    <w:rsid w:val="00FA3AC9"/>
    <w:rsid w:val="00FD5676"/>
    <w:rsid w:val="00FF0C9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8124"/>
  <w15:chartTrackingRefBased/>
  <w15:docId w15:val="{F67693B8-BA83-46EC-BA5D-E13ABF67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7EA"/>
    <w:pPr>
      <w:ind w:left="720"/>
      <w:contextualSpacing/>
    </w:pPr>
  </w:style>
  <w:style w:type="table" w:styleId="a4">
    <w:name w:val="Table Grid"/>
    <w:basedOn w:val="a1"/>
    <w:uiPriority w:val="39"/>
    <w:rsid w:val="00564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241F2A"/>
    <w:rPr>
      <w:color w:val="0000FF"/>
      <w:u w:val="single"/>
    </w:rPr>
  </w:style>
  <w:style w:type="character" w:styleId="a6">
    <w:name w:val="Emphasis"/>
    <w:basedOn w:val="a0"/>
    <w:uiPriority w:val="20"/>
    <w:qFormat/>
    <w:rsid w:val="00685447"/>
    <w:rPr>
      <w:i/>
      <w:iCs/>
    </w:rPr>
  </w:style>
  <w:style w:type="character" w:customStyle="1" w:styleId="apple-converted-space">
    <w:name w:val="apple-converted-space"/>
    <w:basedOn w:val="a0"/>
    <w:rsid w:val="00685447"/>
  </w:style>
  <w:style w:type="paragraph" w:styleId="a7">
    <w:name w:val="Normal (Web)"/>
    <w:basedOn w:val="a"/>
    <w:uiPriority w:val="99"/>
    <w:semiHidden/>
    <w:unhideWhenUsed/>
    <w:rsid w:val="009A67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1433</Words>
  <Characters>8171</Characters>
  <Application>Microsoft Macintosh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9585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kamanov</dc:creator>
  <cp:keywords/>
  <dc:description/>
  <cp:lastModifiedBy>LHMG Researcher</cp:lastModifiedBy>
  <cp:revision>11</cp:revision>
  <dcterms:created xsi:type="dcterms:W3CDTF">2017-10-29T16:15:00Z</dcterms:created>
  <dcterms:modified xsi:type="dcterms:W3CDTF">2017-10-31T11:14:00Z</dcterms:modified>
</cp:coreProperties>
</file>