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3594D" w14:textId="77777777" w:rsidR="008C6B14" w:rsidRPr="007F509D" w:rsidRDefault="008C6B14" w:rsidP="0014717F">
      <w:pPr>
        <w:spacing w:line="360" w:lineRule="auto"/>
        <w:outlineLvl w:val="0"/>
        <w:rPr>
          <w:rFonts w:ascii="Times New Roman" w:hAnsi="Times New Roman" w:cs="Times New Roman"/>
          <w:sz w:val="24"/>
          <w:szCs w:val="24"/>
        </w:rPr>
      </w:pPr>
    </w:p>
    <w:p w14:paraId="155D4FA1" w14:textId="77777777" w:rsidR="00BD6313" w:rsidRPr="007F509D" w:rsidRDefault="00BD6313" w:rsidP="00355A67">
      <w:pPr>
        <w:spacing w:line="360" w:lineRule="auto"/>
        <w:jc w:val="center"/>
        <w:outlineLvl w:val="0"/>
        <w:rPr>
          <w:rFonts w:ascii="Times New Roman" w:hAnsi="Times New Roman" w:cs="Times New Roman"/>
          <w:sz w:val="24"/>
          <w:szCs w:val="24"/>
        </w:rPr>
      </w:pPr>
      <w:r w:rsidRPr="007F509D">
        <w:rPr>
          <w:rFonts w:ascii="Times New Roman" w:hAnsi="Times New Roman" w:cs="Times New Roman"/>
          <w:sz w:val="24"/>
          <w:szCs w:val="24"/>
        </w:rPr>
        <w:t>Введение</w:t>
      </w:r>
    </w:p>
    <w:p w14:paraId="37C485C4" w14:textId="77777777" w:rsidR="00BD6313" w:rsidRPr="0014717F" w:rsidRDefault="00BD6313"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 xml:space="preserve">В настоящее время анализ </w:t>
      </w:r>
      <w:proofErr w:type="spellStart"/>
      <w:r w:rsidRPr="0014717F">
        <w:rPr>
          <w:rFonts w:ascii="Times New Roman" w:hAnsi="Times New Roman" w:cs="Times New Roman"/>
          <w:sz w:val="28"/>
          <w:szCs w:val="28"/>
        </w:rPr>
        <w:t>митохондриальной</w:t>
      </w:r>
      <w:proofErr w:type="spellEnd"/>
      <w:r w:rsidRPr="0014717F">
        <w:rPr>
          <w:rFonts w:ascii="Times New Roman" w:hAnsi="Times New Roman" w:cs="Times New Roman"/>
          <w:sz w:val="28"/>
          <w:szCs w:val="28"/>
        </w:rPr>
        <w:t xml:space="preserve"> ДНК лежит в основе современных методов изучения эвол</w:t>
      </w:r>
      <w:r w:rsidR="00B62C9E" w:rsidRPr="0014717F">
        <w:rPr>
          <w:rFonts w:ascii="Times New Roman" w:hAnsi="Times New Roman" w:cs="Times New Roman"/>
          <w:sz w:val="28"/>
          <w:szCs w:val="28"/>
        </w:rPr>
        <w:t xml:space="preserve">юционных процессов.  На основе данных полученных из </w:t>
      </w:r>
      <w:proofErr w:type="spellStart"/>
      <w:r w:rsidR="00B62C9E" w:rsidRPr="0014717F">
        <w:rPr>
          <w:rFonts w:ascii="Times New Roman" w:hAnsi="Times New Roman" w:cs="Times New Roman"/>
          <w:sz w:val="28"/>
          <w:szCs w:val="28"/>
        </w:rPr>
        <w:t>мтДНК</w:t>
      </w:r>
      <w:proofErr w:type="spellEnd"/>
      <w:r w:rsidR="00B62C9E" w:rsidRPr="0014717F">
        <w:rPr>
          <w:rFonts w:ascii="Times New Roman" w:hAnsi="Times New Roman" w:cs="Times New Roman"/>
          <w:sz w:val="28"/>
          <w:szCs w:val="28"/>
        </w:rPr>
        <w:t xml:space="preserve"> было изучено генетическое разнообразие и структура популяций, реконструированы маршруты миграций, а также проанализированы связи различных коренных народов России друг с другом. Тем не менее остается много загадок в отношении происхождения и расселения малых коренных народо</w:t>
      </w:r>
      <w:r w:rsidR="00F411EB" w:rsidRPr="0014717F">
        <w:rPr>
          <w:rFonts w:ascii="Times New Roman" w:hAnsi="Times New Roman" w:cs="Times New Roman"/>
          <w:sz w:val="28"/>
          <w:szCs w:val="28"/>
        </w:rPr>
        <w:t>в Д</w:t>
      </w:r>
      <w:r w:rsidR="00B62C9E" w:rsidRPr="0014717F">
        <w:rPr>
          <w:rFonts w:ascii="Times New Roman" w:hAnsi="Times New Roman" w:cs="Times New Roman"/>
          <w:sz w:val="28"/>
          <w:szCs w:val="28"/>
        </w:rPr>
        <w:t>альнего Востока с учетом их сложной этнической истории</w:t>
      </w:r>
      <w:r w:rsidR="00F411EB" w:rsidRPr="0014717F">
        <w:rPr>
          <w:rFonts w:ascii="Times New Roman" w:hAnsi="Times New Roman" w:cs="Times New Roman"/>
          <w:sz w:val="28"/>
          <w:szCs w:val="28"/>
        </w:rPr>
        <w:t xml:space="preserve">. </w:t>
      </w:r>
    </w:p>
    <w:p w14:paraId="094C857A" w14:textId="357BB9F2" w:rsidR="00E329F4" w:rsidRPr="0014717F" w:rsidRDefault="006C67B8"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Н</w:t>
      </w:r>
      <w:r w:rsidR="00F411EB" w:rsidRPr="0014717F">
        <w:rPr>
          <w:rFonts w:ascii="Times New Roman" w:hAnsi="Times New Roman" w:cs="Times New Roman"/>
          <w:sz w:val="28"/>
          <w:szCs w:val="28"/>
        </w:rPr>
        <w:t>ивхи представляют собой пер</w:t>
      </w:r>
      <w:r w:rsidR="00E96B35">
        <w:rPr>
          <w:rFonts w:ascii="Times New Roman" w:hAnsi="Times New Roman" w:cs="Times New Roman"/>
          <w:sz w:val="28"/>
          <w:szCs w:val="28"/>
        </w:rPr>
        <w:t xml:space="preserve">вичный антропологический </w:t>
      </w:r>
      <w:proofErr w:type="spellStart"/>
      <w:r w:rsidR="00E96B35">
        <w:rPr>
          <w:rFonts w:ascii="Times New Roman" w:hAnsi="Times New Roman" w:cs="Times New Roman"/>
          <w:sz w:val="28"/>
          <w:szCs w:val="28"/>
        </w:rPr>
        <w:t>изолят</w:t>
      </w:r>
      <w:proofErr w:type="spellEnd"/>
      <w:r w:rsidR="00E96B35">
        <w:rPr>
          <w:rFonts w:ascii="Times New Roman" w:hAnsi="Times New Roman" w:cs="Times New Roman"/>
          <w:sz w:val="28"/>
          <w:szCs w:val="28"/>
        </w:rPr>
        <w:t xml:space="preserve">, а значит и </w:t>
      </w:r>
      <w:r w:rsidR="00A15DE1" w:rsidRPr="0014717F">
        <w:rPr>
          <w:rFonts w:ascii="Times New Roman" w:hAnsi="Times New Roman" w:cs="Times New Roman"/>
          <w:sz w:val="28"/>
          <w:szCs w:val="28"/>
        </w:rPr>
        <w:t>богатый источник генетической информации для реконструкции эволюционных событий</w:t>
      </w:r>
      <w:r w:rsidR="004B6971" w:rsidRPr="0014717F">
        <w:rPr>
          <w:rFonts w:ascii="Times New Roman" w:hAnsi="Times New Roman" w:cs="Times New Roman"/>
          <w:sz w:val="28"/>
          <w:szCs w:val="28"/>
        </w:rPr>
        <w:t xml:space="preserve"> на острове Сахалин</w:t>
      </w:r>
      <w:r w:rsidR="009E7DEC" w:rsidRPr="0014717F">
        <w:rPr>
          <w:rFonts w:ascii="Times New Roman" w:hAnsi="Times New Roman" w:cs="Times New Roman"/>
          <w:sz w:val="28"/>
          <w:szCs w:val="28"/>
        </w:rPr>
        <w:t>,</w:t>
      </w:r>
      <w:r w:rsidR="004B6971" w:rsidRPr="0014717F">
        <w:rPr>
          <w:rFonts w:ascii="Times New Roman" w:hAnsi="Times New Roman" w:cs="Times New Roman"/>
          <w:sz w:val="28"/>
          <w:szCs w:val="28"/>
        </w:rPr>
        <w:t xml:space="preserve"> в Приморье и Приамурье</w:t>
      </w:r>
      <w:r w:rsidR="00A15DE1" w:rsidRPr="0014717F">
        <w:rPr>
          <w:rFonts w:ascii="Times New Roman" w:hAnsi="Times New Roman" w:cs="Times New Roman"/>
          <w:sz w:val="28"/>
          <w:szCs w:val="28"/>
        </w:rPr>
        <w:t>. На сегодняшний день в литературе мало освещен вопрос о</w:t>
      </w:r>
      <w:r w:rsidR="004B6971" w:rsidRPr="0014717F">
        <w:rPr>
          <w:rFonts w:ascii="Times New Roman" w:hAnsi="Times New Roman" w:cs="Times New Roman"/>
          <w:sz w:val="28"/>
          <w:szCs w:val="28"/>
        </w:rPr>
        <w:t xml:space="preserve"> происхождении, </w:t>
      </w:r>
      <w:r w:rsidR="00A15DE1" w:rsidRPr="0014717F">
        <w:rPr>
          <w:rFonts w:ascii="Times New Roman" w:hAnsi="Times New Roman" w:cs="Times New Roman"/>
          <w:sz w:val="28"/>
          <w:szCs w:val="28"/>
        </w:rPr>
        <w:t>маршрут</w:t>
      </w:r>
      <w:r w:rsidR="004B6971" w:rsidRPr="0014717F">
        <w:rPr>
          <w:rFonts w:ascii="Times New Roman" w:hAnsi="Times New Roman" w:cs="Times New Roman"/>
          <w:sz w:val="28"/>
          <w:szCs w:val="28"/>
        </w:rPr>
        <w:t>ах миграции нивхов и контакты с другим народами, вопреки их глубокой истории и богатейшему культурному</w:t>
      </w:r>
      <w:r w:rsidR="00A15DE1" w:rsidRPr="0014717F">
        <w:rPr>
          <w:rFonts w:ascii="Times New Roman" w:hAnsi="Times New Roman" w:cs="Times New Roman"/>
          <w:sz w:val="28"/>
          <w:szCs w:val="28"/>
        </w:rPr>
        <w:t xml:space="preserve"> на</w:t>
      </w:r>
      <w:r w:rsidR="004B6971" w:rsidRPr="0014717F">
        <w:rPr>
          <w:rFonts w:ascii="Times New Roman" w:hAnsi="Times New Roman" w:cs="Times New Roman"/>
          <w:sz w:val="28"/>
          <w:szCs w:val="28"/>
        </w:rPr>
        <w:t>следию.</w:t>
      </w:r>
      <w:r w:rsidRPr="0014717F">
        <w:rPr>
          <w:rFonts w:ascii="Times New Roman" w:hAnsi="Times New Roman" w:cs="Times New Roman"/>
          <w:sz w:val="28"/>
          <w:szCs w:val="28"/>
        </w:rPr>
        <w:t xml:space="preserve"> Актуальность данной работы определяется и тем, что носители уникальной генетической информации непрерывно теряют свою генетическую идентичность и подвержены ускоренной ассимиляции, утрачивая свое культурное наследие.</w:t>
      </w:r>
      <w:r w:rsidR="00E329F4" w:rsidRPr="0014717F">
        <w:rPr>
          <w:rFonts w:ascii="Times New Roman" w:hAnsi="Times New Roman" w:cs="Times New Roman"/>
          <w:sz w:val="28"/>
          <w:szCs w:val="28"/>
        </w:rPr>
        <w:t xml:space="preserve"> </w:t>
      </w:r>
    </w:p>
    <w:p w14:paraId="57A9418E" w14:textId="77777777" w:rsidR="00CD6806" w:rsidRPr="0014717F" w:rsidRDefault="00CD6806"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Объектом исследования является популяция нивхов острова Сахалин. Предмет исследования – генетическое разнообразие нивхов острова Сахалин.</w:t>
      </w:r>
    </w:p>
    <w:p w14:paraId="1344D32F" w14:textId="7A05F6A3" w:rsidR="00F411EB" w:rsidRPr="0014717F" w:rsidRDefault="00E329F4" w:rsidP="006C67B8">
      <w:pPr>
        <w:spacing w:line="360" w:lineRule="auto"/>
        <w:rPr>
          <w:rFonts w:ascii="Times New Roman" w:hAnsi="Times New Roman" w:cs="Times New Roman"/>
          <w:sz w:val="28"/>
          <w:szCs w:val="28"/>
        </w:rPr>
      </w:pPr>
      <w:r w:rsidRPr="0014717F">
        <w:rPr>
          <w:rFonts w:ascii="Times New Roman" w:hAnsi="Times New Roman" w:cs="Times New Roman"/>
          <w:sz w:val="28"/>
          <w:szCs w:val="28"/>
        </w:rPr>
        <w:t xml:space="preserve">Цель настоящей работы </w:t>
      </w:r>
      <w:r w:rsidR="00CD6806" w:rsidRPr="0014717F">
        <w:rPr>
          <w:rFonts w:ascii="Times New Roman" w:hAnsi="Times New Roman" w:cs="Times New Roman"/>
          <w:sz w:val="28"/>
          <w:szCs w:val="28"/>
        </w:rPr>
        <w:t>–</w:t>
      </w:r>
      <w:r w:rsidRPr="0014717F">
        <w:rPr>
          <w:rFonts w:ascii="Times New Roman" w:hAnsi="Times New Roman" w:cs="Times New Roman"/>
          <w:sz w:val="28"/>
          <w:szCs w:val="28"/>
        </w:rPr>
        <w:t xml:space="preserve"> </w:t>
      </w:r>
      <w:r w:rsidR="005A4488">
        <w:rPr>
          <w:rFonts w:ascii="Times New Roman" w:hAnsi="Times New Roman" w:cs="Times New Roman"/>
          <w:sz w:val="28"/>
          <w:szCs w:val="28"/>
        </w:rPr>
        <w:t xml:space="preserve">исследовать изменчивость </w:t>
      </w:r>
      <w:proofErr w:type="spellStart"/>
      <w:r w:rsidR="005A4488">
        <w:rPr>
          <w:rFonts w:ascii="Times New Roman" w:hAnsi="Times New Roman" w:cs="Times New Roman"/>
          <w:sz w:val="28"/>
          <w:szCs w:val="28"/>
        </w:rPr>
        <w:t>митохондриальной</w:t>
      </w:r>
      <w:proofErr w:type="spellEnd"/>
      <w:r w:rsidR="005A4488">
        <w:rPr>
          <w:rFonts w:ascii="Times New Roman" w:hAnsi="Times New Roman" w:cs="Times New Roman"/>
          <w:sz w:val="28"/>
          <w:szCs w:val="28"/>
        </w:rPr>
        <w:t xml:space="preserve"> ДНК у нивхов Сахалина для выяснени</w:t>
      </w:r>
      <w:r w:rsidR="00E96B35">
        <w:rPr>
          <w:rFonts w:ascii="Times New Roman" w:hAnsi="Times New Roman" w:cs="Times New Roman"/>
          <w:sz w:val="28"/>
          <w:szCs w:val="28"/>
        </w:rPr>
        <w:t xml:space="preserve">я генетической истории коренных </w:t>
      </w:r>
      <w:r w:rsidR="005A4488">
        <w:rPr>
          <w:rFonts w:ascii="Times New Roman" w:hAnsi="Times New Roman" w:cs="Times New Roman"/>
          <w:sz w:val="28"/>
          <w:szCs w:val="28"/>
        </w:rPr>
        <w:t>обитателей Дальнего Востока.</w:t>
      </w:r>
    </w:p>
    <w:p w14:paraId="52666972" w14:textId="51D3B8D6" w:rsidR="00CD6806" w:rsidRPr="00C24ED0" w:rsidRDefault="00CD6806"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t>Для достижения поставленной цели сформулировали следующие задачи</w:t>
      </w:r>
      <w:r w:rsidR="006F1A27" w:rsidRPr="00C24ED0">
        <w:rPr>
          <w:rFonts w:ascii="Times New Roman" w:hAnsi="Times New Roman" w:cs="Times New Roman"/>
          <w:sz w:val="28"/>
          <w:szCs w:val="28"/>
        </w:rPr>
        <w:t>:</w:t>
      </w:r>
    </w:p>
    <w:p w14:paraId="50C233B6" w14:textId="40EA716C" w:rsidR="00C24ED0" w:rsidRPr="00C24ED0" w:rsidRDefault="00C24ED0"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lastRenderedPageBreak/>
        <w:t>В</w:t>
      </w:r>
      <w:r w:rsidR="00E96B35" w:rsidRPr="00C24ED0">
        <w:rPr>
          <w:rFonts w:ascii="Times New Roman" w:hAnsi="Times New Roman" w:cs="Times New Roman"/>
          <w:sz w:val="28"/>
          <w:szCs w:val="28"/>
        </w:rPr>
        <w:t>ыяснить состав и происхождение матер</w:t>
      </w:r>
      <w:r w:rsidRPr="00C24ED0">
        <w:rPr>
          <w:rFonts w:ascii="Times New Roman" w:hAnsi="Times New Roman" w:cs="Times New Roman"/>
          <w:sz w:val="28"/>
          <w:szCs w:val="28"/>
        </w:rPr>
        <w:t>инских филетических линий данной популяций; О</w:t>
      </w:r>
      <w:r w:rsidR="00E96B35" w:rsidRPr="00C24ED0">
        <w:rPr>
          <w:rFonts w:ascii="Times New Roman" w:hAnsi="Times New Roman" w:cs="Times New Roman"/>
          <w:sz w:val="28"/>
          <w:szCs w:val="28"/>
        </w:rPr>
        <w:t xml:space="preserve">пределить время </w:t>
      </w:r>
      <w:proofErr w:type="spellStart"/>
      <w:r w:rsidR="00E96B35" w:rsidRPr="00C24ED0">
        <w:rPr>
          <w:rFonts w:ascii="Times New Roman" w:hAnsi="Times New Roman" w:cs="Times New Roman"/>
          <w:sz w:val="28"/>
          <w:szCs w:val="28"/>
        </w:rPr>
        <w:t>коалесценци</w:t>
      </w:r>
      <w:r w:rsidRPr="00C24ED0">
        <w:rPr>
          <w:rFonts w:ascii="Times New Roman" w:hAnsi="Times New Roman" w:cs="Times New Roman"/>
          <w:sz w:val="28"/>
          <w:szCs w:val="28"/>
        </w:rPr>
        <w:t>и</w:t>
      </w:r>
      <w:proofErr w:type="spellEnd"/>
      <w:r w:rsidRPr="00C24ED0">
        <w:rPr>
          <w:rFonts w:ascii="Times New Roman" w:hAnsi="Times New Roman" w:cs="Times New Roman"/>
          <w:sz w:val="28"/>
          <w:szCs w:val="28"/>
        </w:rPr>
        <w:t xml:space="preserve"> для материнских </w:t>
      </w:r>
      <w:proofErr w:type="spellStart"/>
      <w:r w:rsidRPr="00C24ED0">
        <w:rPr>
          <w:rFonts w:ascii="Times New Roman" w:hAnsi="Times New Roman" w:cs="Times New Roman"/>
          <w:sz w:val="28"/>
          <w:szCs w:val="28"/>
        </w:rPr>
        <w:t>линиджей</w:t>
      </w:r>
      <w:proofErr w:type="spellEnd"/>
      <w:r w:rsidRPr="00C24ED0">
        <w:rPr>
          <w:rFonts w:ascii="Times New Roman" w:hAnsi="Times New Roman" w:cs="Times New Roman"/>
          <w:sz w:val="28"/>
          <w:szCs w:val="28"/>
        </w:rPr>
        <w:t xml:space="preserve">; </w:t>
      </w:r>
    </w:p>
    <w:p w14:paraId="4266B9B1" w14:textId="6994587E" w:rsidR="00E96B35" w:rsidRPr="00C24ED0" w:rsidRDefault="00C24ED0" w:rsidP="00C24ED0">
      <w:pPr>
        <w:pStyle w:val="a6"/>
        <w:numPr>
          <w:ilvl w:val="0"/>
          <w:numId w:val="6"/>
        </w:numPr>
        <w:spacing w:line="360" w:lineRule="auto"/>
        <w:rPr>
          <w:rFonts w:ascii="Times New Roman" w:hAnsi="Times New Roman" w:cs="Times New Roman"/>
          <w:sz w:val="28"/>
          <w:szCs w:val="28"/>
        </w:rPr>
      </w:pPr>
      <w:r w:rsidRPr="00C24ED0">
        <w:rPr>
          <w:rFonts w:ascii="Times New Roman" w:hAnsi="Times New Roman" w:cs="Times New Roman"/>
          <w:sz w:val="28"/>
          <w:szCs w:val="28"/>
        </w:rPr>
        <w:t xml:space="preserve">Оценить вклад других малых коренных народов </w:t>
      </w:r>
      <w:r w:rsidR="00E96B35" w:rsidRPr="00C24ED0">
        <w:rPr>
          <w:rFonts w:ascii="Times New Roman" w:hAnsi="Times New Roman" w:cs="Times New Roman"/>
          <w:sz w:val="28"/>
          <w:szCs w:val="28"/>
        </w:rPr>
        <w:t xml:space="preserve">в </w:t>
      </w:r>
      <w:r w:rsidRPr="00C24ED0">
        <w:rPr>
          <w:rFonts w:ascii="Times New Roman" w:hAnsi="Times New Roman" w:cs="Times New Roman"/>
          <w:sz w:val="28"/>
          <w:szCs w:val="28"/>
        </w:rPr>
        <w:t>генетическую историю нивхов</w:t>
      </w:r>
    </w:p>
    <w:p w14:paraId="3DE81D2C" w14:textId="1C58E81B" w:rsidR="006F1A27" w:rsidRPr="00E96B35" w:rsidRDefault="006F1A27" w:rsidP="006C67B8">
      <w:pPr>
        <w:spacing w:line="360" w:lineRule="auto"/>
        <w:rPr>
          <w:rFonts w:ascii="Times New Roman" w:hAnsi="Times New Roman" w:cs="Times New Roman"/>
          <w:sz w:val="28"/>
          <w:szCs w:val="28"/>
        </w:rPr>
      </w:pPr>
      <w:r w:rsidRPr="00E96B35">
        <w:rPr>
          <w:rFonts w:ascii="Times New Roman" w:hAnsi="Times New Roman" w:cs="Times New Roman"/>
          <w:sz w:val="28"/>
          <w:szCs w:val="28"/>
        </w:rPr>
        <w:t xml:space="preserve">По итогам работы получены новые данные, касающиеся генетического разнообразия коренных жителей Дальнего Востока, определено время дивергенции основных характерных для </w:t>
      </w:r>
      <w:r w:rsidR="002222E2" w:rsidRPr="00E96B35">
        <w:rPr>
          <w:rFonts w:ascii="Times New Roman" w:hAnsi="Times New Roman" w:cs="Times New Roman"/>
          <w:sz w:val="28"/>
          <w:szCs w:val="28"/>
        </w:rPr>
        <w:t xml:space="preserve">нивхов </w:t>
      </w:r>
      <w:proofErr w:type="spellStart"/>
      <w:r w:rsidR="002222E2" w:rsidRPr="00E96B35">
        <w:rPr>
          <w:rFonts w:ascii="Times New Roman" w:hAnsi="Times New Roman" w:cs="Times New Roman"/>
          <w:sz w:val="28"/>
          <w:szCs w:val="28"/>
        </w:rPr>
        <w:t>мтДНК</w:t>
      </w:r>
      <w:r w:rsidR="0014717F" w:rsidRPr="00E96B35">
        <w:rPr>
          <w:rFonts w:ascii="Times New Roman" w:hAnsi="Times New Roman" w:cs="Times New Roman"/>
          <w:sz w:val="28"/>
          <w:szCs w:val="28"/>
        </w:rPr>
        <w:t>-гаплогрупп</w:t>
      </w:r>
      <w:proofErr w:type="spellEnd"/>
      <w:r w:rsidRPr="00E96B35">
        <w:rPr>
          <w:rFonts w:ascii="Times New Roman" w:hAnsi="Times New Roman" w:cs="Times New Roman"/>
          <w:sz w:val="28"/>
          <w:szCs w:val="28"/>
        </w:rPr>
        <w:t>, а также за</w:t>
      </w:r>
      <w:r w:rsidR="003E1368" w:rsidRPr="00E96B35">
        <w:rPr>
          <w:rFonts w:ascii="Times New Roman" w:hAnsi="Times New Roman" w:cs="Times New Roman"/>
          <w:sz w:val="28"/>
          <w:szCs w:val="28"/>
        </w:rPr>
        <w:t xml:space="preserve">фиксирована генетическая связь </w:t>
      </w:r>
      <w:r w:rsidRPr="00E96B35">
        <w:rPr>
          <w:rFonts w:ascii="Times New Roman" w:hAnsi="Times New Roman" w:cs="Times New Roman"/>
          <w:sz w:val="28"/>
          <w:szCs w:val="28"/>
        </w:rPr>
        <w:t>нивхов с древними образцами представителей охоткой культуры. Полученные результаты могут найти широкое применение в популяционной биологии, антропологии и гуманитарных дисциплин</w:t>
      </w:r>
      <w:r w:rsidR="00C25C89" w:rsidRPr="00E96B35">
        <w:rPr>
          <w:rFonts w:ascii="Times New Roman" w:hAnsi="Times New Roman" w:cs="Times New Roman"/>
          <w:sz w:val="28"/>
          <w:szCs w:val="28"/>
        </w:rPr>
        <w:t>ах</w:t>
      </w:r>
      <w:r w:rsidRPr="00E96B35">
        <w:rPr>
          <w:rFonts w:ascii="Times New Roman" w:hAnsi="Times New Roman" w:cs="Times New Roman"/>
          <w:sz w:val="28"/>
          <w:szCs w:val="28"/>
        </w:rPr>
        <w:t>, направленных на изучение коренных народов Дальнего Востока.</w:t>
      </w:r>
    </w:p>
    <w:p w14:paraId="0CB3E3E6" w14:textId="690D48A7" w:rsidR="00C25C89" w:rsidRPr="00E96B35" w:rsidRDefault="00C25C89" w:rsidP="006C67B8">
      <w:pPr>
        <w:spacing w:line="360" w:lineRule="auto"/>
        <w:rPr>
          <w:rFonts w:ascii="Times New Roman" w:hAnsi="Times New Roman" w:cs="Times New Roman"/>
          <w:sz w:val="28"/>
          <w:szCs w:val="28"/>
        </w:rPr>
      </w:pPr>
      <w:r w:rsidRPr="00E96B35">
        <w:rPr>
          <w:rFonts w:ascii="Times New Roman" w:hAnsi="Times New Roman" w:cs="Times New Roman"/>
          <w:sz w:val="28"/>
          <w:szCs w:val="28"/>
        </w:rPr>
        <w:t xml:space="preserve">Для написания данной работы сотрудниками лаборатории </w:t>
      </w:r>
      <w:r w:rsidR="00F61179" w:rsidRPr="00E96B35">
        <w:rPr>
          <w:rFonts w:ascii="Times New Roman" w:hAnsi="Times New Roman" w:cs="Times New Roman"/>
          <w:sz w:val="28"/>
          <w:szCs w:val="28"/>
        </w:rPr>
        <w:t xml:space="preserve">было проведено </w:t>
      </w:r>
      <w:r w:rsidR="00F40F28" w:rsidRPr="00E96B35">
        <w:rPr>
          <w:rFonts w:ascii="Times New Roman" w:hAnsi="Times New Roman" w:cs="Times New Roman"/>
          <w:sz w:val="28"/>
          <w:szCs w:val="28"/>
        </w:rPr>
        <w:t>две экспедиции (</w:t>
      </w:r>
      <w:r w:rsidR="00F61179" w:rsidRPr="00E96B35">
        <w:rPr>
          <w:rFonts w:ascii="Times New Roman" w:hAnsi="Times New Roman" w:cs="Times New Roman"/>
          <w:sz w:val="28"/>
          <w:szCs w:val="28"/>
        </w:rPr>
        <w:t xml:space="preserve">в 1991 и 2016 г.) для сбора образцов крови нивхов о. Сахалина.  </w:t>
      </w:r>
      <w:proofErr w:type="spellStart"/>
      <w:r w:rsidR="00F61179" w:rsidRPr="00E96B35">
        <w:rPr>
          <w:rFonts w:ascii="Times New Roman" w:hAnsi="Times New Roman" w:cs="Times New Roman"/>
          <w:sz w:val="28"/>
          <w:szCs w:val="28"/>
        </w:rPr>
        <w:t>Пробо</w:t>
      </w:r>
      <w:r w:rsidR="002222E2" w:rsidRPr="00E96B35">
        <w:rPr>
          <w:rFonts w:ascii="Times New Roman" w:hAnsi="Times New Roman" w:cs="Times New Roman"/>
          <w:sz w:val="28"/>
          <w:szCs w:val="28"/>
        </w:rPr>
        <w:t>подгото</w:t>
      </w:r>
      <w:r w:rsidR="00F40F28" w:rsidRPr="00E96B35">
        <w:rPr>
          <w:rFonts w:ascii="Times New Roman" w:hAnsi="Times New Roman" w:cs="Times New Roman"/>
          <w:sz w:val="28"/>
          <w:szCs w:val="28"/>
        </w:rPr>
        <w:t>вка</w:t>
      </w:r>
      <w:proofErr w:type="spellEnd"/>
      <w:r w:rsidR="00F40F28" w:rsidRPr="00E96B35">
        <w:rPr>
          <w:rFonts w:ascii="Times New Roman" w:hAnsi="Times New Roman" w:cs="Times New Roman"/>
          <w:sz w:val="28"/>
          <w:szCs w:val="28"/>
        </w:rPr>
        <w:t xml:space="preserve"> ДНК для </w:t>
      </w:r>
      <w:proofErr w:type="spellStart"/>
      <w:r w:rsidR="00F40F28" w:rsidRPr="00E96B35">
        <w:rPr>
          <w:rFonts w:ascii="Times New Roman" w:hAnsi="Times New Roman" w:cs="Times New Roman"/>
          <w:sz w:val="28"/>
          <w:szCs w:val="28"/>
        </w:rPr>
        <w:t>секвенирования</w:t>
      </w:r>
      <w:proofErr w:type="spellEnd"/>
      <w:r w:rsidR="00F40F28" w:rsidRPr="00E96B35">
        <w:rPr>
          <w:rFonts w:ascii="Times New Roman" w:hAnsi="Times New Roman" w:cs="Times New Roman"/>
          <w:sz w:val="28"/>
          <w:szCs w:val="28"/>
        </w:rPr>
        <w:t>,</w:t>
      </w:r>
      <w:r w:rsidR="00C24ED0">
        <w:rPr>
          <w:rFonts w:ascii="Times New Roman" w:hAnsi="Times New Roman" w:cs="Times New Roman"/>
          <w:sz w:val="28"/>
          <w:szCs w:val="28"/>
        </w:rPr>
        <w:t xml:space="preserve"> </w:t>
      </w:r>
      <w:r w:rsidR="00FE6C01">
        <w:rPr>
          <w:rFonts w:ascii="Times New Roman" w:hAnsi="Times New Roman" w:cs="Times New Roman"/>
          <w:sz w:val="28"/>
          <w:szCs w:val="28"/>
        </w:rPr>
        <w:t xml:space="preserve">частичный </w:t>
      </w:r>
      <w:r w:rsidR="00FE6C01" w:rsidRPr="00E96B35">
        <w:rPr>
          <w:rFonts w:ascii="Times New Roman" w:hAnsi="Times New Roman" w:cs="Times New Roman"/>
          <w:sz w:val="28"/>
          <w:szCs w:val="28"/>
        </w:rPr>
        <w:t>филогенетический</w:t>
      </w:r>
      <w:r w:rsidR="00F40F28" w:rsidRPr="00E96B35">
        <w:rPr>
          <w:rFonts w:ascii="Times New Roman" w:hAnsi="Times New Roman" w:cs="Times New Roman"/>
          <w:sz w:val="28"/>
          <w:szCs w:val="28"/>
        </w:rPr>
        <w:t xml:space="preserve"> анализ был самостоятельно произведен студентом.</w:t>
      </w:r>
    </w:p>
    <w:p w14:paraId="6C3AA9E5" w14:textId="3DA92A9A" w:rsidR="00F40F28" w:rsidRPr="00FE6C01" w:rsidRDefault="00F40F28" w:rsidP="0014717F">
      <w:pPr>
        <w:spacing w:line="360" w:lineRule="auto"/>
        <w:jc w:val="center"/>
        <w:outlineLvl w:val="0"/>
        <w:rPr>
          <w:b/>
          <w:sz w:val="28"/>
          <w:szCs w:val="28"/>
        </w:rPr>
      </w:pPr>
      <w:r w:rsidRPr="00FE6C01">
        <w:rPr>
          <w:b/>
          <w:sz w:val="28"/>
          <w:szCs w:val="28"/>
        </w:rPr>
        <w:t>Обзор литературы</w:t>
      </w:r>
    </w:p>
    <w:p w14:paraId="1DD41A0F" w14:textId="544DEE71" w:rsidR="00FE6C01" w:rsidRPr="00FE6C01" w:rsidRDefault="00FE6C01" w:rsidP="00FE6C01">
      <w:pPr>
        <w:spacing w:line="360" w:lineRule="auto"/>
        <w:outlineLvl w:val="0"/>
        <w:rPr>
          <w:b/>
          <w:sz w:val="28"/>
          <w:szCs w:val="28"/>
        </w:rPr>
      </w:pPr>
      <w:r w:rsidRPr="00FE6C01">
        <w:rPr>
          <w:b/>
          <w:sz w:val="28"/>
          <w:szCs w:val="28"/>
        </w:rPr>
        <w:t xml:space="preserve">1. Преимущества использования </w:t>
      </w:r>
      <w:proofErr w:type="spellStart"/>
      <w:r w:rsidRPr="00FE6C01">
        <w:rPr>
          <w:b/>
          <w:sz w:val="28"/>
          <w:szCs w:val="28"/>
        </w:rPr>
        <w:t>митохондриальной</w:t>
      </w:r>
      <w:proofErr w:type="spellEnd"/>
      <w:r w:rsidRPr="00FE6C01">
        <w:rPr>
          <w:b/>
          <w:sz w:val="28"/>
          <w:szCs w:val="28"/>
        </w:rPr>
        <w:t xml:space="preserve"> ДНК для анализа эволюции</w:t>
      </w:r>
    </w:p>
    <w:p w14:paraId="2194B100" w14:textId="753C32E3" w:rsidR="00652992" w:rsidRPr="000173D2" w:rsidRDefault="00F40F28" w:rsidP="00C964BB">
      <w:pPr>
        <w:spacing w:line="360" w:lineRule="auto"/>
        <w:rPr>
          <w:sz w:val="28"/>
          <w:szCs w:val="28"/>
        </w:rPr>
      </w:pPr>
      <w:r w:rsidRPr="0014717F">
        <w:rPr>
          <w:sz w:val="28"/>
          <w:szCs w:val="28"/>
        </w:rPr>
        <w:t>К на</w:t>
      </w:r>
      <w:r w:rsidR="009051F1">
        <w:rPr>
          <w:sz w:val="28"/>
          <w:szCs w:val="28"/>
        </w:rPr>
        <w:t xml:space="preserve">стоящему моменту самым надежным способом определения </w:t>
      </w:r>
      <w:r w:rsidRPr="0014717F">
        <w:rPr>
          <w:sz w:val="28"/>
          <w:szCs w:val="28"/>
        </w:rPr>
        <w:t xml:space="preserve">генетического разнообразия является определение нуклеотидной последовательности ДНК.  </w:t>
      </w:r>
      <w:r w:rsidR="004C0159" w:rsidRPr="0014717F">
        <w:rPr>
          <w:sz w:val="28"/>
          <w:szCs w:val="28"/>
        </w:rPr>
        <w:t xml:space="preserve"> В генетической генеалогии </w:t>
      </w:r>
      <w:r w:rsidR="009051F1">
        <w:rPr>
          <w:sz w:val="28"/>
          <w:szCs w:val="28"/>
        </w:rPr>
        <w:t xml:space="preserve">помимо анализа </w:t>
      </w:r>
      <w:proofErr w:type="spellStart"/>
      <w:r w:rsidR="009051F1">
        <w:rPr>
          <w:sz w:val="28"/>
          <w:szCs w:val="28"/>
        </w:rPr>
        <w:t>полногеномных</w:t>
      </w:r>
      <w:proofErr w:type="spellEnd"/>
      <w:r w:rsidR="009051F1">
        <w:rPr>
          <w:sz w:val="28"/>
          <w:szCs w:val="28"/>
        </w:rPr>
        <w:t xml:space="preserve"> данных </w:t>
      </w:r>
      <w:r w:rsidR="00652992" w:rsidRPr="0014717F">
        <w:rPr>
          <w:sz w:val="28"/>
          <w:szCs w:val="28"/>
        </w:rPr>
        <w:t>р</w:t>
      </w:r>
      <w:r w:rsidR="009051F1">
        <w:rPr>
          <w:sz w:val="28"/>
          <w:szCs w:val="28"/>
        </w:rPr>
        <w:t>азработаны</w:t>
      </w:r>
      <w:r w:rsidRPr="0014717F">
        <w:rPr>
          <w:sz w:val="28"/>
          <w:szCs w:val="28"/>
        </w:rPr>
        <w:t xml:space="preserve"> </w:t>
      </w:r>
      <w:r w:rsidR="00652992" w:rsidRPr="0014717F">
        <w:rPr>
          <w:sz w:val="28"/>
          <w:szCs w:val="28"/>
        </w:rPr>
        <w:t xml:space="preserve">методы анализа двух основных видов генетических маркеров (маркеры ДНК Y-хромосомы и </w:t>
      </w:r>
      <w:proofErr w:type="spellStart"/>
      <w:r w:rsidR="00652992" w:rsidRPr="0014717F">
        <w:rPr>
          <w:sz w:val="28"/>
          <w:szCs w:val="28"/>
        </w:rPr>
        <w:t>мтДНК</w:t>
      </w:r>
      <w:proofErr w:type="spellEnd"/>
      <w:r w:rsidR="00652992" w:rsidRPr="0014717F">
        <w:rPr>
          <w:sz w:val="28"/>
          <w:szCs w:val="28"/>
        </w:rPr>
        <w:t>).  </w:t>
      </w:r>
      <w:r w:rsidR="003E1368" w:rsidRPr="0014717F">
        <w:rPr>
          <w:sz w:val="28"/>
          <w:szCs w:val="28"/>
        </w:rPr>
        <w:t>Y-хромосома наследуется</w:t>
      </w:r>
      <w:r w:rsidR="00652992" w:rsidRPr="0014717F">
        <w:rPr>
          <w:sz w:val="28"/>
          <w:szCs w:val="28"/>
        </w:rPr>
        <w:t xml:space="preserve"> исключительно по отцовской лин</w:t>
      </w:r>
      <w:r w:rsidR="009051F1">
        <w:rPr>
          <w:sz w:val="28"/>
          <w:szCs w:val="28"/>
        </w:rPr>
        <w:t>ии (от отца сыновьям), а</w:t>
      </w:r>
      <w:r w:rsidR="00652992" w:rsidRPr="0014717F">
        <w:rPr>
          <w:sz w:val="28"/>
          <w:szCs w:val="28"/>
        </w:rPr>
        <w:t xml:space="preserve"> </w:t>
      </w:r>
      <w:proofErr w:type="spellStart"/>
      <w:r w:rsidR="00652992" w:rsidRPr="0014717F">
        <w:rPr>
          <w:sz w:val="28"/>
          <w:szCs w:val="28"/>
        </w:rPr>
        <w:t>мтДНК</w:t>
      </w:r>
      <w:proofErr w:type="spellEnd"/>
      <w:r w:rsidR="00652992" w:rsidRPr="0014717F">
        <w:rPr>
          <w:sz w:val="28"/>
          <w:szCs w:val="28"/>
        </w:rPr>
        <w:t xml:space="preserve"> — по материнской линии (от матери всем детям). </w:t>
      </w:r>
    </w:p>
    <w:p w14:paraId="0887DD06" w14:textId="4CA12F17" w:rsidR="009C4879" w:rsidRPr="00C24ED0" w:rsidRDefault="0076603A" w:rsidP="00C24ED0">
      <w:pPr>
        <w:spacing w:line="360" w:lineRule="auto"/>
        <w:rPr>
          <w:sz w:val="28"/>
          <w:szCs w:val="28"/>
        </w:rPr>
      </w:pPr>
      <w:proofErr w:type="spellStart"/>
      <w:r w:rsidRPr="0014717F">
        <w:rPr>
          <w:sz w:val="28"/>
          <w:szCs w:val="28"/>
        </w:rPr>
        <w:lastRenderedPageBreak/>
        <w:t>М</w:t>
      </w:r>
      <w:r w:rsidR="00C24ED0">
        <w:rPr>
          <w:sz w:val="28"/>
          <w:szCs w:val="28"/>
        </w:rPr>
        <w:t>итохондриальная</w:t>
      </w:r>
      <w:proofErr w:type="spellEnd"/>
      <w:r w:rsidR="00C24ED0">
        <w:rPr>
          <w:sz w:val="28"/>
          <w:szCs w:val="28"/>
        </w:rPr>
        <w:t xml:space="preserve"> </w:t>
      </w:r>
      <w:r w:rsidR="00D53B09" w:rsidRPr="0014717F">
        <w:rPr>
          <w:sz w:val="28"/>
          <w:szCs w:val="28"/>
        </w:rPr>
        <w:t>ДНК ч</w:t>
      </w:r>
      <w:r w:rsidR="00C24ED0">
        <w:rPr>
          <w:sz w:val="28"/>
          <w:szCs w:val="28"/>
        </w:rPr>
        <w:t>е</w:t>
      </w:r>
      <w:r w:rsidR="00D53B09" w:rsidRPr="0014717F">
        <w:rPr>
          <w:sz w:val="28"/>
          <w:szCs w:val="28"/>
        </w:rPr>
        <w:t xml:space="preserve">ловека- кольцевая, </w:t>
      </w:r>
      <w:proofErr w:type="spellStart"/>
      <w:r w:rsidR="00D53B09" w:rsidRPr="0014717F">
        <w:rPr>
          <w:sz w:val="28"/>
          <w:szCs w:val="28"/>
        </w:rPr>
        <w:t>дву</w:t>
      </w:r>
      <w:r w:rsidR="00C24ED0">
        <w:rPr>
          <w:sz w:val="28"/>
          <w:szCs w:val="28"/>
        </w:rPr>
        <w:t>х</w:t>
      </w:r>
      <w:r w:rsidR="00D53B09" w:rsidRPr="0014717F">
        <w:rPr>
          <w:sz w:val="28"/>
          <w:szCs w:val="28"/>
        </w:rPr>
        <w:t>цепочечная</w:t>
      </w:r>
      <w:proofErr w:type="spellEnd"/>
      <w:r w:rsidR="00D53B09" w:rsidRPr="0014717F">
        <w:rPr>
          <w:sz w:val="28"/>
          <w:szCs w:val="28"/>
        </w:rPr>
        <w:t xml:space="preserve"> молекула, скорость </w:t>
      </w:r>
      <w:proofErr w:type="spellStart"/>
      <w:r w:rsidR="00D53B09" w:rsidRPr="0014717F">
        <w:rPr>
          <w:sz w:val="28"/>
          <w:szCs w:val="28"/>
        </w:rPr>
        <w:t>мутирования</w:t>
      </w:r>
      <w:proofErr w:type="spellEnd"/>
      <w:r w:rsidR="00D53B09" w:rsidRPr="0014717F">
        <w:rPr>
          <w:sz w:val="28"/>
          <w:szCs w:val="28"/>
        </w:rPr>
        <w:t xml:space="preserve"> которой превышает скорость </w:t>
      </w:r>
      <w:proofErr w:type="spellStart"/>
      <w:r w:rsidR="00D53B09" w:rsidRPr="0014717F">
        <w:rPr>
          <w:sz w:val="28"/>
          <w:szCs w:val="28"/>
        </w:rPr>
        <w:t>мутирования</w:t>
      </w:r>
      <w:proofErr w:type="spellEnd"/>
      <w:r w:rsidR="00D53B09" w:rsidRPr="0014717F">
        <w:rPr>
          <w:sz w:val="28"/>
          <w:szCs w:val="28"/>
        </w:rPr>
        <w:t xml:space="preserve"> ядерной ДНК в 10-20 раз</w:t>
      </w:r>
      <w:r w:rsidR="00485D31">
        <w:rPr>
          <w:sz w:val="28"/>
          <w:szCs w:val="28"/>
        </w:rPr>
        <w:t xml:space="preserve"> (</w:t>
      </w:r>
      <w:proofErr w:type="spellStart"/>
      <w:r w:rsidR="00485D31">
        <w:rPr>
          <w:sz w:val="28"/>
          <w:szCs w:val="28"/>
        </w:rPr>
        <w:t>Wallace</w:t>
      </w:r>
      <w:proofErr w:type="spellEnd"/>
      <w:r w:rsidR="00485D31">
        <w:rPr>
          <w:sz w:val="28"/>
          <w:szCs w:val="28"/>
        </w:rPr>
        <w:t xml:space="preserve"> </w:t>
      </w:r>
      <w:proofErr w:type="spellStart"/>
      <w:r w:rsidR="00485D31">
        <w:rPr>
          <w:sz w:val="28"/>
          <w:szCs w:val="28"/>
        </w:rPr>
        <w:t>et</w:t>
      </w:r>
      <w:proofErr w:type="spellEnd"/>
      <w:r w:rsidR="00485D31">
        <w:rPr>
          <w:sz w:val="28"/>
          <w:szCs w:val="28"/>
        </w:rPr>
        <w:t xml:space="preserve"> </w:t>
      </w:r>
      <w:proofErr w:type="spellStart"/>
      <w:r w:rsidR="00485D31">
        <w:rPr>
          <w:sz w:val="28"/>
          <w:szCs w:val="28"/>
        </w:rPr>
        <w:t>al</w:t>
      </w:r>
      <w:proofErr w:type="spellEnd"/>
      <w:r w:rsidR="00485D31">
        <w:rPr>
          <w:sz w:val="28"/>
          <w:szCs w:val="28"/>
        </w:rPr>
        <w:t>., 1987)</w:t>
      </w:r>
      <w:r w:rsidR="00D53B09" w:rsidRPr="0014717F">
        <w:rPr>
          <w:sz w:val="28"/>
          <w:szCs w:val="28"/>
        </w:rPr>
        <w:t>.</w:t>
      </w:r>
      <w:r w:rsidR="00796427" w:rsidRPr="0014717F">
        <w:rPr>
          <w:sz w:val="28"/>
          <w:szCs w:val="28"/>
        </w:rPr>
        <w:t xml:space="preserve"> </w:t>
      </w:r>
      <w:r w:rsidR="002520E0" w:rsidRPr="0014717F">
        <w:rPr>
          <w:sz w:val="28"/>
          <w:szCs w:val="28"/>
        </w:rPr>
        <w:t xml:space="preserve"> Ск</w:t>
      </w:r>
      <w:r w:rsidRPr="0014717F">
        <w:rPr>
          <w:sz w:val="28"/>
          <w:szCs w:val="28"/>
        </w:rPr>
        <w:t>орость накопления му</w:t>
      </w:r>
      <w:r w:rsidR="002520E0" w:rsidRPr="0014717F">
        <w:rPr>
          <w:sz w:val="28"/>
          <w:szCs w:val="28"/>
        </w:rPr>
        <w:t>тации обус</w:t>
      </w:r>
      <w:r w:rsidR="000173D2">
        <w:rPr>
          <w:sz w:val="28"/>
          <w:szCs w:val="28"/>
        </w:rPr>
        <w:t xml:space="preserve">лавливается отсутствием </w:t>
      </w:r>
      <w:r w:rsidR="002520E0" w:rsidRPr="0014717F">
        <w:rPr>
          <w:sz w:val="28"/>
          <w:szCs w:val="28"/>
        </w:rPr>
        <w:t xml:space="preserve">защитных гистонов у </w:t>
      </w:r>
      <w:proofErr w:type="spellStart"/>
      <w:r w:rsidR="002520E0" w:rsidRPr="0014717F">
        <w:rPr>
          <w:sz w:val="28"/>
          <w:szCs w:val="28"/>
        </w:rPr>
        <w:t>мтДНК</w:t>
      </w:r>
      <w:proofErr w:type="spellEnd"/>
      <w:r w:rsidR="002520E0" w:rsidRPr="0014717F">
        <w:rPr>
          <w:sz w:val="28"/>
          <w:szCs w:val="28"/>
        </w:rPr>
        <w:t xml:space="preserve">, неэффективной системой репарации и присутствием свободных </w:t>
      </w:r>
      <w:r w:rsidR="0014717F" w:rsidRPr="0014717F">
        <w:rPr>
          <w:sz w:val="28"/>
          <w:szCs w:val="28"/>
        </w:rPr>
        <w:t>радикалов</w:t>
      </w:r>
      <w:r w:rsidR="002520E0" w:rsidRPr="0014717F">
        <w:rPr>
          <w:sz w:val="28"/>
          <w:szCs w:val="28"/>
        </w:rPr>
        <w:t xml:space="preserve">, образующихся в процессе окислительного </w:t>
      </w:r>
      <w:proofErr w:type="spellStart"/>
      <w:r w:rsidR="002520E0" w:rsidRPr="0014717F">
        <w:rPr>
          <w:sz w:val="28"/>
          <w:szCs w:val="28"/>
        </w:rPr>
        <w:t>фосфорилирования</w:t>
      </w:r>
      <w:proofErr w:type="spellEnd"/>
      <w:r w:rsidR="00485D31">
        <w:rPr>
          <w:sz w:val="28"/>
          <w:szCs w:val="28"/>
        </w:rPr>
        <w:t xml:space="preserve"> </w:t>
      </w:r>
      <w:r w:rsidR="00051151">
        <w:rPr>
          <w:sz w:val="28"/>
          <w:szCs w:val="28"/>
        </w:rPr>
        <w:t>(</w:t>
      </w:r>
      <w:proofErr w:type="spellStart"/>
      <w:r w:rsidR="00051151">
        <w:rPr>
          <w:sz w:val="28"/>
          <w:szCs w:val="28"/>
        </w:rPr>
        <w:t>Ingman</w:t>
      </w:r>
      <w:proofErr w:type="spellEnd"/>
      <w:r w:rsidR="00051151">
        <w:rPr>
          <w:sz w:val="28"/>
          <w:szCs w:val="28"/>
        </w:rPr>
        <w:t xml:space="preserve"> </w:t>
      </w:r>
      <w:proofErr w:type="spellStart"/>
      <w:r w:rsidR="00051151">
        <w:rPr>
          <w:sz w:val="28"/>
          <w:szCs w:val="28"/>
        </w:rPr>
        <w:t>et</w:t>
      </w:r>
      <w:proofErr w:type="spellEnd"/>
      <w:r w:rsidR="00051151">
        <w:rPr>
          <w:sz w:val="28"/>
          <w:szCs w:val="28"/>
        </w:rPr>
        <w:t xml:space="preserve"> </w:t>
      </w:r>
      <w:proofErr w:type="spellStart"/>
      <w:r w:rsidR="00051151">
        <w:rPr>
          <w:sz w:val="28"/>
          <w:szCs w:val="28"/>
        </w:rPr>
        <w:t>al</w:t>
      </w:r>
      <w:proofErr w:type="spellEnd"/>
      <w:r w:rsidR="00051151">
        <w:rPr>
          <w:sz w:val="28"/>
          <w:szCs w:val="28"/>
        </w:rPr>
        <w:t>, 2000)</w:t>
      </w:r>
      <w:r w:rsidR="002520E0" w:rsidRPr="0014717F">
        <w:rPr>
          <w:sz w:val="28"/>
          <w:szCs w:val="28"/>
        </w:rPr>
        <w:t>.</w:t>
      </w:r>
      <w:r w:rsidR="002073CF" w:rsidRPr="0014717F">
        <w:rPr>
          <w:sz w:val="28"/>
          <w:szCs w:val="28"/>
        </w:rPr>
        <w:t xml:space="preserve"> </w:t>
      </w:r>
      <w:r w:rsidRPr="0014717F">
        <w:rPr>
          <w:sz w:val="28"/>
          <w:szCs w:val="28"/>
        </w:rPr>
        <w:t xml:space="preserve"> </w:t>
      </w:r>
      <w:r w:rsidR="008F5D41" w:rsidRPr="0014717F">
        <w:rPr>
          <w:sz w:val="28"/>
          <w:szCs w:val="28"/>
        </w:rPr>
        <w:t xml:space="preserve">Таким образом, разнообразие </w:t>
      </w:r>
      <w:proofErr w:type="spellStart"/>
      <w:r w:rsidR="008F5D41" w:rsidRPr="0014717F">
        <w:rPr>
          <w:sz w:val="28"/>
          <w:szCs w:val="28"/>
        </w:rPr>
        <w:t>мтДНК</w:t>
      </w:r>
      <w:proofErr w:type="spellEnd"/>
      <w:r w:rsidR="008F5D41" w:rsidRPr="0014717F">
        <w:rPr>
          <w:sz w:val="28"/>
          <w:szCs w:val="28"/>
        </w:rPr>
        <w:t xml:space="preserve"> позволяет получить большее количество информации о недавних эволюционных событиях, чем ядерная ДНК такой же длинны. </w:t>
      </w:r>
      <w:r w:rsidR="008449AD" w:rsidRPr="0014717F">
        <w:rPr>
          <w:sz w:val="28"/>
          <w:szCs w:val="28"/>
        </w:rPr>
        <w:t xml:space="preserve">В </w:t>
      </w:r>
      <w:proofErr w:type="spellStart"/>
      <w:r w:rsidR="008449AD" w:rsidRPr="0014717F">
        <w:rPr>
          <w:sz w:val="28"/>
          <w:szCs w:val="28"/>
        </w:rPr>
        <w:t>мтДНК</w:t>
      </w:r>
      <w:proofErr w:type="spellEnd"/>
      <w:r w:rsidR="008449AD" w:rsidRPr="0014717F">
        <w:rPr>
          <w:sz w:val="28"/>
          <w:szCs w:val="28"/>
        </w:rPr>
        <w:t xml:space="preserve"> </w:t>
      </w:r>
      <w:r w:rsidR="002073CF" w:rsidRPr="0014717F">
        <w:rPr>
          <w:sz w:val="28"/>
          <w:szCs w:val="28"/>
        </w:rPr>
        <w:t xml:space="preserve">высокая </w:t>
      </w:r>
      <w:r w:rsidR="008449AD" w:rsidRPr="0014717F">
        <w:rPr>
          <w:sz w:val="28"/>
          <w:szCs w:val="28"/>
        </w:rPr>
        <w:t xml:space="preserve">скорость </w:t>
      </w:r>
      <w:r w:rsidR="002073CF" w:rsidRPr="0014717F">
        <w:rPr>
          <w:sz w:val="28"/>
          <w:szCs w:val="28"/>
        </w:rPr>
        <w:t>мутации может давать и селективное преимущество</w:t>
      </w:r>
      <w:r w:rsidRPr="0014717F">
        <w:rPr>
          <w:sz w:val="28"/>
          <w:szCs w:val="28"/>
        </w:rPr>
        <w:t xml:space="preserve"> одни</w:t>
      </w:r>
      <w:r w:rsidR="001038F2" w:rsidRPr="0014717F">
        <w:rPr>
          <w:sz w:val="28"/>
          <w:szCs w:val="28"/>
        </w:rPr>
        <w:t xml:space="preserve">х </w:t>
      </w:r>
      <w:proofErr w:type="spellStart"/>
      <w:r w:rsidR="001038F2" w:rsidRPr="0014717F">
        <w:rPr>
          <w:sz w:val="28"/>
          <w:szCs w:val="28"/>
        </w:rPr>
        <w:t>гаплотипов</w:t>
      </w:r>
      <w:proofErr w:type="spellEnd"/>
      <w:r w:rsidR="001038F2" w:rsidRPr="0014717F">
        <w:rPr>
          <w:sz w:val="28"/>
          <w:szCs w:val="28"/>
        </w:rPr>
        <w:t xml:space="preserve"> перед другими. Так,</w:t>
      </w:r>
      <w:r w:rsidR="00FE6C01" w:rsidRPr="00FE6C01">
        <w:rPr>
          <w:sz w:val="28"/>
          <w:szCs w:val="28"/>
        </w:rPr>
        <w:t xml:space="preserve"> </w:t>
      </w:r>
      <w:r w:rsidR="00051151">
        <w:rPr>
          <w:sz w:val="28"/>
          <w:szCs w:val="28"/>
        </w:rPr>
        <w:t>наличие консервативных</w:t>
      </w:r>
      <w:r w:rsidR="00FE6C01" w:rsidRPr="00FE6C01">
        <w:rPr>
          <w:sz w:val="28"/>
          <w:szCs w:val="28"/>
        </w:rPr>
        <w:t xml:space="preserve"> заме</w:t>
      </w:r>
      <w:r w:rsidR="00051151">
        <w:rPr>
          <w:sz w:val="28"/>
          <w:szCs w:val="28"/>
        </w:rPr>
        <w:t xml:space="preserve">н в </w:t>
      </w:r>
      <w:proofErr w:type="spellStart"/>
      <w:r w:rsidR="00051151">
        <w:rPr>
          <w:sz w:val="28"/>
          <w:szCs w:val="28"/>
        </w:rPr>
        <w:t>мтДНК</w:t>
      </w:r>
      <w:proofErr w:type="spellEnd"/>
      <w:r w:rsidR="00051151">
        <w:rPr>
          <w:sz w:val="28"/>
          <w:szCs w:val="28"/>
        </w:rPr>
        <w:t xml:space="preserve"> людей высоких широт дают основания полагать, что </w:t>
      </w:r>
      <w:r w:rsidR="00FE6C01" w:rsidRPr="00FE6C01">
        <w:rPr>
          <w:sz w:val="28"/>
          <w:szCs w:val="28"/>
        </w:rPr>
        <w:t xml:space="preserve">эти варианты </w:t>
      </w:r>
      <w:proofErr w:type="spellStart"/>
      <w:r w:rsidR="00FE6C01" w:rsidRPr="00FE6C01">
        <w:rPr>
          <w:sz w:val="28"/>
          <w:szCs w:val="28"/>
        </w:rPr>
        <w:t>гаплогрупп</w:t>
      </w:r>
      <w:proofErr w:type="spellEnd"/>
      <w:r w:rsidR="00FE6C01" w:rsidRPr="00FE6C01">
        <w:rPr>
          <w:sz w:val="28"/>
          <w:szCs w:val="28"/>
        </w:rPr>
        <w:t xml:space="preserve"> позволили адаптироваться к </w:t>
      </w:r>
      <w:proofErr w:type="spellStart"/>
      <w:r w:rsidR="00FE6C01" w:rsidRPr="00FE6C01">
        <w:rPr>
          <w:sz w:val="28"/>
          <w:szCs w:val="28"/>
        </w:rPr>
        <w:t>холодовому</w:t>
      </w:r>
      <w:proofErr w:type="spellEnd"/>
      <w:r w:rsidR="00FE6C01" w:rsidRPr="00FE6C01">
        <w:rPr>
          <w:sz w:val="28"/>
          <w:szCs w:val="28"/>
        </w:rPr>
        <w:t xml:space="preserve"> стрессу, что дало толчок для распространения определённых </w:t>
      </w:r>
      <w:proofErr w:type="spellStart"/>
      <w:r w:rsidR="00FE6C01" w:rsidRPr="00FE6C01">
        <w:rPr>
          <w:sz w:val="28"/>
          <w:szCs w:val="28"/>
        </w:rPr>
        <w:t>мтДНК</w:t>
      </w:r>
      <w:proofErr w:type="spellEnd"/>
      <w:r w:rsidR="00FE6C01" w:rsidRPr="00FE6C01">
        <w:rPr>
          <w:sz w:val="28"/>
          <w:szCs w:val="28"/>
        </w:rPr>
        <w:t>-линий</w:t>
      </w:r>
      <w:r w:rsidR="00FE6C01">
        <w:rPr>
          <w:sz w:val="28"/>
          <w:szCs w:val="28"/>
        </w:rPr>
        <w:t xml:space="preserve"> (</w:t>
      </w:r>
      <w:proofErr w:type="spellStart"/>
      <w:r w:rsidR="00FE6C01" w:rsidRPr="00FE6C01">
        <w:rPr>
          <w:sz w:val="28"/>
          <w:szCs w:val="28"/>
        </w:rPr>
        <w:t>Wallace</w:t>
      </w:r>
      <w:proofErr w:type="spellEnd"/>
      <w:r w:rsidR="00FE6C01">
        <w:rPr>
          <w:sz w:val="28"/>
          <w:szCs w:val="28"/>
        </w:rPr>
        <w:t>,</w:t>
      </w:r>
      <w:r w:rsidR="00FE6C01" w:rsidRPr="00FE6C01">
        <w:rPr>
          <w:sz w:val="28"/>
          <w:szCs w:val="28"/>
        </w:rPr>
        <w:t xml:space="preserve"> 2015</w:t>
      </w:r>
      <w:r w:rsidR="00FE6C01">
        <w:rPr>
          <w:sz w:val="28"/>
          <w:szCs w:val="28"/>
        </w:rPr>
        <w:t>)</w:t>
      </w:r>
    </w:p>
    <w:p w14:paraId="1E8CDC02" w14:textId="28FDC8E2" w:rsidR="0076603A" w:rsidRPr="00C24ED0" w:rsidRDefault="0076603A" w:rsidP="00C964BB">
      <w:pPr>
        <w:spacing w:line="360" w:lineRule="auto"/>
        <w:rPr>
          <w:sz w:val="28"/>
          <w:szCs w:val="28"/>
        </w:rPr>
      </w:pPr>
    </w:p>
    <w:p w14:paraId="28A35D00" w14:textId="3F0F9C5C" w:rsidR="005A34B4" w:rsidRPr="007F509D" w:rsidRDefault="0076603A" w:rsidP="00C964BB">
      <w:pPr>
        <w:spacing w:line="360" w:lineRule="auto"/>
        <w:rPr>
          <w:sz w:val="28"/>
          <w:szCs w:val="28"/>
        </w:rPr>
      </w:pPr>
      <w:r w:rsidRPr="007F509D">
        <w:rPr>
          <w:sz w:val="28"/>
          <w:szCs w:val="28"/>
        </w:rPr>
        <w:t xml:space="preserve">Малый размер молекулы, наследование лишь по материнской линии без рекомбинации и наличие </w:t>
      </w:r>
      <w:proofErr w:type="spellStart"/>
      <w:r w:rsidRPr="007F509D">
        <w:rPr>
          <w:sz w:val="28"/>
          <w:szCs w:val="28"/>
        </w:rPr>
        <w:t>гипервариабельных</w:t>
      </w:r>
      <w:proofErr w:type="spellEnd"/>
      <w:r w:rsidRPr="007F509D">
        <w:rPr>
          <w:sz w:val="28"/>
          <w:szCs w:val="28"/>
        </w:rPr>
        <w:t xml:space="preserve"> регионов делае</w:t>
      </w:r>
      <w:r w:rsidR="00051151">
        <w:rPr>
          <w:sz w:val="28"/>
          <w:szCs w:val="28"/>
        </w:rPr>
        <w:t xml:space="preserve">т </w:t>
      </w:r>
      <w:proofErr w:type="spellStart"/>
      <w:r w:rsidR="00051151">
        <w:rPr>
          <w:sz w:val="28"/>
          <w:szCs w:val="28"/>
        </w:rPr>
        <w:t>митохондриальную</w:t>
      </w:r>
      <w:proofErr w:type="spellEnd"/>
      <w:r w:rsidR="00051151">
        <w:rPr>
          <w:sz w:val="28"/>
          <w:szCs w:val="28"/>
        </w:rPr>
        <w:t xml:space="preserve"> ДНК широко распространенным</w:t>
      </w:r>
      <w:r w:rsidRPr="007F509D">
        <w:rPr>
          <w:sz w:val="28"/>
          <w:szCs w:val="28"/>
        </w:rPr>
        <w:t xml:space="preserve"> инструментом для анализа эволюционных процессов. </w:t>
      </w:r>
      <w:r w:rsidR="00810DC8" w:rsidRPr="007F509D">
        <w:rPr>
          <w:sz w:val="28"/>
          <w:szCs w:val="28"/>
        </w:rPr>
        <w:t xml:space="preserve">Еще один плюс анализа </w:t>
      </w:r>
      <w:proofErr w:type="spellStart"/>
      <w:r w:rsidR="00810DC8" w:rsidRPr="007F509D">
        <w:rPr>
          <w:sz w:val="28"/>
          <w:szCs w:val="28"/>
        </w:rPr>
        <w:t>мтДНК</w:t>
      </w:r>
      <w:proofErr w:type="spellEnd"/>
      <w:r w:rsidR="00810DC8" w:rsidRPr="007F509D">
        <w:rPr>
          <w:sz w:val="28"/>
          <w:szCs w:val="28"/>
        </w:rPr>
        <w:t xml:space="preserve"> </w:t>
      </w:r>
      <w:r w:rsidR="005A34B4" w:rsidRPr="007F509D">
        <w:rPr>
          <w:sz w:val="28"/>
          <w:szCs w:val="28"/>
        </w:rPr>
        <w:t>–</w:t>
      </w:r>
      <w:r w:rsidR="00051151">
        <w:rPr>
          <w:sz w:val="28"/>
          <w:szCs w:val="28"/>
        </w:rPr>
        <w:t xml:space="preserve">поддержание </w:t>
      </w:r>
      <w:r w:rsidR="005A34B4" w:rsidRPr="007F509D">
        <w:rPr>
          <w:sz w:val="28"/>
          <w:szCs w:val="28"/>
        </w:rPr>
        <w:t>потомкам</w:t>
      </w:r>
      <w:r w:rsidR="00051151">
        <w:rPr>
          <w:sz w:val="28"/>
          <w:szCs w:val="28"/>
        </w:rPr>
        <w:t>и</w:t>
      </w:r>
      <w:r w:rsidR="005A34B4" w:rsidRPr="007F509D">
        <w:rPr>
          <w:sz w:val="28"/>
          <w:szCs w:val="28"/>
        </w:rPr>
        <w:t xml:space="preserve"> одного варианта </w:t>
      </w:r>
      <w:proofErr w:type="spellStart"/>
      <w:r w:rsidR="005A34B4" w:rsidRPr="007F509D">
        <w:rPr>
          <w:sz w:val="28"/>
          <w:szCs w:val="28"/>
        </w:rPr>
        <w:t>мтДНК</w:t>
      </w:r>
      <w:proofErr w:type="spellEnd"/>
      <w:r w:rsidR="005A34B4" w:rsidRPr="007F509D">
        <w:rPr>
          <w:sz w:val="28"/>
          <w:szCs w:val="28"/>
        </w:rPr>
        <w:t xml:space="preserve"> (1/4 эффективной популяции от аутосомног</w:t>
      </w:r>
      <w:r w:rsidR="003E3A0C" w:rsidRPr="007F509D">
        <w:rPr>
          <w:sz w:val="28"/>
          <w:szCs w:val="28"/>
        </w:rPr>
        <w:t xml:space="preserve">о). Именно за счет этого малые </w:t>
      </w:r>
      <w:r w:rsidR="00FE6C01">
        <w:rPr>
          <w:sz w:val="28"/>
          <w:szCs w:val="28"/>
        </w:rPr>
        <w:t xml:space="preserve">народы и племена </w:t>
      </w:r>
      <w:r w:rsidR="005A34B4" w:rsidRPr="007F509D">
        <w:rPr>
          <w:sz w:val="28"/>
          <w:szCs w:val="28"/>
        </w:rPr>
        <w:t xml:space="preserve">частично или полностью </w:t>
      </w:r>
      <w:r w:rsidR="003E3A0C" w:rsidRPr="007F509D">
        <w:rPr>
          <w:sz w:val="28"/>
          <w:szCs w:val="28"/>
        </w:rPr>
        <w:t>изолированные</w:t>
      </w:r>
      <w:r w:rsidR="005A34B4" w:rsidRPr="007F509D">
        <w:rPr>
          <w:sz w:val="28"/>
          <w:szCs w:val="28"/>
        </w:rPr>
        <w:t xml:space="preserve"> от своих соседей, сохранили свой </w:t>
      </w:r>
      <w:proofErr w:type="spellStart"/>
      <w:r w:rsidR="005A34B4" w:rsidRPr="007F509D">
        <w:rPr>
          <w:sz w:val="28"/>
          <w:szCs w:val="28"/>
        </w:rPr>
        <w:t>митохондриальный</w:t>
      </w:r>
      <w:proofErr w:type="spellEnd"/>
      <w:r w:rsidR="005A34B4" w:rsidRPr="007F509D">
        <w:rPr>
          <w:sz w:val="28"/>
          <w:szCs w:val="28"/>
        </w:rPr>
        <w:t xml:space="preserve"> генофонд с момента первоначального расселения человека по всему Земному шару.</w:t>
      </w:r>
    </w:p>
    <w:p w14:paraId="60571BBF" w14:textId="21B41597" w:rsidR="0009095D" w:rsidRDefault="008F5D41" w:rsidP="00C964BB">
      <w:pPr>
        <w:spacing w:line="360" w:lineRule="auto"/>
        <w:rPr>
          <w:sz w:val="28"/>
          <w:szCs w:val="28"/>
        </w:rPr>
      </w:pPr>
      <w:r w:rsidRPr="007F509D">
        <w:rPr>
          <w:sz w:val="28"/>
          <w:szCs w:val="28"/>
        </w:rPr>
        <w:t xml:space="preserve">Тем не менее, возникают и трудности анализа, заключающиеся в высокой вероятности возникновения </w:t>
      </w:r>
      <w:proofErr w:type="spellStart"/>
      <w:r w:rsidRPr="007F509D">
        <w:rPr>
          <w:sz w:val="28"/>
          <w:szCs w:val="28"/>
        </w:rPr>
        <w:t>гомоплазии</w:t>
      </w:r>
      <w:proofErr w:type="spellEnd"/>
      <w:r w:rsidRPr="007F509D">
        <w:rPr>
          <w:sz w:val="28"/>
          <w:szCs w:val="28"/>
        </w:rPr>
        <w:t xml:space="preserve">, которые препятствуют достоверной реконструкции эволюционных событий. </w:t>
      </w:r>
      <w:r w:rsidR="0076603A" w:rsidRPr="007F509D">
        <w:rPr>
          <w:sz w:val="28"/>
          <w:szCs w:val="28"/>
        </w:rPr>
        <w:t>Мате</w:t>
      </w:r>
      <w:r w:rsidR="00051151">
        <w:rPr>
          <w:sz w:val="28"/>
          <w:szCs w:val="28"/>
        </w:rPr>
        <w:t>ринское наследование</w:t>
      </w:r>
      <w:r w:rsidR="00796427" w:rsidRPr="007F509D">
        <w:rPr>
          <w:sz w:val="28"/>
          <w:szCs w:val="28"/>
        </w:rPr>
        <w:t xml:space="preserve"> </w:t>
      </w:r>
      <w:proofErr w:type="spellStart"/>
      <w:r w:rsidR="00796427" w:rsidRPr="007F509D">
        <w:rPr>
          <w:sz w:val="28"/>
          <w:szCs w:val="28"/>
        </w:rPr>
        <w:t>мтДНК</w:t>
      </w:r>
      <w:proofErr w:type="spellEnd"/>
      <w:r w:rsidR="00796427" w:rsidRPr="007F509D">
        <w:rPr>
          <w:sz w:val="28"/>
          <w:szCs w:val="28"/>
        </w:rPr>
        <w:t xml:space="preserve"> </w:t>
      </w:r>
      <w:r w:rsidR="00796427" w:rsidRPr="007F509D">
        <w:rPr>
          <w:sz w:val="28"/>
          <w:szCs w:val="28"/>
        </w:rPr>
        <w:lastRenderedPageBreak/>
        <w:t>считается</w:t>
      </w:r>
      <w:r w:rsidR="00E85D04" w:rsidRPr="007F509D">
        <w:rPr>
          <w:sz w:val="28"/>
          <w:szCs w:val="28"/>
        </w:rPr>
        <w:t xml:space="preserve"> неоспоримым, тем, не менее</w:t>
      </w:r>
      <w:r w:rsidR="00796427" w:rsidRPr="007F509D">
        <w:rPr>
          <w:sz w:val="28"/>
          <w:szCs w:val="28"/>
        </w:rPr>
        <w:t xml:space="preserve"> в ряде патологий наблюдается сбой механизмов узнавания родительских ДНК</w:t>
      </w:r>
      <w:r w:rsidR="00985179">
        <w:rPr>
          <w:sz w:val="28"/>
          <w:szCs w:val="28"/>
        </w:rPr>
        <w:t xml:space="preserve"> </w:t>
      </w:r>
      <w:r w:rsidR="00985179">
        <w:rPr>
          <w:sz w:val="28"/>
          <w:szCs w:val="28"/>
        </w:rPr>
        <w:t>(</w:t>
      </w:r>
      <w:proofErr w:type="spellStart"/>
      <w:r w:rsidR="00985179">
        <w:rPr>
          <w:sz w:val="28"/>
          <w:szCs w:val="28"/>
        </w:rPr>
        <w:t>Stoneking</w:t>
      </w:r>
      <w:proofErr w:type="spellEnd"/>
      <w:r w:rsidR="00985179">
        <w:rPr>
          <w:sz w:val="28"/>
          <w:szCs w:val="28"/>
        </w:rPr>
        <w:t xml:space="preserve"> </w:t>
      </w:r>
      <w:proofErr w:type="spellStart"/>
      <w:r w:rsidR="00985179">
        <w:rPr>
          <w:sz w:val="28"/>
          <w:szCs w:val="28"/>
        </w:rPr>
        <w:t>et</w:t>
      </w:r>
      <w:proofErr w:type="spellEnd"/>
      <w:r w:rsidR="00985179">
        <w:rPr>
          <w:sz w:val="28"/>
          <w:szCs w:val="28"/>
        </w:rPr>
        <w:t xml:space="preserve"> </w:t>
      </w:r>
      <w:proofErr w:type="spellStart"/>
      <w:r w:rsidR="00985179">
        <w:rPr>
          <w:sz w:val="28"/>
          <w:szCs w:val="28"/>
        </w:rPr>
        <w:t>al</w:t>
      </w:r>
      <w:proofErr w:type="spellEnd"/>
      <w:r w:rsidR="00985179">
        <w:rPr>
          <w:sz w:val="28"/>
          <w:szCs w:val="28"/>
        </w:rPr>
        <w:t xml:space="preserve">., 1996; </w:t>
      </w:r>
      <w:r w:rsidR="00985179">
        <w:rPr>
          <w:sz w:val="28"/>
          <w:szCs w:val="28"/>
        </w:rPr>
        <w:t>С</w:t>
      </w:r>
      <w:proofErr w:type="spellStart"/>
      <w:r w:rsidR="00985179">
        <w:rPr>
          <w:sz w:val="28"/>
          <w:szCs w:val="28"/>
          <w:lang w:val="en-US"/>
        </w:rPr>
        <w:t>ummins</w:t>
      </w:r>
      <w:proofErr w:type="spellEnd"/>
      <w:r w:rsidR="00985179">
        <w:rPr>
          <w:sz w:val="28"/>
          <w:szCs w:val="28"/>
        </w:rPr>
        <w:t xml:space="preserve"> </w:t>
      </w:r>
      <w:proofErr w:type="spellStart"/>
      <w:r w:rsidR="00985179">
        <w:rPr>
          <w:sz w:val="28"/>
          <w:szCs w:val="28"/>
        </w:rPr>
        <w:t>et</w:t>
      </w:r>
      <w:proofErr w:type="spellEnd"/>
      <w:r w:rsidR="00985179">
        <w:rPr>
          <w:sz w:val="28"/>
          <w:szCs w:val="28"/>
        </w:rPr>
        <w:t xml:space="preserve"> </w:t>
      </w:r>
      <w:proofErr w:type="spellStart"/>
      <w:r w:rsidR="00985179">
        <w:rPr>
          <w:sz w:val="28"/>
          <w:szCs w:val="28"/>
        </w:rPr>
        <w:t>al</w:t>
      </w:r>
      <w:proofErr w:type="spellEnd"/>
      <w:r w:rsidR="00985179">
        <w:rPr>
          <w:sz w:val="28"/>
          <w:szCs w:val="28"/>
        </w:rPr>
        <w:t>.</w:t>
      </w:r>
      <w:r w:rsidR="00985179" w:rsidRPr="00985179">
        <w:rPr>
          <w:sz w:val="28"/>
          <w:szCs w:val="28"/>
        </w:rPr>
        <w:t>,</w:t>
      </w:r>
      <w:r w:rsidR="00985179">
        <w:rPr>
          <w:sz w:val="28"/>
          <w:szCs w:val="28"/>
        </w:rPr>
        <w:t xml:space="preserve"> 1980)</w:t>
      </w:r>
      <w:r w:rsidR="00985179">
        <w:rPr>
          <w:sz w:val="28"/>
          <w:szCs w:val="28"/>
        </w:rPr>
        <w:t>.</w:t>
      </w:r>
      <w:r w:rsidR="00451766" w:rsidRPr="007F509D">
        <w:rPr>
          <w:sz w:val="28"/>
          <w:szCs w:val="28"/>
        </w:rPr>
        <w:t xml:space="preserve"> </w:t>
      </w:r>
    </w:p>
    <w:p w14:paraId="749CBCFD" w14:textId="04BEB6BA" w:rsidR="00B61C7B" w:rsidRPr="00B61C7B" w:rsidRDefault="00B61C7B" w:rsidP="00355A67">
      <w:pPr>
        <w:spacing w:line="360" w:lineRule="auto"/>
        <w:rPr>
          <w:b/>
          <w:sz w:val="28"/>
          <w:szCs w:val="28"/>
        </w:rPr>
      </w:pPr>
      <w:r w:rsidRPr="00B61C7B">
        <w:rPr>
          <w:b/>
          <w:sz w:val="28"/>
          <w:szCs w:val="28"/>
        </w:rPr>
        <w:t xml:space="preserve">2. Номенклатура </w:t>
      </w:r>
      <w:proofErr w:type="spellStart"/>
      <w:r w:rsidRPr="00B61C7B">
        <w:rPr>
          <w:b/>
          <w:sz w:val="28"/>
          <w:szCs w:val="28"/>
        </w:rPr>
        <w:t>митохондриальной</w:t>
      </w:r>
      <w:proofErr w:type="spellEnd"/>
      <w:r w:rsidRPr="00B61C7B">
        <w:rPr>
          <w:b/>
          <w:sz w:val="28"/>
          <w:szCs w:val="28"/>
        </w:rPr>
        <w:t xml:space="preserve"> ДНК</w:t>
      </w:r>
    </w:p>
    <w:p w14:paraId="18B914F2" w14:textId="1C7B943E" w:rsidR="00355A67" w:rsidRPr="005659F2" w:rsidRDefault="00355A67" w:rsidP="005659F2">
      <w:pPr>
        <w:spacing w:line="360" w:lineRule="auto"/>
        <w:rPr>
          <w:sz w:val="28"/>
          <w:szCs w:val="28"/>
        </w:rPr>
      </w:pPr>
      <w:r w:rsidRPr="005659F2">
        <w:rPr>
          <w:sz w:val="28"/>
          <w:szCs w:val="28"/>
        </w:rPr>
        <w:t xml:space="preserve">Существует устоявшаяся классификация последовательностей </w:t>
      </w:r>
      <w:proofErr w:type="spellStart"/>
      <w:r w:rsidRPr="005659F2">
        <w:rPr>
          <w:sz w:val="28"/>
          <w:szCs w:val="28"/>
        </w:rPr>
        <w:t>мтДНК</w:t>
      </w:r>
      <w:proofErr w:type="spellEnd"/>
      <w:r w:rsidR="005659F2" w:rsidRPr="005659F2">
        <w:rPr>
          <w:sz w:val="28"/>
          <w:szCs w:val="28"/>
        </w:rPr>
        <w:t xml:space="preserve"> </w:t>
      </w:r>
      <w:r w:rsidR="005659F2">
        <w:rPr>
          <w:sz w:val="28"/>
          <w:szCs w:val="28"/>
        </w:rPr>
        <w:t>(</w:t>
      </w:r>
      <w:proofErr w:type="spellStart"/>
      <w:r w:rsidR="005659F2" w:rsidRPr="005659F2">
        <w:rPr>
          <w:sz w:val="28"/>
          <w:szCs w:val="28"/>
        </w:rPr>
        <w:t>van</w:t>
      </w:r>
      <w:proofErr w:type="spellEnd"/>
      <w:r w:rsidR="005659F2" w:rsidRPr="005659F2">
        <w:rPr>
          <w:sz w:val="28"/>
          <w:szCs w:val="28"/>
        </w:rPr>
        <w:t xml:space="preserve"> </w:t>
      </w:r>
      <w:proofErr w:type="spellStart"/>
      <w:r w:rsidR="005659F2" w:rsidRPr="005659F2">
        <w:rPr>
          <w:sz w:val="28"/>
          <w:szCs w:val="28"/>
        </w:rPr>
        <w:t>Oven</w:t>
      </w:r>
      <w:proofErr w:type="spellEnd"/>
      <w:r w:rsidR="005659F2" w:rsidRPr="005659F2">
        <w:rPr>
          <w:sz w:val="28"/>
          <w:szCs w:val="28"/>
        </w:rPr>
        <w:t xml:space="preserve">, </w:t>
      </w:r>
      <w:r w:rsidR="005659F2">
        <w:rPr>
          <w:sz w:val="28"/>
          <w:szCs w:val="28"/>
        </w:rPr>
        <w:t xml:space="preserve">2010; </w:t>
      </w:r>
      <w:proofErr w:type="spellStart"/>
      <w:r w:rsidR="005659F2">
        <w:rPr>
          <w:sz w:val="28"/>
          <w:szCs w:val="28"/>
        </w:rPr>
        <w:t>van</w:t>
      </w:r>
      <w:proofErr w:type="spellEnd"/>
      <w:r w:rsidR="005659F2">
        <w:rPr>
          <w:sz w:val="28"/>
          <w:szCs w:val="28"/>
        </w:rPr>
        <w:t xml:space="preserve"> </w:t>
      </w:r>
      <w:proofErr w:type="spellStart"/>
      <w:r w:rsidR="005659F2">
        <w:rPr>
          <w:sz w:val="28"/>
          <w:szCs w:val="28"/>
        </w:rPr>
        <w:t>Oven</w:t>
      </w:r>
      <w:proofErr w:type="spellEnd"/>
      <w:r w:rsidR="005659F2">
        <w:rPr>
          <w:sz w:val="28"/>
          <w:szCs w:val="28"/>
        </w:rPr>
        <w:t xml:space="preserve"> </w:t>
      </w:r>
      <w:proofErr w:type="spellStart"/>
      <w:r w:rsidR="005659F2">
        <w:rPr>
          <w:sz w:val="28"/>
          <w:szCs w:val="28"/>
        </w:rPr>
        <w:t>and</w:t>
      </w:r>
      <w:proofErr w:type="spellEnd"/>
      <w:r w:rsidR="005659F2">
        <w:rPr>
          <w:sz w:val="28"/>
          <w:szCs w:val="28"/>
        </w:rPr>
        <w:t xml:space="preserve"> </w:t>
      </w:r>
      <w:proofErr w:type="spellStart"/>
      <w:r w:rsidR="005659F2">
        <w:rPr>
          <w:sz w:val="28"/>
          <w:szCs w:val="28"/>
        </w:rPr>
        <w:t>Kayser</w:t>
      </w:r>
      <w:proofErr w:type="spellEnd"/>
      <w:r w:rsidR="005659F2">
        <w:rPr>
          <w:sz w:val="28"/>
          <w:szCs w:val="28"/>
        </w:rPr>
        <w:t>, 2008).</w:t>
      </w:r>
      <w:r w:rsidR="00DE199F">
        <w:rPr>
          <w:sz w:val="28"/>
          <w:szCs w:val="28"/>
        </w:rPr>
        <w:t xml:space="preserve"> Группы </w:t>
      </w:r>
      <w:proofErr w:type="spellStart"/>
      <w:r w:rsidR="00DE199F">
        <w:rPr>
          <w:sz w:val="28"/>
          <w:szCs w:val="28"/>
        </w:rPr>
        <w:t>митохондриальных</w:t>
      </w:r>
      <w:proofErr w:type="spellEnd"/>
      <w:r w:rsidR="00DE199F">
        <w:rPr>
          <w:sz w:val="28"/>
          <w:szCs w:val="28"/>
        </w:rPr>
        <w:t xml:space="preserve"> ДНК, имеющих общее происхождение,</w:t>
      </w:r>
      <w:r w:rsidRPr="005659F2">
        <w:rPr>
          <w:sz w:val="28"/>
          <w:szCs w:val="28"/>
        </w:rPr>
        <w:t xml:space="preserve"> </w:t>
      </w:r>
      <w:r w:rsidR="00DE199F">
        <w:rPr>
          <w:sz w:val="28"/>
          <w:szCs w:val="28"/>
        </w:rPr>
        <w:t xml:space="preserve">характеризуются общим набором мутаций и </w:t>
      </w:r>
      <w:r w:rsidRPr="005659F2">
        <w:rPr>
          <w:sz w:val="28"/>
          <w:szCs w:val="28"/>
        </w:rPr>
        <w:t>называют</w:t>
      </w:r>
      <w:r w:rsidR="00DE199F">
        <w:rPr>
          <w:sz w:val="28"/>
          <w:szCs w:val="28"/>
        </w:rPr>
        <w:t>ся</w:t>
      </w:r>
      <w:r w:rsidRPr="005659F2">
        <w:rPr>
          <w:sz w:val="28"/>
          <w:szCs w:val="28"/>
        </w:rPr>
        <w:t xml:space="preserve"> </w:t>
      </w:r>
      <w:proofErr w:type="spellStart"/>
      <w:r w:rsidRPr="005659F2">
        <w:rPr>
          <w:sz w:val="28"/>
          <w:szCs w:val="28"/>
        </w:rPr>
        <w:t>гаплогруппой</w:t>
      </w:r>
      <w:proofErr w:type="spellEnd"/>
      <w:r w:rsidRPr="005659F2">
        <w:rPr>
          <w:sz w:val="28"/>
          <w:szCs w:val="28"/>
        </w:rPr>
        <w:t xml:space="preserve">. На сегодняшний день номенклатура </w:t>
      </w:r>
      <w:proofErr w:type="spellStart"/>
      <w:r w:rsidRPr="005659F2">
        <w:rPr>
          <w:sz w:val="28"/>
          <w:szCs w:val="28"/>
        </w:rPr>
        <w:t>гаплогрупп</w:t>
      </w:r>
      <w:proofErr w:type="spellEnd"/>
      <w:r w:rsidRPr="005659F2">
        <w:rPr>
          <w:sz w:val="28"/>
          <w:szCs w:val="28"/>
        </w:rPr>
        <w:t xml:space="preserve"> и </w:t>
      </w:r>
      <w:proofErr w:type="spellStart"/>
      <w:r w:rsidRPr="005659F2">
        <w:rPr>
          <w:sz w:val="28"/>
          <w:szCs w:val="28"/>
        </w:rPr>
        <w:t>субгаплогрупп</w:t>
      </w:r>
      <w:proofErr w:type="spellEnd"/>
      <w:r w:rsidRPr="005659F2">
        <w:rPr>
          <w:sz w:val="28"/>
          <w:szCs w:val="28"/>
        </w:rPr>
        <w:t xml:space="preserve"> представляет собой иерархическую систему. С накоплением новых последовательностей ДНК и увеличении степени их вариации, филогенетические деревья становятся все сложнее и сложнее. Так, исследуя мутации в </w:t>
      </w:r>
      <w:proofErr w:type="spellStart"/>
      <w:r w:rsidRPr="005659F2">
        <w:rPr>
          <w:sz w:val="28"/>
          <w:szCs w:val="28"/>
        </w:rPr>
        <w:t>мтДНК</w:t>
      </w:r>
      <w:proofErr w:type="spellEnd"/>
      <w:r w:rsidRPr="005659F2">
        <w:rPr>
          <w:sz w:val="28"/>
          <w:szCs w:val="28"/>
        </w:rPr>
        <w:t xml:space="preserve"> (</w:t>
      </w:r>
      <w:proofErr w:type="spellStart"/>
      <w:r w:rsidRPr="005659F2">
        <w:rPr>
          <w:sz w:val="28"/>
          <w:szCs w:val="28"/>
        </w:rPr>
        <w:t>Rebecca</w:t>
      </w:r>
      <w:proofErr w:type="spellEnd"/>
      <w:r w:rsidRPr="005659F2">
        <w:rPr>
          <w:sz w:val="28"/>
          <w:szCs w:val="28"/>
        </w:rPr>
        <w:t xml:space="preserve"> </w:t>
      </w:r>
      <w:proofErr w:type="spellStart"/>
      <w:r w:rsidRPr="005659F2">
        <w:rPr>
          <w:sz w:val="28"/>
          <w:szCs w:val="28"/>
        </w:rPr>
        <w:t>Louise</w:t>
      </w:r>
      <w:proofErr w:type="spellEnd"/>
      <w:r w:rsidRPr="005659F2">
        <w:rPr>
          <w:sz w:val="28"/>
          <w:szCs w:val="28"/>
        </w:rPr>
        <w:t xml:space="preserve"> Cann.1987), выстроили </w:t>
      </w:r>
      <w:r w:rsidR="00DE199F" w:rsidRPr="005659F2">
        <w:rPr>
          <w:sz w:val="28"/>
          <w:szCs w:val="28"/>
        </w:rPr>
        <w:t>дерево,</w:t>
      </w:r>
      <w:r w:rsidRPr="005659F2">
        <w:rPr>
          <w:sz w:val="28"/>
          <w:szCs w:val="28"/>
        </w:rPr>
        <w:t xml:space="preserve"> в котором последовательности, отличающиеся одним нуклеотидом стоят рядом друг с другом, а с ростом количества мутаций расходятся на</w:t>
      </w:r>
      <w:r w:rsidR="00B61C7B" w:rsidRPr="005659F2">
        <w:rPr>
          <w:sz w:val="28"/>
          <w:szCs w:val="28"/>
        </w:rPr>
        <w:t xml:space="preserve"> всё</w:t>
      </w:r>
      <w:r w:rsidRPr="005659F2">
        <w:rPr>
          <w:sz w:val="28"/>
          <w:szCs w:val="28"/>
        </w:rPr>
        <w:t xml:space="preserve"> большее расстояние друг от друга. Все образцы ДНК сошлись к одному африканскому корню, а</w:t>
      </w:r>
      <w:r w:rsidR="0041784A">
        <w:rPr>
          <w:sz w:val="28"/>
          <w:szCs w:val="28"/>
        </w:rPr>
        <w:t xml:space="preserve"> </w:t>
      </w:r>
      <w:r w:rsidR="0034418C">
        <w:rPr>
          <w:sz w:val="28"/>
          <w:szCs w:val="28"/>
        </w:rPr>
        <w:t>предполагаемая прародительница,</w:t>
      </w:r>
      <w:r w:rsidR="0099202A">
        <w:rPr>
          <w:sz w:val="28"/>
          <w:szCs w:val="28"/>
        </w:rPr>
        <w:t xml:space="preserve"> </w:t>
      </w:r>
      <w:r w:rsidR="0041784A">
        <w:rPr>
          <w:sz w:val="28"/>
          <w:szCs w:val="28"/>
        </w:rPr>
        <w:t xml:space="preserve">несущая </w:t>
      </w:r>
      <w:proofErr w:type="spellStart"/>
      <w:r w:rsidR="0041784A">
        <w:rPr>
          <w:sz w:val="28"/>
          <w:szCs w:val="28"/>
        </w:rPr>
        <w:t>мтДНК</w:t>
      </w:r>
      <w:proofErr w:type="spellEnd"/>
      <w:r w:rsidR="0041784A">
        <w:rPr>
          <w:sz w:val="28"/>
          <w:szCs w:val="28"/>
        </w:rPr>
        <w:t xml:space="preserve"> </w:t>
      </w:r>
      <w:r w:rsidR="00D642FD">
        <w:rPr>
          <w:sz w:val="28"/>
          <w:szCs w:val="28"/>
        </w:rPr>
        <w:t>с рассчитанной</w:t>
      </w:r>
      <w:r w:rsidR="0041784A">
        <w:rPr>
          <w:sz w:val="28"/>
          <w:szCs w:val="28"/>
        </w:rPr>
        <w:t xml:space="preserve"> </w:t>
      </w:r>
      <w:r w:rsidRPr="005659F2">
        <w:rPr>
          <w:sz w:val="28"/>
          <w:szCs w:val="28"/>
        </w:rPr>
        <w:t xml:space="preserve">начальная </w:t>
      </w:r>
      <w:r w:rsidR="0034418C" w:rsidRPr="005659F2">
        <w:rPr>
          <w:sz w:val="28"/>
          <w:szCs w:val="28"/>
        </w:rPr>
        <w:t>последовательность</w:t>
      </w:r>
      <w:r w:rsidR="0034418C">
        <w:rPr>
          <w:sz w:val="28"/>
          <w:szCs w:val="28"/>
        </w:rPr>
        <w:t>ю,</w:t>
      </w:r>
      <w:r w:rsidRPr="005659F2">
        <w:rPr>
          <w:sz w:val="28"/>
          <w:szCs w:val="28"/>
        </w:rPr>
        <w:t xml:space="preserve"> получила название </w:t>
      </w:r>
      <w:proofErr w:type="spellStart"/>
      <w:r w:rsidRPr="005659F2">
        <w:rPr>
          <w:sz w:val="28"/>
          <w:szCs w:val="28"/>
        </w:rPr>
        <w:t>митохондриальной</w:t>
      </w:r>
      <w:proofErr w:type="spellEnd"/>
      <w:r w:rsidRPr="005659F2">
        <w:rPr>
          <w:sz w:val="28"/>
          <w:szCs w:val="28"/>
        </w:rPr>
        <w:t xml:space="preserve"> Евы.  Отходящие от нее </w:t>
      </w:r>
      <w:proofErr w:type="spellStart"/>
      <w:r w:rsidRPr="005659F2">
        <w:rPr>
          <w:sz w:val="28"/>
          <w:szCs w:val="28"/>
        </w:rPr>
        <w:t>гаплогруппы</w:t>
      </w:r>
      <w:proofErr w:type="spellEnd"/>
      <w:r w:rsidRPr="005659F2">
        <w:rPr>
          <w:sz w:val="28"/>
          <w:szCs w:val="28"/>
        </w:rPr>
        <w:t xml:space="preserve"> обозначают</w:t>
      </w:r>
      <w:r w:rsidR="0041784A">
        <w:rPr>
          <w:sz w:val="28"/>
          <w:szCs w:val="28"/>
        </w:rPr>
        <w:t xml:space="preserve">ся буквами латинского алфавита. </w:t>
      </w:r>
      <w:proofErr w:type="spellStart"/>
      <w:r w:rsidR="0041784A">
        <w:rPr>
          <w:sz w:val="28"/>
          <w:szCs w:val="28"/>
        </w:rPr>
        <w:t>С</w:t>
      </w:r>
      <w:r w:rsidRPr="005659F2">
        <w:rPr>
          <w:sz w:val="28"/>
          <w:szCs w:val="28"/>
        </w:rPr>
        <w:t>убг</w:t>
      </w:r>
      <w:r w:rsidR="00BF2926" w:rsidRPr="005659F2">
        <w:rPr>
          <w:sz w:val="28"/>
          <w:szCs w:val="28"/>
        </w:rPr>
        <w:t>аплогруппы</w:t>
      </w:r>
      <w:proofErr w:type="spellEnd"/>
      <w:r w:rsidR="00BF2926" w:rsidRPr="005659F2">
        <w:rPr>
          <w:sz w:val="28"/>
          <w:szCs w:val="28"/>
        </w:rPr>
        <w:t xml:space="preserve"> </w:t>
      </w:r>
      <w:r w:rsidRPr="005659F2">
        <w:rPr>
          <w:sz w:val="28"/>
          <w:szCs w:val="28"/>
        </w:rPr>
        <w:t>включают не только заглавные буквы латинского алфавита, а также цифры и буквы, показывающие близость образца к корню дерева.</w:t>
      </w:r>
    </w:p>
    <w:p w14:paraId="2AFFF31A" w14:textId="7D3B5429" w:rsidR="00B61C7B" w:rsidRDefault="00451766" w:rsidP="009037B4">
      <w:pPr>
        <w:spacing w:line="360" w:lineRule="auto"/>
        <w:rPr>
          <w:sz w:val="28"/>
          <w:szCs w:val="28"/>
        </w:rPr>
      </w:pPr>
      <w:r w:rsidRPr="007F509D">
        <w:rPr>
          <w:sz w:val="28"/>
          <w:szCs w:val="28"/>
        </w:rPr>
        <w:t xml:space="preserve">Придерживаясь стандартной модели эволюции </w:t>
      </w:r>
      <w:proofErr w:type="spellStart"/>
      <w:r w:rsidRPr="007F509D">
        <w:rPr>
          <w:sz w:val="28"/>
          <w:szCs w:val="28"/>
        </w:rPr>
        <w:t>мтДНК</w:t>
      </w:r>
      <w:proofErr w:type="spellEnd"/>
      <w:r w:rsidRPr="007F509D">
        <w:rPr>
          <w:sz w:val="28"/>
          <w:szCs w:val="28"/>
        </w:rPr>
        <w:t xml:space="preserve"> человека, большинство мутаций в </w:t>
      </w:r>
      <w:proofErr w:type="spellStart"/>
      <w:r w:rsidRPr="007F509D">
        <w:rPr>
          <w:sz w:val="28"/>
          <w:szCs w:val="28"/>
        </w:rPr>
        <w:t>митохондриальном</w:t>
      </w:r>
      <w:proofErr w:type="spellEnd"/>
      <w:r w:rsidRPr="007F509D">
        <w:rPr>
          <w:sz w:val="28"/>
          <w:szCs w:val="28"/>
        </w:rPr>
        <w:t xml:space="preserve"> геноме зародышевых линей нейтральны</w:t>
      </w:r>
      <w:r w:rsidR="00541A82">
        <w:rPr>
          <w:sz w:val="28"/>
          <w:szCs w:val="28"/>
        </w:rPr>
        <w:t xml:space="preserve"> (</w:t>
      </w:r>
      <w:proofErr w:type="spellStart"/>
      <w:r w:rsidR="00541A82">
        <w:rPr>
          <w:sz w:val="28"/>
          <w:szCs w:val="28"/>
        </w:rPr>
        <w:t>Kimura</w:t>
      </w:r>
      <w:proofErr w:type="spellEnd"/>
      <w:r w:rsidR="00541A82">
        <w:rPr>
          <w:sz w:val="28"/>
          <w:szCs w:val="28"/>
        </w:rPr>
        <w:t>, 1968)</w:t>
      </w:r>
      <w:r w:rsidRPr="007F509D">
        <w:rPr>
          <w:sz w:val="28"/>
          <w:szCs w:val="28"/>
        </w:rPr>
        <w:t xml:space="preserve">. </w:t>
      </w:r>
      <w:r w:rsidR="001038F2" w:rsidRPr="007F509D">
        <w:rPr>
          <w:sz w:val="28"/>
          <w:szCs w:val="28"/>
        </w:rPr>
        <w:t xml:space="preserve">Это </w:t>
      </w:r>
      <w:r w:rsidR="00B408B3" w:rsidRPr="007F509D">
        <w:rPr>
          <w:sz w:val="28"/>
          <w:szCs w:val="28"/>
        </w:rPr>
        <w:t>позволило узнать место происхождения и маршруты расселения</w:t>
      </w:r>
      <w:r w:rsidR="00302668" w:rsidRPr="007F509D">
        <w:rPr>
          <w:sz w:val="28"/>
          <w:szCs w:val="28"/>
        </w:rPr>
        <w:t xml:space="preserve"> по мутациям, накопленным с момента происхождения современного человека</w:t>
      </w:r>
      <w:r w:rsidR="009D6D72" w:rsidRPr="007F509D">
        <w:rPr>
          <w:sz w:val="28"/>
          <w:szCs w:val="28"/>
        </w:rPr>
        <w:t>.</w:t>
      </w:r>
      <w:r w:rsidR="00376C6B" w:rsidRPr="007F509D">
        <w:rPr>
          <w:sz w:val="28"/>
          <w:szCs w:val="28"/>
        </w:rPr>
        <w:t xml:space="preserve"> </w:t>
      </w:r>
      <w:r w:rsidR="001F4358" w:rsidRPr="007F509D">
        <w:rPr>
          <w:sz w:val="28"/>
          <w:szCs w:val="28"/>
        </w:rPr>
        <w:t xml:space="preserve">Достижения в </w:t>
      </w:r>
      <w:r w:rsidR="008974B8" w:rsidRPr="007F509D">
        <w:rPr>
          <w:sz w:val="28"/>
          <w:szCs w:val="28"/>
        </w:rPr>
        <w:t xml:space="preserve">области </w:t>
      </w:r>
      <w:proofErr w:type="spellStart"/>
      <w:r w:rsidR="008974B8" w:rsidRPr="007F509D">
        <w:rPr>
          <w:sz w:val="28"/>
          <w:szCs w:val="28"/>
        </w:rPr>
        <w:t>секвенирования</w:t>
      </w:r>
      <w:proofErr w:type="spellEnd"/>
      <w:r w:rsidR="008974B8" w:rsidRPr="007F509D">
        <w:rPr>
          <w:sz w:val="28"/>
          <w:szCs w:val="28"/>
        </w:rPr>
        <w:t xml:space="preserve"> и анализа геномных данных, позволяет рассматривать эволюционную историю на </w:t>
      </w:r>
      <w:r w:rsidR="008974B8" w:rsidRPr="007F509D">
        <w:rPr>
          <w:sz w:val="28"/>
          <w:szCs w:val="28"/>
        </w:rPr>
        <w:lastRenderedPageBreak/>
        <w:t>примере, как новых, так и древних образцов.</w:t>
      </w:r>
      <w:r w:rsidR="00A8379D" w:rsidRPr="007F509D">
        <w:rPr>
          <w:sz w:val="28"/>
          <w:szCs w:val="28"/>
        </w:rPr>
        <w:t xml:space="preserve">  Работа на стыке генетики, археологии и антропологии предоставляет нам наиболее </w:t>
      </w:r>
      <w:r w:rsidR="00541A82">
        <w:rPr>
          <w:sz w:val="28"/>
          <w:szCs w:val="28"/>
        </w:rPr>
        <w:t xml:space="preserve">полную </w:t>
      </w:r>
      <w:r w:rsidR="00BF2926" w:rsidRPr="007F509D">
        <w:rPr>
          <w:sz w:val="28"/>
          <w:szCs w:val="28"/>
        </w:rPr>
        <w:t>информацию</w:t>
      </w:r>
      <w:r w:rsidR="00A8379D" w:rsidRPr="007F509D">
        <w:rPr>
          <w:sz w:val="28"/>
          <w:szCs w:val="28"/>
        </w:rPr>
        <w:t xml:space="preserve"> по распространению, путям миграции и генетической связи древних людей. </w:t>
      </w:r>
    </w:p>
    <w:p w14:paraId="19C2C9EA" w14:textId="1189DEF5" w:rsidR="00B61C7B" w:rsidRPr="00B61C7B" w:rsidRDefault="00B61C7B" w:rsidP="009037B4">
      <w:pPr>
        <w:spacing w:line="360" w:lineRule="auto"/>
        <w:rPr>
          <w:b/>
          <w:sz w:val="28"/>
          <w:szCs w:val="28"/>
        </w:rPr>
      </w:pPr>
      <w:r w:rsidRPr="00541A82">
        <w:rPr>
          <w:b/>
          <w:sz w:val="28"/>
          <w:szCs w:val="28"/>
        </w:rPr>
        <w:t xml:space="preserve">3. </w:t>
      </w:r>
      <w:r w:rsidR="00541A82" w:rsidRPr="00541A82">
        <w:rPr>
          <w:b/>
          <w:sz w:val="28"/>
          <w:szCs w:val="28"/>
        </w:rPr>
        <w:t xml:space="preserve"> Африканская </w:t>
      </w:r>
      <w:r w:rsidRPr="00541A82">
        <w:rPr>
          <w:b/>
          <w:sz w:val="28"/>
          <w:szCs w:val="28"/>
        </w:rPr>
        <w:t>теория происхождения человека</w:t>
      </w:r>
      <w:r w:rsidRPr="00B61C7B">
        <w:rPr>
          <w:b/>
          <w:sz w:val="28"/>
          <w:szCs w:val="28"/>
        </w:rPr>
        <w:t xml:space="preserve"> </w:t>
      </w:r>
    </w:p>
    <w:p w14:paraId="75977866" w14:textId="276725CB" w:rsidR="00B61C7B" w:rsidRDefault="00541A82" w:rsidP="009037B4">
      <w:pPr>
        <w:spacing w:line="360" w:lineRule="auto"/>
        <w:rPr>
          <w:sz w:val="28"/>
          <w:szCs w:val="28"/>
        </w:rPr>
      </w:pPr>
      <w:r>
        <w:rPr>
          <w:sz w:val="28"/>
          <w:szCs w:val="28"/>
        </w:rPr>
        <w:t>Самые первые исследования</w:t>
      </w:r>
      <w:r w:rsidR="00A8379D" w:rsidRPr="007F509D">
        <w:rPr>
          <w:sz w:val="28"/>
          <w:szCs w:val="28"/>
        </w:rPr>
        <w:t xml:space="preserve"> </w:t>
      </w:r>
      <w:proofErr w:type="spellStart"/>
      <w:r w:rsidR="00A8379D" w:rsidRPr="007F509D">
        <w:rPr>
          <w:sz w:val="28"/>
          <w:szCs w:val="28"/>
        </w:rPr>
        <w:t>мтДНК</w:t>
      </w:r>
      <w:proofErr w:type="spellEnd"/>
      <w:r w:rsidR="00A8379D" w:rsidRPr="007F509D">
        <w:rPr>
          <w:sz w:val="28"/>
          <w:szCs w:val="28"/>
        </w:rPr>
        <w:t xml:space="preserve"> подтвердили афри</w:t>
      </w:r>
      <w:r>
        <w:rPr>
          <w:sz w:val="28"/>
          <w:szCs w:val="28"/>
        </w:rPr>
        <w:t>канское происхождение человека. Стоит учесть</w:t>
      </w:r>
      <w:r w:rsidR="000E6B7C" w:rsidRPr="007F509D">
        <w:rPr>
          <w:sz w:val="28"/>
          <w:szCs w:val="28"/>
        </w:rPr>
        <w:t xml:space="preserve">, что </w:t>
      </w:r>
      <w:proofErr w:type="spellStart"/>
      <w:r w:rsidR="000E6B7C" w:rsidRPr="007F509D">
        <w:rPr>
          <w:sz w:val="28"/>
          <w:szCs w:val="28"/>
        </w:rPr>
        <w:t>мтДНК</w:t>
      </w:r>
      <w:proofErr w:type="spellEnd"/>
      <w:r w:rsidR="000E6B7C" w:rsidRPr="007F509D">
        <w:rPr>
          <w:sz w:val="28"/>
          <w:szCs w:val="28"/>
        </w:rPr>
        <w:t xml:space="preserve"> отражает содер</w:t>
      </w:r>
      <w:r w:rsidR="000406D7" w:rsidRPr="007F509D">
        <w:rPr>
          <w:sz w:val="28"/>
          <w:szCs w:val="28"/>
        </w:rPr>
        <w:t>ж</w:t>
      </w:r>
      <w:r w:rsidR="000E6B7C" w:rsidRPr="007F509D">
        <w:rPr>
          <w:sz w:val="28"/>
          <w:szCs w:val="28"/>
        </w:rPr>
        <w:t>ание лишь одного генетического маркера и не может представить полноценного рисунка эволюции без ядерного генома</w:t>
      </w:r>
      <w:r w:rsidR="00BF2926" w:rsidRPr="007F509D">
        <w:rPr>
          <w:sz w:val="28"/>
          <w:szCs w:val="28"/>
        </w:rPr>
        <w:t xml:space="preserve"> </w:t>
      </w:r>
      <w:r w:rsidR="00A810F3" w:rsidRPr="007F509D">
        <w:rPr>
          <w:sz w:val="28"/>
          <w:szCs w:val="28"/>
        </w:rPr>
        <w:t>и генов Y-хромосомы</w:t>
      </w:r>
      <w:r w:rsidR="000E6B7C" w:rsidRPr="007F509D">
        <w:rPr>
          <w:sz w:val="28"/>
          <w:szCs w:val="28"/>
        </w:rPr>
        <w:t>.</w:t>
      </w:r>
      <w:r w:rsidR="000406D7" w:rsidRPr="007F509D">
        <w:rPr>
          <w:sz w:val="28"/>
          <w:szCs w:val="28"/>
        </w:rPr>
        <w:t xml:space="preserve"> Самые ранние останки анатомически современного человека, датируемые 150-190 тыс. лет обнаружили в Эфиопии (</w:t>
      </w:r>
      <w:proofErr w:type="spellStart"/>
      <w:r>
        <w:rPr>
          <w:sz w:val="28"/>
          <w:szCs w:val="28"/>
        </w:rPr>
        <w:t>White</w:t>
      </w:r>
      <w:proofErr w:type="spellEnd"/>
      <w:r w:rsidR="003F2DFD" w:rsidRPr="007F509D">
        <w:rPr>
          <w:sz w:val="28"/>
          <w:szCs w:val="28"/>
        </w:rPr>
        <w:t xml:space="preserve"> </w:t>
      </w:r>
      <w:proofErr w:type="spellStart"/>
      <w:r w:rsidR="003F2DFD" w:rsidRPr="007F509D">
        <w:rPr>
          <w:sz w:val="28"/>
          <w:szCs w:val="28"/>
        </w:rPr>
        <w:t>et</w:t>
      </w:r>
      <w:proofErr w:type="spellEnd"/>
      <w:r>
        <w:rPr>
          <w:sz w:val="28"/>
          <w:szCs w:val="28"/>
        </w:rPr>
        <w:t xml:space="preserve"> al.,2003, </w:t>
      </w:r>
      <w:proofErr w:type="spellStart"/>
      <w:r>
        <w:rPr>
          <w:sz w:val="28"/>
          <w:szCs w:val="28"/>
        </w:rPr>
        <w:t>McDougall</w:t>
      </w:r>
      <w:proofErr w:type="spellEnd"/>
      <w:r>
        <w:rPr>
          <w:sz w:val="28"/>
          <w:szCs w:val="28"/>
        </w:rPr>
        <w:t xml:space="preserve"> </w:t>
      </w:r>
      <w:proofErr w:type="spellStart"/>
      <w:r w:rsidR="003F2DFD" w:rsidRPr="007F509D">
        <w:rPr>
          <w:sz w:val="28"/>
          <w:szCs w:val="28"/>
        </w:rPr>
        <w:t>et</w:t>
      </w:r>
      <w:proofErr w:type="spellEnd"/>
      <w:r w:rsidR="003F2DFD" w:rsidRPr="007F509D">
        <w:rPr>
          <w:sz w:val="28"/>
          <w:szCs w:val="28"/>
        </w:rPr>
        <w:t xml:space="preserve"> all.2005)</w:t>
      </w:r>
      <w:r w:rsidR="0037646D" w:rsidRPr="007F509D">
        <w:rPr>
          <w:sz w:val="28"/>
          <w:szCs w:val="28"/>
        </w:rPr>
        <w:t xml:space="preserve">. За пределами Африки образцы анатомически современных людей </w:t>
      </w:r>
      <w:r w:rsidR="00C103DD" w:rsidRPr="007F509D">
        <w:rPr>
          <w:sz w:val="28"/>
          <w:szCs w:val="28"/>
        </w:rPr>
        <w:t xml:space="preserve">уже моложе и </w:t>
      </w:r>
      <w:r w:rsidR="0037646D" w:rsidRPr="007F509D">
        <w:rPr>
          <w:sz w:val="28"/>
          <w:szCs w:val="28"/>
        </w:rPr>
        <w:t xml:space="preserve">дотируются </w:t>
      </w:r>
      <w:r w:rsidR="00994557" w:rsidRPr="007F509D">
        <w:rPr>
          <w:sz w:val="28"/>
          <w:szCs w:val="28"/>
        </w:rPr>
        <w:t>в 100 тыс</w:t>
      </w:r>
      <w:r w:rsidR="00B61C7B">
        <w:rPr>
          <w:sz w:val="28"/>
          <w:szCs w:val="28"/>
        </w:rPr>
        <w:t>.</w:t>
      </w:r>
      <w:r w:rsidR="00994557" w:rsidRPr="007F509D">
        <w:rPr>
          <w:sz w:val="28"/>
          <w:szCs w:val="28"/>
        </w:rPr>
        <w:t xml:space="preserve">, лет </w:t>
      </w:r>
      <w:r w:rsidR="00E06E6D" w:rsidRPr="007F509D">
        <w:rPr>
          <w:sz w:val="28"/>
          <w:szCs w:val="28"/>
        </w:rPr>
        <w:t>(</w:t>
      </w:r>
      <w:proofErr w:type="spellStart"/>
      <w:r>
        <w:rPr>
          <w:sz w:val="28"/>
          <w:szCs w:val="28"/>
        </w:rPr>
        <w:t>Grün</w:t>
      </w:r>
      <w:proofErr w:type="spellEnd"/>
      <w:r w:rsidR="004A5D40" w:rsidRPr="007F509D">
        <w:rPr>
          <w:sz w:val="28"/>
          <w:szCs w:val="28"/>
        </w:rPr>
        <w:t xml:space="preserve"> </w:t>
      </w:r>
      <w:proofErr w:type="spellStart"/>
      <w:r w:rsidR="004A5D40" w:rsidRPr="007F509D">
        <w:rPr>
          <w:sz w:val="28"/>
          <w:szCs w:val="28"/>
        </w:rPr>
        <w:t>et</w:t>
      </w:r>
      <w:proofErr w:type="spellEnd"/>
      <w:r w:rsidR="004A5D40" w:rsidRPr="007F509D">
        <w:rPr>
          <w:sz w:val="28"/>
          <w:szCs w:val="28"/>
        </w:rPr>
        <w:t xml:space="preserve"> al.,2005</w:t>
      </w:r>
      <w:r w:rsidR="00E06E6D" w:rsidRPr="007F509D">
        <w:rPr>
          <w:sz w:val="28"/>
          <w:szCs w:val="28"/>
        </w:rPr>
        <w:t xml:space="preserve">) </w:t>
      </w:r>
      <w:r w:rsidR="00994557" w:rsidRPr="007F509D">
        <w:rPr>
          <w:sz w:val="28"/>
          <w:szCs w:val="28"/>
        </w:rPr>
        <w:t xml:space="preserve">на ближнем востоке и 80 тыс. лет на востоке Китая </w:t>
      </w:r>
      <w:r>
        <w:rPr>
          <w:sz w:val="28"/>
          <w:szCs w:val="28"/>
        </w:rPr>
        <w:t>(</w:t>
      </w:r>
      <w:proofErr w:type="spellStart"/>
      <w:r>
        <w:rPr>
          <w:sz w:val="28"/>
          <w:szCs w:val="28"/>
        </w:rPr>
        <w:t>Liu</w:t>
      </w:r>
      <w:proofErr w:type="spellEnd"/>
      <w:r>
        <w:rPr>
          <w:sz w:val="28"/>
          <w:szCs w:val="28"/>
        </w:rPr>
        <w:t xml:space="preserve"> </w:t>
      </w:r>
      <w:proofErr w:type="spellStart"/>
      <w:r w:rsidR="00E06E6D" w:rsidRPr="007F509D">
        <w:rPr>
          <w:sz w:val="28"/>
          <w:szCs w:val="28"/>
        </w:rPr>
        <w:t>et</w:t>
      </w:r>
      <w:proofErr w:type="spellEnd"/>
      <w:r w:rsidR="00E06E6D" w:rsidRPr="007F509D">
        <w:rPr>
          <w:sz w:val="28"/>
          <w:szCs w:val="28"/>
        </w:rPr>
        <w:t xml:space="preserve"> </w:t>
      </w:r>
      <w:proofErr w:type="spellStart"/>
      <w:r w:rsidR="00E06E6D" w:rsidRPr="007F509D">
        <w:rPr>
          <w:sz w:val="28"/>
          <w:szCs w:val="28"/>
        </w:rPr>
        <w:t>al</w:t>
      </w:r>
      <w:proofErr w:type="spellEnd"/>
      <w:r w:rsidR="00E06E6D" w:rsidRPr="007F509D">
        <w:rPr>
          <w:sz w:val="28"/>
          <w:szCs w:val="28"/>
        </w:rPr>
        <w:t>. ,20</w:t>
      </w:r>
      <w:r w:rsidR="005E077E" w:rsidRPr="007F509D">
        <w:rPr>
          <w:sz w:val="28"/>
          <w:szCs w:val="28"/>
        </w:rPr>
        <w:t>0</w:t>
      </w:r>
      <w:r w:rsidR="00E06E6D" w:rsidRPr="007F509D">
        <w:rPr>
          <w:sz w:val="28"/>
          <w:szCs w:val="28"/>
        </w:rPr>
        <w:t>5).</w:t>
      </w:r>
      <w:r w:rsidR="00C103DD" w:rsidRPr="007F509D">
        <w:rPr>
          <w:sz w:val="28"/>
          <w:szCs w:val="28"/>
        </w:rPr>
        <w:t xml:space="preserve"> В пользу африканского происхождения человека говорит высочайшее генетическое разнообразие среди всех популяц</w:t>
      </w:r>
      <w:r>
        <w:rPr>
          <w:sz w:val="28"/>
          <w:szCs w:val="28"/>
        </w:rPr>
        <w:t>ий на планете (</w:t>
      </w:r>
      <w:proofErr w:type="spellStart"/>
      <w:r>
        <w:rPr>
          <w:sz w:val="28"/>
          <w:szCs w:val="28"/>
        </w:rPr>
        <w:t>Rosenberg</w:t>
      </w:r>
      <w:proofErr w:type="spellEnd"/>
      <w:r>
        <w:rPr>
          <w:sz w:val="28"/>
          <w:szCs w:val="28"/>
        </w:rPr>
        <w:t xml:space="preserve"> </w:t>
      </w:r>
      <w:proofErr w:type="spellStart"/>
      <w:r w:rsidR="00F408FB" w:rsidRPr="007F509D">
        <w:rPr>
          <w:sz w:val="28"/>
          <w:szCs w:val="28"/>
        </w:rPr>
        <w:t>et</w:t>
      </w:r>
      <w:proofErr w:type="spellEnd"/>
      <w:r w:rsidR="00F408FB" w:rsidRPr="007F509D">
        <w:rPr>
          <w:sz w:val="28"/>
          <w:szCs w:val="28"/>
        </w:rPr>
        <w:t xml:space="preserve"> al,2002). Огромное количество исследований указывают на то, что современные африканские народы сохранили </w:t>
      </w:r>
      <w:r w:rsidR="00866A75" w:rsidRPr="007F509D">
        <w:rPr>
          <w:sz w:val="28"/>
          <w:szCs w:val="28"/>
        </w:rPr>
        <w:t>предковые кластеры, которые</w:t>
      </w:r>
      <w:r>
        <w:rPr>
          <w:sz w:val="28"/>
          <w:szCs w:val="28"/>
        </w:rPr>
        <w:t xml:space="preserve"> соотносятся с регионами </w:t>
      </w:r>
      <w:r w:rsidR="00866A75" w:rsidRPr="007F509D">
        <w:rPr>
          <w:sz w:val="28"/>
          <w:szCs w:val="28"/>
        </w:rPr>
        <w:t xml:space="preserve">проживания, культурой и языком, а самые древние генетические расхождения между популяциями человека лежат к югу от </w:t>
      </w:r>
      <w:r w:rsidR="001235D8" w:rsidRPr="007F509D">
        <w:rPr>
          <w:sz w:val="28"/>
          <w:szCs w:val="28"/>
        </w:rPr>
        <w:t>Африканской Сахары (</w:t>
      </w:r>
      <w:proofErr w:type="spellStart"/>
      <w:r w:rsidR="001235D8" w:rsidRPr="007F509D">
        <w:rPr>
          <w:sz w:val="28"/>
          <w:szCs w:val="28"/>
        </w:rPr>
        <w:t>Rasmus</w:t>
      </w:r>
      <w:proofErr w:type="spellEnd"/>
      <w:r w:rsidR="001235D8" w:rsidRPr="007F509D">
        <w:rPr>
          <w:sz w:val="28"/>
          <w:szCs w:val="28"/>
        </w:rPr>
        <w:t xml:space="preserve"> </w:t>
      </w:r>
      <w:proofErr w:type="spellStart"/>
      <w:r w:rsidR="001235D8" w:rsidRPr="007F509D">
        <w:rPr>
          <w:sz w:val="28"/>
          <w:szCs w:val="28"/>
        </w:rPr>
        <w:t>Nielsen</w:t>
      </w:r>
      <w:proofErr w:type="spellEnd"/>
      <w:r w:rsidR="001235D8" w:rsidRPr="007F509D">
        <w:rPr>
          <w:sz w:val="28"/>
          <w:szCs w:val="28"/>
        </w:rPr>
        <w:t>,</w:t>
      </w:r>
      <w:r>
        <w:rPr>
          <w:sz w:val="28"/>
          <w:szCs w:val="28"/>
        </w:rPr>
        <w:t xml:space="preserve"> </w:t>
      </w:r>
      <w:r w:rsidR="001235D8" w:rsidRPr="007F509D">
        <w:rPr>
          <w:sz w:val="28"/>
          <w:szCs w:val="28"/>
        </w:rPr>
        <w:t>2017).</w:t>
      </w:r>
      <w:r w:rsidR="00513140" w:rsidRPr="007F509D">
        <w:rPr>
          <w:sz w:val="28"/>
          <w:szCs w:val="28"/>
        </w:rPr>
        <w:t xml:space="preserve"> Выход людей из Африки зафиксировался в их генофонде более низким уровнем </w:t>
      </w:r>
      <w:r>
        <w:rPr>
          <w:sz w:val="28"/>
          <w:szCs w:val="28"/>
        </w:rPr>
        <w:t>разнообразия</w:t>
      </w:r>
      <w:r w:rsidR="00513140" w:rsidRPr="007F509D">
        <w:rPr>
          <w:sz w:val="28"/>
          <w:szCs w:val="28"/>
        </w:rPr>
        <w:t xml:space="preserve">, но более высокой степенью взаимодействия популяций друг с другом. </w:t>
      </w:r>
    </w:p>
    <w:p w14:paraId="0B9ABA19" w14:textId="01623645" w:rsidR="00B61C7B" w:rsidRPr="00BB02F0" w:rsidRDefault="00B61C7B" w:rsidP="00B61C7B">
      <w:pPr>
        <w:spacing w:line="360" w:lineRule="auto"/>
        <w:rPr>
          <w:sz w:val="28"/>
          <w:szCs w:val="28"/>
        </w:rPr>
      </w:pPr>
      <w:r>
        <w:rPr>
          <w:b/>
          <w:sz w:val="28"/>
          <w:szCs w:val="28"/>
        </w:rPr>
        <w:t>4.</w:t>
      </w:r>
      <w:r w:rsidRPr="00B61C7B">
        <w:rPr>
          <w:b/>
          <w:sz w:val="28"/>
          <w:szCs w:val="28"/>
        </w:rPr>
        <w:t xml:space="preserve">Основные маршруты миграции человека современного </w:t>
      </w:r>
      <w:r w:rsidRPr="00BB02F0">
        <w:rPr>
          <w:b/>
          <w:sz w:val="28"/>
          <w:szCs w:val="28"/>
        </w:rPr>
        <w:t>антропологического вида</w:t>
      </w:r>
    </w:p>
    <w:p w14:paraId="3449F307" w14:textId="6E83B64B" w:rsidR="00D348CF" w:rsidRPr="007F509D" w:rsidRDefault="00513140" w:rsidP="00BB02F0">
      <w:pPr>
        <w:spacing w:line="360" w:lineRule="auto"/>
        <w:rPr>
          <w:sz w:val="28"/>
          <w:szCs w:val="28"/>
        </w:rPr>
      </w:pPr>
      <w:r w:rsidRPr="007F509D">
        <w:rPr>
          <w:sz w:val="28"/>
          <w:szCs w:val="28"/>
        </w:rPr>
        <w:t xml:space="preserve">Количество и временные рамки </w:t>
      </w:r>
      <w:r w:rsidR="00541A82">
        <w:rPr>
          <w:sz w:val="28"/>
          <w:szCs w:val="28"/>
        </w:rPr>
        <w:t xml:space="preserve">волн миграций требую изучения </w:t>
      </w:r>
      <w:r w:rsidRPr="007F509D">
        <w:rPr>
          <w:sz w:val="28"/>
          <w:szCs w:val="28"/>
        </w:rPr>
        <w:t>по сей день, не смотря на активную работу над данным вопросом.</w:t>
      </w:r>
      <w:r w:rsidR="00571C1E" w:rsidRPr="007F509D">
        <w:rPr>
          <w:sz w:val="28"/>
          <w:szCs w:val="28"/>
        </w:rPr>
        <w:t xml:space="preserve"> Причина выхода </w:t>
      </w:r>
      <w:r w:rsidR="00571C1E" w:rsidRPr="007F509D">
        <w:rPr>
          <w:sz w:val="28"/>
          <w:szCs w:val="28"/>
        </w:rPr>
        <w:lastRenderedPageBreak/>
        <w:t xml:space="preserve">людей с Африканского материка долго </w:t>
      </w:r>
      <w:r w:rsidR="00B61C7B" w:rsidRPr="007F509D">
        <w:rPr>
          <w:sz w:val="28"/>
          <w:szCs w:val="28"/>
        </w:rPr>
        <w:t>выглядела</w:t>
      </w:r>
      <w:r w:rsidR="00571C1E" w:rsidRPr="007F509D">
        <w:rPr>
          <w:sz w:val="28"/>
          <w:szCs w:val="28"/>
        </w:rPr>
        <w:t xml:space="preserve"> неоднозначной</w:t>
      </w:r>
      <w:r w:rsidR="00B61C7B">
        <w:rPr>
          <w:sz w:val="28"/>
          <w:szCs w:val="28"/>
        </w:rPr>
        <w:t>. Сейчас исследователи</w:t>
      </w:r>
      <w:r w:rsidR="00571C1E" w:rsidRPr="007F509D">
        <w:rPr>
          <w:sz w:val="28"/>
          <w:szCs w:val="28"/>
        </w:rPr>
        <w:t xml:space="preserve"> придерживаются мнения</w:t>
      </w:r>
      <w:r w:rsidR="00B61C7B">
        <w:rPr>
          <w:sz w:val="28"/>
          <w:szCs w:val="28"/>
        </w:rPr>
        <w:t>,</w:t>
      </w:r>
      <w:r w:rsidR="00571C1E" w:rsidRPr="007F509D">
        <w:rPr>
          <w:sz w:val="28"/>
          <w:szCs w:val="28"/>
        </w:rPr>
        <w:t xml:space="preserve"> что массового и одномоментного выхода</w:t>
      </w:r>
      <w:r w:rsidR="00B61C7B">
        <w:rPr>
          <w:sz w:val="28"/>
          <w:szCs w:val="28"/>
        </w:rPr>
        <w:t xml:space="preserve"> из Африки в буквальном смысле </w:t>
      </w:r>
      <w:r w:rsidR="00571C1E" w:rsidRPr="007F509D">
        <w:rPr>
          <w:sz w:val="28"/>
          <w:szCs w:val="28"/>
        </w:rPr>
        <w:t>не было.  Судя по данным антропологии и археологии демографического взрыва, которой мог послужить толчком к миграциям человека не было</w:t>
      </w:r>
      <w:r w:rsidR="009E5540" w:rsidRPr="007F509D">
        <w:rPr>
          <w:sz w:val="28"/>
          <w:szCs w:val="28"/>
        </w:rPr>
        <w:t xml:space="preserve">. </w:t>
      </w:r>
      <w:r w:rsidR="0052426B" w:rsidRPr="007F509D">
        <w:rPr>
          <w:sz w:val="28"/>
          <w:szCs w:val="28"/>
        </w:rPr>
        <w:t xml:space="preserve">Суммировав </w:t>
      </w:r>
      <w:r w:rsidR="00DF73EA" w:rsidRPr="007F509D">
        <w:rPr>
          <w:sz w:val="28"/>
          <w:szCs w:val="28"/>
        </w:rPr>
        <w:t xml:space="preserve">антропологические </w:t>
      </w:r>
      <w:r w:rsidR="0052426B" w:rsidRPr="007F509D">
        <w:rPr>
          <w:sz w:val="28"/>
          <w:szCs w:val="28"/>
        </w:rPr>
        <w:t>данные</w:t>
      </w:r>
      <w:r w:rsidR="00DF73EA" w:rsidRPr="007F509D">
        <w:rPr>
          <w:sz w:val="28"/>
          <w:szCs w:val="28"/>
        </w:rPr>
        <w:t>,</w:t>
      </w:r>
      <w:r w:rsidR="00B61C7B">
        <w:rPr>
          <w:sz w:val="28"/>
          <w:szCs w:val="28"/>
        </w:rPr>
        <w:t xml:space="preserve"> показано</w:t>
      </w:r>
      <w:r w:rsidR="0052426B" w:rsidRPr="007F509D">
        <w:rPr>
          <w:sz w:val="28"/>
          <w:szCs w:val="28"/>
        </w:rPr>
        <w:t>, что процент дожития до взрослого возраста, а тем более до 40 и более лет у современных анатомических людей не превышает процент дожития у поздних архаичных людей, то есть увеличение численности популяции с боль</w:t>
      </w:r>
      <w:r w:rsidR="00DF73EA" w:rsidRPr="007F509D">
        <w:rPr>
          <w:sz w:val="28"/>
          <w:szCs w:val="28"/>
        </w:rPr>
        <w:t>шой вероятностью не п</w:t>
      </w:r>
      <w:r w:rsidR="00541A82">
        <w:rPr>
          <w:sz w:val="28"/>
          <w:szCs w:val="28"/>
        </w:rPr>
        <w:t xml:space="preserve">роисходило (меньше 10% </w:t>
      </w:r>
      <w:r w:rsidR="00DF73EA" w:rsidRPr="007F509D">
        <w:rPr>
          <w:sz w:val="28"/>
          <w:szCs w:val="28"/>
        </w:rPr>
        <w:t>особей доживало до 40 лет)</w:t>
      </w:r>
      <w:r w:rsidR="00541A82">
        <w:rPr>
          <w:sz w:val="28"/>
          <w:szCs w:val="28"/>
        </w:rPr>
        <w:t xml:space="preserve"> </w:t>
      </w:r>
      <w:r w:rsidR="00B61C7B">
        <w:rPr>
          <w:sz w:val="28"/>
          <w:szCs w:val="28"/>
        </w:rPr>
        <w:t>(</w:t>
      </w:r>
      <w:proofErr w:type="spellStart"/>
      <w:r w:rsidR="00B61C7B">
        <w:rPr>
          <w:sz w:val="28"/>
          <w:szCs w:val="28"/>
        </w:rPr>
        <w:t>Trinkaus</w:t>
      </w:r>
      <w:proofErr w:type="spellEnd"/>
      <w:r w:rsidR="00B61C7B">
        <w:rPr>
          <w:sz w:val="28"/>
          <w:szCs w:val="28"/>
        </w:rPr>
        <w:t xml:space="preserve"> </w:t>
      </w:r>
      <w:proofErr w:type="spellStart"/>
      <w:r w:rsidR="00B61C7B">
        <w:rPr>
          <w:sz w:val="28"/>
          <w:szCs w:val="28"/>
        </w:rPr>
        <w:t>et</w:t>
      </w:r>
      <w:proofErr w:type="spellEnd"/>
      <w:r w:rsidR="00B61C7B">
        <w:rPr>
          <w:sz w:val="28"/>
          <w:szCs w:val="28"/>
        </w:rPr>
        <w:t>. all,2011)</w:t>
      </w:r>
      <w:r w:rsidR="00DF73EA" w:rsidRPr="007F509D">
        <w:rPr>
          <w:sz w:val="28"/>
          <w:szCs w:val="28"/>
        </w:rPr>
        <w:t xml:space="preserve">. </w:t>
      </w:r>
      <w:r w:rsidR="00D348CF" w:rsidRPr="007F509D">
        <w:rPr>
          <w:sz w:val="28"/>
          <w:szCs w:val="28"/>
        </w:rPr>
        <w:t>На сегодняшний день отсутствует общепризнанная полноценная теория, описывающая маршруты расселения за пределами Африки. Но последние данные указывают на наличие не менее двух волн миграции человека современного вида с Африканского континента</w:t>
      </w:r>
      <w:r w:rsidR="006727CB" w:rsidRPr="007F509D">
        <w:rPr>
          <w:sz w:val="28"/>
          <w:szCs w:val="28"/>
        </w:rPr>
        <w:t xml:space="preserve"> (</w:t>
      </w:r>
      <w:r w:rsidR="00D10AD6" w:rsidRPr="007F509D">
        <w:rPr>
          <w:sz w:val="28"/>
          <w:szCs w:val="28"/>
        </w:rPr>
        <w:t>Tempelton,2002</w:t>
      </w:r>
      <w:r w:rsidR="006727CB" w:rsidRPr="007F509D">
        <w:rPr>
          <w:sz w:val="28"/>
          <w:szCs w:val="28"/>
        </w:rPr>
        <w:t>)</w:t>
      </w:r>
      <w:r w:rsidR="00D10AD6" w:rsidRPr="007F509D">
        <w:rPr>
          <w:sz w:val="28"/>
          <w:szCs w:val="28"/>
        </w:rPr>
        <w:t>.</w:t>
      </w:r>
      <w:r w:rsidR="00AD5ED5" w:rsidRPr="00AD5ED5">
        <w:rPr>
          <w:sz w:val="28"/>
          <w:szCs w:val="28"/>
        </w:rPr>
        <w:t xml:space="preserve"> </w:t>
      </w:r>
      <w:r w:rsidR="00D348CF" w:rsidRPr="007F509D">
        <w:rPr>
          <w:sz w:val="28"/>
          <w:szCs w:val="28"/>
        </w:rPr>
        <w:t xml:space="preserve">Первая миграция людей дотируется 120 тыс. лет. Находки, подтверждающие эту теорию, были найдены на севере Израиля в пещерах </w:t>
      </w:r>
      <w:proofErr w:type="spellStart"/>
      <w:r w:rsidR="00D348CF" w:rsidRPr="007F509D">
        <w:rPr>
          <w:sz w:val="28"/>
          <w:szCs w:val="28"/>
        </w:rPr>
        <w:t>Схул</w:t>
      </w:r>
      <w:proofErr w:type="spellEnd"/>
      <w:r w:rsidR="00D348CF" w:rsidRPr="007F509D">
        <w:rPr>
          <w:sz w:val="28"/>
          <w:szCs w:val="28"/>
        </w:rPr>
        <w:t xml:space="preserve"> и </w:t>
      </w:r>
      <w:proofErr w:type="spellStart"/>
      <w:r w:rsidR="00D348CF" w:rsidRPr="007F509D">
        <w:rPr>
          <w:sz w:val="28"/>
          <w:szCs w:val="28"/>
        </w:rPr>
        <w:t>Кафзех</w:t>
      </w:r>
      <w:proofErr w:type="spellEnd"/>
      <w:r w:rsidR="00BB02F0" w:rsidRPr="00BB02F0">
        <w:rPr>
          <w:sz w:val="28"/>
          <w:szCs w:val="28"/>
        </w:rPr>
        <w:t xml:space="preserve"> (</w:t>
      </w:r>
      <w:proofErr w:type="spellStart"/>
      <w:r w:rsidR="00BB02F0" w:rsidRPr="00BB02F0">
        <w:rPr>
          <w:sz w:val="28"/>
          <w:szCs w:val="28"/>
        </w:rPr>
        <w:t>Sankararaman</w:t>
      </w:r>
      <w:proofErr w:type="spellEnd"/>
      <w:r w:rsidR="00BB02F0" w:rsidRPr="00BB02F0">
        <w:rPr>
          <w:sz w:val="28"/>
          <w:szCs w:val="28"/>
        </w:rPr>
        <w:t xml:space="preserve"> </w:t>
      </w:r>
      <w:proofErr w:type="spellStart"/>
      <w:r w:rsidR="00BB02F0" w:rsidRPr="00BB02F0">
        <w:rPr>
          <w:sz w:val="28"/>
          <w:szCs w:val="28"/>
        </w:rPr>
        <w:t>et</w:t>
      </w:r>
      <w:proofErr w:type="spellEnd"/>
      <w:r w:rsidR="00BB02F0" w:rsidRPr="00BB02F0">
        <w:rPr>
          <w:sz w:val="28"/>
          <w:szCs w:val="28"/>
        </w:rPr>
        <w:t xml:space="preserve"> </w:t>
      </w:r>
      <w:proofErr w:type="spellStart"/>
      <w:r w:rsidR="00BB02F0" w:rsidRPr="00BB02F0">
        <w:rPr>
          <w:sz w:val="28"/>
          <w:szCs w:val="28"/>
        </w:rPr>
        <w:t>al</w:t>
      </w:r>
      <w:proofErr w:type="spellEnd"/>
      <w:r w:rsidR="00BB02F0" w:rsidRPr="00BB02F0">
        <w:rPr>
          <w:sz w:val="28"/>
          <w:szCs w:val="28"/>
        </w:rPr>
        <w:t>., 2012).</w:t>
      </w:r>
      <w:r w:rsidR="00BB02F0">
        <w:rPr>
          <w:sz w:val="28"/>
          <w:szCs w:val="28"/>
        </w:rPr>
        <w:t xml:space="preserve"> </w:t>
      </w:r>
      <w:r w:rsidR="00D348CF" w:rsidRPr="007F509D">
        <w:rPr>
          <w:sz w:val="28"/>
          <w:szCs w:val="28"/>
        </w:rPr>
        <w:t xml:space="preserve">Обнаружены скелеты более 10 особей возрастом </w:t>
      </w:r>
      <w:r w:rsidR="00AD5ED5">
        <w:rPr>
          <w:sz w:val="28"/>
          <w:szCs w:val="28"/>
        </w:rPr>
        <w:t>120 и 80 тыс. лет.  Кроме того</w:t>
      </w:r>
      <w:bookmarkStart w:id="0" w:name="_GoBack"/>
      <w:r w:rsidR="00AD5ED5">
        <w:rPr>
          <w:sz w:val="28"/>
          <w:szCs w:val="28"/>
        </w:rPr>
        <w:t>,</w:t>
      </w:r>
      <w:r w:rsidR="00D348CF" w:rsidRPr="007F509D">
        <w:rPr>
          <w:sz w:val="28"/>
          <w:szCs w:val="28"/>
        </w:rPr>
        <w:t xml:space="preserve"> анализ генома папуасов Новой </w:t>
      </w:r>
      <w:r w:rsidR="000344AF" w:rsidRPr="007F509D">
        <w:rPr>
          <w:sz w:val="28"/>
          <w:szCs w:val="28"/>
        </w:rPr>
        <w:t>Гвинеей</w:t>
      </w:r>
      <w:r w:rsidR="00D348CF" w:rsidRPr="007F509D">
        <w:rPr>
          <w:sz w:val="28"/>
          <w:szCs w:val="28"/>
        </w:rPr>
        <w:t xml:space="preserve"> и негритосов Филиппин </w:t>
      </w:r>
      <w:bookmarkEnd w:id="0"/>
      <w:r w:rsidR="00D348CF" w:rsidRPr="007F509D">
        <w:rPr>
          <w:sz w:val="28"/>
          <w:szCs w:val="28"/>
        </w:rPr>
        <w:t>показал наличие более коротких геномных последовательностей африканского происхождения, которые образовались путем разбиение длинных последовательностей рекомбинациями. Исследователи оценили время отделение данных популяций от африканских в 90 тыс. лет. В свою очередь время отд</w:t>
      </w:r>
      <w:r w:rsidR="006727CB" w:rsidRPr="007F509D">
        <w:rPr>
          <w:sz w:val="28"/>
          <w:szCs w:val="28"/>
        </w:rPr>
        <w:t xml:space="preserve">еления папуасов от евразийских </w:t>
      </w:r>
      <w:r w:rsidR="00D348CF" w:rsidRPr="007F509D">
        <w:rPr>
          <w:sz w:val="28"/>
          <w:szCs w:val="28"/>
        </w:rPr>
        <w:t>п</w:t>
      </w:r>
      <w:r w:rsidR="006727CB" w:rsidRPr="007F509D">
        <w:rPr>
          <w:sz w:val="28"/>
          <w:szCs w:val="28"/>
        </w:rPr>
        <w:t xml:space="preserve">опуляций составили 40 тыс. лет </w:t>
      </w:r>
      <w:r w:rsidR="00D348CF" w:rsidRPr="007F509D">
        <w:rPr>
          <w:sz w:val="28"/>
          <w:szCs w:val="28"/>
        </w:rPr>
        <w:t xml:space="preserve">назад. Таким образом видно, что за долго до основной миграции людей, давшей начало современным популяциям, происходил выход людей из Африки и диффузия его по направлению к Ближнему Востоку, а также в какой-то ничтожно малой степени сохранилось на территории Евразии.  Наличие </w:t>
      </w:r>
      <w:r w:rsidR="00B61C7B">
        <w:rPr>
          <w:sz w:val="28"/>
          <w:szCs w:val="28"/>
        </w:rPr>
        <w:t xml:space="preserve">ранней миграции подтверждают </w:t>
      </w:r>
      <w:r w:rsidR="00D348CF" w:rsidRPr="007F509D">
        <w:rPr>
          <w:sz w:val="28"/>
          <w:szCs w:val="28"/>
        </w:rPr>
        <w:lastRenderedPageBreak/>
        <w:t xml:space="preserve">последние археологические находки </w:t>
      </w:r>
      <w:r w:rsidR="00AD5ED5">
        <w:rPr>
          <w:sz w:val="28"/>
          <w:szCs w:val="28"/>
        </w:rPr>
        <w:t xml:space="preserve">и выявление следа современного </w:t>
      </w:r>
      <w:r w:rsidR="00D348CF" w:rsidRPr="007F509D">
        <w:rPr>
          <w:sz w:val="28"/>
          <w:szCs w:val="28"/>
        </w:rPr>
        <w:t xml:space="preserve">человека у алтайских неандертальцев, </w:t>
      </w:r>
      <w:r w:rsidR="00BB02F0" w:rsidRPr="007F509D">
        <w:rPr>
          <w:sz w:val="28"/>
          <w:szCs w:val="28"/>
        </w:rPr>
        <w:t>следовате</w:t>
      </w:r>
      <w:r w:rsidR="00BB02F0">
        <w:rPr>
          <w:sz w:val="28"/>
          <w:szCs w:val="28"/>
        </w:rPr>
        <w:t>льно,</w:t>
      </w:r>
      <w:r w:rsidR="00D348CF" w:rsidRPr="007F509D">
        <w:rPr>
          <w:sz w:val="28"/>
          <w:szCs w:val="28"/>
        </w:rPr>
        <w:t xml:space="preserve"> гибридизации с ними была около 100 тыс. лет назад. </w:t>
      </w:r>
    </w:p>
    <w:p w14:paraId="093ED653" w14:textId="43579617" w:rsidR="00AD5ED5" w:rsidRDefault="00D348CF" w:rsidP="00A343EA">
      <w:pPr>
        <w:spacing w:line="360" w:lineRule="auto"/>
        <w:rPr>
          <w:sz w:val="28"/>
          <w:szCs w:val="28"/>
        </w:rPr>
      </w:pPr>
      <w:r w:rsidRPr="007F509D">
        <w:rPr>
          <w:sz w:val="28"/>
          <w:szCs w:val="28"/>
        </w:rPr>
        <w:t xml:space="preserve">После </w:t>
      </w:r>
      <w:proofErr w:type="spellStart"/>
      <w:r w:rsidRPr="007F509D">
        <w:rPr>
          <w:sz w:val="28"/>
          <w:szCs w:val="28"/>
        </w:rPr>
        <w:t>секвенирования</w:t>
      </w:r>
      <w:proofErr w:type="spellEnd"/>
      <w:r w:rsidRPr="007F509D">
        <w:rPr>
          <w:sz w:val="28"/>
          <w:szCs w:val="28"/>
        </w:rPr>
        <w:t xml:space="preserve"> генетически чистых коренных жителей Австралии</w:t>
      </w:r>
      <w:r w:rsidR="00F73598" w:rsidRPr="007F509D">
        <w:rPr>
          <w:sz w:val="28"/>
          <w:szCs w:val="28"/>
        </w:rPr>
        <w:t xml:space="preserve"> </w:t>
      </w:r>
      <w:r w:rsidR="004851AC" w:rsidRPr="007F509D">
        <w:rPr>
          <w:sz w:val="28"/>
          <w:szCs w:val="28"/>
        </w:rPr>
        <w:t>была предложена теория дву</w:t>
      </w:r>
      <w:r w:rsidR="009334D5" w:rsidRPr="007F509D">
        <w:rPr>
          <w:sz w:val="28"/>
          <w:szCs w:val="28"/>
        </w:rPr>
        <w:t>х массовых волн миграций</w:t>
      </w:r>
      <w:r w:rsidR="004851AC" w:rsidRPr="007F509D">
        <w:rPr>
          <w:sz w:val="28"/>
          <w:szCs w:val="28"/>
        </w:rPr>
        <w:t xml:space="preserve"> с Африканского континента (</w:t>
      </w:r>
      <w:proofErr w:type="spellStart"/>
      <w:r w:rsidR="004851AC" w:rsidRPr="007F509D">
        <w:rPr>
          <w:sz w:val="28"/>
          <w:szCs w:val="28"/>
        </w:rPr>
        <w:t>Rusmussen</w:t>
      </w:r>
      <w:proofErr w:type="spellEnd"/>
      <w:r w:rsidR="004851AC" w:rsidRPr="007F509D">
        <w:rPr>
          <w:sz w:val="28"/>
          <w:szCs w:val="28"/>
        </w:rPr>
        <w:t xml:space="preserve"> et.all.,2011).</w:t>
      </w:r>
      <w:r w:rsidR="003E459C" w:rsidRPr="007F509D">
        <w:rPr>
          <w:sz w:val="28"/>
          <w:szCs w:val="28"/>
        </w:rPr>
        <w:t xml:space="preserve"> Первая Южно-прибрежная волна дотируется от 75-60 тыс. лет назад. Она обеспечивает заселение побережье</w:t>
      </w:r>
      <w:r w:rsidR="006A7BD4" w:rsidRPr="007F509D">
        <w:rPr>
          <w:sz w:val="28"/>
          <w:szCs w:val="28"/>
        </w:rPr>
        <w:t xml:space="preserve"> И</w:t>
      </w:r>
      <w:r w:rsidR="003E459C" w:rsidRPr="007F509D">
        <w:rPr>
          <w:sz w:val="28"/>
          <w:szCs w:val="28"/>
        </w:rPr>
        <w:t xml:space="preserve">ндийского океана, южное побережье юго-восточной Азии, привела к заселению Океании и </w:t>
      </w:r>
      <w:r w:rsidR="00DD7221" w:rsidRPr="007F509D">
        <w:rPr>
          <w:sz w:val="28"/>
          <w:szCs w:val="28"/>
        </w:rPr>
        <w:t>Австралии.</w:t>
      </w:r>
      <w:r w:rsidR="002222E2" w:rsidRPr="007F509D">
        <w:rPr>
          <w:sz w:val="28"/>
          <w:szCs w:val="28"/>
        </w:rPr>
        <w:t xml:space="preserve"> </w:t>
      </w:r>
      <w:r w:rsidR="006A7BD4" w:rsidRPr="007F509D">
        <w:rPr>
          <w:sz w:val="28"/>
          <w:szCs w:val="28"/>
        </w:rPr>
        <w:t>Свидетельства существования ранней южной прибрежной волны подтве</w:t>
      </w:r>
      <w:r w:rsidR="009334D5" w:rsidRPr="007F509D">
        <w:rPr>
          <w:sz w:val="28"/>
          <w:szCs w:val="28"/>
        </w:rPr>
        <w:t>рждают</w:t>
      </w:r>
      <w:r w:rsidR="006A7BD4" w:rsidRPr="007F509D">
        <w:rPr>
          <w:sz w:val="28"/>
          <w:szCs w:val="28"/>
        </w:rPr>
        <w:t xml:space="preserve"> данные </w:t>
      </w:r>
      <w:proofErr w:type="spellStart"/>
      <w:r w:rsidR="006A7BD4" w:rsidRPr="007F509D">
        <w:rPr>
          <w:sz w:val="28"/>
          <w:szCs w:val="28"/>
        </w:rPr>
        <w:t>мтДНК</w:t>
      </w:r>
      <w:proofErr w:type="spellEnd"/>
      <w:r w:rsidR="006A7BD4" w:rsidRPr="007F509D">
        <w:rPr>
          <w:sz w:val="28"/>
          <w:szCs w:val="28"/>
        </w:rPr>
        <w:t xml:space="preserve">. Специфичные древние </w:t>
      </w:r>
      <w:proofErr w:type="spellStart"/>
      <w:r w:rsidR="006A7BD4" w:rsidRPr="007F509D">
        <w:rPr>
          <w:sz w:val="28"/>
          <w:szCs w:val="28"/>
        </w:rPr>
        <w:t>гаплогруппы</w:t>
      </w:r>
      <w:proofErr w:type="spellEnd"/>
      <w:r w:rsidR="006A7BD4" w:rsidRPr="007F509D">
        <w:rPr>
          <w:sz w:val="28"/>
          <w:szCs w:val="28"/>
        </w:rPr>
        <w:t xml:space="preserve"> </w:t>
      </w:r>
      <w:proofErr w:type="spellStart"/>
      <w:r w:rsidR="006A7BD4" w:rsidRPr="007F509D">
        <w:rPr>
          <w:sz w:val="28"/>
          <w:szCs w:val="28"/>
        </w:rPr>
        <w:t>мтДНК</w:t>
      </w:r>
      <w:proofErr w:type="spellEnd"/>
      <w:r w:rsidR="006A7BD4" w:rsidRPr="007F509D">
        <w:rPr>
          <w:sz w:val="28"/>
          <w:szCs w:val="28"/>
        </w:rPr>
        <w:t>: М31, М32 (</w:t>
      </w:r>
      <w:proofErr w:type="spellStart"/>
      <w:r w:rsidR="006A7BD4" w:rsidRPr="007F509D">
        <w:rPr>
          <w:sz w:val="28"/>
          <w:szCs w:val="28"/>
        </w:rPr>
        <w:t>Адаманские</w:t>
      </w:r>
      <w:proofErr w:type="spellEnd"/>
      <w:r w:rsidR="006A7BD4" w:rsidRPr="007F509D">
        <w:rPr>
          <w:sz w:val="28"/>
          <w:szCs w:val="28"/>
        </w:rPr>
        <w:t xml:space="preserve"> острова), М21, М22 (Малайзия) возрастом не менее 60 тыс., лет представляют собой реликты, формирование которых шло во время первой волны миграции по побережью Индийского океана. Археологии не находят доказательств, подтверждающие наличие первой волны, но генетические следы достаточно яркие.</w:t>
      </w:r>
      <w:r w:rsidR="009334D5" w:rsidRPr="007F509D">
        <w:rPr>
          <w:sz w:val="28"/>
          <w:szCs w:val="28"/>
        </w:rPr>
        <w:t xml:space="preserve"> Носители первой волны вступали в генетический контакт с </w:t>
      </w:r>
      <w:proofErr w:type="spellStart"/>
      <w:r w:rsidR="009334D5" w:rsidRPr="007F509D">
        <w:rPr>
          <w:sz w:val="28"/>
          <w:szCs w:val="28"/>
        </w:rPr>
        <w:t>Денисовцами</w:t>
      </w:r>
      <w:proofErr w:type="spellEnd"/>
      <w:r w:rsidR="009334D5" w:rsidRPr="007F509D">
        <w:rPr>
          <w:sz w:val="28"/>
          <w:szCs w:val="28"/>
        </w:rPr>
        <w:t xml:space="preserve">. </w:t>
      </w:r>
      <w:r w:rsidR="006A7BD4" w:rsidRPr="007F509D">
        <w:rPr>
          <w:sz w:val="28"/>
          <w:szCs w:val="28"/>
        </w:rPr>
        <w:t xml:space="preserve"> </w:t>
      </w:r>
      <w:r w:rsidR="009334D5" w:rsidRPr="007F509D">
        <w:rPr>
          <w:sz w:val="28"/>
          <w:szCs w:val="28"/>
        </w:rPr>
        <w:t xml:space="preserve">Вторая волна миграции дотируется по генетическим данным возрастом до 25 тыс. лет, хотя образцы, собранные с </w:t>
      </w:r>
      <w:proofErr w:type="spellStart"/>
      <w:r w:rsidR="009334D5" w:rsidRPr="007F509D">
        <w:rPr>
          <w:sz w:val="28"/>
          <w:szCs w:val="28"/>
        </w:rPr>
        <w:t>верхнепалеотических</w:t>
      </w:r>
      <w:proofErr w:type="spellEnd"/>
      <w:r w:rsidR="009334D5" w:rsidRPr="007F509D">
        <w:rPr>
          <w:sz w:val="28"/>
          <w:szCs w:val="28"/>
        </w:rPr>
        <w:t xml:space="preserve"> стоянок, увеличивают этот возраст до 40 тыс. лет. </w:t>
      </w:r>
      <w:r w:rsidR="00900B43" w:rsidRPr="007F509D">
        <w:rPr>
          <w:sz w:val="28"/>
          <w:szCs w:val="28"/>
        </w:rPr>
        <w:t xml:space="preserve">Вторая волна формировала повторное заселение побережья Евразийского континента с дальнейшим движение вглубь материка, а также обеспечивала заселение </w:t>
      </w:r>
      <w:r w:rsidR="00820F24" w:rsidRPr="007F509D">
        <w:rPr>
          <w:sz w:val="28"/>
          <w:szCs w:val="28"/>
        </w:rPr>
        <w:t>юг</w:t>
      </w:r>
      <w:r w:rsidR="00900B43" w:rsidRPr="007F509D">
        <w:rPr>
          <w:sz w:val="28"/>
          <w:szCs w:val="28"/>
        </w:rPr>
        <w:t xml:space="preserve">а Европы. </w:t>
      </w:r>
    </w:p>
    <w:p w14:paraId="1225D630" w14:textId="7FAEC58E" w:rsidR="00584704" w:rsidRPr="00584704" w:rsidRDefault="00584704" w:rsidP="00A343EA">
      <w:pPr>
        <w:spacing w:line="360" w:lineRule="auto"/>
        <w:rPr>
          <w:b/>
          <w:sz w:val="28"/>
          <w:szCs w:val="28"/>
        </w:rPr>
      </w:pPr>
      <w:r w:rsidRPr="00584704">
        <w:rPr>
          <w:b/>
          <w:sz w:val="28"/>
          <w:szCs w:val="28"/>
        </w:rPr>
        <w:t>4. Заселение Европы</w:t>
      </w:r>
    </w:p>
    <w:p w14:paraId="667792A2" w14:textId="623EB78B" w:rsidR="00F23ECD" w:rsidRDefault="00584704" w:rsidP="00A343EA">
      <w:pPr>
        <w:spacing w:line="360" w:lineRule="auto"/>
        <w:rPr>
          <w:sz w:val="28"/>
          <w:szCs w:val="28"/>
        </w:rPr>
      </w:pPr>
      <w:r>
        <w:rPr>
          <w:sz w:val="28"/>
          <w:szCs w:val="28"/>
        </w:rPr>
        <w:t xml:space="preserve">Наиболее изученным регионом мира по маршрутам его заселения является </w:t>
      </w:r>
      <w:proofErr w:type="spellStart"/>
      <w:r>
        <w:rPr>
          <w:sz w:val="28"/>
          <w:szCs w:val="28"/>
        </w:rPr>
        <w:t>Европа.</w:t>
      </w:r>
      <w:r w:rsidR="00900B43" w:rsidRPr="007F509D">
        <w:rPr>
          <w:sz w:val="28"/>
          <w:szCs w:val="28"/>
        </w:rPr>
        <w:t>Так</w:t>
      </w:r>
      <w:proofErr w:type="spellEnd"/>
      <w:r w:rsidR="00900B43" w:rsidRPr="007F509D">
        <w:rPr>
          <w:sz w:val="28"/>
          <w:szCs w:val="28"/>
        </w:rPr>
        <w:t>, Европейские популяции включают в себя не менее трех генетических компонент, которые пришли на данную территорию в разное время</w:t>
      </w:r>
      <w:r w:rsidR="00362481" w:rsidRPr="007F509D">
        <w:rPr>
          <w:sz w:val="28"/>
          <w:szCs w:val="28"/>
        </w:rPr>
        <w:t xml:space="preserve"> </w:t>
      </w:r>
      <w:r w:rsidR="00B96ABD" w:rsidRPr="007F509D">
        <w:rPr>
          <w:sz w:val="28"/>
          <w:szCs w:val="28"/>
        </w:rPr>
        <w:t>(</w:t>
      </w:r>
      <w:proofErr w:type="spellStart"/>
      <w:r w:rsidR="00362481" w:rsidRPr="007F509D">
        <w:rPr>
          <w:sz w:val="28"/>
          <w:szCs w:val="28"/>
        </w:rPr>
        <w:t>Lazaridis</w:t>
      </w:r>
      <w:proofErr w:type="spellEnd"/>
      <w:r w:rsidR="00362481" w:rsidRPr="007F509D">
        <w:rPr>
          <w:sz w:val="28"/>
          <w:szCs w:val="28"/>
        </w:rPr>
        <w:t xml:space="preserve">, I. </w:t>
      </w:r>
      <w:proofErr w:type="spellStart"/>
      <w:r w:rsidR="00B96ABD" w:rsidRPr="007F509D">
        <w:rPr>
          <w:sz w:val="28"/>
          <w:szCs w:val="28"/>
        </w:rPr>
        <w:t>et</w:t>
      </w:r>
      <w:proofErr w:type="spellEnd"/>
      <w:r w:rsidR="00B96ABD" w:rsidRPr="007F509D">
        <w:rPr>
          <w:sz w:val="28"/>
          <w:szCs w:val="28"/>
        </w:rPr>
        <w:t xml:space="preserve"> al.,2014). </w:t>
      </w:r>
      <w:r w:rsidR="00A925EA" w:rsidRPr="007F509D">
        <w:rPr>
          <w:sz w:val="28"/>
          <w:szCs w:val="28"/>
        </w:rPr>
        <w:t>П</w:t>
      </w:r>
      <w:r w:rsidR="00900B43" w:rsidRPr="007F509D">
        <w:rPr>
          <w:sz w:val="28"/>
          <w:szCs w:val="28"/>
        </w:rPr>
        <w:t>ервые современные люди в Европе жили</w:t>
      </w:r>
      <w:r w:rsidR="00AD5ED5">
        <w:rPr>
          <w:sz w:val="28"/>
          <w:szCs w:val="28"/>
        </w:rPr>
        <w:t xml:space="preserve"> одновременно с неандертальцами</w:t>
      </w:r>
      <w:r w:rsidR="00900B43" w:rsidRPr="007F509D">
        <w:rPr>
          <w:sz w:val="28"/>
          <w:szCs w:val="28"/>
        </w:rPr>
        <w:t xml:space="preserve"> еще 43 тыс. лет назад</w:t>
      </w:r>
      <w:r w:rsidR="00A925EA" w:rsidRPr="007F509D">
        <w:rPr>
          <w:sz w:val="28"/>
          <w:szCs w:val="28"/>
        </w:rPr>
        <w:t xml:space="preserve"> и оставили </w:t>
      </w:r>
      <w:r w:rsidR="00900B43" w:rsidRPr="007F509D">
        <w:rPr>
          <w:sz w:val="28"/>
          <w:szCs w:val="28"/>
        </w:rPr>
        <w:lastRenderedPageBreak/>
        <w:t>небольшой генетических</w:t>
      </w:r>
      <w:r w:rsidR="00A925EA" w:rsidRPr="007F509D">
        <w:rPr>
          <w:sz w:val="28"/>
          <w:szCs w:val="28"/>
        </w:rPr>
        <w:t xml:space="preserve"> след в генофонде современных Европейских людей.</w:t>
      </w:r>
      <w:r w:rsidR="00AD5ED5">
        <w:rPr>
          <w:sz w:val="28"/>
          <w:szCs w:val="28"/>
        </w:rPr>
        <w:t xml:space="preserve"> Первые выходцы из Африки, засе</w:t>
      </w:r>
      <w:r w:rsidR="001E390B">
        <w:rPr>
          <w:sz w:val="28"/>
          <w:szCs w:val="28"/>
        </w:rPr>
        <w:t>лившие Европу являются</w:t>
      </w:r>
      <w:r w:rsidR="00AD5ED5">
        <w:rPr>
          <w:sz w:val="28"/>
          <w:szCs w:val="28"/>
        </w:rPr>
        <w:t xml:space="preserve"> </w:t>
      </w:r>
      <w:proofErr w:type="spellStart"/>
      <w:r w:rsidR="001E390B">
        <w:rPr>
          <w:sz w:val="28"/>
          <w:szCs w:val="28"/>
        </w:rPr>
        <w:t>палеолетическ</w:t>
      </w:r>
      <w:r w:rsidR="0008276B">
        <w:rPr>
          <w:sz w:val="28"/>
          <w:szCs w:val="28"/>
        </w:rPr>
        <w:t>ими</w:t>
      </w:r>
      <w:proofErr w:type="spellEnd"/>
      <w:r w:rsidR="0008276B">
        <w:rPr>
          <w:sz w:val="28"/>
          <w:szCs w:val="28"/>
        </w:rPr>
        <w:t xml:space="preserve"> охотниками-</w:t>
      </w:r>
      <w:r w:rsidR="001E390B">
        <w:rPr>
          <w:sz w:val="28"/>
          <w:szCs w:val="28"/>
        </w:rPr>
        <w:t>собирателями, широко отличавшимися друг от друга с точки зрения генетики.</w:t>
      </w:r>
      <w:r w:rsidR="00CC0665" w:rsidRPr="007F509D">
        <w:rPr>
          <w:sz w:val="28"/>
          <w:szCs w:val="28"/>
        </w:rPr>
        <w:t xml:space="preserve"> Около 11 тыс. лет назад, после последнего ледникового максимума</w:t>
      </w:r>
      <w:r w:rsidR="00B216F5" w:rsidRPr="007F509D">
        <w:rPr>
          <w:sz w:val="28"/>
          <w:szCs w:val="28"/>
        </w:rPr>
        <w:t>, сформировался новый образ жизни на территории Европы, в основе которого лежит животноводство</w:t>
      </w:r>
      <w:r w:rsidR="001E1F73" w:rsidRPr="007F509D">
        <w:rPr>
          <w:sz w:val="28"/>
          <w:szCs w:val="28"/>
        </w:rPr>
        <w:t xml:space="preserve"> и собирательство</w:t>
      </w:r>
      <w:r w:rsidR="00B216F5" w:rsidRPr="007F509D">
        <w:rPr>
          <w:sz w:val="28"/>
          <w:szCs w:val="28"/>
        </w:rPr>
        <w:t>.</w:t>
      </w:r>
      <w:r w:rsidR="004650EF">
        <w:rPr>
          <w:sz w:val="28"/>
          <w:szCs w:val="28"/>
        </w:rPr>
        <w:t xml:space="preserve"> Предыдущее европейское население пережило неблагоприятные условия в </w:t>
      </w:r>
      <w:proofErr w:type="spellStart"/>
      <w:r w:rsidR="004650EF">
        <w:rPr>
          <w:sz w:val="28"/>
          <w:szCs w:val="28"/>
        </w:rPr>
        <w:t>рефугиумах</w:t>
      </w:r>
      <w:proofErr w:type="spellEnd"/>
      <w:r w:rsidR="004650EF">
        <w:rPr>
          <w:sz w:val="28"/>
          <w:szCs w:val="28"/>
        </w:rPr>
        <w:t xml:space="preserve">, подвергаясь эффекту бутылочного горлышка, тем не менее не смогло повторно широко заселить Европу по неизвестным причинам. </w:t>
      </w:r>
      <w:r w:rsidR="00B216F5" w:rsidRPr="007F509D">
        <w:rPr>
          <w:sz w:val="28"/>
          <w:szCs w:val="28"/>
        </w:rPr>
        <w:t xml:space="preserve"> </w:t>
      </w:r>
      <w:r w:rsidR="0008276B">
        <w:rPr>
          <w:sz w:val="28"/>
          <w:szCs w:val="28"/>
        </w:rPr>
        <w:t xml:space="preserve">Выход из </w:t>
      </w:r>
      <w:proofErr w:type="spellStart"/>
      <w:r w:rsidR="0008276B">
        <w:rPr>
          <w:sz w:val="28"/>
          <w:szCs w:val="28"/>
        </w:rPr>
        <w:t>рефугиумов</w:t>
      </w:r>
      <w:proofErr w:type="spellEnd"/>
      <w:r w:rsidR="0008276B">
        <w:rPr>
          <w:sz w:val="28"/>
          <w:szCs w:val="28"/>
        </w:rPr>
        <w:t xml:space="preserve"> происходил в несколько этапов и люди, вышедшие из них позже всех, имели явное преимущество и вытесняли ранних выходцев. </w:t>
      </w:r>
      <w:r w:rsidR="00B216F5" w:rsidRPr="007F509D">
        <w:rPr>
          <w:sz w:val="28"/>
          <w:szCs w:val="28"/>
        </w:rPr>
        <w:t>Анализ древней ДНК показал, что фермеры пришли с территории центральной Анатолии</w:t>
      </w:r>
      <w:r w:rsidR="009D33F5" w:rsidRPr="007F509D">
        <w:rPr>
          <w:sz w:val="28"/>
          <w:szCs w:val="28"/>
        </w:rPr>
        <w:t>, однако другие регионы Плодородного полумесяца внесли небольшой вклад в генофонд ранних Европейских фермеров.</w:t>
      </w:r>
      <w:r w:rsidR="001D5D8D">
        <w:rPr>
          <w:sz w:val="28"/>
          <w:szCs w:val="28"/>
        </w:rPr>
        <w:t xml:space="preserve"> Их эффективная стратегия взаимодействия с окружающей средой, позволила широко распространится и вытеснить охотников-собирателей.</w:t>
      </w:r>
      <w:r w:rsidR="004650EF">
        <w:rPr>
          <w:sz w:val="28"/>
          <w:szCs w:val="28"/>
        </w:rPr>
        <w:t xml:space="preserve"> </w:t>
      </w:r>
      <w:r w:rsidR="00F23ECD" w:rsidRPr="007F509D">
        <w:rPr>
          <w:sz w:val="28"/>
          <w:szCs w:val="28"/>
        </w:rPr>
        <w:t>Ранние Европейские люди активно мигрировали и геномные данные подтверждают их присутствие на Пиренейском полуострове 7 тыс. лет назад, а в Англии и Скандинавии около 6 тыс. лет назад (</w:t>
      </w:r>
      <w:proofErr w:type="spellStart"/>
      <w:r w:rsidR="00F23ECD" w:rsidRPr="007F509D">
        <w:rPr>
          <w:sz w:val="28"/>
          <w:szCs w:val="28"/>
        </w:rPr>
        <w:t>Günther</w:t>
      </w:r>
      <w:proofErr w:type="spellEnd"/>
      <w:r w:rsidR="00F23ECD" w:rsidRPr="007F509D">
        <w:rPr>
          <w:sz w:val="28"/>
          <w:szCs w:val="28"/>
        </w:rPr>
        <w:t xml:space="preserve">, T. &amp; </w:t>
      </w:r>
      <w:proofErr w:type="spellStart"/>
      <w:r w:rsidR="00F23ECD" w:rsidRPr="007F509D">
        <w:rPr>
          <w:sz w:val="28"/>
          <w:szCs w:val="28"/>
        </w:rPr>
        <w:t>Jakobsson</w:t>
      </w:r>
      <w:proofErr w:type="spellEnd"/>
      <w:r w:rsidR="00F23ECD" w:rsidRPr="007F509D">
        <w:rPr>
          <w:sz w:val="28"/>
          <w:szCs w:val="28"/>
        </w:rPr>
        <w:t xml:space="preserve">, M. 2016).  </w:t>
      </w:r>
      <w:r w:rsidR="001D5D8D">
        <w:rPr>
          <w:sz w:val="28"/>
          <w:szCs w:val="28"/>
        </w:rPr>
        <w:t xml:space="preserve"> Анализ генетического материала древних образцов свидетельствует о ближневосточном происхождении этих людей, а сравнение с ДНК </w:t>
      </w:r>
      <w:r w:rsidRPr="00584704">
        <w:rPr>
          <w:sz w:val="28"/>
          <w:szCs w:val="28"/>
        </w:rPr>
        <w:t xml:space="preserve">современных </w:t>
      </w:r>
      <w:r w:rsidR="001D5D8D" w:rsidRPr="00584704">
        <w:rPr>
          <w:sz w:val="28"/>
          <w:szCs w:val="28"/>
        </w:rPr>
        <w:t>европейцев дает высокое совпадение</w:t>
      </w:r>
      <w:r w:rsidR="001D5D8D">
        <w:rPr>
          <w:sz w:val="28"/>
          <w:szCs w:val="28"/>
        </w:rPr>
        <w:t xml:space="preserve">. </w:t>
      </w:r>
      <w:r w:rsidR="00F23ECD" w:rsidRPr="007F509D">
        <w:rPr>
          <w:sz w:val="28"/>
          <w:szCs w:val="28"/>
        </w:rPr>
        <w:t>Данные миграции обуславливались движением неолитических фермеров и их ассимиляцией с местными охотниками-собирателями, а их неолитическ</w:t>
      </w:r>
      <w:r w:rsidR="00FA1746" w:rsidRPr="007F509D">
        <w:rPr>
          <w:sz w:val="28"/>
          <w:szCs w:val="28"/>
        </w:rPr>
        <w:t>ий образ жизни способствовал ув</w:t>
      </w:r>
      <w:r w:rsidR="00F23ECD" w:rsidRPr="007F509D">
        <w:rPr>
          <w:sz w:val="28"/>
          <w:szCs w:val="28"/>
        </w:rPr>
        <w:t>еличению численности популяции.</w:t>
      </w:r>
      <w:r w:rsidR="002D4618" w:rsidRPr="007F509D">
        <w:rPr>
          <w:sz w:val="28"/>
          <w:szCs w:val="28"/>
        </w:rPr>
        <w:t xml:space="preserve"> Третья компонента в генофонд Европейцев пришла во времена позднего неолита и раннего бронзового века. Оленеводы из Понтийско-Каспийской степи, которые участвовали в миграции около 4,5 тыс. лет назад. Эту миграцию в первую </w:t>
      </w:r>
      <w:r w:rsidR="002D4618" w:rsidRPr="007F509D">
        <w:rPr>
          <w:sz w:val="28"/>
          <w:szCs w:val="28"/>
        </w:rPr>
        <w:lastRenderedPageBreak/>
        <w:t xml:space="preserve">очередь связывают с завоеваниями и технологическими инновациями (верховая езда, распространение </w:t>
      </w:r>
      <w:r w:rsidR="00A343EA" w:rsidRPr="007F509D">
        <w:rPr>
          <w:sz w:val="28"/>
          <w:szCs w:val="28"/>
        </w:rPr>
        <w:t>индоевропейских</w:t>
      </w:r>
      <w:r w:rsidR="002D4618" w:rsidRPr="007F509D">
        <w:rPr>
          <w:sz w:val="28"/>
          <w:szCs w:val="28"/>
        </w:rPr>
        <w:t xml:space="preserve"> языков в Европе).</w:t>
      </w:r>
      <w:r w:rsidR="00AC4155" w:rsidRPr="007F509D">
        <w:rPr>
          <w:sz w:val="28"/>
          <w:szCs w:val="28"/>
        </w:rPr>
        <w:t xml:space="preserve"> Суммируя вышесказанное в популяции Европейского человека генофонд включает три компоненты: материал от охотников-собирателей</w:t>
      </w:r>
      <w:r w:rsidR="00993F4A" w:rsidRPr="007F509D">
        <w:rPr>
          <w:sz w:val="28"/>
          <w:szCs w:val="28"/>
        </w:rPr>
        <w:t xml:space="preserve"> при </w:t>
      </w:r>
      <w:proofErr w:type="spellStart"/>
      <w:r w:rsidR="00993F4A" w:rsidRPr="007F509D">
        <w:rPr>
          <w:sz w:val="28"/>
          <w:szCs w:val="28"/>
        </w:rPr>
        <w:t>реколонизации</w:t>
      </w:r>
      <w:proofErr w:type="spellEnd"/>
      <w:r w:rsidR="00993F4A" w:rsidRPr="007F509D">
        <w:rPr>
          <w:sz w:val="28"/>
          <w:szCs w:val="28"/>
        </w:rPr>
        <w:t xml:space="preserve"> Европы после последнего ледникового максимума</w:t>
      </w:r>
      <w:r w:rsidR="00564B0A" w:rsidRPr="007F509D">
        <w:rPr>
          <w:sz w:val="28"/>
          <w:szCs w:val="28"/>
        </w:rPr>
        <w:t xml:space="preserve">, </w:t>
      </w:r>
      <w:r w:rsidR="00BE5DCD" w:rsidRPr="007F509D">
        <w:rPr>
          <w:sz w:val="28"/>
          <w:szCs w:val="28"/>
        </w:rPr>
        <w:t>Неолитические землевладельцы,</w:t>
      </w:r>
      <w:r w:rsidR="00564B0A" w:rsidRPr="007F509D">
        <w:rPr>
          <w:sz w:val="28"/>
          <w:szCs w:val="28"/>
        </w:rPr>
        <w:t xml:space="preserve"> мигрировавшие из Анатолии в Европу и мигранты позднего неолита и бронзового века с востока.</w:t>
      </w:r>
      <w:r w:rsidR="00BE5DCD" w:rsidRPr="007F509D">
        <w:rPr>
          <w:sz w:val="28"/>
          <w:szCs w:val="28"/>
        </w:rPr>
        <w:t xml:space="preserve"> Эти компоненты объясняют значительную часть генетического разнообразия.</w:t>
      </w:r>
      <w:r w:rsidR="00FF1BE0" w:rsidRPr="007F509D">
        <w:rPr>
          <w:sz w:val="28"/>
          <w:szCs w:val="28"/>
        </w:rPr>
        <w:t xml:space="preserve"> Несмотря на то, что основные компоненты генофонда сформировались посредством отдельных волн миграции, последующие генетические потоки оказали большое влияние на содержание современного генетического пула. </w:t>
      </w:r>
    </w:p>
    <w:p w14:paraId="1B144A75" w14:textId="463AB4A2" w:rsidR="00584704" w:rsidRPr="00584704" w:rsidRDefault="00584704" w:rsidP="00A343EA">
      <w:pPr>
        <w:spacing w:line="360" w:lineRule="auto"/>
        <w:rPr>
          <w:b/>
          <w:sz w:val="28"/>
          <w:szCs w:val="28"/>
        </w:rPr>
      </w:pPr>
      <w:r w:rsidRPr="00584704">
        <w:rPr>
          <w:b/>
          <w:sz w:val="28"/>
          <w:szCs w:val="28"/>
        </w:rPr>
        <w:t>5.</w:t>
      </w:r>
      <w:r>
        <w:rPr>
          <w:b/>
          <w:sz w:val="28"/>
          <w:szCs w:val="28"/>
        </w:rPr>
        <w:t xml:space="preserve"> </w:t>
      </w:r>
      <w:r w:rsidRPr="00584704">
        <w:rPr>
          <w:b/>
          <w:sz w:val="28"/>
          <w:szCs w:val="28"/>
        </w:rPr>
        <w:t xml:space="preserve">Заселение </w:t>
      </w:r>
      <w:r w:rsidR="0076444F">
        <w:rPr>
          <w:b/>
          <w:sz w:val="28"/>
          <w:szCs w:val="28"/>
        </w:rPr>
        <w:t>Северной Азии</w:t>
      </w:r>
    </w:p>
    <w:p w14:paraId="75CA4437" w14:textId="1E2E27D8" w:rsidR="00F26CB5" w:rsidRDefault="00FF1BE0" w:rsidP="00A343EA">
      <w:pPr>
        <w:spacing w:line="360" w:lineRule="auto"/>
        <w:rPr>
          <w:sz w:val="28"/>
          <w:szCs w:val="28"/>
        </w:rPr>
      </w:pPr>
      <w:r w:rsidRPr="007F509D">
        <w:rPr>
          <w:sz w:val="28"/>
          <w:szCs w:val="28"/>
        </w:rPr>
        <w:t xml:space="preserve">Картина заселения Сибири и Дальнего Востока, в сравнении с заселением Европы </w:t>
      </w:r>
      <w:r w:rsidR="00786686" w:rsidRPr="007F509D">
        <w:rPr>
          <w:sz w:val="28"/>
          <w:szCs w:val="28"/>
        </w:rPr>
        <w:t>менее ясна.</w:t>
      </w:r>
      <w:r w:rsidR="00C87458" w:rsidRPr="007F509D">
        <w:rPr>
          <w:sz w:val="28"/>
          <w:szCs w:val="28"/>
        </w:rPr>
        <w:t xml:space="preserve"> </w:t>
      </w:r>
      <w:r w:rsidR="0076444F">
        <w:rPr>
          <w:sz w:val="28"/>
          <w:szCs w:val="28"/>
        </w:rPr>
        <w:t xml:space="preserve">Отчасти, на сложность реконструкции эволюции данного региона повлиял не только контакт </w:t>
      </w:r>
      <w:proofErr w:type="spellStart"/>
      <w:r w:rsidR="0076444F">
        <w:rPr>
          <w:sz w:val="28"/>
          <w:szCs w:val="28"/>
        </w:rPr>
        <w:t>монголойдной</w:t>
      </w:r>
      <w:proofErr w:type="spellEnd"/>
      <w:r w:rsidR="0076444F">
        <w:rPr>
          <w:sz w:val="28"/>
          <w:szCs w:val="28"/>
        </w:rPr>
        <w:t xml:space="preserve"> и </w:t>
      </w:r>
      <w:proofErr w:type="spellStart"/>
      <w:r w:rsidR="0076444F">
        <w:rPr>
          <w:sz w:val="28"/>
          <w:szCs w:val="28"/>
        </w:rPr>
        <w:t>европиойдной</w:t>
      </w:r>
      <w:proofErr w:type="spellEnd"/>
      <w:r w:rsidR="0076444F">
        <w:rPr>
          <w:sz w:val="28"/>
          <w:szCs w:val="28"/>
        </w:rPr>
        <w:t xml:space="preserve"> рас, который оставил существенный отпечаток на формировании населения Евразии, но и миграционные потоки ориентированные на заселение Америки.</w:t>
      </w:r>
      <w:r w:rsidR="00F26CB5">
        <w:rPr>
          <w:sz w:val="28"/>
          <w:szCs w:val="28"/>
        </w:rPr>
        <w:t xml:space="preserve"> При анализе Северной Азии фиксируется высокий уровень разнообразия </w:t>
      </w:r>
      <w:proofErr w:type="spellStart"/>
      <w:r w:rsidR="00F26CB5">
        <w:rPr>
          <w:sz w:val="28"/>
          <w:szCs w:val="28"/>
        </w:rPr>
        <w:t>мтДНК</w:t>
      </w:r>
      <w:proofErr w:type="spellEnd"/>
      <w:r w:rsidR="00F26CB5">
        <w:rPr>
          <w:sz w:val="28"/>
          <w:szCs w:val="28"/>
        </w:rPr>
        <w:t xml:space="preserve">. Минимальный уровень генетического разнообразия наблюдается у Восточных Эвенков и Чукчей, что можно объяснить малочисленностью, изоляцией, инбридингом и эффектом основателя. Общность происхождения популяций Северной Азии подтверждает присутствие и широкое распространение линий крупных </w:t>
      </w:r>
      <w:proofErr w:type="spellStart"/>
      <w:r w:rsidR="00F26CB5">
        <w:rPr>
          <w:sz w:val="28"/>
          <w:szCs w:val="28"/>
        </w:rPr>
        <w:t>гаплогрупп</w:t>
      </w:r>
      <w:proofErr w:type="spellEnd"/>
      <w:r w:rsidR="00F26CB5">
        <w:rPr>
          <w:sz w:val="28"/>
          <w:szCs w:val="28"/>
        </w:rPr>
        <w:t xml:space="preserve"> (C, </w:t>
      </w:r>
      <w:r w:rsidR="00F26CB5">
        <w:rPr>
          <w:sz w:val="28"/>
          <w:szCs w:val="28"/>
          <w:lang w:val="en-US"/>
        </w:rPr>
        <w:t>G</w:t>
      </w:r>
      <w:r w:rsidR="00F26CB5" w:rsidRPr="00F26CB5">
        <w:rPr>
          <w:sz w:val="28"/>
          <w:szCs w:val="28"/>
        </w:rPr>
        <w:t xml:space="preserve">, </w:t>
      </w:r>
      <w:r w:rsidR="00F26CB5">
        <w:rPr>
          <w:sz w:val="28"/>
          <w:szCs w:val="28"/>
          <w:lang w:val="en-US"/>
        </w:rPr>
        <w:t>M</w:t>
      </w:r>
      <w:r w:rsidR="00F26CB5" w:rsidRPr="00F26CB5">
        <w:rPr>
          <w:sz w:val="28"/>
          <w:szCs w:val="28"/>
        </w:rPr>
        <w:t xml:space="preserve">, </w:t>
      </w:r>
      <w:r w:rsidR="00F26CB5">
        <w:rPr>
          <w:sz w:val="28"/>
          <w:szCs w:val="28"/>
          <w:lang w:val="en-US"/>
        </w:rPr>
        <w:t>Y</w:t>
      </w:r>
      <w:r w:rsidR="00F26CB5" w:rsidRPr="00F26CB5">
        <w:rPr>
          <w:sz w:val="28"/>
          <w:szCs w:val="28"/>
        </w:rPr>
        <w:t>)</w:t>
      </w:r>
      <w:r w:rsidR="00F26CB5">
        <w:rPr>
          <w:sz w:val="28"/>
          <w:szCs w:val="28"/>
        </w:rPr>
        <w:t>.</w:t>
      </w:r>
      <w:r w:rsidR="003B073F">
        <w:rPr>
          <w:sz w:val="28"/>
          <w:szCs w:val="28"/>
        </w:rPr>
        <w:t xml:space="preserve"> Локальные кластеры формировались на основе вторичных экспансий, культурных общностей.</w:t>
      </w:r>
    </w:p>
    <w:p w14:paraId="03E47D1A" w14:textId="6FA0066A" w:rsidR="00F26CB5" w:rsidRDefault="00F26CB5" w:rsidP="00A343EA">
      <w:pPr>
        <w:spacing w:line="360" w:lineRule="auto"/>
        <w:rPr>
          <w:sz w:val="28"/>
          <w:szCs w:val="28"/>
        </w:rPr>
      </w:pPr>
    </w:p>
    <w:p w14:paraId="692304A5" w14:textId="7F761CC2" w:rsidR="00F26CB5" w:rsidRDefault="00F26CB5" w:rsidP="00A343EA">
      <w:pPr>
        <w:spacing w:line="360" w:lineRule="auto"/>
        <w:rPr>
          <w:sz w:val="28"/>
          <w:szCs w:val="28"/>
        </w:rPr>
      </w:pPr>
    </w:p>
    <w:p w14:paraId="713A311D" w14:textId="77777777" w:rsidR="00F26CB5" w:rsidRDefault="00F26CB5" w:rsidP="00A343EA">
      <w:pPr>
        <w:spacing w:line="360" w:lineRule="auto"/>
        <w:rPr>
          <w:sz w:val="28"/>
          <w:szCs w:val="28"/>
        </w:rPr>
      </w:pPr>
    </w:p>
    <w:p w14:paraId="3E095801" w14:textId="778087A8" w:rsidR="00FF1BE0" w:rsidRPr="007F509D" w:rsidRDefault="0076444F" w:rsidP="00A343EA">
      <w:pPr>
        <w:spacing w:line="360" w:lineRule="auto"/>
        <w:rPr>
          <w:sz w:val="28"/>
          <w:szCs w:val="28"/>
        </w:rPr>
      </w:pPr>
      <w:r>
        <w:rPr>
          <w:sz w:val="28"/>
          <w:szCs w:val="28"/>
        </w:rPr>
        <w:t xml:space="preserve"> </w:t>
      </w:r>
      <w:r w:rsidR="00240EC9">
        <w:rPr>
          <w:sz w:val="28"/>
          <w:szCs w:val="28"/>
        </w:rPr>
        <w:t xml:space="preserve">Сибирь за исключением своих южных районов исследована крайне слабо, тем не менее можно делать осторожные выводы по </w:t>
      </w:r>
      <w:r w:rsidR="003B073F">
        <w:rPr>
          <w:sz w:val="28"/>
          <w:szCs w:val="28"/>
        </w:rPr>
        <w:t>заселению</w:t>
      </w:r>
      <w:r w:rsidR="00240EC9">
        <w:rPr>
          <w:sz w:val="28"/>
          <w:szCs w:val="28"/>
        </w:rPr>
        <w:t xml:space="preserve"> территории на основе современных генетических данных. </w:t>
      </w:r>
      <w:r w:rsidR="00FA22F9" w:rsidRPr="007F509D">
        <w:rPr>
          <w:sz w:val="28"/>
          <w:szCs w:val="28"/>
        </w:rPr>
        <w:t>Заселение территории восточной Евразии связывают со второй волной мигр</w:t>
      </w:r>
      <w:r w:rsidR="00145268">
        <w:rPr>
          <w:sz w:val="28"/>
          <w:szCs w:val="28"/>
        </w:rPr>
        <w:t>ации человека современного вида</w:t>
      </w:r>
      <w:r w:rsidR="00FA22F9" w:rsidRPr="007F509D">
        <w:rPr>
          <w:sz w:val="28"/>
          <w:szCs w:val="28"/>
        </w:rPr>
        <w:t>.</w:t>
      </w:r>
      <w:r w:rsidR="00145268">
        <w:rPr>
          <w:sz w:val="28"/>
          <w:szCs w:val="28"/>
        </w:rPr>
        <w:t xml:space="preserve"> </w:t>
      </w:r>
      <w:r w:rsidR="00C87458" w:rsidRPr="007F509D">
        <w:rPr>
          <w:sz w:val="28"/>
          <w:szCs w:val="28"/>
        </w:rPr>
        <w:t>Ге</w:t>
      </w:r>
      <w:r w:rsidR="00145268">
        <w:rPr>
          <w:sz w:val="28"/>
          <w:szCs w:val="28"/>
        </w:rPr>
        <w:t xml:space="preserve">нетические </w:t>
      </w:r>
      <w:r w:rsidR="00887371" w:rsidRPr="007F509D">
        <w:rPr>
          <w:sz w:val="28"/>
          <w:szCs w:val="28"/>
        </w:rPr>
        <w:t xml:space="preserve">данные, свидетельствуют о том, что эволюционные возраст </w:t>
      </w:r>
      <w:r w:rsidR="00967396" w:rsidRPr="007F509D">
        <w:rPr>
          <w:sz w:val="28"/>
          <w:szCs w:val="28"/>
        </w:rPr>
        <w:t xml:space="preserve">групп </w:t>
      </w:r>
      <w:proofErr w:type="spellStart"/>
      <w:r w:rsidR="00967396" w:rsidRPr="007F509D">
        <w:rPr>
          <w:sz w:val="28"/>
          <w:szCs w:val="28"/>
        </w:rPr>
        <w:t>мтДНК</w:t>
      </w:r>
      <w:proofErr w:type="spellEnd"/>
      <w:r w:rsidR="003D14B1" w:rsidRPr="007F509D">
        <w:rPr>
          <w:sz w:val="28"/>
          <w:szCs w:val="28"/>
        </w:rPr>
        <w:t>, имеющих место в генофонде народов Северной Азии варьирует от 2 до 40 тыс. лет. Верхняя оценка этого интервала совпадает с виденьем археологов вопроса о заселении территории Сибири в середине позднего плейстоцена</w:t>
      </w:r>
      <w:r w:rsidR="003B073F">
        <w:rPr>
          <w:sz w:val="28"/>
          <w:szCs w:val="28"/>
        </w:rPr>
        <w:t xml:space="preserve"> (</w:t>
      </w:r>
      <w:r w:rsidR="003B073F">
        <w:rPr>
          <w:sz w:val="28"/>
          <w:szCs w:val="28"/>
          <w:lang w:val="en-US"/>
        </w:rPr>
        <w:t>Goebel</w:t>
      </w:r>
      <w:r w:rsidR="003B073F" w:rsidRPr="003B073F">
        <w:rPr>
          <w:sz w:val="28"/>
          <w:szCs w:val="28"/>
        </w:rPr>
        <w:t xml:space="preserve"> </w:t>
      </w:r>
      <w:r w:rsidR="003B073F">
        <w:rPr>
          <w:sz w:val="28"/>
          <w:szCs w:val="28"/>
          <w:lang w:val="en-US"/>
        </w:rPr>
        <w:t>T</w:t>
      </w:r>
      <w:r w:rsidR="003B073F" w:rsidRPr="003B073F">
        <w:rPr>
          <w:sz w:val="28"/>
          <w:szCs w:val="28"/>
        </w:rPr>
        <w:t xml:space="preserve">., 1999, </w:t>
      </w:r>
      <w:proofErr w:type="spellStart"/>
      <w:r w:rsidR="003B073F">
        <w:rPr>
          <w:sz w:val="28"/>
          <w:szCs w:val="28"/>
          <w:lang w:val="en-US"/>
        </w:rPr>
        <w:t>Pitulko</w:t>
      </w:r>
      <w:proofErr w:type="spellEnd"/>
      <w:r w:rsidR="003B073F" w:rsidRPr="003B073F">
        <w:rPr>
          <w:sz w:val="28"/>
          <w:szCs w:val="28"/>
        </w:rPr>
        <w:t xml:space="preserve"> </w:t>
      </w:r>
      <w:r w:rsidR="003B073F">
        <w:rPr>
          <w:sz w:val="28"/>
          <w:szCs w:val="28"/>
          <w:lang w:val="en-US"/>
        </w:rPr>
        <w:t>et</w:t>
      </w:r>
      <w:r w:rsidR="003B073F" w:rsidRPr="003B073F">
        <w:rPr>
          <w:sz w:val="28"/>
          <w:szCs w:val="28"/>
        </w:rPr>
        <w:t xml:space="preserve"> </w:t>
      </w:r>
      <w:r w:rsidR="003B073F">
        <w:rPr>
          <w:sz w:val="28"/>
          <w:szCs w:val="28"/>
          <w:lang w:val="en-US"/>
        </w:rPr>
        <w:t>al</w:t>
      </w:r>
      <w:r w:rsidR="003B073F" w:rsidRPr="003B073F">
        <w:rPr>
          <w:sz w:val="28"/>
          <w:szCs w:val="28"/>
        </w:rPr>
        <w:t>.,2004)</w:t>
      </w:r>
      <w:r w:rsidR="003D14B1" w:rsidRPr="007F509D">
        <w:rPr>
          <w:sz w:val="28"/>
          <w:szCs w:val="28"/>
        </w:rPr>
        <w:t xml:space="preserve">. </w:t>
      </w:r>
      <w:r w:rsidR="00FA22F9" w:rsidRPr="007F509D">
        <w:rPr>
          <w:sz w:val="28"/>
          <w:szCs w:val="28"/>
        </w:rPr>
        <w:t xml:space="preserve">Древнейшие компоненты, фиксирующиеся в популяциях Северной Азии представлены </w:t>
      </w:r>
      <w:proofErr w:type="spellStart"/>
      <w:r w:rsidR="00FA22F9" w:rsidRPr="007F509D">
        <w:rPr>
          <w:sz w:val="28"/>
          <w:szCs w:val="28"/>
        </w:rPr>
        <w:t>гаплогруппами</w:t>
      </w:r>
      <w:proofErr w:type="spellEnd"/>
      <w:r w:rsidR="00FA22F9" w:rsidRPr="007F509D">
        <w:rPr>
          <w:sz w:val="28"/>
          <w:szCs w:val="28"/>
        </w:rPr>
        <w:t xml:space="preserve"> b4b1, b4e, b4b</w:t>
      </w:r>
      <w:r w:rsidR="00584704">
        <w:rPr>
          <w:sz w:val="28"/>
          <w:szCs w:val="28"/>
        </w:rPr>
        <w:t>,</w:t>
      </w:r>
      <w:r w:rsidR="00FA22F9" w:rsidRPr="007F509D">
        <w:rPr>
          <w:sz w:val="28"/>
          <w:szCs w:val="28"/>
        </w:rPr>
        <w:t xml:space="preserve"> помимо </w:t>
      </w:r>
      <w:proofErr w:type="spellStart"/>
      <w:r w:rsidR="00FA22F9" w:rsidRPr="007F509D">
        <w:rPr>
          <w:sz w:val="28"/>
          <w:szCs w:val="28"/>
        </w:rPr>
        <w:t>макрогрупп</w:t>
      </w:r>
      <w:proofErr w:type="spellEnd"/>
      <w:r w:rsidR="00FA22F9" w:rsidRPr="007F509D">
        <w:rPr>
          <w:sz w:val="28"/>
          <w:szCs w:val="28"/>
        </w:rPr>
        <w:t xml:space="preserve"> М7. Эволюционные возраст перечисленных </w:t>
      </w:r>
      <w:proofErr w:type="spellStart"/>
      <w:r w:rsidR="00FA22F9" w:rsidRPr="007F509D">
        <w:rPr>
          <w:sz w:val="28"/>
          <w:szCs w:val="28"/>
        </w:rPr>
        <w:t>гаплогрупп</w:t>
      </w:r>
      <w:proofErr w:type="spellEnd"/>
      <w:r w:rsidR="00FA22F9" w:rsidRPr="007F509D">
        <w:rPr>
          <w:sz w:val="28"/>
          <w:szCs w:val="28"/>
        </w:rPr>
        <w:t xml:space="preserve"> попадает в период </w:t>
      </w:r>
      <w:proofErr w:type="spellStart"/>
      <w:r w:rsidR="00FA22F9" w:rsidRPr="007F509D">
        <w:rPr>
          <w:sz w:val="28"/>
          <w:szCs w:val="28"/>
        </w:rPr>
        <w:t>малохетского</w:t>
      </w:r>
      <w:proofErr w:type="spellEnd"/>
      <w:r w:rsidR="00FA22F9" w:rsidRPr="007F509D">
        <w:rPr>
          <w:sz w:val="28"/>
          <w:szCs w:val="28"/>
        </w:rPr>
        <w:t xml:space="preserve"> потепления (43-33 тыс. лет назад)</w:t>
      </w:r>
      <w:r w:rsidR="003B073F" w:rsidRPr="003B073F">
        <w:rPr>
          <w:sz w:val="28"/>
          <w:szCs w:val="28"/>
        </w:rPr>
        <w:t xml:space="preserve">, </w:t>
      </w:r>
      <w:r w:rsidR="003B073F">
        <w:rPr>
          <w:sz w:val="28"/>
          <w:szCs w:val="28"/>
          <w:lang w:val="en-US"/>
        </w:rPr>
        <w:t>c</w:t>
      </w:r>
      <w:r w:rsidR="003B073F" w:rsidRPr="003B073F">
        <w:rPr>
          <w:sz w:val="28"/>
          <w:szCs w:val="28"/>
        </w:rPr>
        <w:t xml:space="preserve"> которым связано</w:t>
      </w:r>
      <w:r w:rsidR="003B073F">
        <w:rPr>
          <w:sz w:val="28"/>
          <w:szCs w:val="28"/>
        </w:rPr>
        <w:t xml:space="preserve"> з</w:t>
      </w:r>
      <w:r w:rsidR="003422F9" w:rsidRPr="007F509D">
        <w:rPr>
          <w:sz w:val="28"/>
          <w:szCs w:val="28"/>
        </w:rPr>
        <w:t xml:space="preserve">аселение южного горного пояса Сибири </w:t>
      </w:r>
      <w:proofErr w:type="spellStart"/>
      <w:r w:rsidR="003422F9" w:rsidRPr="007F509D">
        <w:rPr>
          <w:sz w:val="28"/>
          <w:szCs w:val="28"/>
        </w:rPr>
        <w:t>позднепалеолетическими</w:t>
      </w:r>
      <w:proofErr w:type="spellEnd"/>
      <w:r w:rsidR="003422F9" w:rsidRPr="007F509D">
        <w:rPr>
          <w:sz w:val="28"/>
          <w:szCs w:val="28"/>
        </w:rPr>
        <w:t xml:space="preserve"> людьми, а также их последующее расселение. С последующим приходом периода </w:t>
      </w:r>
      <w:proofErr w:type="spellStart"/>
      <w:r w:rsidR="003422F9" w:rsidRPr="007F509D">
        <w:rPr>
          <w:sz w:val="28"/>
          <w:szCs w:val="28"/>
        </w:rPr>
        <w:t>конощельского</w:t>
      </w:r>
      <w:proofErr w:type="spellEnd"/>
      <w:r w:rsidR="003422F9" w:rsidRPr="007F509D">
        <w:rPr>
          <w:sz w:val="28"/>
          <w:szCs w:val="28"/>
        </w:rPr>
        <w:t xml:space="preserve"> похолодания (33-30 тыс. лет назад) наблюдалось </w:t>
      </w:r>
      <w:r w:rsidR="00236080" w:rsidRPr="007F509D">
        <w:rPr>
          <w:sz w:val="28"/>
          <w:szCs w:val="28"/>
        </w:rPr>
        <w:t>стабилизация климата</w:t>
      </w:r>
      <w:r w:rsidR="00FA00B2" w:rsidRPr="007F509D">
        <w:rPr>
          <w:sz w:val="28"/>
          <w:szCs w:val="28"/>
        </w:rPr>
        <w:t xml:space="preserve"> южного горного пояса Сибири </w:t>
      </w:r>
      <w:r w:rsidR="00F052E4" w:rsidRPr="007F509D">
        <w:rPr>
          <w:sz w:val="28"/>
          <w:szCs w:val="28"/>
        </w:rPr>
        <w:t>и территорий северной Азии, что дало толчок к рас</w:t>
      </w:r>
      <w:r w:rsidR="00A46336" w:rsidRPr="007F509D">
        <w:rPr>
          <w:sz w:val="28"/>
          <w:szCs w:val="28"/>
        </w:rPr>
        <w:t xml:space="preserve">селению </w:t>
      </w:r>
      <w:proofErr w:type="spellStart"/>
      <w:r w:rsidR="00A46336" w:rsidRPr="007F509D">
        <w:rPr>
          <w:sz w:val="28"/>
          <w:szCs w:val="28"/>
        </w:rPr>
        <w:t>палеолетических</w:t>
      </w:r>
      <w:proofErr w:type="spellEnd"/>
      <w:r w:rsidR="00A46336" w:rsidRPr="007F509D">
        <w:rPr>
          <w:sz w:val="28"/>
          <w:szCs w:val="28"/>
        </w:rPr>
        <w:t xml:space="preserve"> людей как на </w:t>
      </w:r>
      <w:r w:rsidR="00584704">
        <w:rPr>
          <w:sz w:val="28"/>
          <w:szCs w:val="28"/>
        </w:rPr>
        <w:t>Среднес</w:t>
      </w:r>
      <w:r w:rsidR="003E3A0C" w:rsidRPr="007F509D">
        <w:rPr>
          <w:sz w:val="28"/>
          <w:szCs w:val="28"/>
        </w:rPr>
        <w:t>ибирском</w:t>
      </w:r>
      <w:r w:rsidR="00A46336" w:rsidRPr="007F509D">
        <w:rPr>
          <w:sz w:val="28"/>
          <w:szCs w:val="28"/>
        </w:rPr>
        <w:t xml:space="preserve"> плоскогорье, так и на Северо-Востоке Азии</w:t>
      </w:r>
      <w:r w:rsidR="008E5CEC" w:rsidRPr="008E5CEC">
        <w:rPr>
          <w:sz w:val="28"/>
          <w:szCs w:val="28"/>
        </w:rPr>
        <w:t xml:space="preserve"> (</w:t>
      </w:r>
      <w:proofErr w:type="spellStart"/>
      <w:r w:rsidR="008E5CEC" w:rsidRPr="008E5CEC">
        <w:rPr>
          <w:sz w:val="28"/>
          <w:szCs w:val="28"/>
        </w:rPr>
        <w:t>Деренко</w:t>
      </w:r>
      <w:proofErr w:type="spellEnd"/>
      <w:r w:rsidR="008E5CEC" w:rsidRPr="008E5CEC">
        <w:rPr>
          <w:sz w:val="28"/>
          <w:szCs w:val="28"/>
        </w:rPr>
        <w:t xml:space="preserve"> М.,</w:t>
      </w:r>
      <w:r w:rsidR="008E5CEC">
        <w:rPr>
          <w:sz w:val="28"/>
          <w:szCs w:val="28"/>
        </w:rPr>
        <w:t xml:space="preserve"> 2010)</w:t>
      </w:r>
      <w:r w:rsidR="00A46336" w:rsidRPr="007F509D">
        <w:rPr>
          <w:sz w:val="28"/>
          <w:szCs w:val="28"/>
        </w:rPr>
        <w:t>.</w:t>
      </w:r>
    </w:p>
    <w:p w14:paraId="61CD52C2" w14:textId="6E27D39A" w:rsidR="001E52F6" w:rsidRPr="007F509D" w:rsidRDefault="001E52F6" w:rsidP="00A343EA">
      <w:pPr>
        <w:spacing w:line="360" w:lineRule="auto"/>
        <w:rPr>
          <w:sz w:val="28"/>
          <w:szCs w:val="28"/>
        </w:rPr>
      </w:pPr>
      <w:r w:rsidRPr="007F509D">
        <w:rPr>
          <w:sz w:val="28"/>
          <w:szCs w:val="28"/>
        </w:rPr>
        <w:t xml:space="preserve">Исследования показали, что </w:t>
      </w:r>
      <w:r w:rsidR="007410F3" w:rsidRPr="007F509D">
        <w:rPr>
          <w:sz w:val="28"/>
          <w:szCs w:val="28"/>
        </w:rPr>
        <w:t xml:space="preserve">расширение </w:t>
      </w:r>
      <w:r w:rsidR="006D0B9D" w:rsidRPr="007F509D">
        <w:rPr>
          <w:sz w:val="28"/>
          <w:szCs w:val="28"/>
        </w:rPr>
        <w:t>линий ДНК</w:t>
      </w:r>
      <w:r w:rsidR="00912FF6" w:rsidRPr="007F509D">
        <w:rPr>
          <w:sz w:val="28"/>
          <w:szCs w:val="28"/>
        </w:rPr>
        <w:t>, характерных для Сибирских популяций,</w:t>
      </w:r>
      <w:r w:rsidR="006D0B9D" w:rsidRPr="007F509D">
        <w:rPr>
          <w:sz w:val="28"/>
          <w:szCs w:val="28"/>
        </w:rPr>
        <w:t xml:space="preserve"> связана с </w:t>
      </w:r>
      <w:proofErr w:type="spellStart"/>
      <w:r w:rsidR="00912FF6" w:rsidRPr="007F509D">
        <w:rPr>
          <w:sz w:val="28"/>
          <w:szCs w:val="28"/>
        </w:rPr>
        <w:t>сартанским</w:t>
      </w:r>
      <w:proofErr w:type="spellEnd"/>
      <w:r w:rsidR="00912FF6" w:rsidRPr="007F509D">
        <w:rPr>
          <w:sz w:val="28"/>
          <w:szCs w:val="28"/>
        </w:rPr>
        <w:t xml:space="preserve"> оледе</w:t>
      </w:r>
      <w:r w:rsidR="00331DDC" w:rsidRPr="007F509D">
        <w:rPr>
          <w:sz w:val="28"/>
          <w:szCs w:val="28"/>
        </w:rPr>
        <w:t xml:space="preserve">нением, датируемым 22-16 тыс. лет назад и </w:t>
      </w:r>
      <w:r w:rsidR="00912FF6" w:rsidRPr="007F509D">
        <w:rPr>
          <w:sz w:val="28"/>
          <w:szCs w:val="28"/>
        </w:rPr>
        <w:t xml:space="preserve">последующим за ним </w:t>
      </w:r>
      <w:r w:rsidR="006D0B9D" w:rsidRPr="007F509D">
        <w:rPr>
          <w:sz w:val="28"/>
          <w:szCs w:val="28"/>
        </w:rPr>
        <w:t xml:space="preserve">потеплением </w:t>
      </w:r>
      <w:r w:rsidR="00331DDC" w:rsidRPr="007F509D">
        <w:rPr>
          <w:sz w:val="28"/>
          <w:szCs w:val="28"/>
        </w:rPr>
        <w:t xml:space="preserve">климата. Именно в это время возникают большинство кластеров и отдельных </w:t>
      </w:r>
      <w:proofErr w:type="spellStart"/>
      <w:r w:rsidR="00331DDC" w:rsidRPr="007F509D">
        <w:rPr>
          <w:sz w:val="28"/>
          <w:szCs w:val="28"/>
        </w:rPr>
        <w:t>гаплотипов</w:t>
      </w:r>
      <w:proofErr w:type="spellEnd"/>
      <w:r w:rsidR="00331DDC" w:rsidRPr="007F509D">
        <w:rPr>
          <w:sz w:val="28"/>
          <w:szCs w:val="28"/>
        </w:rPr>
        <w:t xml:space="preserve"> на севере и юге Сибири</w:t>
      </w:r>
      <w:r w:rsidR="00050342" w:rsidRPr="007F509D">
        <w:rPr>
          <w:sz w:val="28"/>
          <w:szCs w:val="28"/>
        </w:rPr>
        <w:t xml:space="preserve">. С эпохи </w:t>
      </w:r>
      <w:r w:rsidR="003B073F" w:rsidRPr="007F509D">
        <w:rPr>
          <w:sz w:val="28"/>
          <w:szCs w:val="28"/>
        </w:rPr>
        <w:t>голоцена</w:t>
      </w:r>
      <w:r w:rsidR="00050342" w:rsidRPr="007F509D">
        <w:rPr>
          <w:sz w:val="28"/>
          <w:szCs w:val="28"/>
        </w:rPr>
        <w:t xml:space="preserve"> начинают своё формирование линии специфичные для генофонда совр</w:t>
      </w:r>
      <w:r w:rsidR="0056540F" w:rsidRPr="007F509D">
        <w:rPr>
          <w:sz w:val="28"/>
          <w:szCs w:val="28"/>
        </w:rPr>
        <w:t xml:space="preserve">еменных народов Северо-Востока </w:t>
      </w:r>
      <w:r w:rsidR="00050342" w:rsidRPr="007F509D">
        <w:rPr>
          <w:sz w:val="28"/>
          <w:szCs w:val="28"/>
        </w:rPr>
        <w:t>Азии.</w:t>
      </w:r>
    </w:p>
    <w:p w14:paraId="13FD1B41" w14:textId="40A40360" w:rsidR="00D348CF" w:rsidRDefault="00584704" w:rsidP="00D273BB">
      <w:pPr>
        <w:spacing w:line="360" w:lineRule="auto"/>
        <w:rPr>
          <w:sz w:val="28"/>
          <w:szCs w:val="28"/>
        </w:rPr>
      </w:pPr>
      <w:r>
        <w:rPr>
          <w:sz w:val="28"/>
          <w:szCs w:val="28"/>
        </w:rPr>
        <w:lastRenderedPageBreak/>
        <w:t>И</w:t>
      </w:r>
      <w:r w:rsidR="00656F7A" w:rsidRPr="007F509D">
        <w:rPr>
          <w:sz w:val="28"/>
          <w:szCs w:val="28"/>
        </w:rPr>
        <w:t>сследования подтверждают, что население северной Евразии, представляющее собой малочисленные коренные народы, проживало в относительной изоляции достаточно долгое время, в сравнении с другими этническими группами. Они представляют собой уникальную модель для изучения эволюционных механизмов, а также факторов, влияю</w:t>
      </w:r>
      <w:r w:rsidR="00D273BB" w:rsidRPr="007F509D">
        <w:rPr>
          <w:sz w:val="28"/>
          <w:szCs w:val="28"/>
        </w:rPr>
        <w:t>щих на нее. Коренное население Дальнего В</w:t>
      </w:r>
      <w:r w:rsidR="00656F7A" w:rsidRPr="007F509D">
        <w:rPr>
          <w:sz w:val="28"/>
          <w:szCs w:val="28"/>
        </w:rPr>
        <w:t>остока</w:t>
      </w:r>
      <w:r w:rsidR="00D273BB" w:rsidRPr="007F509D">
        <w:rPr>
          <w:sz w:val="28"/>
          <w:szCs w:val="28"/>
        </w:rPr>
        <w:t xml:space="preserve"> еще мало изучено и представляет большой интерес, что обуславливается богатой сложной историей формирования этносов. В последнее десятилетие возрос интерес к генетическому разнообразию, межэтническим связям, формированию и происхождению популяций коренного населения северной Евразии. Наименее изучена территория острова Сахалин.</w:t>
      </w:r>
    </w:p>
    <w:p w14:paraId="6F224507" w14:textId="6804E5B1" w:rsidR="005A71AD" w:rsidRPr="005A71AD" w:rsidRDefault="005A71AD" w:rsidP="00D273BB">
      <w:pPr>
        <w:spacing w:line="360" w:lineRule="auto"/>
        <w:rPr>
          <w:b/>
          <w:sz w:val="28"/>
          <w:szCs w:val="28"/>
        </w:rPr>
      </w:pPr>
      <w:r w:rsidRPr="005A71AD">
        <w:rPr>
          <w:b/>
          <w:sz w:val="28"/>
          <w:szCs w:val="28"/>
        </w:rPr>
        <w:t>6. Нивхи - коренное население Дальнего Востока</w:t>
      </w:r>
    </w:p>
    <w:p w14:paraId="00E49D60" w14:textId="35074BB9" w:rsidR="00825331" w:rsidRDefault="009070B9" w:rsidP="00D273BB">
      <w:pPr>
        <w:spacing w:line="360" w:lineRule="auto"/>
        <w:rPr>
          <w:sz w:val="28"/>
          <w:szCs w:val="28"/>
        </w:rPr>
      </w:pPr>
      <w:r w:rsidRPr="007F509D">
        <w:rPr>
          <w:sz w:val="28"/>
          <w:szCs w:val="28"/>
        </w:rPr>
        <w:t xml:space="preserve">В настоящей работе акцент сделан на </w:t>
      </w:r>
      <w:r w:rsidR="008C6B14" w:rsidRPr="007F509D">
        <w:rPr>
          <w:sz w:val="28"/>
          <w:szCs w:val="28"/>
        </w:rPr>
        <w:t xml:space="preserve">анализ </w:t>
      </w:r>
      <w:r w:rsidR="00B05487" w:rsidRPr="007F509D">
        <w:rPr>
          <w:sz w:val="28"/>
          <w:szCs w:val="28"/>
        </w:rPr>
        <w:t>генофонда малого коренного народа нижнего течения реки Амур, прилегающих к ней районов и Сахалина</w:t>
      </w:r>
      <w:r w:rsidR="00580C29" w:rsidRPr="007F509D">
        <w:rPr>
          <w:sz w:val="28"/>
          <w:szCs w:val="28"/>
        </w:rPr>
        <w:t xml:space="preserve"> – Нивхов (Гиляков)</w:t>
      </w:r>
      <w:r w:rsidR="00B05487" w:rsidRPr="007F509D">
        <w:rPr>
          <w:sz w:val="28"/>
          <w:szCs w:val="28"/>
        </w:rPr>
        <w:t xml:space="preserve">. </w:t>
      </w:r>
      <w:r w:rsidR="00580C29" w:rsidRPr="007F509D">
        <w:rPr>
          <w:sz w:val="28"/>
          <w:szCs w:val="28"/>
        </w:rPr>
        <w:t xml:space="preserve"> По итогам переписи населения 2012 года численность гиляков составляет 4652 человека. </w:t>
      </w:r>
      <w:r w:rsidR="003B6FA9" w:rsidRPr="007F509D">
        <w:rPr>
          <w:sz w:val="28"/>
          <w:szCs w:val="28"/>
        </w:rPr>
        <w:t xml:space="preserve">Традиции ориентированы на добычу рыбы, промысел морских и лесных млекопитающих, собирательство таежных трав. </w:t>
      </w:r>
      <w:r w:rsidR="00B05487" w:rsidRPr="007F509D">
        <w:rPr>
          <w:sz w:val="28"/>
          <w:szCs w:val="28"/>
        </w:rPr>
        <w:t>Нивхи существенно отличаются от соседских этнических групп.</w:t>
      </w:r>
      <w:r w:rsidR="00FF0AE6" w:rsidRPr="007F509D">
        <w:rPr>
          <w:sz w:val="28"/>
          <w:szCs w:val="28"/>
        </w:rPr>
        <w:t xml:space="preserve"> Уникальный нивхский язык, </w:t>
      </w:r>
      <w:r w:rsidR="007B14A9" w:rsidRPr="007F509D">
        <w:rPr>
          <w:sz w:val="28"/>
          <w:szCs w:val="28"/>
        </w:rPr>
        <w:t>непохожий ни на один другой</w:t>
      </w:r>
      <w:r w:rsidR="00BF519F" w:rsidRPr="007F509D">
        <w:rPr>
          <w:sz w:val="28"/>
          <w:szCs w:val="28"/>
        </w:rPr>
        <w:t xml:space="preserve">, является генетически изолированным и лишь условно включается в группу палеоазиатских языков. Лингвисты выделяют четыре диалекта нивхского языка: амурский, восточно-сахалинский, северно-сахалинский и южно-сахалинский. Наличие языка, столь непохожего на остальные, свидетельствует о длительной изоляции коренного </w:t>
      </w:r>
      <w:r w:rsidR="00FF0AE6" w:rsidRPr="007F509D">
        <w:rPr>
          <w:sz w:val="28"/>
          <w:szCs w:val="28"/>
        </w:rPr>
        <w:t>н</w:t>
      </w:r>
      <w:r w:rsidR="00DC04CB" w:rsidRPr="007F509D">
        <w:rPr>
          <w:sz w:val="28"/>
          <w:szCs w:val="28"/>
        </w:rPr>
        <w:t>арода</w:t>
      </w:r>
      <w:r w:rsidR="00BF519F" w:rsidRPr="0014717F">
        <w:rPr>
          <w:sz w:val="28"/>
          <w:szCs w:val="28"/>
        </w:rPr>
        <w:t>.</w:t>
      </w:r>
      <w:r w:rsidR="007F509D" w:rsidRPr="0014717F">
        <w:rPr>
          <w:sz w:val="28"/>
          <w:szCs w:val="28"/>
        </w:rPr>
        <w:t xml:space="preserve"> </w:t>
      </w:r>
      <w:r w:rsidR="00C77CDF" w:rsidRPr="0014717F">
        <w:rPr>
          <w:sz w:val="28"/>
          <w:szCs w:val="28"/>
        </w:rPr>
        <w:t xml:space="preserve"> </w:t>
      </w:r>
      <w:r w:rsidR="00825331" w:rsidRPr="0014717F">
        <w:rPr>
          <w:sz w:val="28"/>
          <w:szCs w:val="28"/>
        </w:rPr>
        <w:t xml:space="preserve">На протяжении истории острова Сахалин, климат и рельеф данной территории </w:t>
      </w:r>
      <w:r w:rsidR="00474317" w:rsidRPr="0014717F">
        <w:rPr>
          <w:sz w:val="28"/>
          <w:szCs w:val="28"/>
        </w:rPr>
        <w:t xml:space="preserve">менялся. </w:t>
      </w:r>
      <w:r w:rsidR="00A54C34" w:rsidRPr="0014717F">
        <w:rPr>
          <w:sz w:val="28"/>
          <w:szCs w:val="28"/>
        </w:rPr>
        <w:t>Что отражалось на передвижениях и взаимодействиях людей.</w:t>
      </w:r>
      <w:r w:rsidR="005655E8">
        <w:rPr>
          <w:sz w:val="28"/>
          <w:szCs w:val="28"/>
        </w:rPr>
        <w:t xml:space="preserve"> 13 тыс. лет назад Сахалин от</w:t>
      </w:r>
      <w:r w:rsidR="000B47C9">
        <w:rPr>
          <w:sz w:val="28"/>
          <w:szCs w:val="28"/>
        </w:rPr>
        <w:t>делился от Хоккайдо, а примерно 9,5-</w:t>
      </w:r>
      <w:r w:rsidR="00DE07C4">
        <w:rPr>
          <w:sz w:val="28"/>
          <w:szCs w:val="28"/>
        </w:rPr>
        <w:t xml:space="preserve">9,8 тыс. лет назад уровень </w:t>
      </w:r>
      <w:r w:rsidR="007F721B">
        <w:rPr>
          <w:sz w:val="28"/>
          <w:szCs w:val="28"/>
        </w:rPr>
        <w:t>моря достиг современных отметок.</w:t>
      </w:r>
      <w:r w:rsidR="00E30A82">
        <w:rPr>
          <w:sz w:val="28"/>
          <w:szCs w:val="28"/>
        </w:rPr>
        <w:t xml:space="preserve"> Так, образовалась достаточно замкнутая </w:t>
      </w:r>
      <w:r w:rsidR="00E30A82">
        <w:rPr>
          <w:sz w:val="28"/>
          <w:szCs w:val="28"/>
        </w:rPr>
        <w:lastRenderedPageBreak/>
        <w:t xml:space="preserve">экологическая система. </w:t>
      </w:r>
      <w:r w:rsidR="0014717F">
        <w:rPr>
          <w:sz w:val="28"/>
          <w:szCs w:val="28"/>
        </w:rPr>
        <w:t>Несмотря</w:t>
      </w:r>
      <w:r w:rsidR="00E30A82">
        <w:rPr>
          <w:sz w:val="28"/>
          <w:szCs w:val="28"/>
        </w:rPr>
        <w:t xml:space="preserve"> на это, изоляция Сахалина была относительной, </w:t>
      </w:r>
      <w:r w:rsidR="0014717F">
        <w:rPr>
          <w:sz w:val="28"/>
          <w:szCs w:val="28"/>
        </w:rPr>
        <w:t>так как</w:t>
      </w:r>
      <w:r w:rsidR="00E30A82">
        <w:rPr>
          <w:sz w:val="28"/>
          <w:szCs w:val="28"/>
        </w:rPr>
        <w:t xml:space="preserve"> узкий пролив </w:t>
      </w:r>
      <w:proofErr w:type="spellStart"/>
      <w:r w:rsidR="00E30A82">
        <w:rPr>
          <w:sz w:val="28"/>
          <w:szCs w:val="28"/>
        </w:rPr>
        <w:t>Невельского</w:t>
      </w:r>
      <w:proofErr w:type="spellEnd"/>
      <w:r w:rsidR="00E30A82">
        <w:rPr>
          <w:sz w:val="28"/>
          <w:szCs w:val="28"/>
        </w:rPr>
        <w:t xml:space="preserve">, отделяющий Сахалин от </w:t>
      </w:r>
      <w:r w:rsidR="00590EC5">
        <w:rPr>
          <w:sz w:val="28"/>
          <w:szCs w:val="28"/>
        </w:rPr>
        <w:t>материка, промерзает</w:t>
      </w:r>
      <w:r w:rsidR="007342A0">
        <w:rPr>
          <w:sz w:val="28"/>
          <w:szCs w:val="28"/>
        </w:rPr>
        <w:t xml:space="preserve"> </w:t>
      </w:r>
      <w:r w:rsidR="00590EC5">
        <w:rPr>
          <w:sz w:val="28"/>
          <w:szCs w:val="28"/>
        </w:rPr>
        <w:t xml:space="preserve">в зимнее время, что дает возможность </w:t>
      </w:r>
      <w:r w:rsidR="00931F40">
        <w:rPr>
          <w:sz w:val="28"/>
          <w:szCs w:val="28"/>
        </w:rPr>
        <w:t>передвижения</w:t>
      </w:r>
      <w:r w:rsidR="00EA34D4">
        <w:rPr>
          <w:sz w:val="28"/>
          <w:szCs w:val="28"/>
        </w:rPr>
        <w:t xml:space="preserve"> по льду. В голоцене на </w:t>
      </w:r>
      <w:r w:rsidR="00931F40">
        <w:rPr>
          <w:sz w:val="28"/>
          <w:szCs w:val="28"/>
        </w:rPr>
        <w:t>передвижение</w:t>
      </w:r>
      <w:r w:rsidR="00EA34D4">
        <w:rPr>
          <w:sz w:val="28"/>
          <w:szCs w:val="28"/>
        </w:rPr>
        <w:t xml:space="preserve"> людей через пролив Лаперуза указывают находки </w:t>
      </w:r>
      <w:proofErr w:type="spellStart"/>
      <w:r w:rsidR="00EA34D4">
        <w:rPr>
          <w:sz w:val="28"/>
          <w:szCs w:val="28"/>
        </w:rPr>
        <w:t>хоккайдского</w:t>
      </w:r>
      <w:proofErr w:type="spellEnd"/>
      <w:r w:rsidR="00EA34D4">
        <w:rPr>
          <w:sz w:val="28"/>
          <w:szCs w:val="28"/>
        </w:rPr>
        <w:t xml:space="preserve"> обсидиана на Сахалине.</w:t>
      </w:r>
    </w:p>
    <w:p w14:paraId="4B8F18BE" w14:textId="7F591DE4" w:rsidR="00D85E75" w:rsidRDefault="00C77CDF" w:rsidP="00D273BB">
      <w:pPr>
        <w:spacing w:line="360" w:lineRule="auto"/>
        <w:rPr>
          <w:sz w:val="28"/>
          <w:szCs w:val="28"/>
        </w:rPr>
      </w:pPr>
      <w:r>
        <w:rPr>
          <w:sz w:val="28"/>
          <w:szCs w:val="28"/>
        </w:rPr>
        <w:t>Нивхов Сахалина связывают с охотской культур</w:t>
      </w:r>
      <w:r w:rsidR="005A3F40">
        <w:rPr>
          <w:sz w:val="28"/>
          <w:szCs w:val="28"/>
        </w:rPr>
        <w:t xml:space="preserve">ой, которая преобладала </w:t>
      </w:r>
      <w:r w:rsidR="00584704">
        <w:rPr>
          <w:sz w:val="28"/>
          <w:szCs w:val="28"/>
        </w:rPr>
        <w:t>вдоль побережья О</w:t>
      </w:r>
      <w:r>
        <w:rPr>
          <w:sz w:val="28"/>
          <w:szCs w:val="28"/>
        </w:rPr>
        <w:t>хотского моря в 5-13 веке (</w:t>
      </w:r>
      <w:proofErr w:type="spellStart"/>
      <w:r>
        <w:rPr>
          <w:sz w:val="28"/>
          <w:szCs w:val="28"/>
        </w:rPr>
        <w:t>Amano</w:t>
      </w:r>
      <w:proofErr w:type="spellEnd"/>
      <w:r>
        <w:rPr>
          <w:sz w:val="28"/>
          <w:szCs w:val="28"/>
        </w:rPr>
        <w:t>, 2003).</w:t>
      </w:r>
      <w:r w:rsidR="00A0639B">
        <w:rPr>
          <w:sz w:val="28"/>
          <w:szCs w:val="28"/>
        </w:rPr>
        <w:t xml:space="preserve"> </w:t>
      </w:r>
      <w:r w:rsidR="00584704">
        <w:rPr>
          <w:sz w:val="28"/>
          <w:szCs w:val="28"/>
        </w:rPr>
        <w:t>Гипотеза</w:t>
      </w:r>
      <w:r w:rsidR="0006667D">
        <w:rPr>
          <w:sz w:val="28"/>
          <w:szCs w:val="28"/>
        </w:rPr>
        <w:t>, что охотскую культуру представл</w:t>
      </w:r>
      <w:r w:rsidR="00A0639B">
        <w:rPr>
          <w:sz w:val="28"/>
          <w:szCs w:val="28"/>
        </w:rPr>
        <w:t xml:space="preserve">яют собой </w:t>
      </w:r>
      <w:proofErr w:type="spellStart"/>
      <w:r w:rsidR="00A0639B">
        <w:rPr>
          <w:sz w:val="28"/>
          <w:szCs w:val="28"/>
        </w:rPr>
        <w:t>протонивхи</w:t>
      </w:r>
      <w:proofErr w:type="spellEnd"/>
      <w:r w:rsidR="00A0639B">
        <w:rPr>
          <w:sz w:val="28"/>
          <w:szCs w:val="28"/>
        </w:rPr>
        <w:t xml:space="preserve">, тесно генетически связанные с </w:t>
      </w:r>
      <w:proofErr w:type="spellStart"/>
      <w:r w:rsidR="00A0639B">
        <w:rPr>
          <w:sz w:val="28"/>
          <w:szCs w:val="28"/>
        </w:rPr>
        <w:t>неолетическими</w:t>
      </w:r>
      <w:proofErr w:type="spellEnd"/>
      <w:r w:rsidR="00A0639B">
        <w:rPr>
          <w:sz w:val="28"/>
          <w:szCs w:val="28"/>
        </w:rPr>
        <w:t xml:space="preserve"> племенами нижнего Амура, поддерживается </w:t>
      </w:r>
      <w:r w:rsidR="00D85E75">
        <w:rPr>
          <w:sz w:val="28"/>
          <w:szCs w:val="28"/>
        </w:rPr>
        <w:t xml:space="preserve">данными археологии и этнографии (Васильевский, Голубев, 1976), (В. А. </w:t>
      </w:r>
      <w:proofErr w:type="spellStart"/>
      <w:r w:rsidR="00D85E75">
        <w:rPr>
          <w:sz w:val="28"/>
          <w:szCs w:val="28"/>
        </w:rPr>
        <w:t>Дерюгин</w:t>
      </w:r>
      <w:proofErr w:type="spellEnd"/>
      <w:r w:rsidR="00D85E75">
        <w:rPr>
          <w:sz w:val="28"/>
          <w:szCs w:val="28"/>
        </w:rPr>
        <w:t xml:space="preserve">, 2007). Охотскую культуру связывают с наличием керамики гончарной традиции </w:t>
      </w:r>
      <w:proofErr w:type="spellStart"/>
      <w:r w:rsidR="00D85E75">
        <w:rPr>
          <w:sz w:val="28"/>
          <w:szCs w:val="28"/>
        </w:rPr>
        <w:t>Эноура</w:t>
      </w:r>
      <w:proofErr w:type="spellEnd"/>
      <w:r w:rsidR="00D85E75">
        <w:rPr>
          <w:sz w:val="28"/>
          <w:szCs w:val="28"/>
        </w:rPr>
        <w:t xml:space="preserve">, который повсеместно имел место на острове Сахалин в 7 веке. </w:t>
      </w:r>
    </w:p>
    <w:p w14:paraId="3F58AF2C" w14:textId="18DCC112" w:rsidR="009070B9" w:rsidRDefault="00D85E75" w:rsidP="006B6ECD">
      <w:pPr>
        <w:spacing w:line="360" w:lineRule="auto"/>
        <w:rPr>
          <w:sz w:val="28"/>
          <w:szCs w:val="28"/>
        </w:rPr>
      </w:pPr>
      <w:r>
        <w:rPr>
          <w:sz w:val="28"/>
          <w:szCs w:val="28"/>
        </w:rPr>
        <w:t xml:space="preserve">Генетические данные демонстрируют, </w:t>
      </w:r>
      <w:r w:rsidR="009A041F">
        <w:rPr>
          <w:sz w:val="28"/>
          <w:szCs w:val="28"/>
        </w:rPr>
        <w:t xml:space="preserve">среди людей охотской культуры следующие </w:t>
      </w:r>
      <w:proofErr w:type="spellStart"/>
      <w:r w:rsidR="009A041F">
        <w:rPr>
          <w:sz w:val="28"/>
          <w:szCs w:val="28"/>
        </w:rPr>
        <w:t>гаплгруппы</w:t>
      </w:r>
      <w:proofErr w:type="spellEnd"/>
      <w:r w:rsidR="009A041F">
        <w:rPr>
          <w:sz w:val="28"/>
          <w:szCs w:val="28"/>
        </w:rPr>
        <w:t xml:space="preserve">: Y-43.2%, </w:t>
      </w:r>
      <w:r w:rsidR="006B6ECD">
        <w:rPr>
          <w:sz w:val="28"/>
          <w:szCs w:val="28"/>
        </w:rPr>
        <w:t>G1-24.3%, N9-10.8%, A-8.1%, M7-5.4%, C3-5.4%, B5-2.7%</w:t>
      </w:r>
      <w:r w:rsidR="00D213B3">
        <w:rPr>
          <w:sz w:val="28"/>
          <w:szCs w:val="28"/>
        </w:rPr>
        <w:t xml:space="preserve">. Основу генетического пула </w:t>
      </w:r>
      <w:r w:rsidR="00F07F5F">
        <w:rPr>
          <w:sz w:val="28"/>
          <w:szCs w:val="28"/>
        </w:rPr>
        <w:t xml:space="preserve">составляет </w:t>
      </w:r>
      <w:proofErr w:type="spellStart"/>
      <w:r w:rsidR="00D213B3">
        <w:rPr>
          <w:sz w:val="28"/>
          <w:szCs w:val="28"/>
        </w:rPr>
        <w:t>гаплогруппа</w:t>
      </w:r>
      <w:proofErr w:type="spellEnd"/>
      <w:r w:rsidR="00D213B3">
        <w:rPr>
          <w:sz w:val="28"/>
          <w:szCs w:val="28"/>
        </w:rPr>
        <w:t xml:space="preserve"> </w:t>
      </w:r>
      <w:r w:rsidR="00D213B3">
        <w:rPr>
          <w:sz w:val="28"/>
          <w:szCs w:val="28"/>
          <w:lang w:val="en-US"/>
        </w:rPr>
        <w:t>Y</w:t>
      </w:r>
      <w:r w:rsidR="001342D3">
        <w:rPr>
          <w:sz w:val="28"/>
          <w:szCs w:val="28"/>
        </w:rPr>
        <w:t>, которая значительно превалирует у современных Нивхов Сахалина</w:t>
      </w:r>
      <w:r w:rsidR="00A0488E">
        <w:rPr>
          <w:sz w:val="28"/>
          <w:szCs w:val="28"/>
        </w:rPr>
        <w:t xml:space="preserve">. </w:t>
      </w:r>
      <w:r w:rsidR="00E568D2">
        <w:rPr>
          <w:sz w:val="28"/>
          <w:szCs w:val="28"/>
        </w:rPr>
        <w:t>П</w:t>
      </w:r>
      <w:r w:rsidR="00287991">
        <w:rPr>
          <w:sz w:val="28"/>
          <w:szCs w:val="28"/>
        </w:rPr>
        <w:t>о данным генетического анализ</w:t>
      </w:r>
      <w:r w:rsidR="00761578">
        <w:rPr>
          <w:sz w:val="28"/>
          <w:szCs w:val="28"/>
        </w:rPr>
        <w:t xml:space="preserve">а можно говорить, что носители Охотской культуры имели тесные связи с жителями Амурского </w:t>
      </w:r>
      <w:r w:rsidR="00E568D2">
        <w:rPr>
          <w:sz w:val="28"/>
          <w:szCs w:val="28"/>
        </w:rPr>
        <w:t>региона</w:t>
      </w:r>
      <w:r w:rsidR="00877418">
        <w:rPr>
          <w:sz w:val="28"/>
          <w:szCs w:val="28"/>
        </w:rPr>
        <w:t xml:space="preserve"> </w:t>
      </w:r>
      <w:r w:rsidR="005A3C00">
        <w:rPr>
          <w:sz w:val="28"/>
          <w:szCs w:val="28"/>
        </w:rPr>
        <w:t>(</w:t>
      </w:r>
      <w:proofErr w:type="spellStart"/>
      <w:r w:rsidR="005A3C00">
        <w:rPr>
          <w:sz w:val="28"/>
          <w:szCs w:val="28"/>
        </w:rPr>
        <w:t>Sato</w:t>
      </w:r>
      <w:proofErr w:type="spellEnd"/>
      <w:r w:rsidR="005A3C00">
        <w:rPr>
          <w:sz w:val="28"/>
          <w:szCs w:val="28"/>
        </w:rPr>
        <w:t>, 2009)</w:t>
      </w:r>
      <w:r w:rsidR="00E568D2">
        <w:rPr>
          <w:sz w:val="28"/>
          <w:szCs w:val="28"/>
        </w:rPr>
        <w:t>.</w:t>
      </w:r>
      <w:r w:rsidR="0014717F">
        <w:rPr>
          <w:sz w:val="28"/>
          <w:szCs w:val="28"/>
        </w:rPr>
        <w:t xml:space="preserve"> Нивхи могут вносить одну из компонент в генетический пул Охотских людей</w:t>
      </w:r>
      <w:r w:rsidR="00584704">
        <w:rPr>
          <w:sz w:val="28"/>
          <w:szCs w:val="28"/>
        </w:rPr>
        <w:t>.</w:t>
      </w:r>
    </w:p>
    <w:p w14:paraId="2B056673" w14:textId="7151623B" w:rsidR="00877418" w:rsidRPr="005A3C00" w:rsidRDefault="00877418" w:rsidP="006B6ECD">
      <w:pPr>
        <w:spacing w:line="360" w:lineRule="auto"/>
        <w:rPr>
          <w:sz w:val="28"/>
          <w:szCs w:val="28"/>
        </w:rPr>
      </w:pPr>
      <w:r>
        <w:rPr>
          <w:sz w:val="28"/>
          <w:szCs w:val="28"/>
        </w:rPr>
        <w:t xml:space="preserve">Дальний Восток занимает особое положение в эволюционной истории человека. </w:t>
      </w:r>
      <w:r w:rsidR="00825331">
        <w:rPr>
          <w:sz w:val="28"/>
          <w:szCs w:val="28"/>
        </w:rPr>
        <w:t xml:space="preserve">Нивхи, </w:t>
      </w:r>
      <w:r>
        <w:rPr>
          <w:sz w:val="28"/>
          <w:szCs w:val="28"/>
        </w:rPr>
        <w:t>представляю</w:t>
      </w:r>
      <w:r w:rsidR="00825331">
        <w:rPr>
          <w:sz w:val="28"/>
          <w:szCs w:val="28"/>
        </w:rPr>
        <w:t>щие</w:t>
      </w:r>
      <w:r>
        <w:rPr>
          <w:sz w:val="28"/>
          <w:szCs w:val="28"/>
        </w:rPr>
        <w:t xml:space="preserve"> собой уникальный </w:t>
      </w:r>
      <w:proofErr w:type="spellStart"/>
      <w:r>
        <w:rPr>
          <w:sz w:val="28"/>
          <w:szCs w:val="28"/>
        </w:rPr>
        <w:t>изолят</w:t>
      </w:r>
      <w:proofErr w:type="spellEnd"/>
      <w:r w:rsidR="00825331">
        <w:rPr>
          <w:sz w:val="28"/>
          <w:szCs w:val="28"/>
        </w:rPr>
        <w:t>,</w:t>
      </w:r>
      <w:r>
        <w:rPr>
          <w:sz w:val="28"/>
          <w:szCs w:val="28"/>
        </w:rPr>
        <w:t xml:space="preserve"> </w:t>
      </w:r>
      <w:r w:rsidR="00825331">
        <w:rPr>
          <w:sz w:val="28"/>
          <w:szCs w:val="28"/>
        </w:rPr>
        <w:t>непрерывно теряют свою генетическую идентичность. В связи с этим остатки их генофондов представляют бесценный источник генетической информации, не только для анализа молекулярной эволюции популяций Дальнего Востока, но и реконструкции эволюционной истории человека как вида.</w:t>
      </w:r>
    </w:p>
    <w:p w14:paraId="6E739A6B" w14:textId="238099AC" w:rsidR="003E459C" w:rsidRPr="009037B4" w:rsidRDefault="003E459C" w:rsidP="00D348CF">
      <w:pPr>
        <w:rPr>
          <w:sz w:val="28"/>
          <w:szCs w:val="28"/>
        </w:rPr>
      </w:pPr>
    </w:p>
    <w:p w14:paraId="4A102EFB" w14:textId="77777777" w:rsidR="00331D40" w:rsidRDefault="00331D40" w:rsidP="00D348CF">
      <w:pPr>
        <w:rPr>
          <w:sz w:val="28"/>
          <w:szCs w:val="28"/>
        </w:rPr>
      </w:pPr>
    </w:p>
    <w:p w14:paraId="4F4EB8E9" w14:textId="77777777" w:rsidR="003E1618" w:rsidRPr="00AB217C" w:rsidRDefault="003E1618" w:rsidP="00BF2926">
      <w:pPr>
        <w:spacing w:line="360" w:lineRule="auto"/>
        <w:rPr>
          <w:sz w:val="28"/>
          <w:szCs w:val="28"/>
        </w:rPr>
      </w:pPr>
    </w:p>
    <w:p w14:paraId="1A18A7F3" w14:textId="77777777" w:rsidR="003E1618" w:rsidRDefault="003E1618" w:rsidP="00BF2926">
      <w:pPr>
        <w:spacing w:line="360" w:lineRule="auto"/>
        <w:rPr>
          <w:sz w:val="28"/>
          <w:szCs w:val="28"/>
        </w:rPr>
      </w:pPr>
    </w:p>
    <w:p w14:paraId="6E5E8DEC" w14:textId="77777777" w:rsidR="001F4358" w:rsidRDefault="001F4358" w:rsidP="00C964BB">
      <w:pPr>
        <w:spacing w:line="360" w:lineRule="auto"/>
        <w:rPr>
          <w:sz w:val="28"/>
          <w:szCs w:val="28"/>
        </w:rPr>
      </w:pPr>
    </w:p>
    <w:p w14:paraId="08D06AEC" w14:textId="77777777" w:rsidR="00F61179" w:rsidRPr="00D53B09" w:rsidRDefault="00F61179" w:rsidP="00C964BB">
      <w:pPr>
        <w:spacing w:line="360" w:lineRule="auto"/>
        <w:rPr>
          <w:sz w:val="24"/>
          <w:szCs w:val="24"/>
        </w:rPr>
      </w:pPr>
    </w:p>
    <w:p w14:paraId="3EA28EDD" w14:textId="77777777" w:rsidR="00F61179" w:rsidRPr="00D53B09" w:rsidRDefault="00F61179" w:rsidP="00C964BB">
      <w:pPr>
        <w:spacing w:line="360" w:lineRule="auto"/>
        <w:rPr>
          <w:sz w:val="24"/>
          <w:szCs w:val="24"/>
        </w:rPr>
      </w:pPr>
    </w:p>
    <w:p w14:paraId="7D4F97C9" w14:textId="77777777" w:rsidR="00F61179" w:rsidRPr="00D53B09" w:rsidRDefault="00F61179" w:rsidP="00C964BB">
      <w:pPr>
        <w:spacing w:line="360" w:lineRule="auto"/>
        <w:rPr>
          <w:sz w:val="24"/>
          <w:szCs w:val="24"/>
        </w:rPr>
      </w:pPr>
    </w:p>
    <w:p w14:paraId="717F029C" w14:textId="77777777" w:rsidR="00AD1D55" w:rsidRPr="00D53B09" w:rsidRDefault="00AD1D55" w:rsidP="00C964BB">
      <w:pPr>
        <w:spacing w:line="360" w:lineRule="auto"/>
        <w:rPr>
          <w:rFonts w:ascii="Times New Roman" w:hAnsi="Times New Roman" w:cs="Times New Roman"/>
          <w:sz w:val="24"/>
          <w:szCs w:val="24"/>
        </w:rPr>
      </w:pPr>
    </w:p>
    <w:p w14:paraId="30941FF8" w14:textId="77777777" w:rsidR="002B752B" w:rsidRPr="00D53B09" w:rsidRDefault="002B752B" w:rsidP="00C90EA6">
      <w:pPr>
        <w:rPr>
          <w:sz w:val="24"/>
          <w:szCs w:val="24"/>
        </w:rPr>
      </w:pPr>
    </w:p>
    <w:p w14:paraId="3D9B4C54" w14:textId="77777777" w:rsidR="002B752B" w:rsidRPr="00D53B09" w:rsidRDefault="002B752B" w:rsidP="00C90EA6">
      <w:pPr>
        <w:rPr>
          <w:sz w:val="24"/>
          <w:szCs w:val="24"/>
        </w:rPr>
      </w:pPr>
    </w:p>
    <w:p w14:paraId="09CC0730" w14:textId="77777777" w:rsidR="00C90EA6" w:rsidRPr="00D53B09" w:rsidRDefault="00C90EA6" w:rsidP="00751F47">
      <w:pPr>
        <w:rPr>
          <w:sz w:val="24"/>
          <w:szCs w:val="24"/>
        </w:rPr>
      </w:pPr>
    </w:p>
    <w:sectPr w:rsidR="00C90EA6" w:rsidRPr="00D53B09" w:rsidSect="006C67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01AD"/>
    <w:multiLevelType w:val="multilevel"/>
    <w:tmpl w:val="E96ED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74F7B"/>
    <w:multiLevelType w:val="multilevel"/>
    <w:tmpl w:val="D90A14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A12039"/>
    <w:multiLevelType w:val="multilevel"/>
    <w:tmpl w:val="AB14B6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586222"/>
    <w:multiLevelType w:val="multilevel"/>
    <w:tmpl w:val="0D2802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DF18D5"/>
    <w:multiLevelType w:val="hybridMultilevel"/>
    <w:tmpl w:val="CCD22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6C60FED"/>
    <w:multiLevelType w:val="multilevel"/>
    <w:tmpl w:val="61069A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0D1D58"/>
    <w:multiLevelType w:val="hybridMultilevel"/>
    <w:tmpl w:val="95C65A9A"/>
    <w:lvl w:ilvl="0" w:tplc="5D748FB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25"/>
    <w:rsid w:val="000173D2"/>
    <w:rsid w:val="00023675"/>
    <w:rsid w:val="000344AF"/>
    <w:rsid w:val="000406D7"/>
    <w:rsid w:val="00050342"/>
    <w:rsid w:val="00051151"/>
    <w:rsid w:val="0006539E"/>
    <w:rsid w:val="0006667D"/>
    <w:rsid w:val="0008276B"/>
    <w:rsid w:val="0009095D"/>
    <w:rsid w:val="0009111E"/>
    <w:rsid w:val="000B47C9"/>
    <w:rsid w:val="000B6EBD"/>
    <w:rsid w:val="000E6B7C"/>
    <w:rsid w:val="001038F2"/>
    <w:rsid w:val="00110B25"/>
    <w:rsid w:val="001131A0"/>
    <w:rsid w:val="001235D8"/>
    <w:rsid w:val="001342D3"/>
    <w:rsid w:val="00145268"/>
    <w:rsid w:val="00145B3C"/>
    <w:rsid w:val="0014717F"/>
    <w:rsid w:val="001D5D8D"/>
    <w:rsid w:val="001E1F73"/>
    <w:rsid w:val="001E390B"/>
    <w:rsid w:val="001E52F6"/>
    <w:rsid w:val="001F4358"/>
    <w:rsid w:val="002073CF"/>
    <w:rsid w:val="002222E2"/>
    <w:rsid w:val="00236080"/>
    <w:rsid w:val="00240EC9"/>
    <w:rsid w:val="002520E0"/>
    <w:rsid w:val="00284E3A"/>
    <w:rsid w:val="00287991"/>
    <w:rsid w:val="00287CF0"/>
    <w:rsid w:val="002B74BD"/>
    <w:rsid w:val="002B752B"/>
    <w:rsid w:val="002C1D21"/>
    <w:rsid w:val="002D1DF9"/>
    <w:rsid w:val="002D4618"/>
    <w:rsid w:val="002E2BC5"/>
    <w:rsid w:val="00302668"/>
    <w:rsid w:val="003036EB"/>
    <w:rsid w:val="003063FF"/>
    <w:rsid w:val="00331D40"/>
    <w:rsid w:val="00331DDC"/>
    <w:rsid w:val="003422F9"/>
    <w:rsid w:val="0034418C"/>
    <w:rsid w:val="00355A67"/>
    <w:rsid w:val="00362481"/>
    <w:rsid w:val="003710EE"/>
    <w:rsid w:val="0037646D"/>
    <w:rsid w:val="00376C6B"/>
    <w:rsid w:val="003B073F"/>
    <w:rsid w:val="003B6FA9"/>
    <w:rsid w:val="003D090B"/>
    <w:rsid w:val="003D0AFA"/>
    <w:rsid w:val="003D14B1"/>
    <w:rsid w:val="003E1368"/>
    <w:rsid w:val="003E1618"/>
    <w:rsid w:val="003E2FA7"/>
    <w:rsid w:val="003E3A0C"/>
    <w:rsid w:val="003E459C"/>
    <w:rsid w:val="003F2DFD"/>
    <w:rsid w:val="0041784A"/>
    <w:rsid w:val="00451766"/>
    <w:rsid w:val="004650EF"/>
    <w:rsid w:val="00474317"/>
    <w:rsid w:val="004851AC"/>
    <w:rsid w:val="00485D31"/>
    <w:rsid w:val="00495126"/>
    <w:rsid w:val="004A5D40"/>
    <w:rsid w:val="004B4AEF"/>
    <w:rsid w:val="004B6971"/>
    <w:rsid w:val="004C0159"/>
    <w:rsid w:val="00513140"/>
    <w:rsid w:val="00514442"/>
    <w:rsid w:val="0052426B"/>
    <w:rsid w:val="00541A82"/>
    <w:rsid w:val="00564B0A"/>
    <w:rsid w:val="0056540F"/>
    <w:rsid w:val="005655E8"/>
    <w:rsid w:val="005659F2"/>
    <w:rsid w:val="00571C1E"/>
    <w:rsid w:val="0057796D"/>
    <w:rsid w:val="00580C29"/>
    <w:rsid w:val="00584704"/>
    <w:rsid w:val="00590EC5"/>
    <w:rsid w:val="005A34B4"/>
    <w:rsid w:val="005A3C00"/>
    <w:rsid w:val="005A3F40"/>
    <w:rsid w:val="005A4488"/>
    <w:rsid w:val="005A5EDC"/>
    <w:rsid w:val="005A71AD"/>
    <w:rsid w:val="005A7ADD"/>
    <w:rsid w:val="005E077E"/>
    <w:rsid w:val="005E1CE3"/>
    <w:rsid w:val="0060047D"/>
    <w:rsid w:val="00613744"/>
    <w:rsid w:val="00614F74"/>
    <w:rsid w:val="0064454D"/>
    <w:rsid w:val="00652992"/>
    <w:rsid w:val="00656F7A"/>
    <w:rsid w:val="006727CB"/>
    <w:rsid w:val="00697E9E"/>
    <w:rsid w:val="006A73C4"/>
    <w:rsid w:val="006A7BD4"/>
    <w:rsid w:val="006B3B56"/>
    <w:rsid w:val="006B6ECD"/>
    <w:rsid w:val="006C67B8"/>
    <w:rsid w:val="006D0B9D"/>
    <w:rsid w:val="006F1A27"/>
    <w:rsid w:val="00712E5E"/>
    <w:rsid w:val="007342A0"/>
    <w:rsid w:val="007410F3"/>
    <w:rsid w:val="00751F47"/>
    <w:rsid w:val="00761578"/>
    <w:rsid w:val="0076444F"/>
    <w:rsid w:val="0076603A"/>
    <w:rsid w:val="00786411"/>
    <w:rsid w:val="00786686"/>
    <w:rsid w:val="00796427"/>
    <w:rsid w:val="007A2AC1"/>
    <w:rsid w:val="007B14A9"/>
    <w:rsid w:val="007C6E92"/>
    <w:rsid w:val="007F509D"/>
    <w:rsid w:val="007F721B"/>
    <w:rsid w:val="008020F0"/>
    <w:rsid w:val="008079DE"/>
    <w:rsid w:val="00810DC8"/>
    <w:rsid w:val="00813883"/>
    <w:rsid w:val="00820F24"/>
    <w:rsid w:val="00825331"/>
    <w:rsid w:val="008449AD"/>
    <w:rsid w:val="00846E4D"/>
    <w:rsid w:val="00863F68"/>
    <w:rsid w:val="00866A75"/>
    <w:rsid w:val="00877418"/>
    <w:rsid w:val="008810BB"/>
    <w:rsid w:val="00884E94"/>
    <w:rsid w:val="00887371"/>
    <w:rsid w:val="008974B8"/>
    <w:rsid w:val="008C6B14"/>
    <w:rsid w:val="008E5CEC"/>
    <w:rsid w:val="008F12BE"/>
    <w:rsid w:val="008F1B26"/>
    <w:rsid w:val="008F5D41"/>
    <w:rsid w:val="00900B43"/>
    <w:rsid w:val="009037B4"/>
    <w:rsid w:val="009051F1"/>
    <w:rsid w:val="009070B9"/>
    <w:rsid w:val="00912FF6"/>
    <w:rsid w:val="0092021E"/>
    <w:rsid w:val="0092133C"/>
    <w:rsid w:val="00931F40"/>
    <w:rsid w:val="009334D5"/>
    <w:rsid w:val="009338BB"/>
    <w:rsid w:val="009573C5"/>
    <w:rsid w:val="00967396"/>
    <w:rsid w:val="00985179"/>
    <w:rsid w:val="0099202A"/>
    <w:rsid w:val="00993F4A"/>
    <w:rsid w:val="00994557"/>
    <w:rsid w:val="009A041F"/>
    <w:rsid w:val="009A0C48"/>
    <w:rsid w:val="009C4879"/>
    <w:rsid w:val="009D33F5"/>
    <w:rsid w:val="009D6D72"/>
    <w:rsid w:val="009E5540"/>
    <w:rsid w:val="009E6D49"/>
    <w:rsid w:val="009E7DEC"/>
    <w:rsid w:val="00A0488E"/>
    <w:rsid w:val="00A0639B"/>
    <w:rsid w:val="00A15DE1"/>
    <w:rsid w:val="00A3017A"/>
    <w:rsid w:val="00A343EA"/>
    <w:rsid w:val="00A46336"/>
    <w:rsid w:val="00A54C34"/>
    <w:rsid w:val="00A810F3"/>
    <w:rsid w:val="00A8379D"/>
    <w:rsid w:val="00A925EA"/>
    <w:rsid w:val="00A961FD"/>
    <w:rsid w:val="00AB217C"/>
    <w:rsid w:val="00AC4155"/>
    <w:rsid w:val="00AD1D55"/>
    <w:rsid w:val="00AD5ED5"/>
    <w:rsid w:val="00B02F0D"/>
    <w:rsid w:val="00B05487"/>
    <w:rsid w:val="00B216F5"/>
    <w:rsid w:val="00B25D2E"/>
    <w:rsid w:val="00B408B3"/>
    <w:rsid w:val="00B5068E"/>
    <w:rsid w:val="00B53349"/>
    <w:rsid w:val="00B61C7B"/>
    <w:rsid w:val="00B62C9E"/>
    <w:rsid w:val="00B90D00"/>
    <w:rsid w:val="00B96ABD"/>
    <w:rsid w:val="00BB02F0"/>
    <w:rsid w:val="00BD0565"/>
    <w:rsid w:val="00BD6313"/>
    <w:rsid w:val="00BE5DCD"/>
    <w:rsid w:val="00BF2926"/>
    <w:rsid w:val="00BF519F"/>
    <w:rsid w:val="00C103DD"/>
    <w:rsid w:val="00C24ED0"/>
    <w:rsid w:val="00C25C89"/>
    <w:rsid w:val="00C66D11"/>
    <w:rsid w:val="00C77CDF"/>
    <w:rsid w:val="00C87458"/>
    <w:rsid w:val="00C90EA6"/>
    <w:rsid w:val="00C964BB"/>
    <w:rsid w:val="00CB4DC4"/>
    <w:rsid w:val="00CC0665"/>
    <w:rsid w:val="00CD6806"/>
    <w:rsid w:val="00D10AD6"/>
    <w:rsid w:val="00D213B3"/>
    <w:rsid w:val="00D273BB"/>
    <w:rsid w:val="00D348CF"/>
    <w:rsid w:val="00D5276B"/>
    <w:rsid w:val="00D53B09"/>
    <w:rsid w:val="00D642FD"/>
    <w:rsid w:val="00D74D94"/>
    <w:rsid w:val="00D85E75"/>
    <w:rsid w:val="00DA471E"/>
    <w:rsid w:val="00DC04CB"/>
    <w:rsid w:val="00DC23B1"/>
    <w:rsid w:val="00DC77E9"/>
    <w:rsid w:val="00DD4F16"/>
    <w:rsid w:val="00DD7221"/>
    <w:rsid w:val="00DE07C4"/>
    <w:rsid w:val="00DE199F"/>
    <w:rsid w:val="00DF73EA"/>
    <w:rsid w:val="00E02827"/>
    <w:rsid w:val="00E06E6D"/>
    <w:rsid w:val="00E14B03"/>
    <w:rsid w:val="00E27C59"/>
    <w:rsid w:val="00E30A82"/>
    <w:rsid w:val="00E329F4"/>
    <w:rsid w:val="00E42A15"/>
    <w:rsid w:val="00E46C53"/>
    <w:rsid w:val="00E568D2"/>
    <w:rsid w:val="00E85D04"/>
    <w:rsid w:val="00E96B35"/>
    <w:rsid w:val="00EA34D4"/>
    <w:rsid w:val="00F052E4"/>
    <w:rsid w:val="00F07F5F"/>
    <w:rsid w:val="00F22416"/>
    <w:rsid w:val="00F23ECD"/>
    <w:rsid w:val="00F26CB5"/>
    <w:rsid w:val="00F27C66"/>
    <w:rsid w:val="00F408FB"/>
    <w:rsid w:val="00F40F28"/>
    <w:rsid w:val="00F411EB"/>
    <w:rsid w:val="00F43FB8"/>
    <w:rsid w:val="00F5672B"/>
    <w:rsid w:val="00F61179"/>
    <w:rsid w:val="00F64C7C"/>
    <w:rsid w:val="00F71906"/>
    <w:rsid w:val="00F73598"/>
    <w:rsid w:val="00FA00B2"/>
    <w:rsid w:val="00FA1746"/>
    <w:rsid w:val="00FA22F9"/>
    <w:rsid w:val="00FE6C01"/>
    <w:rsid w:val="00FF0AE6"/>
    <w:rsid w:val="00FF1BE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03B2"/>
  <w15:chartTrackingRefBased/>
  <w15:docId w15:val="{3B7234F3-4387-44DB-8F56-FF8DB709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752B"/>
    <w:rPr>
      <w:color w:val="0563C1" w:themeColor="hyperlink"/>
      <w:u w:val="single"/>
    </w:rPr>
  </w:style>
  <w:style w:type="character" w:customStyle="1" w:styleId="apple-converted-space">
    <w:name w:val="apple-converted-space"/>
    <w:basedOn w:val="a0"/>
    <w:rsid w:val="00652992"/>
  </w:style>
  <w:style w:type="paragraph" w:styleId="a4">
    <w:name w:val="Normal (Web)"/>
    <w:basedOn w:val="a"/>
    <w:uiPriority w:val="99"/>
    <w:unhideWhenUsed/>
    <w:rsid w:val="003F2DFD"/>
    <w:pPr>
      <w:spacing w:before="100" w:beforeAutospacing="1" w:after="100" w:afterAutospacing="1" w:line="240" w:lineRule="auto"/>
    </w:pPr>
    <w:rPr>
      <w:rFonts w:ascii="Times New Roman" w:hAnsi="Times New Roman" w:cs="Times New Roman"/>
      <w:sz w:val="24"/>
      <w:szCs w:val="24"/>
      <w:lang w:eastAsia="ru-RU"/>
    </w:rPr>
  </w:style>
  <w:style w:type="character" w:styleId="a5">
    <w:name w:val="FollowedHyperlink"/>
    <w:basedOn w:val="a0"/>
    <w:uiPriority w:val="99"/>
    <w:semiHidden/>
    <w:unhideWhenUsed/>
    <w:rsid w:val="0014717F"/>
    <w:rPr>
      <w:color w:val="954F72" w:themeColor="followedHyperlink"/>
      <w:u w:val="single"/>
    </w:rPr>
  </w:style>
  <w:style w:type="paragraph" w:styleId="a6">
    <w:name w:val="List Paragraph"/>
    <w:basedOn w:val="a"/>
    <w:uiPriority w:val="34"/>
    <w:qFormat/>
    <w:rsid w:val="00C2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79021">
      <w:bodyDiv w:val="1"/>
      <w:marLeft w:val="0"/>
      <w:marRight w:val="0"/>
      <w:marTop w:val="0"/>
      <w:marBottom w:val="0"/>
      <w:divBdr>
        <w:top w:val="none" w:sz="0" w:space="0" w:color="auto"/>
        <w:left w:val="none" w:sz="0" w:space="0" w:color="auto"/>
        <w:bottom w:val="none" w:sz="0" w:space="0" w:color="auto"/>
        <w:right w:val="none" w:sz="0" w:space="0" w:color="auto"/>
      </w:divBdr>
      <w:divsChild>
        <w:div w:id="1516114045">
          <w:marLeft w:val="0"/>
          <w:marRight w:val="0"/>
          <w:marTop w:val="0"/>
          <w:marBottom w:val="0"/>
          <w:divBdr>
            <w:top w:val="none" w:sz="0" w:space="0" w:color="auto"/>
            <w:left w:val="none" w:sz="0" w:space="0" w:color="auto"/>
            <w:bottom w:val="none" w:sz="0" w:space="0" w:color="auto"/>
            <w:right w:val="none" w:sz="0" w:space="0" w:color="auto"/>
          </w:divBdr>
          <w:divsChild>
            <w:div w:id="1297373393">
              <w:marLeft w:val="0"/>
              <w:marRight w:val="0"/>
              <w:marTop w:val="0"/>
              <w:marBottom w:val="0"/>
              <w:divBdr>
                <w:top w:val="none" w:sz="0" w:space="0" w:color="auto"/>
                <w:left w:val="none" w:sz="0" w:space="0" w:color="auto"/>
                <w:bottom w:val="none" w:sz="0" w:space="0" w:color="auto"/>
                <w:right w:val="none" w:sz="0" w:space="0" w:color="auto"/>
              </w:divBdr>
              <w:divsChild>
                <w:div w:id="11213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4347">
      <w:bodyDiv w:val="1"/>
      <w:marLeft w:val="0"/>
      <w:marRight w:val="0"/>
      <w:marTop w:val="0"/>
      <w:marBottom w:val="0"/>
      <w:divBdr>
        <w:top w:val="none" w:sz="0" w:space="0" w:color="auto"/>
        <w:left w:val="none" w:sz="0" w:space="0" w:color="auto"/>
        <w:bottom w:val="none" w:sz="0" w:space="0" w:color="auto"/>
        <w:right w:val="none" w:sz="0" w:space="0" w:color="auto"/>
      </w:divBdr>
      <w:divsChild>
        <w:div w:id="1661735704">
          <w:marLeft w:val="0"/>
          <w:marRight w:val="0"/>
          <w:marTop w:val="0"/>
          <w:marBottom w:val="0"/>
          <w:divBdr>
            <w:top w:val="none" w:sz="0" w:space="0" w:color="auto"/>
            <w:left w:val="none" w:sz="0" w:space="0" w:color="auto"/>
            <w:bottom w:val="none" w:sz="0" w:space="0" w:color="auto"/>
            <w:right w:val="none" w:sz="0" w:space="0" w:color="auto"/>
          </w:divBdr>
          <w:divsChild>
            <w:div w:id="1419861041">
              <w:marLeft w:val="0"/>
              <w:marRight w:val="0"/>
              <w:marTop w:val="0"/>
              <w:marBottom w:val="0"/>
              <w:divBdr>
                <w:top w:val="none" w:sz="0" w:space="0" w:color="auto"/>
                <w:left w:val="none" w:sz="0" w:space="0" w:color="auto"/>
                <w:bottom w:val="none" w:sz="0" w:space="0" w:color="auto"/>
                <w:right w:val="none" w:sz="0" w:space="0" w:color="auto"/>
              </w:divBdr>
              <w:divsChild>
                <w:div w:id="1952978304">
                  <w:marLeft w:val="0"/>
                  <w:marRight w:val="0"/>
                  <w:marTop w:val="0"/>
                  <w:marBottom w:val="0"/>
                  <w:divBdr>
                    <w:top w:val="none" w:sz="0" w:space="0" w:color="auto"/>
                    <w:left w:val="none" w:sz="0" w:space="0" w:color="auto"/>
                    <w:bottom w:val="none" w:sz="0" w:space="0" w:color="auto"/>
                    <w:right w:val="none" w:sz="0" w:space="0" w:color="auto"/>
                  </w:divBdr>
                  <w:divsChild>
                    <w:div w:id="4848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3442">
      <w:bodyDiv w:val="1"/>
      <w:marLeft w:val="0"/>
      <w:marRight w:val="0"/>
      <w:marTop w:val="0"/>
      <w:marBottom w:val="0"/>
      <w:divBdr>
        <w:top w:val="none" w:sz="0" w:space="0" w:color="auto"/>
        <w:left w:val="none" w:sz="0" w:space="0" w:color="auto"/>
        <w:bottom w:val="none" w:sz="0" w:space="0" w:color="auto"/>
        <w:right w:val="none" w:sz="0" w:space="0" w:color="auto"/>
      </w:divBdr>
      <w:divsChild>
        <w:div w:id="1835534437">
          <w:marLeft w:val="0"/>
          <w:marRight w:val="0"/>
          <w:marTop w:val="0"/>
          <w:marBottom w:val="0"/>
          <w:divBdr>
            <w:top w:val="none" w:sz="0" w:space="0" w:color="auto"/>
            <w:left w:val="none" w:sz="0" w:space="0" w:color="auto"/>
            <w:bottom w:val="none" w:sz="0" w:space="0" w:color="auto"/>
            <w:right w:val="none" w:sz="0" w:space="0" w:color="auto"/>
          </w:divBdr>
          <w:divsChild>
            <w:div w:id="1132139284">
              <w:marLeft w:val="0"/>
              <w:marRight w:val="0"/>
              <w:marTop w:val="0"/>
              <w:marBottom w:val="0"/>
              <w:divBdr>
                <w:top w:val="none" w:sz="0" w:space="0" w:color="auto"/>
                <w:left w:val="none" w:sz="0" w:space="0" w:color="auto"/>
                <w:bottom w:val="none" w:sz="0" w:space="0" w:color="auto"/>
                <w:right w:val="none" w:sz="0" w:space="0" w:color="auto"/>
              </w:divBdr>
              <w:divsChild>
                <w:div w:id="700281589">
                  <w:marLeft w:val="0"/>
                  <w:marRight w:val="0"/>
                  <w:marTop w:val="0"/>
                  <w:marBottom w:val="0"/>
                  <w:divBdr>
                    <w:top w:val="none" w:sz="0" w:space="0" w:color="auto"/>
                    <w:left w:val="none" w:sz="0" w:space="0" w:color="auto"/>
                    <w:bottom w:val="none" w:sz="0" w:space="0" w:color="auto"/>
                    <w:right w:val="none" w:sz="0" w:space="0" w:color="auto"/>
                  </w:divBdr>
                  <w:divsChild>
                    <w:div w:id="4847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50412">
      <w:bodyDiv w:val="1"/>
      <w:marLeft w:val="0"/>
      <w:marRight w:val="0"/>
      <w:marTop w:val="0"/>
      <w:marBottom w:val="0"/>
      <w:divBdr>
        <w:top w:val="none" w:sz="0" w:space="0" w:color="auto"/>
        <w:left w:val="none" w:sz="0" w:space="0" w:color="auto"/>
        <w:bottom w:val="none" w:sz="0" w:space="0" w:color="auto"/>
        <w:right w:val="none" w:sz="0" w:space="0" w:color="auto"/>
      </w:divBdr>
      <w:divsChild>
        <w:div w:id="171796378">
          <w:marLeft w:val="0"/>
          <w:marRight w:val="0"/>
          <w:marTop w:val="0"/>
          <w:marBottom w:val="0"/>
          <w:divBdr>
            <w:top w:val="none" w:sz="0" w:space="0" w:color="auto"/>
            <w:left w:val="none" w:sz="0" w:space="0" w:color="auto"/>
            <w:bottom w:val="none" w:sz="0" w:space="0" w:color="auto"/>
            <w:right w:val="none" w:sz="0" w:space="0" w:color="auto"/>
          </w:divBdr>
          <w:divsChild>
            <w:div w:id="639306720">
              <w:marLeft w:val="0"/>
              <w:marRight w:val="0"/>
              <w:marTop w:val="0"/>
              <w:marBottom w:val="0"/>
              <w:divBdr>
                <w:top w:val="none" w:sz="0" w:space="0" w:color="auto"/>
                <w:left w:val="none" w:sz="0" w:space="0" w:color="auto"/>
                <w:bottom w:val="none" w:sz="0" w:space="0" w:color="auto"/>
                <w:right w:val="none" w:sz="0" w:space="0" w:color="auto"/>
              </w:divBdr>
              <w:divsChild>
                <w:div w:id="979194810">
                  <w:marLeft w:val="0"/>
                  <w:marRight w:val="0"/>
                  <w:marTop w:val="0"/>
                  <w:marBottom w:val="0"/>
                  <w:divBdr>
                    <w:top w:val="none" w:sz="0" w:space="0" w:color="auto"/>
                    <w:left w:val="none" w:sz="0" w:space="0" w:color="auto"/>
                    <w:bottom w:val="none" w:sz="0" w:space="0" w:color="auto"/>
                    <w:right w:val="none" w:sz="0" w:space="0" w:color="auto"/>
                  </w:divBdr>
                  <w:divsChild>
                    <w:div w:id="17215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3478">
      <w:bodyDiv w:val="1"/>
      <w:marLeft w:val="0"/>
      <w:marRight w:val="0"/>
      <w:marTop w:val="0"/>
      <w:marBottom w:val="0"/>
      <w:divBdr>
        <w:top w:val="none" w:sz="0" w:space="0" w:color="auto"/>
        <w:left w:val="none" w:sz="0" w:space="0" w:color="auto"/>
        <w:bottom w:val="none" w:sz="0" w:space="0" w:color="auto"/>
        <w:right w:val="none" w:sz="0" w:space="0" w:color="auto"/>
      </w:divBdr>
      <w:divsChild>
        <w:div w:id="1982878810">
          <w:marLeft w:val="0"/>
          <w:marRight w:val="0"/>
          <w:marTop w:val="0"/>
          <w:marBottom w:val="0"/>
          <w:divBdr>
            <w:top w:val="none" w:sz="0" w:space="0" w:color="auto"/>
            <w:left w:val="none" w:sz="0" w:space="0" w:color="auto"/>
            <w:bottom w:val="none" w:sz="0" w:space="0" w:color="auto"/>
            <w:right w:val="none" w:sz="0" w:space="0" w:color="auto"/>
          </w:divBdr>
          <w:divsChild>
            <w:div w:id="347215943">
              <w:marLeft w:val="0"/>
              <w:marRight w:val="0"/>
              <w:marTop w:val="0"/>
              <w:marBottom w:val="0"/>
              <w:divBdr>
                <w:top w:val="none" w:sz="0" w:space="0" w:color="auto"/>
                <w:left w:val="none" w:sz="0" w:space="0" w:color="auto"/>
                <w:bottom w:val="none" w:sz="0" w:space="0" w:color="auto"/>
                <w:right w:val="none" w:sz="0" w:space="0" w:color="auto"/>
              </w:divBdr>
              <w:divsChild>
                <w:div w:id="914365576">
                  <w:marLeft w:val="0"/>
                  <w:marRight w:val="0"/>
                  <w:marTop w:val="0"/>
                  <w:marBottom w:val="0"/>
                  <w:divBdr>
                    <w:top w:val="none" w:sz="0" w:space="0" w:color="auto"/>
                    <w:left w:val="none" w:sz="0" w:space="0" w:color="auto"/>
                    <w:bottom w:val="none" w:sz="0" w:space="0" w:color="auto"/>
                    <w:right w:val="none" w:sz="0" w:space="0" w:color="auto"/>
                  </w:divBdr>
                  <w:divsChild>
                    <w:div w:id="1457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98968">
      <w:bodyDiv w:val="1"/>
      <w:marLeft w:val="0"/>
      <w:marRight w:val="0"/>
      <w:marTop w:val="0"/>
      <w:marBottom w:val="0"/>
      <w:divBdr>
        <w:top w:val="none" w:sz="0" w:space="0" w:color="auto"/>
        <w:left w:val="none" w:sz="0" w:space="0" w:color="auto"/>
        <w:bottom w:val="none" w:sz="0" w:space="0" w:color="auto"/>
        <w:right w:val="none" w:sz="0" w:space="0" w:color="auto"/>
      </w:divBdr>
    </w:div>
    <w:div w:id="1021391830">
      <w:bodyDiv w:val="1"/>
      <w:marLeft w:val="0"/>
      <w:marRight w:val="0"/>
      <w:marTop w:val="0"/>
      <w:marBottom w:val="0"/>
      <w:divBdr>
        <w:top w:val="none" w:sz="0" w:space="0" w:color="auto"/>
        <w:left w:val="none" w:sz="0" w:space="0" w:color="auto"/>
        <w:bottom w:val="none" w:sz="0" w:space="0" w:color="auto"/>
        <w:right w:val="none" w:sz="0" w:space="0" w:color="auto"/>
      </w:divBdr>
      <w:divsChild>
        <w:div w:id="904412012">
          <w:marLeft w:val="0"/>
          <w:marRight w:val="0"/>
          <w:marTop w:val="0"/>
          <w:marBottom w:val="0"/>
          <w:divBdr>
            <w:top w:val="none" w:sz="0" w:space="0" w:color="auto"/>
            <w:left w:val="none" w:sz="0" w:space="0" w:color="auto"/>
            <w:bottom w:val="none" w:sz="0" w:space="0" w:color="auto"/>
            <w:right w:val="none" w:sz="0" w:space="0" w:color="auto"/>
          </w:divBdr>
          <w:divsChild>
            <w:div w:id="1642078825">
              <w:marLeft w:val="0"/>
              <w:marRight w:val="0"/>
              <w:marTop w:val="0"/>
              <w:marBottom w:val="0"/>
              <w:divBdr>
                <w:top w:val="none" w:sz="0" w:space="0" w:color="auto"/>
                <w:left w:val="none" w:sz="0" w:space="0" w:color="auto"/>
                <w:bottom w:val="none" w:sz="0" w:space="0" w:color="auto"/>
                <w:right w:val="none" w:sz="0" w:space="0" w:color="auto"/>
              </w:divBdr>
              <w:divsChild>
                <w:div w:id="1166164959">
                  <w:marLeft w:val="0"/>
                  <w:marRight w:val="0"/>
                  <w:marTop w:val="0"/>
                  <w:marBottom w:val="0"/>
                  <w:divBdr>
                    <w:top w:val="none" w:sz="0" w:space="0" w:color="auto"/>
                    <w:left w:val="none" w:sz="0" w:space="0" w:color="auto"/>
                    <w:bottom w:val="none" w:sz="0" w:space="0" w:color="auto"/>
                    <w:right w:val="none" w:sz="0" w:space="0" w:color="auto"/>
                  </w:divBdr>
                  <w:divsChild>
                    <w:div w:id="700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6625">
      <w:bodyDiv w:val="1"/>
      <w:marLeft w:val="0"/>
      <w:marRight w:val="0"/>
      <w:marTop w:val="0"/>
      <w:marBottom w:val="0"/>
      <w:divBdr>
        <w:top w:val="none" w:sz="0" w:space="0" w:color="auto"/>
        <w:left w:val="none" w:sz="0" w:space="0" w:color="auto"/>
        <w:bottom w:val="none" w:sz="0" w:space="0" w:color="auto"/>
        <w:right w:val="none" w:sz="0" w:space="0" w:color="auto"/>
      </w:divBdr>
      <w:divsChild>
        <w:div w:id="2118714273">
          <w:marLeft w:val="0"/>
          <w:marRight w:val="0"/>
          <w:marTop w:val="0"/>
          <w:marBottom w:val="0"/>
          <w:divBdr>
            <w:top w:val="none" w:sz="0" w:space="0" w:color="auto"/>
            <w:left w:val="none" w:sz="0" w:space="0" w:color="auto"/>
            <w:bottom w:val="none" w:sz="0" w:space="0" w:color="auto"/>
            <w:right w:val="none" w:sz="0" w:space="0" w:color="auto"/>
          </w:divBdr>
          <w:divsChild>
            <w:div w:id="1458640180">
              <w:marLeft w:val="0"/>
              <w:marRight w:val="0"/>
              <w:marTop w:val="0"/>
              <w:marBottom w:val="0"/>
              <w:divBdr>
                <w:top w:val="none" w:sz="0" w:space="0" w:color="auto"/>
                <w:left w:val="none" w:sz="0" w:space="0" w:color="auto"/>
                <w:bottom w:val="none" w:sz="0" w:space="0" w:color="auto"/>
                <w:right w:val="none" w:sz="0" w:space="0" w:color="auto"/>
              </w:divBdr>
              <w:divsChild>
                <w:div w:id="147408142">
                  <w:marLeft w:val="0"/>
                  <w:marRight w:val="0"/>
                  <w:marTop w:val="0"/>
                  <w:marBottom w:val="0"/>
                  <w:divBdr>
                    <w:top w:val="none" w:sz="0" w:space="0" w:color="auto"/>
                    <w:left w:val="none" w:sz="0" w:space="0" w:color="auto"/>
                    <w:bottom w:val="none" w:sz="0" w:space="0" w:color="auto"/>
                    <w:right w:val="none" w:sz="0" w:space="0" w:color="auto"/>
                  </w:divBdr>
                  <w:divsChild>
                    <w:div w:id="140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4256">
      <w:bodyDiv w:val="1"/>
      <w:marLeft w:val="0"/>
      <w:marRight w:val="0"/>
      <w:marTop w:val="0"/>
      <w:marBottom w:val="0"/>
      <w:divBdr>
        <w:top w:val="none" w:sz="0" w:space="0" w:color="auto"/>
        <w:left w:val="none" w:sz="0" w:space="0" w:color="auto"/>
        <w:bottom w:val="none" w:sz="0" w:space="0" w:color="auto"/>
        <w:right w:val="none" w:sz="0" w:space="0" w:color="auto"/>
      </w:divBdr>
    </w:div>
    <w:div w:id="1393623330">
      <w:bodyDiv w:val="1"/>
      <w:marLeft w:val="0"/>
      <w:marRight w:val="0"/>
      <w:marTop w:val="0"/>
      <w:marBottom w:val="0"/>
      <w:divBdr>
        <w:top w:val="none" w:sz="0" w:space="0" w:color="auto"/>
        <w:left w:val="none" w:sz="0" w:space="0" w:color="auto"/>
        <w:bottom w:val="none" w:sz="0" w:space="0" w:color="auto"/>
        <w:right w:val="none" w:sz="0" w:space="0" w:color="auto"/>
      </w:divBdr>
      <w:divsChild>
        <w:div w:id="1874612992">
          <w:marLeft w:val="0"/>
          <w:marRight w:val="0"/>
          <w:marTop w:val="0"/>
          <w:marBottom w:val="0"/>
          <w:divBdr>
            <w:top w:val="none" w:sz="0" w:space="0" w:color="auto"/>
            <w:left w:val="none" w:sz="0" w:space="0" w:color="auto"/>
            <w:bottom w:val="none" w:sz="0" w:space="0" w:color="auto"/>
            <w:right w:val="none" w:sz="0" w:space="0" w:color="auto"/>
          </w:divBdr>
          <w:divsChild>
            <w:div w:id="1584726833">
              <w:marLeft w:val="0"/>
              <w:marRight w:val="0"/>
              <w:marTop w:val="0"/>
              <w:marBottom w:val="0"/>
              <w:divBdr>
                <w:top w:val="none" w:sz="0" w:space="0" w:color="auto"/>
                <w:left w:val="none" w:sz="0" w:space="0" w:color="auto"/>
                <w:bottom w:val="none" w:sz="0" w:space="0" w:color="auto"/>
                <w:right w:val="none" w:sz="0" w:space="0" w:color="auto"/>
              </w:divBdr>
              <w:divsChild>
                <w:div w:id="799612172">
                  <w:marLeft w:val="0"/>
                  <w:marRight w:val="0"/>
                  <w:marTop w:val="0"/>
                  <w:marBottom w:val="0"/>
                  <w:divBdr>
                    <w:top w:val="none" w:sz="0" w:space="0" w:color="auto"/>
                    <w:left w:val="none" w:sz="0" w:space="0" w:color="auto"/>
                    <w:bottom w:val="none" w:sz="0" w:space="0" w:color="auto"/>
                    <w:right w:val="none" w:sz="0" w:space="0" w:color="auto"/>
                  </w:divBdr>
                  <w:divsChild>
                    <w:div w:id="18862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9525">
      <w:bodyDiv w:val="1"/>
      <w:marLeft w:val="0"/>
      <w:marRight w:val="0"/>
      <w:marTop w:val="0"/>
      <w:marBottom w:val="0"/>
      <w:divBdr>
        <w:top w:val="none" w:sz="0" w:space="0" w:color="auto"/>
        <w:left w:val="none" w:sz="0" w:space="0" w:color="auto"/>
        <w:bottom w:val="none" w:sz="0" w:space="0" w:color="auto"/>
        <w:right w:val="none" w:sz="0" w:space="0" w:color="auto"/>
      </w:divBdr>
      <w:divsChild>
        <w:div w:id="131406532">
          <w:marLeft w:val="0"/>
          <w:marRight w:val="0"/>
          <w:marTop w:val="0"/>
          <w:marBottom w:val="0"/>
          <w:divBdr>
            <w:top w:val="none" w:sz="0" w:space="0" w:color="auto"/>
            <w:left w:val="none" w:sz="0" w:space="0" w:color="auto"/>
            <w:bottom w:val="none" w:sz="0" w:space="0" w:color="auto"/>
            <w:right w:val="none" w:sz="0" w:space="0" w:color="auto"/>
          </w:divBdr>
          <w:divsChild>
            <w:div w:id="1702515778">
              <w:marLeft w:val="0"/>
              <w:marRight w:val="0"/>
              <w:marTop w:val="0"/>
              <w:marBottom w:val="0"/>
              <w:divBdr>
                <w:top w:val="none" w:sz="0" w:space="0" w:color="auto"/>
                <w:left w:val="none" w:sz="0" w:space="0" w:color="auto"/>
                <w:bottom w:val="none" w:sz="0" w:space="0" w:color="auto"/>
                <w:right w:val="none" w:sz="0" w:space="0" w:color="auto"/>
              </w:divBdr>
              <w:divsChild>
                <w:div w:id="609165257">
                  <w:marLeft w:val="0"/>
                  <w:marRight w:val="0"/>
                  <w:marTop w:val="0"/>
                  <w:marBottom w:val="0"/>
                  <w:divBdr>
                    <w:top w:val="none" w:sz="0" w:space="0" w:color="auto"/>
                    <w:left w:val="none" w:sz="0" w:space="0" w:color="auto"/>
                    <w:bottom w:val="none" w:sz="0" w:space="0" w:color="auto"/>
                    <w:right w:val="none" w:sz="0" w:space="0" w:color="auto"/>
                  </w:divBdr>
                  <w:divsChild>
                    <w:div w:id="1657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29174">
      <w:bodyDiv w:val="1"/>
      <w:marLeft w:val="0"/>
      <w:marRight w:val="0"/>
      <w:marTop w:val="0"/>
      <w:marBottom w:val="0"/>
      <w:divBdr>
        <w:top w:val="none" w:sz="0" w:space="0" w:color="auto"/>
        <w:left w:val="none" w:sz="0" w:space="0" w:color="auto"/>
        <w:bottom w:val="none" w:sz="0" w:space="0" w:color="auto"/>
        <w:right w:val="none" w:sz="0" w:space="0" w:color="auto"/>
      </w:divBdr>
      <w:divsChild>
        <w:div w:id="1116144406">
          <w:marLeft w:val="0"/>
          <w:marRight w:val="0"/>
          <w:marTop w:val="0"/>
          <w:marBottom w:val="0"/>
          <w:divBdr>
            <w:top w:val="none" w:sz="0" w:space="0" w:color="auto"/>
            <w:left w:val="none" w:sz="0" w:space="0" w:color="auto"/>
            <w:bottom w:val="none" w:sz="0" w:space="0" w:color="auto"/>
            <w:right w:val="none" w:sz="0" w:space="0" w:color="auto"/>
          </w:divBdr>
          <w:divsChild>
            <w:div w:id="1236161960">
              <w:marLeft w:val="0"/>
              <w:marRight w:val="0"/>
              <w:marTop w:val="0"/>
              <w:marBottom w:val="0"/>
              <w:divBdr>
                <w:top w:val="none" w:sz="0" w:space="0" w:color="auto"/>
                <w:left w:val="none" w:sz="0" w:space="0" w:color="auto"/>
                <w:bottom w:val="none" w:sz="0" w:space="0" w:color="auto"/>
                <w:right w:val="none" w:sz="0" w:space="0" w:color="auto"/>
              </w:divBdr>
              <w:divsChild>
                <w:div w:id="2103405851">
                  <w:marLeft w:val="0"/>
                  <w:marRight w:val="0"/>
                  <w:marTop w:val="0"/>
                  <w:marBottom w:val="0"/>
                  <w:divBdr>
                    <w:top w:val="none" w:sz="0" w:space="0" w:color="auto"/>
                    <w:left w:val="none" w:sz="0" w:space="0" w:color="auto"/>
                    <w:bottom w:val="none" w:sz="0" w:space="0" w:color="auto"/>
                    <w:right w:val="none" w:sz="0" w:space="0" w:color="auto"/>
                  </w:divBdr>
                  <w:divsChild>
                    <w:div w:id="2788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7767">
      <w:bodyDiv w:val="1"/>
      <w:marLeft w:val="0"/>
      <w:marRight w:val="0"/>
      <w:marTop w:val="0"/>
      <w:marBottom w:val="0"/>
      <w:divBdr>
        <w:top w:val="none" w:sz="0" w:space="0" w:color="auto"/>
        <w:left w:val="none" w:sz="0" w:space="0" w:color="auto"/>
        <w:bottom w:val="none" w:sz="0" w:space="0" w:color="auto"/>
        <w:right w:val="none" w:sz="0" w:space="0" w:color="auto"/>
      </w:divBdr>
    </w:div>
    <w:div w:id="1716924575">
      <w:bodyDiv w:val="1"/>
      <w:marLeft w:val="0"/>
      <w:marRight w:val="0"/>
      <w:marTop w:val="0"/>
      <w:marBottom w:val="0"/>
      <w:divBdr>
        <w:top w:val="none" w:sz="0" w:space="0" w:color="auto"/>
        <w:left w:val="none" w:sz="0" w:space="0" w:color="auto"/>
        <w:bottom w:val="none" w:sz="0" w:space="0" w:color="auto"/>
        <w:right w:val="none" w:sz="0" w:space="0" w:color="auto"/>
      </w:divBdr>
      <w:divsChild>
        <w:div w:id="463423936">
          <w:marLeft w:val="0"/>
          <w:marRight w:val="0"/>
          <w:marTop w:val="0"/>
          <w:marBottom w:val="0"/>
          <w:divBdr>
            <w:top w:val="none" w:sz="0" w:space="0" w:color="auto"/>
            <w:left w:val="none" w:sz="0" w:space="0" w:color="auto"/>
            <w:bottom w:val="none" w:sz="0" w:space="0" w:color="auto"/>
            <w:right w:val="none" w:sz="0" w:space="0" w:color="auto"/>
          </w:divBdr>
          <w:divsChild>
            <w:div w:id="732196258">
              <w:marLeft w:val="0"/>
              <w:marRight w:val="0"/>
              <w:marTop w:val="0"/>
              <w:marBottom w:val="0"/>
              <w:divBdr>
                <w:top w:val="none" w:sz="0" w:space="0" w:color="auto"/>
                <w:left w:val="none" w:sz="0" w:space="0" w:color="auto"/>
                <w:bottom w:val="none" w:sz="0" w:space="0" w:color="auto"/>
                <w:right w:val="none" w:sz="0" w:space="0" w:color="auto"/>
              </w:divBdr>
              <w:divsChild>
                <w:div w:id="1129781618">
                  <w:marLeft w:val="0"/>
                  <w:marRight w:val="0"/>
                  <w:marTop w:val="0"/>
                  <w:marBottom w:val="0"/>
                  <w:divBdr>
                    <w:top w:val="none" w:sz="0" w:space="0" w:color="auto"/>
                    <w:left w:val="none" w:sz="0" w:space="0" w:color="auto"/>
                    <w:bottom w:val="none" w:sz="0" w:space="0" w:color="auto"/>
                    <w:right w:val="none" w:sz="0" w:space="0" w:color="auto"/>
                  </w:divBdr>
                  <w:divsChild>
                    <w:div w:id="1636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29743">
      <w:bodyDiv w:val="1"/>
      <w:marLeft w:val="0"/>
      <w:marRight w:val="0"/>
      <w:marTop w:val="0"/>
      <w:marBottom w:val="0"/>
      <w:divBdr>
        <w:top w:val="none" w:sz="0" w:space="0" w:color="auto"/>
        <w:left w:val="none" w:sz="0" w:space="0" w:color="auto"/>
        <w:bottom w:val="none" w:sz="0" w:space="0" w:color="auto"/>
        <w:right w:val="none" w:sz="0" w:space="0" w:color="auto"/>
      </w:divBdr>
      <w:divsChild>
        <w:div w:id="2085293790">
          <w:marLeft w:val="0"/>
          <w:marRight w:val="0"/>
          <w:marTop w:val="0"/>
          <w:marBottom w:val="0"/>
          <w:divBdr>
            <w:top w:val="none" w:sz="0" w:space="0" w:color="auto"/>
            <w:left w:val="none" w:sz="0" w:space="0" w:color="auto"/>
            <w:bottom w:val="none" w:sz="0" w:space="0" w:color="auto"/>
            <w:right w:val="none" w:sz="0" w:space="0" w:color="auto"/>
          </w:divBdr>
          <w:divsChild>
            <w:div w:id="348607097">
              <w:marLeft w:val="0"/>
              <w:marRight w:val="0"/>
              <w:marTop w:val="0"/>
              <w:marBottom w:val="0"/>
              <w:divBdr>
                <w:top w:val="none" w:sz="0" w:space="0" w:color="auto"/>
                <w:left w:val="none" w:sz="0" w:space="0" w:color="auto"/>
                <w:bottom w:val="none" w:sz="0" w:space="0" w:color="auto"/>
                <w:right w:val="none" w:sz="0" w:space="0" w:color="auto"/>
              </w:divBdr>
              <w:divsChild>
                <w:div w:id="680591464">
                  <w:marLeft w:val="0"/>
                  <w:marRight w:val="0"/>
                  <w:marTop w:val="0"/>
                  <w:marBottom w:val="0"/>
                  <w:divBdr>
                    <w:top w:val="none" w:sz="0" w:space="0" w:color="auto"/>
                    <w:left w:val="none" w:sz="0" w:space="0" w:color="auto"/>
                    <w:bottom w:val="none" w:sz="0" w:space="0" w:color="auto"/>
                    <w:right w:val="none" w:sz="0" w:space="0" w:color="auto"/>
                  </w:divBdr>
                  <w:divsChild>
                    <w:div w:id="5348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6956">
      <w:bodyDiv w:val="1"/>
      <w:marLeft w:val="0"/>
      <w:marRight w:val="0"/>
      <w:marTop w:val="0"/>
      <w:marBottom w:val="0"/>
      <w:divBdr>
        <w:top w:val="none" w:sz="0" w:space="0" w:color="auto"/>
        <w:left w:val="none" w:sz="0" w:space="0" w:color="auto"/>
        <w:bottom w:val="none" w:sz="0" w:space="0" w:color="auto"/>
        <w:right w:val="none" w:sz="0" w:space="0" w:color="auto"/>
      </w:divBdr>
      <w:divsChild>
        <w:div w:id="1495532540">
          <w:marLeft w:val="0"/>
          <w:marRight w:val="0"/>
          <w:marTop w:val="0"/>
          <w:marBottom w:val="0"/>
          <w:divBdr>
            <w:top w:val="none" w:sz="0" w:space="0" w:color="auto"/>
            <w:left w:val="none" w:sz="0" w:space="0" w:color="auto"/>
            <w:bottom w:val="none" w:sz="0" w:space="0" w:color="auto"/>
            <w:right w:val="none" w:sz="0" w:space="0" w:color="auto"/>
          </w:divBdr>
          <w:divsChild>
            <w:div w:id="12340772">
              <w:marLeft w:val="0"/>
              <w:marRight w:val="0"/>
              <w:marTop w:val="0"/>
              <w:marBottom w:val="0"/>
              <w:divBdr>
                <w:top w:val="none" w:sz="0" w:space="0" w:color="auto"/>
                <w:left w:val="none" w:sz="0" w:space="0" w:color="auto"/>
                <w:bottom w:val="none" w:sz="0" w:space="0" w:color="auto"/>
                <w:right w:val="none" w:sz="0" w:space="0" w:color="auto"/>
              </w:divBdr>
              <w:divsChild>
                <w:div w:id="120225517">
                  <w:marLeft w:val="0"/>
                  <w:marRight w:val="0"/>
                  <w:marTop w:val="0"/>
                  <w:marBottom w:val="0"/>
                  <w:divBdr>
                    <w:top w:val="none" w:sz="0" w:space="0" w:color="auto"/>
                    <w:left w:val="none" w:sz="0" w:space="0" w:color="auto"/>
                    <w:bottom w:val="none" w:sz="0" w:space="0" w:color="auto"/>
                    <w:right w:val="none" w:sz="0" w:space="0" w:color="auto"/>
                  </w:divBdr>
                  <w:divsChild>
                    <w:div w:id="126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7366">
      <w:bodyDiv w:val="1"/>
      <w:marLeft w:val="0"/>
      <w:marRight w:val="0"/>
      <w:marTop w:val="0"/>
      <w:marBottom w:val="0"/>
      <w:divBdr>
        <w:top w:val="none" w:sz="0" w:space="0" w:color="auto"/>
        <w:left w:val="none" w:sz="0" w:space="0" w:color="auto"/>
        <w:bottom w:val="none" w:sz="0" w:space="0" w:color="auto"/>
        <w:right w:val="none" w:sz="0" w:space="0" w:color="auto"/>
      </w:divBdr>
    </w:div>
    <w:div w:id="2038433701">
      <w:bodyDiv w:val="1"/>
      <w:marLeft w:val="0"/>
      <w:marRight w:val="0"/>
      <w:marTop w:val="0"/>
      <w:marBottom w:val="0"/>
      <w:divBdr>
        <w:top w:val="none" w:sz="0" w:space="0" w:color="auto"/>
        <w:left w:val="none" w:sz="0" w:space="0" w:color="auto"/>
        <w:bottom w:val="none" w:sz="0" w:space="0" w:color="auto"/>
        <w:right w:val="none" w:sz="0" w:space="0" w:color="auto"/>
      </w:divBdr>
      <w:divsChild>
        <w:div w:id="417748157">
          <w:marLeft w:val="0"/>
          <w:marRight w:val="0"/>
          <w:marTop w:val="0"/>
          <w:marBottom w:val="0"/>
          <w:divBdr>
            <w:top w:val="none" w:sz="0" w:space="0" w:color="auto"/>
            <w:left w:val="none" w:sz="0" w:space="0" w:color="auto"/>
            <w:bottom w:val="none" w:sz="0" w:space="0" w:color="auto"/>
            <w:right w:val="none" w:sz="0" w:space="0" w:color="auto"/>
          </w:divBdr>
          <w:divsChild>
            <w:div w:id="581721532">
              <w:marLeft w:val="0"/>
              <w:marRight w:val="0"/>
              <w:marTop w:val="0"/>
              <w:marBottom w:val="0"/>
              <w:divBdr>
                <w:top w:val="none" w:sz="0" w:space="0" w:color="auto"/>
                <w:left w:val="none" w:sz="0" w:space="0" w:color="auto"/>
                <w:bottom w:val="none" w:sz="0" w:space="0" w:color="auto"/>
                <w:right w:val="none" w:sz="0" w:space="0" w:color="auto"/>
              </w:divBdr>
              <w:divsChild>
                <w:div w:id="10706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3025</Words>
  <Characters>17244</Characters>
  <Application>Microsoft Macintosh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9</cp:revision>
  <dcterms:created xsi:type="dcterms:W3CDTF">2017-06-25T06:31:00Z</dcterms:created>
  <dcterms:modified xsi:type="dcterms:W3CDTF">2017-06-29T09:52:00Z</dcterms:modified>
</cp:coreProperties>
</file>