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A467D6" w:rsidRDefault="001F3755">
      <w:pPr>
        <w:rPr>
          <w:rFonts w:ascii="Arial Black" w:hAnsi="Arial Black"/>
          <w:color w:val="4D4D4D" w:themeColor="accent6"/>
        </w:rPr>
      </w:pPr>
      <w:r>
        <w:rPr>
          <w:noProof/>
        </w:rPr>
        <w:pict>
          <v:rect id="_x0000_s1026" style="position:absolute;margin-left:-77.25pt;margin-top:-78.75pt;width:281.25pt;height:409.65pt;z-index:251658240" fillcolor="#5f5f5f [3208]" strokecolor="#f2f2f2 [3041]" strokeweight="3pt">
            <v:shadow on="t" type="perspective" color="#2f2f2f [1608]" opacity=".5" offset="1pt" offset2="-1pt"/>
          </v:rect>
        </w:pict>
      </w:r>
      <w:r w:rsidR="001D0C48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-323850</wp:posOffset>
            </wp:positionH>
            <wp:positionV relativeFrom="paragraph">
              <wp:posOffset>209550</wp:posOffset>
            </wp:positionV>
            <wp:extent cx="2238375" cy="2219325"/>
            <wp:effectExtent l="19050" t="0" r="9525" b="0"/>
            <wp:wrapNone/>
            <wp:docPr id="1" name="Obrázok 0" descr="f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D0C48">
        <w:t>Fd</w:t>
      </w:r>
      <w:r w:rsidR="001D0C48">
        <w:rPr>
          <w:rFonts w:ascii="Arial Black" w:hAnsi="Arial Black"/>
        </w:rPr>
        <w:t>hg</w:t>
      </w:r>
      <w:r w:rsidR="001D0C48">
        <w:rPr>
          <w:rFonts w:ascii="Arial Black" w:hAnsi="Arial Black"/>
          <w:color w:val="4D4D4D" w:themeColor="accent6"/>
        </w:rPr>
        <w:t>h</w:t>
      </w: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Default="001F3755">
      <w:pPr>
        <w:rPr>
          <w:rFonts w:ascii="Arial Black" w:hAnsi="Arial Black"/>
          <w:color w:val="4D4D4D" w:themeColor="accent6"/>
        </w:rPr>
      </w:pPr>
      <w:r w:rsidRPr="001D0C48">
        <w:rPr>
          <w:rFonts w:ascii="Arial Black" w:hAnsi="Arial Black"/>
          <w:noProof/>
          <w:color w:val="4D4D4D" w:themeColor="accent6"/>
          <w:lang w:val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-54.75pt;margin-top:27.35pt;width:233.45pt;height:124.5pt;z-index:251661312;mso-width-relative:margin;mso-height-relative:margin" fillcolor="#5f5f5f [3208]" strokecolor="#5f5f5f [3208]" strokeweight="10pt">
            <v:stroke linestyle="thinThin"/>
            <v:shadow color="#868686"/>
            <v:textbox>
              <w:txbxContent>
                <w:p w:rsidR="001D0C48" w:rsidRDefault="001D0C48" w:rsidP="001D0C48">
                  <w:pPr>
                    <w:spacing w:line="240" w:lineRule="auto"/>
                    <w:rPr>
                      <w:rFonts w:ascii="Arial Black" w:hAnsi="Arial Black"/>
                      <w:color w:val="262626" w:themeColor="accent6" w:themeShade="80"/>
                      <w:sz w:val="28"/>
                      <w:szCs w:val="28"/>
                      <w:lang w:val="sk-SK"/>
                    </w:rPr>
                  </w:pPr>
                  <w:r w:rsidRPr="001D0C48">
                    <w:rPr>
                      <w:rFonts w:ascii="Arial Black" w:hAnsi="Arial Black"/>
                      <w:color w:val="262626" w:themeColor="accent6" w:themeShade="80"/>
                      <w:sz w:val="56"/>
                      <w:szCs w:val="56"/>
                      <w:lang w:val="sk-SK"/>
                    </w:rPr>
                    <w:t>Róbert Chalčák</w:t>
                  </w:r>
                </w:p>
                <w:p w:rsidR="001D0C48" w:rsidRPr="001D0C48" w:rsidRDefault="001D0C48" w:rsidP="001D0C48">
                  <w:pPr>
                    <w:spacing w:line="240" w:lineRule="auto"/>
                    <w:rPr>
                      <w:rFonts w:ascii="Arial Black" w:hAnsi="Arial Black"/>
                      <w:color w:val="262626" w:themeColor="accent6" w:themeShade="80"/>
                      <w:sz w:val="28"/>
                      <w:szCs w:val="28"/>
                      <w:lang w:val="sk-SK"/>
                    </w:rPr>
                  </w:pPr>
                  <w:r>
                    <w:rPr>
                      <w:rFonts w:ascii="Arial Black" w:hAnsi="Arial Black"/>
                      <w:color w:val="262626" w:themeColor="accent6" w:themeShade="80"/>
                      <w:sz w:val="28"/>
                      <w:szCs w:val="28"/>
                      <w:lang w:val="sk-SK"/>
                    </w:rPr>
                    <w:t>Java Junior developer</w:t>
                  </w:r>
                </w:p>
              </w:txbxContent>
            </v:textbox>
          </v:shape>
        </w:pict>
      </w:r>
    </w:p>
    <w:p w:rsidR="001D0C48" w:rsidRDefault="001D0C48">
      <w:pPr>
        <w:rPr>
          <w:rFonts w:ascii="Arial Black" w:hAnsi="Arial Black"/>
          <w:color w:val="4D4D4D" w:themeColor="accent6"/>
        </w:rPr>
      </w:pPr>
    </w:p>
    <w:p w:rsidR="001D0C48" w:rsidRPr="001D0C48" w:rsidRDefault="00046CBE">
      <w:pPr>
        <w:rPr>
          <w:rFonts w:ascii="Arial Black" w:hAnsi="Arial Black"/>
          <w:color w:val="4D4D4D" w:themeColor="accent6"/>
        </w:rPr>
      </w:pPr>
      <w:r>
        <w:rPr>
          <w:rFonts w:ascii="Arial Black" w:hAnsi="Arial Black"/>
          <w:noProof/>
          <w:color w:val="4D4D4D" w:themeColor="accent6"/>
        </w:rPr>
        <w:pict>
          <v:rect id="_x0000_s1028" style="position:absolute;margin-left:-1in;margin-top:103.7pt;width:276pt;height:334.5pt;z-index:-251654144" fillcolor="#ddd [3204]" strokecolor="#f2f2f2 [3041]" strokeweight="3pt">
            <v:shadow on="t" type="perspective" color="#6e6e6e [1604]" opacity=".5" offset="1pt" offset2="-1pt"/>
          </v:rect>
        </w:pict>
      </w:r>
      <w:r w:rsidR="001D0C48">
        <w:rPr>
          <w:rFonts w:ascii="Arial Black" w:hAnsi="Arial Black"/>
          <w:color w:val="4D4D4D" w:themeColor="accent6"/>
        </w:rPr>
        <w:t>fd</w:t>
      </w:r>
    </w:p>
    <w:sectPr w:rsidR="001D0C48" w:rsidRPr="001D0C48" w:rsidSect="001D0C48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3D9" w:rsidRDefault="002233D9" w:rsidP="001D0C48">
      <w:pPr>
        <w:spacing w:after="0" w:line="240" w:lineRule="auto"/>
      </w:pPr>
      <w:r>
        <w:separator/>
      </w:r>
    </w:p>
  </w:endnote>
  <w:endnote w:type="continuationSeparator" w:id="1">
    <w:p w:rsidR="002233D9" w:rsidRDefault="002233D9" w:rsidP="001D0C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3D9" w:rsidRDefault="002233D9" w:rsidP="001D0C48">
      <w:pPr>
        <w:spacing w:after="0" w:line="240" w:lineRule="auto"/>
      </w:pPr>
      <w:r>
        <w:separator/>
      </w:r>
    </w:p>
  </w:footnote>
  <w:footnote w:type="continuationSeparator" w:id="1">
    <w:p w:rsidR="002233D9" w:rsidRDefault="002233D9" w:rsidP="001D0C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D0C48"/>
    <w:rsid w:val="00046CBE"/>
    <w:rsid w:val="001D0C48"/>
    <w:rsid w:val="001F3755"/>
    <w:rsid w:val="002233D9"/>
    <w:rsid w:val="00A467D6"/>
    <w:rsid w:val="00B72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467D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1D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1D0C48"/>
  </w:style>
  <w:style w:type="paragraph" w:styleId="Pta">
    <w:name w:val="footer"/>
    <w:basedOn w:val="Normlny"/>
    <w:link w:val="PtaChar"/>
    <w:uiPriority w:val="99"/>
    <w:semiHidden/>
    <w:unhideWhenUsed/>
    <w:rsid w:val="001D0C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1D0C48"/>
  </w:style>
  <w:style w:type="paragraph" w:styleId="Textbubliny">
    <w:name w:val="Balloon Text"/>
    <w:basedOn w:val="Normlny"/>
    <w:link w:val="TextbublinyChar"/>
    <w:uiPriority w:val="99"/>
    <w:semiHidden/>
    <w:unhideWhenUsed/>
    <w:rsid w:val="001D0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D0C4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dtiene sivej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47CA35-9B70-4750-9B58-69CFB016C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2019-09-19T13:12:00Z</dcterms:created>
  <dcterms:modified xsi:type="dcterms:W3CDTF">2019-09-19T13:42:00Z</dcterms:modified>
</cp:coreProperties>
</file>