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1176" w14:textId="75A2E07F" w:rsidR="00FA00A2" w:rsidRPr="00FA00A2" w:rsidRDefault="00FA00A2" w:rsidP="00FA00A2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bCs w:val="0"/>
          <w:sz w:val="28"/>
          <w:szCs w:val="28"/>
        </w:rPr>
      </w:pPr>
      <w:r w:rsidRPr="00FA00A2">
        <w:rPr>
          <w:bCs w:val="0"/>
          <w:sz w:val="28"/>
          <w:szCs w:val="28"/>
        </w:rPr>
        <w:t xml:space="preserve">HOW DOES THE BROWSER ACTUALLY RENDER A </w:t>
      </w:r>
      <w:proofErr w:type="gramStart"/>
      <w:r w:rsidRPr="00FA00A2">
        <w:rPr>
          <w:bCs w:val="0"/>
          <w:sz w:val="28"/>
          <w:szCs w:val="28"/>
        </w:rPr>
        <w:t>WEBSITE</w:t>
      </w:r>
      <w:proofErr w:type="gramEnd"/>
    </w:p>
    <w:p w14:paraId="4508AEE3" w14:textId="77777777" w:rsidR="00FA00A2" w:rsidRPr="00FA00A2" w:rsidRDefault="00FA00A2" w:rsidP="00FA00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A1E31" w14:textId="734F751C" w:rsidR="00FA00A2" w:rsidRPr="00FA00A2" w:rsidRDefault="00FA00A2" w:rsidP="00FA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0A2">
        <w:rPr>
          <w:rFonts w:ascii="Times New Roman" w:hAnsi="Times New Roman" w:cs="Times New Roman"/>
          <w:sz w:val="24"/>
          <w:szCs w:val="24"/>
        </w:rPr>
        <w:t>Parsing       =&gt;   DOM tree</w:t>
      </w:r>
    </w:p>
    <w:p w14:paraId="5FD534EF" w14:textId="30836830" w:rsidR="00FA00A2" w:rsidRPr="00FA00A2" w:rsidRDefault="00FA00A2" w:rsidP="00FA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0A2">
        <w:rPr>
          <w:rFonts w:ascii="Times New Roman" w:hAnsi="Times New Roman" w:cs="Times New Roman"/>
          <w:sz w:val="24"/>
          <w:szCs w:val="24"/>
        </w:rPr>
        <w:t>DOM tree   =&gt;    Render tree</w:t>
      </w:r>
    </w:p>
    <w:p w14:paraId="115CADD6" w14:textId="5D7DC69A" w:rsidR="00FA00A2" w:rsidRPr="00FA00A2" w:rsidRDefault="00FA00A2" w:rsidP="00FA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0A2">
        <w:rPr>
          <w:rFonts w:ascii="Times New Roman" w:hAnsi="Times New Roman" w:cs="Times New Roman"/>
          <w:sz w:val="24"/>
          <w:szCs w:val="24"/>
        </w:rPr>
        <w:t>Layout compute node will be on screen</w:t>
      </w:r>
    </w:p>
    <w:p w14:paraId="2B85ABA2" w14:textId="5F61C603" w:rsidR="00FA00A2" w:rsidRPr="00FA00A2" w:rsidRDefault="00FA00A2" w:rsidP="00FA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0A2">
        <w:rPr>
          <w:rFonts w:ascii="Times New Roman" w:hAnsi="Times New Roman" w:cs="Times New Roman"/>
          <w:sz w:val="24"/>
          <w:szCs w:val="24"/>
        </w:rPr>
        <w:t>Painting compute bitmaps &amp; compute to screen</w:t>
      </w:r>
    </w:p>
    <w:p w14:paraId="421624DE" w14:textId="77777777" w:rsidR="00FA00A2" w:rsidRPr="00FA00A2" w:rsidRDefault="00FA00A2" w:rsidP="00FA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0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Parsing means </w:t>
      </w:r>
      <w:r w:rsidRPr="00FA00A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analysing and converting a program into an internal format that a runtime environment can actually run</w:t>
      </w:r>
      <w:r w:rsidRPr="00FA00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for example the JavaScript engine inside browsers. </w:t>
      </w:r>
      <w:r w:rsidRPr="00FA0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12945" w14:textId="77777777" w:rsidR="00FA00A2" w:rsidRPr="00FA00A2" w:rsidRDefault="00FA00A2" w:rsidP="00FA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A00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browser parses HTML into a DOM tree.</w:t>
      </w:r>
    </w:p>
    <w:p w14:paraId="69E926FD" w14:textId="77777777" w:rsidR="00FA00A2" w:rsidRPr="00FA00A2" w:rsidRDefault="00FA00A2" w:rsidP="00FA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0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HTML parsing involves tokenization and tree construction</w:t>
      </w:r>
      <w:r w:rsidRPr="00FA00A2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CE5B4C7" w14:textId="6A8CEC77" w:rsidR="00DB0C2A" w:rsidRPr="00FA00A2" w:rsidRDefault="00DB0C2A" w:rsidP="00FA00A2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DB0C2A" w:rsidRPr="00FA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116"/>
    <w:multiLevelType w:val="multilevel"/>
    <w:tmpl w:val="0918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614BF"/>
    <w:multiLevelType w:val="hybridMultilevel"/>
    <w:tmpl w:val="26EC7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E184F"/>
    <w:multiLevelType w:val="hybridMultilevel"/>
    <w:tmpl w:val="6E52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5195D"/>
    <w:multiLevelType w:val="multilevel"/>
    <w:tmpl w:val="83AC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2A"/>
    <w:rsid w:val="00114018"/>
    <w:rsid w:val="00DB0C2A"/>
    <w:rsid w:val="00F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B12"/>
  <w15:chartTrackingRefBased/>
  <w15:docId w15:val="{167EA493-30B2-4FC4-AC62-AC88BF9E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00A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FA00A2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2022-03-30T03:07:00Z</dcterms:created>
  <dcterms:modified xsi:type="dcterms:W3CDTF">2022-03-30T04:45:00Z</dcterms:modified>
</cp:coreProperties>
</file>