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D6181" w14:textId="77777777" w:rsidR="0051656A" w:rsidRPr="0051656A" w:rsidRDefault="0051656A" w:rsidP="0051656A">
      <w:pPr>
        <w:rPr>
          <w:rFonts w:ascii="Calibri" w:hAnsi="Calibri" w:cs="Calibri"/>
          <w:b/>
          <w:bCs/>
          <w:sz w:val="32"/>
          <w:szCs w:val="32"/>
        </w:rPr>
      </w:pPr>
      <w:r w:rsidRPr="0051656A">
        <w:rPr>
          <w:rFonts w:ascii="Segoe UI Emoji" w:hAnsi="Segoe UI Emoji" w:cs="Segoe UI Emoji"/>
          <w:b/>
          <w:bCs/>
          <w:sz w:val="32"/>
          <w:szCs w:val="32"/>
        </w:rPr>
        <w:t>📊</w:t>
      </w:r>
      <w:r w:rsidRPr="0051656A">
        <w:rPr>
          <w:rFonts w:ascii="Calibri" w:hAnsi="Calibri" w:cs="Calibri"/>
          <w:b/>
          <w:bCs/>
          <w:sz w:val="32"/>
          <w:szCs w:val="32"/>
        </w:rPr>
        <w:t xml:space="preserve"> Predicting Diabetes Risk Using Clinical and Lifestyle Indicators</w:t>
      </w:r>
    </w:p>
    <w:p w14:paraId="0B5265F0" w14:textId="3AE4C5BB" w:rsidR="0051656A" w:rsidRPr="0051656A" w:rsidRDefault="0051656A" w:rsidP="0051656A">
      <w:pPr>
        <w:rPr>
          <w:rFonts w:ascii="Calibri" w:hAnsi="Calibri" w:cs="Calibri"/>
        </w:rPr>
      </w:pPr>
      <w:r w:rsidRPr="0051656A">
        <w:rPr>
          <w:rFonts w:ascii="Calibri" w:hAnsi="Calibri" w:cs="Calibri"/>
          <w:b/>
          <w:bCs/>
          <w:sz w:val="28"/>
          <w:szCs w:val="28"/>
        </w:rPr>
        <w:t>Capstone Project Report</w:t>
      </w:r>
      <w:r w:rsidRPr="0051656A">
        <w:rPr>
          <w:rFonts w:ascii="Calibri" w:hAnsi="Calibri" w:cs="Calibri"/>
        </w:rPr>
        <w:br/>
        <w:t xml:space="preserve">Author: </w:t>
      </w:r>
      <w:r>
        <w:rPr>
          <w:rFonts w:ascii="Calibri" w:hAnsi="Calibri" w:cs="Calibri"/>
        </w:rPr>
        <w:t>Nancy Kamau</w:t>
      </w:r>
      <w:r w:rsidRPr="0051656A">
        <w:rPr>
          <w:rFonts w:ascii="Calibri" w:hAnsi="Calibri" w:cs="Calibri"/>
        </w:rPr>
        <w:br/>
        <w:t>Date: September 2025</w:t>
      </w:r>
      <w:r w:rsidRPr="0051656A">
        <w:rPr>
          <w:rFonts w:ascii="Calibri" w:hAnsi="Calibri" w:cs="Calibri"/>
        </w:rPr>
        <w:br/>
        <w:t xml:space="preserve">Institution: </w:t>
      </w:r>
      <w:proofErr w:type="spellStart"/>
      <w:r>
        <w:rPr>
          <w:rFonts w:ascii="Calibri" w:hAnsi="Calibri" w:cs="Calibri"/>
        </w:rPr>
        <w:t>Kcbf</w:t>
      </w:r>
      <w:proofErr w:type="spellEnd"/>
      <w:r>
        <w:rPr>
          <w:rFonts w:ascii="Calibri" w:hAnsi="Calibri" w:cs="Calibri"/>
        </w:rPr>
        <w:t xml:space="preserve"> – </w:t>
      </w:r>
      <w:proofErr w:type="spellStart"/>
      <w:r>
        <w:rPr>
          <w:rFonts w:ascii="Calibri" w:hAnsi="Calibri" w:cs="Calibri"/>
        </w:rPr>
        <w:t>Adanian</w:t>
      </w:r>
      <w:proofErr w:type="spellEnd"/>
      <w:r>
        <w:rPr>
          <w:rFonts w:ascii="Calibri" w:hAnsi="Calibri" w:cs="Calibri"/>
        </w:rPr>
        <w:t xml:space="preserve"> Labs</w:t>
      </w:r>
    </w:p>
    <w:p w14:paraId="731D5405" w14:textId="77777777" w:rsidR="0051656A" w:rsidRPr="0051656A" w:rsidRDefault="00624861" w:rsidP="0051656A">
      <w:pPr>
        <w:rPr>
          <w:rFonts w:ascii="Calibri" w:hAnsi="Calibri" w:cs="Calibri"/>
        </w:rPr>
      </w:pPr>
      <w:r>
        <w:rPr>
          <w:rFonts w:ascii="Calibri" w:hAnsi="Calibri" w:cs="Calibri"/>
        </w:rPr>
        <w:pict w14:anchorId="60934B3E">
          <v:rect id="_x0000_i1025" style="width:0;height:1.5pt" o:hralign="center" o:hrstd="t" o:hr="t" fillcolor="#a0a0a0" stroked="f"/>
        </w:pict>
      </w:r>
    </w:p>
    <w:p w14:paraId="472D279F"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Executive Summary</w:t>
      </w:r>
    </w:p>
    <w:p w14:paraId="2A55D681" w14:textId="77777777" w:rsidR="0051656A" w:rsidRPr="0051656A" w:rsidRDefault="0051656A" w:rsidP="0051656A">
      <w:pPr>
        <w:rPr>
          <w:rFonts w:ascii="Calibri" w:hAnsi="Calibri" w:cs="Calibri"/>
        </w:rPr>
      </w:pPr>
      <w:r w:rsidRPr="0051656A">
        <w:rPr>
          <w:rFonts w:ascii="Calibri" w:hAnsi="Calibri" w:cs="Calibri"/>
        </w:rPr>
        <w:t xml:space="preserve">This capstone project developed a machine learning system to predict diabetes risk using clinical and lifestyle indicators. The best-performing model, </w:t>
      </w:r>
      <w:r w:rsidRPr="0051656A">
        <w:rPr>
          <w:rFonts w:ascii="Calibri" w:hAnsi="Calibri" w:cs="Calibri"/>
          <w:b/>
          <w:bCs/>
        </w:rPr>
        <w:t>Random Forest</w:t>
      </w:r>
      <w:r w:rsidRPr="0051656A">
        <w:rPr>
          <w:rFonts w:ascii="Calibri" w:hAnsi="Calibri" w:cs="Calibri"/>
        </w:rPr>
        <w:t xml:space="preserve">, achieved an </w:t>
      </w:r>
      <w:r w:rsidRPr="0051656A">
        <w:rPr>
          <w:rFonts w:ascii="Calibri" w:hAnsi="Calibri" w:cs="Calibri"/>
          <w:b/>
          <w:bCs/>
        </w:rPr>
        <w:t>F1-score of 0.916</w:t>
      </w:r>
      <w:r w:rsidRPr="0051656A">
        <w:rPr>
          <w:rFonts w:ascii="Calibri" w:hAnsi="Calibri" w:cs="Calibri"/>
        </w:rPr>
        <w:t xml:space="preserve"> and </w:t>
      </w:r>
      <w:r w:rsidRPr="0051656A">
        <w:rPr>
          <w:rFonts w:ascii="Calibri" w:hAnsi="Calibri" w:cs="Calibri"/>
          <w:b/>
          <w:bCs/>
        </w:rPr>
        <w:t>ROC-AUC of 0.982</w:t>
      </w:r>
      <w:r w:rsidRPr="0051656A">
        <w:rPr>
          <w:rFonts w:ascii="Calibri" w:hAnsi="Calibri" w:cs="Calibri"/>
        </w:rPr>
        <w:t>, demonstrating high clinical utility.</w:t>
      </w:r>
    </w:p>
    <w:p w14:paraId="3A12E13D" w14:textId="77777777" w:rsidR="0051656A" w:rsidRPr="0051656A" w:rsidRDefault="0051656A" w:rsidP="0051656A">
      <w:pPr>
        <w:rPr>
          <w:rFonts w:ascii="Calibri" w:hAnsi="Calibri" w:cs="Calibri"/>
        </w:rPr>
      </w:pPr>
      <w:r w:rsidRPr="0051656A">
        <w:rPr>
          <w:rFonts w:ascii="Calibri" w:hAnsi="Calibri" w:cs="Calibri"/>
        </w:rPr>
        <w:t xml:space="preserve">The model correctly identified </w:t>
      </w:r>
      <w:r w:rsidRPr="0051656A">
        <w:rPr>
          <w:rFonts w:ascii="Calibri" w:hAnsi="Calibri" w:cs="Calibri"/>
          <w:b/>
          <w:bCs/>
        </w:rPr>
        <w:t>92.8% of diabetic cases</w:t>
      </w:r>
      <w:r w:rsidRPr="0051656A">
        <w:rPr>
          <w:rFonts w:ascii="Calibri" w:hAnsi="Calibri" w:cs="Calibri"/>
        </w:rPr>
        <w:t xml:space="preserve"> while maintaining low false positive rates. Economic analysis projects a </w:t>
      </w:r>
      <w:r w:rsidRPr="0051656A">
        <w:rPr>
          <w:rFonts w:ascii="Calibri" w:hAnsi="Calibri" w:cs="Calibri"/>
          <w:b/>
          <w:bCs/>
        </w:rPr>
        <w:t>net annual benefit of $21.1 million</w:t>
      </w:r>
      <w:r w:rsidRPr="0051656A">
        <w:rPr>
          <w:rFonts w:ascii="Calibri" w:hAnsi="Calibri" w:cs="Calibri"/>
        </w:rPr>
        <w:t xml:space="preserve"> through early detection and prevention programs.</w:t>
      </w:r>
    </w:p>
    <w:p w14:paraId="0157BADA" w14:textId="77777777" w:rsidR="0051656A" w:rsidRPr="0051656A" w:rsidRDefault="0051656A" w:rsidP="0051656A">
      <w:pPr>
        <w:rPr>
          <w:rFonts w:ascii="Calibri" w:hAnsi="Calibri" w:cs="Calibri"/>
        </w:rPr>
      </w:pPr>
      <w:r w:rsidRPr="0051656A">
        <w:rPr>
          <w:rFonts w:ascii="Calibri" w:hAnsi="Calibri" w:cs="Calibri"/>
          <w:b/>
          <w:bCs/>
        </w:rPr>
        <w:t>Key Findings:</w:t>
      </w:r>
    </w:p>
    <w:p w14:paraId="1DA800EF" w14:textId="77777777" w:rsidR="0051656A" w:rsidRPr="0051656A" w:rsidRDefault="0051656A" w:rsidP="0051656A">
      <w:pPr>
        <w:numPr>
          <w:ilvl w:val="0"/>
          <w:numId w:val="1"/>
        </w:numPr>
        <w:rPr>
          <w:rFonts w:ascii="Calibri" w:hAnsi="Calibri" w:cs="Calibri"/>
        </w:rPr>
      </w:pPr>
      <w:r w:rsidRPr="0051656A">
        <w:rPr>
          <w:rFonts w:ascii="Calibri" w:hAnsi="Calibri" w:cs="Calibri"/>
          <w:b/>
          <w:bCs/>
        </w:rPr>
        <w:t>HbA1c levels</w:t>
      </w:r>
      <w:r w:rsidRPr="0051656A">
        <w:rPr>
          <w:rFonts w:ascii="Calibri" w:hAnsi="Calibri" w:cs="Calibri"/>
        </w:rPr>
        <w:t xml:space="preserve"> and </w:t>
      </w:r>
      <w:r w:rsidRPr="0051656A">
        <w:rPr>
          <w:rFonts w:ascii="Calibri" w:hAnsi="Calibri" w:cs="Calibri"/>
          <w:b/>
          <w:bCs/>
        </w:rPr>
        <w:t>blood glucose</w:t>
      </w:r>
      <w:r w:rsidRPr="0051656A">
        <w:rPr>
          <w:rFonts w:ascii="Calibri" w:hAnsi="Calibri" w:cs="Calibri"/>
        </w:rPr>
        <w:t xml:space="preserve"> are the strongest predictors.</w:t>
      </w:r>
    </w:p>
    <w:p w14:paraId="51388C18" w14:textId="77777777" w:rsidR="0051656A" w:rsidRPr="0051656A" w:rsidRDefault="0051656A" w:rsidP="0051656A">
      <w:pPr>
        <w:numPr>
          <w:ilvl w:val="0"/>
          <w:numId w:val="1"/>
        </w:numPr>
        <w:rPr>
          <w:rFonts w:ascii="Calibri" w:hAnsi="Calibri" w:cs="Calibri"/>
        </w:rPr>
      </w:pPr>
      <w:r w:rsidRPr="0051656A">
        <w:rPr>
          <w:rFonts w:ascii="Calibri" w:hAnsi="Calibri" w:cs="Calibri"/>
          <w:b/>
          <w:bCs/>
        </w:rPr>
        <w:t>Age-BMI interaction</w:t>
      </w:r>
      <w:r w:rsidRPr="0051656A">
        <w:rPr>
          <w:rFonts w:ascii="Calibri" w:hAnsi="Calibri" w:cs="Calibri"/>
        </w:rPr>
        <w:t xml:space="preserve"> significantly improves prediction accuracy.</w:t>
      </w:r>
    </w:p>
    <w:p w14:paraId="01634DB3" w14:textId="77777777" w:rsidR="0051656A" w:rsidRPr="0051656A" w:rsidRDefault="0051656A" w:rsidP="0051656A">
      <w:pPr>
        <w:numPr>
          <w:ilvl w:val="0"/>
          <w:numId w:val="1"/>
        </w:numPr>
        <w:rPr>
          <w:rFonts w:ascii="Calibri" w:hAnsi="Calibri" w:cs="Calibri"/>
        </w:rPr>
      </w:pPr>
      <w:r w:rsidRPr="0051656A">
        <w:rPr>
          <w:rFonts w:ascii="Calibri" w:hAnsi="Calibri" w:cs="Calibri"/>
        </w:rPr>
        <w:t xml:space="preserve">The model achieves </w:t>
      </w:r>
      <w:r w:rsidRPr="0051656A">
        <w:rPr>
          <w:rFonts w:ascii="Calibri" w:hAnsi="Calibri" w:cs="Calibri"/>
          <w:b/>
          <w:bCs/>
        </w:rPr>
        <w:t>92.8% sensitivity</w:t>
      </w:r>
      <w:r w:rsidRPr="0051656A">
        <w:rPr>
          <w:rFonts w:ascii="Calibri" w:hAnsi="Calibri" w:cs="Calibri"/>
        </w:rPr>
        <w:t>, outperforming traditional screening methods.</w:t>
      </w:r>
    </w:p>
    <w:p w14:paraId="59A88712" w14:textId="77777777" w:rsidR="0051656A" w:rsidRPr="0051656A" w:rsidRDefault="0051656A" w:rsidP="0051656A">
      <w:pPr>
        <w:numPr>
          <w:ilvl w:val="0"/>
          <w:numId w:val="1"/>
        </w:numPr>
        <w:rPr>
          <w:rFonts w:ascii="Calibri" w:hAnsi="Calibri" w:cs="Calibri"/>
        </w:rPr>
      </w:pPr>
      <w:r w:rsidRPr="0051656A">
        <w:rPr>
          <w:rFonts w:ascii="Calibri" w:hAnsi="Calibri" w:cs="Calibri"/>
        </w:rPr>
        <w:t xml:space="preserve">Implementation could prevent up to </w:t>
      </w:r>
      <w:r w:rsidRPr="0051656A">
        <w:rPr>
          <w:rFonts w:ascii="Calibri" w:hAnsi="Calibri" w:cs="Calibri"/>
          <w:b/>
          <w:bCs/>
        </w:rPr>
        <w:t>$25.6M in complications annually</w:t>
      </w:r>
      <w:r w:rsidRPr="0051656A">
        <w:rPr>
          <w:rFonts w:ascii="Calibri" w:hAnsi="Calibri" w:cs="Calibri"/>
        </w:rPr>
        <w:t xml:space="preserve"> through early intervention.</w:t>
      </w:r>
    </w:p>
    <w:p w14:paraId="31529C7A" w14:textId="77777777" w:rsidR="0051656A" w:rsidRPr="0051656A" w:rsidRDefault="00624861" w:rsidP="0051656A">
      <w:pPr>
        <w:rPr>
          <w:rFonts w:ascii="Calibri" w:hAnsi="Calibri" w:cs="Calibri"/>
        </w:rPr>
      </w:pPr>
      <w:r>
        <w:rPr>
          <w:rFonts w:ascii="Calibri" w:hAnsi="Calibri" w:cs="Calibri"/>
        </w:rPr>
        <w:pict w14:anchorId="0DBA775F">
          <v:rect id="_x0000_i1026" style="width:0;height:1.5pt" o:hralign="center" o:hrstd="t" o:hr="t" fillcolor="#a0a0a0" stroked="f"/>
        </w:pict>
      </w:r>
    </w:p>
    <w:p w14:paraId="4949B894"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1. Introduction</w:t>
      </w:r>
    </w:p>
    <w:p w14:paraId="2C3AF1D0"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1.1 Problem Statement</w:t>
      </w:r>
    </w:p>
    <w:p w14:paraId="6C5B8F8D" w14:textId="77777777" w:rsidR="0051656A" w:rsidRPr="0051656A" w:rsidRDefault="0051656A" w:rsidP="0051656A">
      <w:pPr>
        <w:rPr>
          <w:rFonts w:ascii="Calibri" w:hAnsi="Calibri" w:cs="Calibri"/>
        </w:rPr>
      </w:pPr>
      <w:r w:rsidRPr="0051656A">
        <w:rPr>
          <w:rFonts w:ascii="Calibri" w:hAnsi="Calibri" w:cs="Calibri"/>
        </w:rPr>
        <w:t>Diabetes mellitus affects over 463 million people worldwide and is a leading cause of cardiovascular disease, blindness, and kidney failure. Early detection is crucial for effective management and prevention of complications. Traditional screening methods rely heavily on clinical judgment and may miss high-risk individuals.</w:t>
      </w:r>
    </w:p>
    <w:p w14:paraId="0F9F1002" w14:textId="77777777" w:rsidR="0051656A" w:rsidRPr="0051656A" w:rsidRDefault="0051656A" w:rsidP="0051656A">
      <w:pPr>
        <w:rPr>
          <w:rFonts w:ascii="Calibri" w:hAnsi="Calibri" w:cs="Calibri"/>
        </w:rPr>
      </w:pPr>
      <w:r w:rsidRPr="0051656A">
        <w:rPr>
          <w:rFonts w:ascii="Calibri" w:hAnsi="Calibri" w:cs="Calibri"/>
          <w:b/>
          <w:bCs/>
        </w:rPr>
        <w:t>Objective:</w:t>
      </w:r>
      <w:r w:rsidRPr="0051656A">
        <w:rPr>
          <w:rFonts w:ascii="Calibri" w:hAnsi="Calibri" w:cs="Calibri"/>
        </w:rPr>
        <w:t xml:space="preserve"> Develop a machine learning model to predict diabetes risk using readily available clinical and lifestyle indicators, enabling early intervention and improved patient outcomes.</w:t>
      </w:r>
    </w:p>
    <w:p w14:paraId="6435D2E6"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1.2 Dataset Overview</w:t>
      </w:r>
    </w:p>
    <w:p w14:paraId="7FE8A7E7" w14:textId="77777777" w:rsidR="0051656A" w:rsidRPr="0051656A" w:rsidRDefault="0051656A" w:rsidP="0051656A">
      <w:pPr>
        <w:numPr>
          <w:ilvl w:val="0"/>
          <w:numId w:val="2"/>
        </w:numPr>
        <w:rPr>
          <w:rFonts w:ascii="Calibri" w:hAnsi="Calibri" w:cs="Calibri"/>
        </w:rPr>
      </w:pPr>
      <w:r w:rsidRPr="0051656A">
        <w:rPr>
          <w:rFonts w:ascii="Calibri" w:hAnsi="Calibri" w:cs="Calibri"/>
          <w:b/>
          <w:bCs/>
        </w:rPr>
        <w:lastRenderedPageBreak/>
        <w:t>Size:</w:t>
      </w:r>
      <w:r w:rsidRPr="0051656A">
        <w:rPr>
          <w:rFonts w:ascii="Calibri" w:hAnsi="Calibri" w:cs="Calibri"/>
        </w:rPr>
        <w:t xml:space="preserve"> 100,000 patient records</w:t>
      </w:r>
    </w:p>
    <w:p w14:paraId="1B7E4DC5" w14:textId="77777777" w:rsidR="0051656A" w:rsidRPr="0051656A" w:rsidRDefault="0051656A" w:rsidP="0051656A">
      <w:pPr>
        <w:numPr>
          <w:ilvl w:val="0"/>
          <w:numId w:val="2"/>
        </w:numPr>
        <w:rPr>
          <w:rFonts w:ascii="Calibri" w:hAnsi="Calibri" w:cs="Calibri"/>
        </w:rPr>
      </w:pPr>
      <w:r w:rsidRPr="0051656A">
        <w:rPr>
          <w:rFonts w:ascii="Calibri" w:hAnsi="Calibri" w:cs="Calibri"/>
          <w:b/>
          <w:bCs/>
        </w:rPr>
        <w:t>Features (9 total):</w:t>
      </w:r>
    </w:p>
    <w:p w14:paraId="577A33FD" w14:textId="77777777" w:rsidR="0051656A" w:rsidRPr="0051656A" w:rsidRDefault="0051656A" w:rsidP="0051656A">
      <w:pPr>
        <w:numPr>
          <w:ilvl w:val="1"/>
          <w:numId w:val="2"/>
        </w:numPr>
        <w:rPr>
          <w:rFonts w:ascii="Calibri" w:hAnsi="Calibri" w:cs="Calibri"/>
        </w:rPr>
      </w:pPr>
      <w:r w:rsidRPr="0051656A">
        <w:rPr>
          <w:rFonts w:ascii="Calibri" w:hAnsi="Calibri" w:cs="Calibri"/>
        </w:rPr>
        <w:t>Clinical: Age, BMI, HbA1c level, blood glucose level</w:t>
      </w:r>
    </w:p>
    <w:p w14:paraId="06295E4F" w14:textId="77777777" w:rsidR="0051656A" w:rsidRPr="0051656A" w:rsidRDefault="0051656A" w:rsidP="0051656A">
      <w:pPr>
        <w:numPr>
          <w:ilvl w:val="1"/>
          <w:numId w:val="2"/>
        </w:numPr>
        <w:rPr>
          <w:rFonts w:ascii="Calibri" w:hAnsi="Calibri" w:cs="Calibri"/>
        </w:rPr>
      </w:pPr>
      <w:r w:rsidRPr="0051656A">
        <w:rPr>
          <w:rFonts w:ascii="Calibri" w:hAnsi="Calibri" w:cs="Calibri"/>
        </w:rPr>
        <w:t>Medical history: Hypertension, heart disease</w:t>
      </w:r>
    </w:p>
    <w:p w14:paraId="7C13B7AA" w14:textId="77777777" w:rsidR="0051656A" w:rsidRPr="0051656A" w:rsidRDefault="0051656A" w:rsidP="0051656A">
      <w:pPr>
        <w:numPr>
          <w:ilvl w:val="1"/>
          <w:numId w:val="2"/>
        </w:numPr>
        <w:rPr>
          <w:rFonts w:ascii="Calibri" w:hAnsi="Calibri" w:cs="Calibri"/>
        </w:rPr>
      </w:pPr>
      <w:r w:rsidRPr="0051656A">
        <w:rPr>
          <w:rFonts w:ascii="Calibri" w:hAnsi="Calibri" w:cs="Calibri"/>
        </w:rPr>
        <w:t>Lifestyle: Gender, smoking history</w:t>
      </w:r>
    </w:p>
    <w:p w14:paraId="1B79F317" w14:textId="77777777" w:rsidR="0051656A" w:rsidRPr="0051656A" w:rsidRDefault="0051656A" w:rsidP="0051656A">
      <w:pPr>
        <w:numPr>
          <w:ilvl w:val="1"/>
          <w:numId w:val="2"/>
        </w:numPr>
        <w:rPr>
          <w:rFonts w:ascii="Calibri" w:hAnsi="Calibri" w:cs="Calibri"/>
        </w:rPr>
      </w:pPr>
      <w:r w:rsidRPr="0051656A">
        <w:rPr>
          <w:rFonts w:ascii="Calibri" w:hAnsi="Calibri" w:cs="Calibri"/>
        </w:rPr>
        <w:t>Target variable: Diabetes diagnosis (binary)</w:t>
      </w:r>
    </w:p>
    <w:p w14:paraId="3F1EE87F" w14:textId="19D0C1CB" w:rsidR="0051656A" w:rsidRPr="0051656A" w:rsidRDefault="0051656A" w:rsidP="0051656A">
      <w:pPr>
        <w:numPr>
          <w:ilvl w:val="0"/>
          <w:numId w:val="2"/>
        </w:numPr>
        <w:rPr>
          <w:rFonts w:ascii="Calibri" w:hAnsi="Calibri" w:cs="Calibri"/>
        </w:rPr>
      </w:pPr>
      <w:r w:rsidRPr="0051656A">
        <w:rPr>
          <w:rFonts w:ascii="Calibri" w:hAnsi="Calibri" w:cs="Calibri"/>
          <w:b/>
          <w:bCs/>
        </w:rPr>
        <w:t>Source:</w:t>
      </w:r>
      <w:r w:rsidRPr="0051656A">
        <w:rPr>
          <w:rFonts w:ascii="Calibri" w:hAnsi="Calibri" w:cs="Calibri"/>
        </w:rPr>
        <w:t xml:space="preserve"> Kaggle Diabetes Prediction Dataset (Rating: 8.2/10)</w:t>
      </w:r>
    </w:p>
    <w:p w14:paraId="1FCA331F"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2. Methodology</w:t>
      </w:r>
    </w:p>
    <w:p w14:paraId="2B17DDB7"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2.1 Data Collection and Exploration</w:t>
      </w:r>
    </w:p>
    <w:p w14:paraId="4DA18AD3" w14:textId="77777777" w:rsidR="0051656A" w:rsidRPr="0051656A" w:rsidRDefault="0051656A" w:rsidP="0051656A">
      <w:pPr>
        <w:rPr>
          <w:rFonts w:ascii="Calibri" w:hAnsi="Calibri" w:cs="Calibri"/>
        </w:rPr>
      </w:pPr>
      <w:r w:rsidRPr="0051656A">
        <w:rPr>
          <w:rFonts w:ascii="Calibri" w:hAnsi="Calibri" w:cs="Calibri"/>
        </w:rPr>
        <w:t>Initial findings:</w:t>
      </w:r>
    </w:p>
    <w:p w14:paraId="49579638" w14:textId="77777777" w:rsidR="0051656A" w:rsidRPr="0051656A" w:rsidRDefault="0051656A" w:rsidP="0051656A">
      <w:pPr>
        <w:numPr>
          <w:ilvl w:val="0"/>
          <w:numId w:val="3"/>
        </w:numPr>
        <w:rPr>
          <w:rFonts w:ascii="Calibri" w:hAnsi="Calibri" w:cs="Calibri"/>
        </w:rPr>
      </w:pPr>
      <w:r w:rsidRPr="0051656A">
        <w:rPr>
          <w:rFonts w:ascii="Calibri" w:hAnsi="Calibri" w:cs="Calibri"/>
        </w:rPr>
        <w:t>No missing values.</w:t>
      </w:r>
    </w:p>
    <w:p w14:paraId="402ACCD1" w14:textId="77777777" w:rsidR="0051656A" w:rsidRPr="0051656A" w:rsidRDefault="0051656A" w:rsidP="0051656A">
      <w:pPr>
        <w:numPr>
          <w:ilvl w:val="0"/>
          <w:numId w:val="3"/>
        </w:numPr>
        <w:rPr>
          <w:rFonts w:ascii="Calibri" w:hAnsi="Calibri" w:cs="Calibri"/>
        </w:rPr>
      </w:pPr>
      <w:r w:rsidRPr="0051656A">
        <w:rPr>
          <w:rFonts w:ascii="Calibri" w:hAnsi="Calibri" w:cs="Calibri"/>
        </w:rPr>
        <w:t>Class distribution: 8.5% diabetic vs. 91.5% non-diabetic.</w:t>
      </w:r>
    </w:p>
    <w:p w14:paraId="45004C09" w14:textId="77777777" w:rsidR="0051656A" w:rsidRPr="0051656A" w:rsidRDefault="0051656A" w:rsidP="0051656A">
      <w:pPr>
        <w:numPr>
          <w:ilvl w:val="0"/>
          <w:numId w:val="3"/>
        </w:numPr>
        <w:rPr>
          <w:rFonts w:ascii="Calibri" w:hAnsi="Calibri" w:cs="Calibri"/>
        </w:rPr>
      </w:pPr>
      <w:r w:rsidRPr="0051656A">
        <w:rPr>
          <w:rFonts w:ascii="Calibri" w:hAnsi="Calibri" w:cs="Calibri"/>
        </w:rPr>
        <w:t>Age range: 0.08–80 years.</w:t>
      </w:r>
    </w:p>
    <w:p w14:paraId="3771D481" w14:textId="36E504A8" w:rsidR="0051656A" w:rsidRPr="0051656A" w:rsidRDefault="0051656A" w:rsidP="0051656A">
      <w:pPr>
        <w:numPr>
          <w:ilvl w:val="0"/>
          <w:numId w:val="3"/>
        </w:numP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0AF07062" wp14:editId="5225B334">
                <wp:simplePos x="0" y="0"/>
                <wp:positionH relativeFrom="column">
                  <wp:posOffset>-47625</wp:posOffset>
                </wp:positionH>
                <wp:positionV relativeFrom="paragraph">
                  <wp:posOffset>222885</wp:posOffset>
                </wp:positionV>
                <wp:extent cx="4695825" cy="1238250"/>
                <wp:effectExtent l="0" t="0" r="28575" b="19050"/>
                <wp:wrapNone/>
                <wp:docPr id="758601091" name="Text Box 2"/>
                <wp:cNvGraphicFramePr/>
                <a:graphic xmlns:a="http://schemas.openxmlformats.org/drawingml/2006/main">
                  <a:graphicData uri="http://schemas.microsoft.com/office/word/2010/wordprocessingShape">
                    <wps:wsp>
                      <wps:cNvSpPr txBox="1"/>
                      <wps:spPr>
                        <a:xfrm>
                          <a:off x="0" y="0"/>
                          <a:ext cx="4695825" cy="1238250"/>
                        </a:xfrm>
                        <a:prstGeom prst="rect">
                          <a:avLst/>
                        </a:prstGeom>
                        <a:solidFill>
                          <a:schemeClr val="lt1"/>
                        </a:solidFill>
                        <a:ln w="6350">
                          <a:solidFill>
                            <a:prstClr val="black"/>
                          </a:solidFill>
                        </a:ln>
                      </wps:spPr>
                      <wps:txbx>
                        <w:txbxContent>
                          <w:p w14:paraId="5DFCB35B" w14:textId="77777777" w:rsidR="00203120" w:rsidRPr="00203120" w:rsidRDefault="00203120" w:rsidP="00203120">
                            <w:r w:rsidRPr="00203120">
                              <w:rPr>
                                <w:i/>
                                <w:iCs/>
                              </w:rPr>
                              <w:t># Dataset overview</w:t>
                            </w:r>
                          </w:p>
                          <w:p w14:paraId="4279949B" w14:textId="77777777" w:rsidR="00203120" w:rsidRPr="00203120" w:rsidRDefault="00203120" w:rsidP="00203120">
                            <w:proofErr w:type="gramStart"/>
                            <w:r w:rsidRPr="00203120">
                              <w:t>print(</w:t>
                            </w:r>
                            <w:proofErr w:type="spellStart"/>
                            <w:proofErr w:type="gramEnd"/>
                            <w:r w:rsidRPr="00203120">
                              <w:t>f"Dataset</w:t>
                            </w:r>
                            <w:proofErr w:type="spellEnd"/>
                            <w:r w:rsidRPr="00203120">
                              <w:t xml:space="preserve"> shape: {</w:t>
                            </w:r>
                            <w:proofErr w:type="spellStart"/>
                            <w:proofErr w:type="gramStart"/>
                            <w:r w:rsidRPr="00203120">
                              <w:t>df.shape</w:t>
                            </w:r>
                            <w:proofErr w:type="spellEnd"/>
                            <w:proofErr w:type="gramEnd"/>
                            <w:r w:rsidRPr="00203120">
                              <w:t>}")</w:t>
                            </w:r>
                          </w:p>
                          <w:p w14:paraId="4D46E363" w14:textId="77777777" w:rsidR="00203120" w:rsidRPr="00203120" w:rsidRDefault="00203120" w:rsidP="00203120">
                            <w:proofErr w:type="gramStart"/>
                            <w:r w:rsidRPr="00203120">
                              <w:t>print(</w:t>
                            </w:r>
                            <w:proofErr w:type="spellStart"/>
                            <w:proofErr w:type="gramEnd"/>
                            <w:r w:rsidRPr="00203120">
                              <w:t>f"Missing</w:t>
                            </w:r>
                            <w:proofErr w:type="spellEnd"/>
                            <w:r w:rsidRPr="00203120">
                              <w:t xml:space="preserve"> values: {</w:t>
                            </w:r>
                            <w:proofErr w:type="spellStart"/>
                            <w:proofErr w:type="gramStart"/>
                            <w:r w:rsidRPr="00203120">
                              <w:t>df.isnull</w:t>
                            </w:r>
                            <w:proofErr w:type="spellEnd"/>
                            <w:proofErr w:type="gramEnd"/>
                            <w:r w:rsidRPr="00203120">
                              <w:t>(</w:t>
                            </w:r>
                            <w:proofErr w:type="gramStart"/>
                            <w:r w:rsidRPr="00203120">
                              <w:t>).sum</w:t>
                            </w:r>
                            <w:proofErr w:type="gramEnd"/>
                            <w:r w:rsidRPr="00203120">
                              <w:t>(</w:t>
                            </w:r>
                            <w:proofErr w:type="gramStart"/>
                            <w:r w:rsidRPr="00203120">
                              <w:t>).sum</w:t>
                            </w:r>
                            <w:proofErr w:type="gramEnd"/>
                            <w:r w:rsidRPr="00203120">
                              <w:t>()}")</w:t>
                            </w:r>
                          </w:p>
                          <w:p w14:paraId="338E2814" w14:textId="77777777" w:rsidR="00203120" w:rsidRPr="00203120" w:rsidRDefault="00203120" w:rsidP="00203120">
                            <w:proofErr w:type="gramStart"/>
                            <w:r w:rsidRPr="00203120">
                              <w:t>print(</w:t>
                            </w:r>
                            <w:proofErr w:type="spellStart"/>
                            <w:proofErr w:type="gramEnd"/>
                            <w:r w:rsidRPr="00203120">
                              <w:t>f"Diabetes</w:t>
                            </w:r>
                            <w:proofErr w:type="spellEnd"/>
                            <w:r w:rsidRPr="00203120">
                              <w:t xml:space="preserve"> prevalence: {</w:t>
                            </w:r>
                            <w:proofErr w:type="spellStart"/>
                            <w:r w:rsidRPr="00203120">
                              <w:t>df</w:t>
                            </w:r>
                            <w:proofErr w:type="spellEnd"/>
                            <w:r w:rsidRPr="00203120">
                              <w:t>['diabetes'</w:t>
                            </w:r>
                            <w:proofErr w:type="gramStart"/>
                            <w:r w:rsidRPr="00203120">
                              <w:t>].mean</w:t>
                            </w:r>
                            <w:proofErr w:type="gramEnd"/>
                            <w:r w:rsidRPr="00203120">
                              <w:t>():.1%}")</w:t>
                            </w:r>
                          </w:p>
                          <w:p w14:paraId="303AC046" w14:textId="66F074B8" w:rsidR="0051656A" w:rsidRDefault="0051656A" w:rsidP="002031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07062" id="_x0000_t202" coordsize="21600,21600" o:spt="202" path="m,l,21600r21600,l21600,xe">
                <v:stroke joinstyle="miter"/>
                <v:path gradientshapeok="t" o:connecttype="rect"/>
              </v:shapetype>
              <v:shape id="Text Box 2" o:spid="_x0000_s1026" type="#_x0000_t202" style="position:absolute;left:0;text-align:left;margin-left:-3.75pt;margin-top:17.55pt;width:369.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" fillcolor="white [3201]" strokeweight=".5pt">
                <v:textbox>
                  <w:txbxContent>
                    <w:p w14:paraId="5DFCB35B" w14:textId="77777777" w:rsidR="00203120" w:rsidRPr="00203120" w:rsidRDefault="00203120" w:rsidP="00203120">
                      <w:r w:rsidRPr="00203120">
                        <w:rPr>
                          <w:i/>
                          <w:iCs/>
                        </w:rPr>
                        <w:t># Dataset overview</w:t>
                      </w:r>
                    </w:p>
                    <w:p w14:paraId="4279949B" w14:textId="77777777" w:rsidR="00203120" w:rsidRPr="00203120" w:rsidRDefault="00203120" w:rsidP="00203120">
                      <w:proofErr w:type="gramStart"/>
                      <w:r w:rsidRPr="00203120">
                        <w:t>print(</w:t>
                      </w:r>
                      <w:proofErr w:type="spellStart"/>
                      <w:proofErr w:type="gramEnd"/>
                      <w:r w:rsidRPr="00203120">
                        <w:t>f"Dataset</w:t>
                      </w:r>
                      <w:proofErr w:type="spellEnd"/>
                      <w:r w:rsidRPr="00203120">
                        <w:t xml:space="preserve"> shape: {</w:t>
                      </w:r>
                      <w:proofErr w:type="spellStart"/>
                      <w:proofErr w:type="gramStart"/>
                      <w:r w:rsidRPr="00203120">
                        <w:t>df.shape</w:t>
                      </w:r>
                      <w:proofErr w:type="spellEnd"/>
                      <w:proofErr w:type="gramEnd"/>
                      <w:r w:rsidRPr="00203120">
                        <w:t>}")</w:t>
                      </w:r>
                    </w:p>
                    <w:p w14:paraId="4D46E363" w14:textId="77777777" w:rsidR="00203120" w:rsidRPr="00203120" w:rsidRDefault="00203120" w:rsidP="00203120">
                      <w:proofErr w:type="gramStart"/>
                      <w:r w:rsidRPr="00203120">
                        <w:t>print(</w:t>
                      </w:r>
                      <w:proofErr w:type="spellStart"/>
                      <w:proofErr w:type="gramEnd"/>
                      <w:r w:rsidRPr="00203120">
                        <w:t>f"Missing</w:t>
                      </w:r>
                      <w:proofErr w:type="spellEnd"/>
                      <w:r w:rsidRPr="00203120">
                        <w:t xml:space="preserve"> values: {</w:t>
                      </w:r>
                      <w:proofErr w:type="spellStart"/>
                      <w:proofErr w:type="gramStart"/>
                      <w:r w:rsidRPr="00203120">
                        <w:t>df.isnull</w:t>
                      </w:r>
                      <w:proofErr w:type="spellEnd"/>
                      <w:proofErr w:type="gramEnd"/>
                      <w:r w:rsidRPr="00203120">
                        <w:t>(</w:t>
                      </w:r>
                      <w:proofErr w:type="gramStart"/>
                      <w:r w:rsidRPr="00203120">
                        <w:t>).sum</w:t>
                      </w:r>
                      <w:proofErr w:type="gramEnd"/>
                      <w:r w:rsidRPr="00203120">
                        <w:t>(</w:t>
                      </w:r>
                      <w:proofErr w:type="gramStart"/>
                      <w:r w:rsidRPr="00203120">
                        <w:t>).sum</w:t>
                      </w:r>
                      <w:proofErr w:type="gramEnd"/>
                      <w:r w:rsidRPr="00203120">
                        <w:t>()}")</w:t>
                      </w:r>
                    </w:p>
                    <w:p w14:paraId="338E2814" w14:textId="77777777" w:rsidR="00203120" w:rsidRPr="00203120" w:rsidRDefault="00203120" w:rsidP="00203120">
                      <w:proofErr w:type="gramStart"/>
                      <w:r w:rsidRPr="00203120">
                        <w:t>print(</w:t>
                      </w:r>
                      <w:proofErr w:type="spellStart"/>
                      <w:proofErr w:type="gramEnd"/>
                      <w:r w:rsidRPr="00203120">
                        <w:t>f"Diabetes</w:t>
                      </w:r>
                      <w:proofErr w:type="spellEnd"/>
                      <w:r w:rsidRPr="00203120">
                        <w:t xml:space="preserve"> prevalence: {</w:t>
                      </w:r>
                      <w:proofErr w:type="spellStart"/>
                      <w:r w:rsidRPr="00203120">
                        <w:t>df</w:t>
                      </w:r>
                      <w:proofErr w:type="spellEnd"/>
                      <w:r w:rsidRPr="00203120">
                        <w:t>['diabetes'</w:t>
                      </w:r>
                      <w:proofErr w:type="gramStart"/>
                      <w:r w:rsidRPr="00203120">
                        <w:t>].mean</w:t>
                      </w:r>
                      <w:proofErr w:type="gramEnd"/>
                      <w:r w:rsidRPr="00203120">
                        <w:t>():.1%}")</w:t>
                      </w:r>
                    </w:p>
                    <w:p w14:paraId="303AC046" w14:textId="66F074B8" w:rsidR="0051656A" w:rsidRDefault="0051656A" w:rsidP="00203120"/>
                  </w:txbxContent>
                </v:textbox>
              </v:shape>
            </w:pict>
          </mc:Fallback>
        </mc:AlternateContent>
      </w:r>
      <w:r w:rsidRPr="0051656A">
        <w:rPr>
          <w:rFonts w:ascii="Calibri" w:hAnsi="Calibri" w:cs="Calibri"/>
        </w:rPr>
        <w:t>BMI range: 10.16–95.69 kg/m².</w:t>
      </w:r>
    </w:p>
    <w:p w14:paraId="41F2FBE2" w14:textId="77777777" w:rsidR="0051656A" w:rsidRDefault="0051656A" w:rsidP="0051656A">
      <w:pPr>
        <w:rPr>
          <w:rFonts w:ascii="Calibri" w:hAnsi="Calibri" w:cs="Calibri"/>
        </w:rPr>
      </w:pPr>
    </w:p>
    <w:p w14:paraId="5B18D555" w14:textId="77777777" w:rsidR="0051656A" w:rsidRDefault="0051656A" w:rsidP="0051656A">
      <w:pPr>
        <w:rPr>
          <w:rFonts w:ascii="Calibri" w:hAnsi="Calibri" w:cs="Calibri"/>
        </w:rPr>
      </w:pPr>
    </w:p>
    <w:p w14:paraId="08F922AE" w14:textId="77777777" w:rsidR="0051656A" w:rsidRDefault="0051656A" w:rsidP="0051656A">
      <w:pPr>
        <w:rPr>
          <w:rFonts w:ascii="Calibri" w:hAnsi="Calibri" w:cs="Calibri"/>
        </w:rPr>
      </w:pPr>
    </w:p>
    <w:p w14:paraId="1187AF6A" w14:textId="77777777" w:rsidR="0051656A" w:rsidRDefault="0051656A" w:rsidP="0051656A">
      <w:pPr>
        <w:rPr>
          <w:rFonts w:ascii="Calibri" w:hAnsi="Calibri" w:cs="Calibri"/>
        </w:rPr>
      </w:pPr>
    </w:p>
    <w:p w14:paraId="039C1332" w14:textId="1D612F34"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2.2 Data Preprocessing</w:t>
      </w:r>
    </w:p>
    <w:p w14:paraId="15990D1B" w14:textId="77777777" w:rsidR="0051656A" w:rsidRPr="0051656A" w:rsidRDefault="0051656A" w:rsidP="0051656A">
      <w:pPr>
        <w:numPr>
          <w:ilvl w:val="0"/>
          <w:numId w:val="4"/>
        </w:numPr>
        <w:rPr>
          <w:rFonts w:ascii="Calibri" w:hAnsi="Calibri" w:cs="Calibri"/>
        </w:rPr>
      </w:pPr>
      <w:r w:rsidRPr="0051656A">
        <w:rPr>
          <w:rFonts w:ascii="Calibri" w:hAnsi="Calibri" w:cs="Calibri"/>
        </w:rPr>
        <w:t>Removed unrealistic records (age &lt; 1, BMI &lt; 10 or &gt; 60).</w:t>
      </w:r>
    </w:p>
    <w:p w14:paraId="2B98712B" w14:textId="77777777" w:rsidR="0051656A" w:rsidRPr="0051656A" w:rsidRDefault="0051656A" w:rsidP="0051656A">
      <w:pPr>
        <w:numPr>
          <w:ilvl w:val="0"/>
          <w:numId w:val="4"/>
        </w:numPr>
        <w:rPr>
          <w:rFonts w:ascii="Calibri" w:hAnsi="Calibri" w:cs="Calibri"/>
        </w:rPr>
      </w:pPr>
      <w:r w:rsidRPr="0051656A">
        <w:rPr>
          <w:rFonts w:ascii="Calibri" w:hAnsi="Calibri" w:cs="Calibri"/>
        </w:rPr>
        <w:t xml:space="preserve">One-hot encoding for categorical variables (gender, </w:t>
      </w:r>
      <w:proofErr w:type="spellStart"/>
      <w:r w:rsidRPr="0051656A">
        <w:rPr>
          <w:rFonts w:ascii="Calibri" w:hAnsi="Calibri" w:cs="Calibri"/>
        </w:rPr>
        <w:t>smoking_history</w:t>
      </w:r>
      <w:proofErr w:type="spellEnd"/>
      <w:r w:rsidRPr="0051656A">
        <w:rPr>
          <w:rFonts w:ascii="Calibri" w:hAnsi="Calibri" w:cs="Calibri"/>
        </w:rPr>
        <w:t>).</w:t>
      </w:r>
    </w:p>
    <w:p w14:paraId="123A467B" w14:textId="77777777" w:rsidR="0051656A" w:rsidRPr="0051656A" w:rsidRDefault="0051656A" w:rsidP="0051656A">
      <w:pPr>
        <w:numPr>
          <w:ilvl w:val="0"/>
          <w:numId w:val="4"/>
        </w:numPr>
        <w:rPr>
          <w:rFonts w:ascii="Calibri" w:hAnsi="Calibri" w:cs="Calibri"/>
        </w:rPr>
      </w:pPr>
      <w:proofErr w:type="spellStart"/>
      <w:r w:rsidRPr="0051656A">
        <w:rPr>
          <w:rFonts w:ascii="Calibri" w:hAnsi="Calibri" w:cs="Calibri"/>
        </w:rPr>
        <w:t>StandardScaler</w:t>
      </w:r>
      <w:proofErr w:type="spellEnd"/>
      <w:r w:rsidRPr="0051656A">
        <w:rPr>
          <w:rFonts w:ascii="Calibri" w:hAnsi="Calibri" w:cs="Calibri"/>
        </w:rPr>
        <w:t xml:space="preserve"> for continuous features.</w:t>
      </w:r>
    </w:p>
    <w:p w14:paraId="2023F53E" w14:textId="54DF9837" w:rsidR="0051656A" w:rsidRPr="0051656A" w:rsidRDefault="00586155" w:rsidP="0051656A">
      <w:pPr>
        <w:numPr>
          <w:ilvl w:val="0"/>
          <w:numId w:val="4"/>
        </w:num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20DF645A" wp14:editId="3F85EF59">
                <wp:simplePos x="0" y="0"/>
                <wp:positionH relativeFrom="column">
                  <wp:posOffset>266700</wp:posOffset>
                </wp:positionH>
                <wp:positionV relativeFrom="paragraph">
                  <wp:posOffset>212090</wp:posOffset>
                </wp:positionV>
                <wp:extent cx="5105400" cy="1571625"/>
                <wp:effectExtent l="0" t="0" r="19050" b="28575"/>
                <wp:wrapNone/>
                <wp:docPr id="1832187925" name="Text Box 4"/>
                <wp:cNvGraphicFramePr/>
                <a:graphic xmlns:a="http://schemas.openxmlformats.org/drawingml/2006/main">
                  <a:graphicData uri="http://schemas.microsoft.com/office/word/2010/wordprocessingShape">
                    <wps:wsp>
                      <wps:cNvSpPr txBox="1"/>
                      <wps:spPr>
                        <a:xfrm>
                          <a:off x="0" y="0"/>
                          <a:ext cx="5105400" cy="1571625"/>
                        </a:xfrm>
                        <a:prstGeom prst="rect">
                          <a:avLst/>
                        </a:prstGeom>
                        <a:solidFill>
                          <a:schemeClr val="lt1"/>
                        </a:solidFill>
                        <a:ln w="6350">
                          <a:solidFill>
                            <a:prstClr val="black"/>
                          </a:solidFill>
                        </a:ln>
                      </wps:spPr>
                      <wps:txbx>
                        <w:txbxContent>
                          <w:p w14:paraId="660B557F" w14:textId="77777777" w:rsidR="00586155" w:rsidRDefault="00586155" w:rsidP="00586155">
                            <w:r>
                              <w:t># Remove unrealistic values</w:t>
                            </w:r>
                          </w:p>
                          <w:p w14:paraId="5BDBC5F9"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['age'] &gt; 1]</w:t>
                            </w:r>
                          </w:p>
                          <w:p w14:paraId="1946BD52"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w:t>
                            </w:r>
                            <w:proofErr w:type="spellStart"/>
                            <w:r>
                              <w:t>bmi</w:t>
                            </w:r>
                            <w:proofErr w:type="spellEnd"/>
                            <w:r>
                              <w:t>'] &lt; 60]</w:t>
                            </w:r>
                          </w:p>
                          <w:p w14:paraId="49D9C0CA"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w:t>
                            </w:r>
                            <w:proofErr w:type="spellStart"/>
                            <w:r>
                              <w:t>bmi</w:t>
                            </w:r>
                            <w:proofErr w:type="spellEnd"/>
                            <w:r>
                              <w:t>'] &gt; 10]</w:t>
                            </w:r>
                          </w:p>
                          <w:p w14:paraId="322398CD" w14:textId="41C5E298" w:rsidR="00586155" w:rsidRDefault="00586155" w:rsidP="00586155">
                            <w:proofErr w:type="gramStart"/>
                            <w:r>
                              <w:t>print(</w:t>
                            </w:r>
                            <w:proofErr w:type="spellStart"/>
                            <w:proofErr w:type="gramEnd"/>
                            <w:r>
                              <w:t>f"Removed</w:t>
                            </w:r>
                            <w:proofErr w:type="spellEnd"/>
                            <w:r>
                              <w:t xml:space="preserve"> {</w:t>
                            </w:r>
                            <w:proofErr w:type="spellStart"/>
                            <w:r>
                              <w:t>initial_count</w:t>
                            </w:r>
                            <w:proofErr w:type="spellEnd"/>
                            <w:r>
                              <w:t xml:space="preserve"> - </w:t>
                            </w:r>
                            <w:proofErr w:type="spellStart"/>
                            <w:r>
                              <w:t>len</w:t>
                            </w:r>
                            <w:proofErr w:type="spellEnd"/>
                            <w:r>
                              <w:t>(</w:t>
                            </w:r>
                            <w:proofErr w:type="spellStart"/>
                            <w:r>
                              <w:t>df_clean</w:t>
                            </w:r>
                            <w:proofErr w:type="spellEnd"/>
                            <w:r>
                              <w:t>)} unrealistic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F645A" id="Text Box 4" o:spid="_x0000_s1027" type="#_x0000_t202" style="position:absolute;left:0;text-align:left;margin-left:21pt;margin-top:16.7pt;width:402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" fillcolor="white [3201]" strokeweight=".5pt">
                <v:textbox>
                  <w:txbxContent>
                    <w:p w14:paraId="660B557F" w14:textId="77777777" w:rsidR="00586155" w:rsidRDefault="00586155" w:rsidP="00586155">
                      <w:r>
                        <w:t># Remove unrealistic values</w:t>
                      </w:r>
                    </w:p>
                    <w:p w14:paraId="5BDBC5F9"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['age'] &gt; 1]</w:t>
                      </w:r>
                    </w:p>
                    <w:p w14:paraId="1946BD52"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w:t>
                      </w:r>
                      <w:proofErr w:type="spellStart"/>
                      <w:r>
                        <w:t>bmi</w:t>
                      </w:r>
                      <w:proofErr w:type="spellEnd"/>
                      <w:r>
                        <w:t>'] &lt; 60]</w:t>
                      </w:r>
                    </w:p>
                    <w:p w14:paraId="49D9C0CA" w14:textId="77777777" w:rsidR="00586155" w:rsidRDefault="00586155" w:rsidP="00586155">
                      <w:proofErr w:type="spellStart"/>
                      <w:r>
                        <w:t>df_clean</w:t>
                      </w:r>
                      <w:proofErr w:type="spellEnd"/>
                      <w:r>
                        <w:t xml:space="preserve"> = </w:t>
                      </w:r>
                      <w:proofErr w:type="spellStart"/>
                      <w:r>
                        <w:t>df_clean</w:t>
                      </w:r>
                      <w:proofErr w:type="spellEnd"/>
                      <w:r>
                        <w:t>[</w:t>
                      </w:r>
                      <w:proofErr w:type="spellStart"/>
                      <w:r>
                        <w:t>df_clean</w:t>
                      </w:r>
                      <w:proofErr w:type="spellEnd"/>
                      <w:r>
                        <w:t>['</w:t>
                      </w:r>
                      <w:proofErr w:type="spellStart"/>
                      <w:r>
                        <w:t>bmi</w:t>
                      </w:r>
                      <w:proofErr w:type="spellEnd"/>
                      <w:r>
                        <w:t>'] &gt; 10]</w:t>
                      </w:r>
                    </w:p>
                    <w:p w14:paraId="322398CD" w14:textId="41C5E298" w:rsidR="00586155" w:rsidRDefault="00586155" w:rsidP="00586155">
                      <w:proofErr w:type="gramStart"/>
                      <w:r>
                        <w:t>print(</w:t>
                      </w:r>
                      <w:proofErr w:type="spellStart"/>
                      <w:proofErr w:type="gramEnd"/>
                      <w:r>
                        <w:t>f"Removed</w:t>
                      </w:r>
                      <w:proofErr w:type="spellEnd"/>
                      <w:r>
                        <w:t xml:space="preserve"> {</w:t>
                      </w:r>
                      <w:proofErr w:type="spellStart"/>
                      <w:r>
                        <w:t>initial_count</w:t>
                      </w:r>
                      <w:proofErr w:type="spellEnd"/>
                      <w:r>
                        <w:t xml:space="preserve"> - </w:t>
                      </w:r>
                      <w:proofErr w:type="spellStart"/>
                      <w:r>
                        <w:t>len</w:t>
                      </w:r>
                      <w:proofErr w:type="spellEnd"/>
                      <w:r>
                        <w:t>(</w:t>
                      </w:r>
                      <w:proofErr w:type="spellStart"/>
                      <w:r>
                        <w:t>df_clean</w:t>
                      </w:r>
                      <w:proofErr w:type="spellEnd"/>
                      <w:r>
                        <w:t>)} unrealistic records")</w:t>
                      </w:r>
                    </w:p>
                  </w:txbxContent>
                </v:textbox>
              </v:shape>
            </w:pict>
          </mc:Fallback>
        </mc:AlternateContent>
      </w:r>
      <w:r w:rsidR="0051656A" w:rsidRPr="0051656A">
        <w:rPr>
          <w:rFonts w:ascii="Calibri" w:hAnsi="Calibri" w:cs="Calibri"/>
        </w:rPr>
        <w:t>Stratified train-test split (70%-30%).</w:t>
      </w:r>
    </w:p>
    <w:p w14:paraId="4C51D30F" w14:textId="77777777" w:rsidR="00203120" w:rsidRDefault="00203120" w:rsidP="0051656A">
      <w:pPr>
        <w:rPr>
          <w:rFonts w:ascii="Calibri" w:hAnsi="Calibri" w:cs="Calibri"/>
        </w:rPr>
      </w:pPr>
    </w:p>
    <w:p w14:paraId="6DDA105E" w14:textId="77777777" w:rsidR="00203120" w:rsidRDefault="00203120" w:rsidP="0051656A">
      <w:pPr>
        <w:rPr>
          <w:rFonts w:ascii="Calibri" w:hAnsi="Calibri" w:cs="Calibri"/>
        </w:rPr>
      </w:pPr>
    </w:p>
    <w:p w14:paraId="433CA2B0" w14:textId="77777777" w:rsidR="00586155" w:rsidRDefault="00586155" w:rsidP="0051656A">
      <w:pPr>
        <w:rPr>
          <w:rFonts w:ascii="Calibri" w:hAnsi="Calibri" w:cs="Calibri"/>
          <w:b/>
          <w:bCs/>
        </w:rPr>
      </w:pPr>
    </w:p>
    <w:p w14:paraId="4CABC8B3" w14:textId="78A73F84" w:rsidR="0051656A" w:rsidRPr="0051656A" w:rsidRDefault="0051656A" w:rsidP="0051656A">
      <w:pPr>
        <w:rPr>
          <w:rFonts w:ascii="Calibri" w:hAnsi="Calibri" w:cs="Calibri"/>
          <w:b/>
          <w:bCs/>
          <w:sz w:val="28"/>
          <w:szCs w:val="28"/>
        </w:rPr>
      </w:pPr>
      <w:r w:rsidRPr="0051656A">
        <w:rPr>
          <w:rFonts w:ascii="Calibri" w:hAnsi="Calibri" w:cs="Calibri"/>
          <w:b/>
          <w:bCs/>
          <w:sz w:val="28"/>
          <w:szCs w:val="28"/>
        </w:rPr>
        <w:lastRenderedPageBreak/>
        <w:t>2.3 Feature Engineering</w:t>
      </w:r>
    </w:p>
    <w:p w14:paraId="753F66B2" w14:textId="77777777" w:rsidR="0051656A" w:rsidRPr="0051656A" w:rsidRDefault="0051656A" w:rsidP="0051656A">
      <w:pPr>
        <w:numPr>
          <w:ilvl w:val="0"/>
          <w:numId w:val="5"/>
        </w:numPr>
        <w:rPr>
          <w:rFonts w:ascii="Calibri" w:hAnsi="Calibri" w:cs="Calibri"/>
        </w:rPr>
      </w:pPr>
      <w:r w:rsidRPr="0051656A">
        <w:rPr>
          <w:rFonts w:ascii="Calibri" w:hAnsi="Calibri" w:cs="Calibri"/>
        </w:rPr>
        <w:t>Clinical thresholds:</w:t>
      </w:r>
    </w:p>
    <w:p w14:paraId="1C53BB8B" w14:textId="77777777" w:rsidR="0051656A" w:rsidRPr="0051656A" w:rsidRDefault="0051656A" w:rsidP="0051656A">
      <w:pPr>
        <w:numPr>
          <w:ilvl w:val="1"/>
          <w:numId w:val="5"/>
        </w:numPr>
        <w:rPr>
          <w:rFonts w:ascii="Calibri" w:hAnsi="Calibri" w:cs="Calibri"/>
        </w:rPr>
      </w:pPr>
      <w:r w:rsidRPr="0051656A">
        <w:rPr>
          <w:rFonts w:ascii="Calibri" w:hAnsi="Calibri" w:cs="Calibri"/>
        </w:rPr>
        <w:t>High glucose (&gt;126 mg/dL)</w:t>
      </w:r>
    </w:p>
    <w:p w14:paraId="534E8728" w14:textId="77777777" w:rsidR="0051656A" w:rsidRPr="0051656A" w:rsidRDefault="0051656A" w:rsidP="0051656A">
      <w:pPr>
        <w:numPr>
          <w:ilvl w:val="1"/>
          <w:numId w:val="5"/>
        </w:numPr>
        <w:rPr>
          <w:rFonts w:ascii="Calibri" w:hAnsi="Calibri" w:cs="Calibri"/>
        </w:rPr>
      </w:pPr>
      <w:r w:rsidRPr="0051656A">
        <w:rPr>
          <w:rFonts w:ascii="Calibri" w:hAnsi="Calibri" w:cs="Calibri"/>
        </w:rPr>
        <w:t>High HbA1c (&gt;6.5)</w:t>
      </w:r>
    </w:p>
    <w:p w14:paraId="06A3E433" w14:textId="77777777" w:rsidR="0051656A" w:rsidRPr="0051656A" w:rsidRDefault="0051656A" w:rsidP="0051656A">
      <w:pPr>
        <w:numPr>
          <w:ilvl w:val="0"/>
          <w:numId w:val="5"/>
        </w:numPr>
        <w:rPr>
          <w:rFonts w:ascii="Calibri" w:hAnsi="Calibri" w:cs="Calibri"/>
        </w:rPr>
      </w:pPr>
      <w:r w:rsidRPr="0051656A">
        <w:rPr>
          <w:rFonts w:ascii="Calibri" w:hAnsi="Calibri" w:cs="Calibri"/>
        </w:rPr>
        <w:t>Derived features:</w:t>
      </w:r>
    </w:p>
    <w:p w14:paraId="587623C3" w14:textId="77777777" w:rsidR="0051656A" w:rsidRPr="0051656A" w:rsidRDefault="0051656A" w:rsidP="0051656A">
      <w:pPr>
        <w:numPr>
          <w:ilvl w:val="1"/>
          <w:numId w:val="5"/>
        </w:numPr>
        <w:rPr>
          <w:rFonts w:ascii="Calibri" w:hAnsi="Calibri" w:cs="Calibri"/>
        </w:rPr>
      </w:pPr>
      <w:r w:rsidRPr="0051656A">
        <w:rPr>
          <w:rFonts w:ascii="Calibri" w:hAnsi="Calibri" w:cs="Calibri"/>
        </w:rPr>
        <w:t>Age categories (Young, Adult, Middle-aged, Senior)</w:t>
      </w:r>
    </w:p>
    <w:p w14:paraId="4746C243" w14:textId="77777777" w:rsidR="0051656A" w:rsidRPr="0051656A" w:rsidRDefault="0051656A" w:rsidP="0051656A">
      <w:pPr>
        <w:numPr>
          <w:ilvl w:val="1"/>
          <w:numId w:val="5"/>
        </w:numPr>
        <w:rPr>
          <w:rFonts w:ascii="Calibri" w:hAnsi="Calibri" w:cs="Calibri"/>
        </w:rPr>
      </w:pPr>
      <w:r w:rsidRPr="0051656A">
        <w:rPr>
          <w:rFonts w:ascii="Calibri" w:hAnsi="Calibri" w:cs="Calibri"/>
        </w:rPr>
        <w:t>BMI categories (Underweight, Normal, Overweight, Obese)</w:t>
      </w:r>
    </w:p>
    <w:p w14:paraId="009756B1" w14:textId="77777777" w:rsidR="0051656A" w:rsidRPr="0051656A" w:rsidRDefault="0051656A" w:rsidP="0051656A">
      <w:pPr>
        <w:numPr>
          <w:ilvl w:val="1"/>
          <w:numId w:val="5"/>
        </w:numPr>
        <w:rPr>
          <w:rFonts w:ascii="Calibri" w:hAnsi="Calibri" w:cs="Calibri"/>
        </w:rPr>
      </w:pPr>
      <w:r w:rsidRPr="0051656A">
        <w:rPr>
          <w:rFonts w:ascii="Calibri" w:hAnsi="Calibri" w:cs="Calibri"/>
        </w:rPr>
        <w:t>Age × BMI interaction</w:t>
      </w:r>
    </w:p>
    <w:p w14:paraId="48E56951" w14:textId="77777777" w:rsidR="0051656A" w:rsidRPr="0051656A" w:rsidRDefault="0051656A" w:rsidP="0051656A">
      <w:pPr>
        <w:numPr>
          <w:ilvl w:val="1"/>
          <w:numId w:val="5"/>
        </w:numPr>
        <w:rPr>
          <w:rFonts w:ascii="Calibri" w:hAnsi="Calibri" w:cs="Calibri"/>
        </w:rPr>
      </w:pPr>
      <w:r w:rsidRPr="0051656A">
        <w:rPr>
          <w:rFonts w:ascii="Calibri" w:hAnsi="Calibri" w:cs="Calibri"/>
        </w:rPr>
        <w:t>Glucose-to-HbA1c ratio</w:t>
      </w:r>
    </w:p>
    <w:p w14:paraId="240617EE" w14:textId="77777777" w:rsidR="0051656A" w:rsidRPr="0051656A" w:rsidRDefault="0051656A" w:rsidP="0051656A">
      <w:pPr>
        <w:numPr>
          <w:ilvl w:val="1"/>
          <w:numId w:val="5"/>
        </w:numPr>
        <w:rPr>
          <w:rFonts w:ascii="Calibri" w:hAnsi="Calibri" w:cs="Calibri"/>
        </w:rPr>
      </w:pPr>
      <w:r w:rsidRPr="0051656A">
        <w:rPr>
          <w:rFonts w:ascii="Calibri" w:hAnsi="Calibri" w:cs="Calibri"/>
        </w:rPr>
        <w:t>Composite clinical risk score (0–6 scale)</w:t>
      </w:r>
    </w:p>
    <w:p w14:paraId="2C6B0A13" w14:textId="13D0FD3F" w:rsidR="00586155" w:rsidRDefault="00586155" w:rsidP="0051656A">
      <w:pPr>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14:anchorId="53901408" wp14:editId="4D5FCDB9">
                <wp:simplePos x="0" y="0"/>
                <wp:positionH relativeFrom="column">
                  <wp:posOffset>476250</wp:posOffset>
                </wp:positionH>
                <wp:positionV relativeFrom="paragraph">
                  <wp:posOffset>50800</wp:posOffset>
                </wp:positionV>
                <wp:extent cx="5514975" cy="4057650"/>
                <wp:effectExtent l="0" t="0" r="28575" b="19050"/>
                <wp:wrapNone/>
                <wp:docPr id="220866194" name="Text Box 5"/>
                <wp:cNvGraphicFramePr/>
                <a:graphic xmlns:a="http://schemas.openxmlformats.org/drawingml/2006/main">
                  <a:graphicData uri="http://schemas.microsoft.com/office/word/2010/wordprocessingShape">
                    <wps:wsp>
                      <wps:cNvSpPr txBox="1"/>
                      <wps:spPr>
                        <a:xfrm>
                          <a:off x="0" y="0"/>
                          <a:ext cx="5514975" cy="4057650"/>
                        </a:xfrm>
                        <a:prstGeom prst="rect">
                          <a:avLst/>
                        </a:prstGeom>
                        <a:solidFill>
                          <a:schemeClr val="lt1"/>
                        </a:solidFill>
                        <a:ln w="6350">
                          <a:solidFill>
                            <a:prstClr val="black"/>
                          </a:solidFill>
                        </a:ln>
                      </wps:spPr>
                      <wps:txbx>
                        <w:txbxContent>
                          <w:p w14:paraId="5D7873B3" w14:textId="77777777" w:rsidR="00586155" w:rsidRDefault="00586155" w:rsidP="00586155">
                            <w:r>
                              <w:t># Clinical thresholds</w:t>
                            </w:r>
                          </w:p>
                          <w:p w14:paraId="70FB8420" w14:textId="77777777" w:rsidR="00586155" w:rsidRDefault="00586155" w:rsidP="00586155">
                            <w:proofErr w:type="spellStart"/>
                            <w:r>
                              <w:t>df_clean</w:t>
                            </w:r>
                            <w:proofErr w:type="spellEnd"/>
                            <w:r>
                              <w:t>['</w:t>
                            </w:r>
                            <w:proofErr w:type="spellStart"/>
                            <w:r>
                              <w:t>high_glucose</w:t>
                            </w:r>
                            <w:proofErr w:type="spellEnd"/>
                            <w:r>
                              <w:t>'] = (</w:t>
                            </w:r>
                            <w:proofErr w:type="spellStart"/>
                            <w:r>
                              <w:t>df_clean</w:t>
                            </w:r>
                            <w:proofErr w:type="spellEnd"/>
                            <w:r>
                              <w:t>['</w:t>
                            </w:r>
                            <w:proofErr w:type="spellStart"/>
                            <w:r>
                              <w:t>blood_glucose_level</w:t>
                            </w:r>
                            <w:proofErr w:type="spellEnd"/>
                            <w:r>
                              <w:t>'] &gt; 126</w:t>
                            </w:r>
                            <w:proofErr w:type="gramStart"/>
                            <w:r>
                              <w:t>).</w:t>
                            </w:r>
                            <w:proofErr w:type="spellStart"/>
                            <w:r>
                              <w:t>astype</w:t>
                            </w:r>
                            <w:proofErr w:type="spellEnd"/>
                            <w:proofErr w:type="gramEnd"/>
                            <w:r>
                              <w:t>(int)</w:t>
                            </w:r>
                          </w:p>
                          <w:p w14:paraId="721F2E86" w14:textId="541ED402" w:rsidR="00586155" w:rsidRDefault="00586155" w:rsidP="00586155">
                            <w:proofErr w:type="spellStart"/>
                            <w:r>
                              <w:t>df_clean</w:t>
                            </w:r>
                            <w:proofErr w:type="spellEnd"/>
                            <w:r>
                              <w:t>['high_hba1c'] = (</w:t>
                            </w:r>
                            <w:proofErr w:type="spellStart"/>
                            <w:r>
                              <w:t>df_clean</w:t>
                            </w:r>
                            <w:proofErr w:type="spellEnd"/>
                            <w:r>
                              <w:t>['HbA1c_level'] &gt; 6.5</w:t>
                            </w:r>
                            <w:proofErr w:type="gramStart"/>
                            <w:r>
                              <w:t>).</w:t>
                            </w:r>
                            <w:proofErr w:type="spellStart"/>
                            <w:r>
                              <w:t>astype</w:t>
                            </w:r>
                            <w:proofErr w:type="spellEnd"/>
                            <w:proofErr w:type="gramEnd"/>
                            <w:r>
                              <w:t>(int)</w:t>
                            </w:r>
                          </w:p>
                          <w:p w14:paraId="3148CAE2" w14:textId="77777777" w:rsidR="00586155" w:rsidRDefault="00586155" w:rsidP="00586155">
                            <w:r>
                              <w:t># Risk score based on clinical guidelines</w:t>
                            </w:r>
                          </w:p>
                          <w:p w14:paraId="509C11D9" w14:textId="77777777" w:rsidR="00586155" w:rsidRDefault="00586155" w:rsidP="00586155">
                            <w:r>
                              <w:t xml:space="preserve">def </w:t>
                            </w:r>
                            <w:proofErr w:type="spellStart"/>
                            <w:r>
                              <w:t>calculate_risk_score</w:t>
                            </w:r>
                            <w:proofErr w:type="spellEnd"/>
                            <w:r>
                              <w:t>(row):</w:t>
                            </w:r>
                          </w:p>
                          <w:p w14:paraId="0E659231" w14:textId="77777777" w:rsidR="00586155" w:rsidRDefault="00586155" w:rsidP="00586155">
                            <w:r>
                              <w:t xml:space="preserve">    score = 0</w:t>
                            </w:r>
                          </w:p>
                          <w:p w14:paraId="69A62BE7" w14:textId="77777777" w:rsidR="00586155" w:rsidRDefault="00586155" w:rsidP="00586155">
                            <w:r>
                              <w:t xml:space="preserve">    if row['age'] &gt; 45: score += 1</w:t>
                            </w:r>
                          </w:p>
                          <w:p w14:paraId="26EF2F69" w14:textId="77777777" w:rsidR="00586155" w:rsidRDefault="00586155" w:rsidP="00586155">
                            <w:r>
                              <w:t xml:space="preserve">    if row['</w:t>
                            </w:r>
                            <w:proofErr w:type="spellStart"/>
                            <w:r>
                              <w:t>bmi</w:t>
                            </w:r>
                            <w:proofErr w:type="spellEnd"/>
                            <w:r>
                              <w:t>'] &gt; 25: score += 1</w:t>
                            </w:r>
                          </w:p>
                          <w:p w14:paraId="40FA979A" w14:textId="77777777" w:rsidR="00586155" w:rsidRDefault="00586155" w:rsidP="00586155">
                            <w:r>
                              <w:t xml:space="preserve">    if row['hypertension'] == 1: score += 1</w:t>
                            </w:r>
                          </w:p>
                          <w:p w14:paraId="6896BB38" w14:textId="77777777" w:rsidR="00586155" w:rsidRDefault="00586155" w:rsidP="00586155">
                            <w:r>
                              <w:t xml:space="preserve">    if row['</w:t>
                            </w:r>
                            <w:proofErr w:type="spellStart"/>
                            <w:r>
                              <w:t>heart_disease</w:t>
                            </w:r>
                            <w:proofErr w:type="spellEnd"/>
                            <w:r>
                              <w:t>'] == 1: score += 1</w:t>
                            </w:r>
                          </w:p>
                          <w:p w14:paraId="79995019" w14:textId="77777777" w:rsidR="00586155" w:rsidRDefault="00586155" w:rsidP="00586155">
                            <w:r>
                              <w:t xml:space="preserve">    if row['HbA1c_level'] &gt; 5.7: score += 1</w:t>
                            </w:r>
                          </w:p>
                          <w:p w14:paraId="09A2B97C" w14:textId="77777777" w:rsidR="00586155" w:rsidRDefault="00586155" w:rsidP="00586155">
                            <w:r>
                              <w:t xml:space="preserve">    if row['</w:t>
                            </w:r>
                            <w:proofErr w:type="spellStart"/>
                            <w:r>
                              <w:t>blood_glucose_level</w:t>
                            </w:r>
                            <w:proofErr w:type="spellEnd"/>
                            <w:r>
                              <w:t>'] &gt; 100: score += 1</w:t>
                            </w:r>
                          </w:p>
                          <w:p w14:paraId="079D0877" w14:textId="42B27AD3" w:rsidR="00586155" w:rsidRDefault="00586155" w:rsidP="00586155">
                            <w:r>
                              <w:t xml:space="preserve">    return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1408" id="Text Box 5" o:spid="_x0000_s1028" type="#_x0000_t202" style="position:absolute;margin-left:37.5pt;margin-top:4pt;width:434.25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" fillcolor="white [3201]" strokeweight=".5pt">
                <v:textbox>
                  <w:txbxContent>
                    <w:p w14:paraId="5D7873B3" w14:textId="77777777" w:rsidR="00586155" w:rsidRDefault="00586155" w:rsidP="00586155">
                      <w:r>
                        <w:t># Clinical thresholds</w:t>
                      </w:r>
                    </w:p>
                    <w:p w14:paraId="70FB8420" w14:textId="77777777" w:rsidR="00586155" w:rsidRDefault="00586155" w:rsidP="00586155">
                      <w:proofErr w:type="spellStart"/>
                      <w:r>
                        <w:t>df_clean</w:t>
                      </w:r>
                      <w:proofErr w:type="spellEnd"/>
                      <w:r>
                        <w:t>['</w:t>
                      </w:r>
                      <w:proofErr w:type="spellStart"/>
                      <w:r>
                        <w:t>high_glucose</w:t>
                      </w:r>
                      <w:proofErr w:type="spellEnd"/>
                      <w:r>
                        <w:t>'] = (</w:t>
                      </w:r>
                      <w:proofErr w:type="spellStart"/>
                      <w:r>
                        <w:t>df_clean</w:t>
                      </w:r>
                      <w:proofErr w:type="spellEnd"/>
                      <w:r>
                        <w:t>['</w:t>
                      </w:r>
                      <w:proofErr w:type="spellStart"/>
                      <w:r>
                        <w:t>blood_glucose_level</w:t>
                      </w:r>
                      <w:proofErr w:type="spellEnd"/>
                      <w:r>
                        <w:t>'] &gt; 126</w:t>
                      </w:r>
                      <w:proofErr w:type="gramStart"/>
                      <w:r>
                        <w:t>).</w:t>
                      </w:r>
                      <w:proofErr w:type="spellStart"/>
                      <w:r>
                        <w:t>astype</w:t>
                      </w:r>
                      <w:proofErr w:type="spellEnd"/>
                      <w:proofErr w:type="gramEnd"/>
                      <w:r>
                        <w:t>(int)</w:t>
                      </w:r>
                    </w:p>
                    <w:p w14:paraId="721F2E86" w14:textId="541ED402" w:rsidR="00586155" w:rsidRDefault="00586155" w:rsidP="00586155">
                      <w:proofErr w:type="spellStart"/>
                      <w:r>
                        <w:t>df_clean</w:t>
                      </w:r>
                      <w:proofErr w:type="spellEnd"/>
                      <w:r>
                        <w:t>['high_hba1c'] = (</w:t>
                      </w:r>
                      <w:proofErr w:type="spellStart"/>
                      <w:r>
                        <w:t>df_clean</w:t>
                      </w:r>
                      <w:proofErr w:type="spellEnd"/>
                      <w:r>
                        <w:t>['HbA1c_level'] &gt; 6.5</w:t>
                      </w:r>
                      <w:proofErr w:type="gramStart"/>
                      <w:r>
                        <w:t>).</w:t>
                      </w:r>
                      <w:proofErr w:type="spellStart"/>
                      <w:r>
                        <w:t>astype</w:t>
                      </w:r>
                      <w:proofErr w:type="spellEnd"/>
                      <w:proofErr w:type="gramEnd"/>
                      <w:r>
                        <w:t>(int)</w:t>
                      </w:r>
                    </w:p>
                    <w:p w14:paraId="3148CAE2" w14:textId="77777777" w:rsidR="00586155" w:rsidRDefault="00586155" w:rsidP="00586155">
                      <w:r>
                        <w:t># Risk score based on clinical guidelines</w:t>
                      </w:r>
                    </w:p>
                    <w:p w14:paraId="509C11D9" w14:textId="77777777" w:rsidR="00586155" w:rsidRDefault="00586155" w:rsidP="00586155">
                      <w:r>
                        <w:t xml:space="preserve">def </w:t>
                      </w:r>
                      <w:proofErr w:type="spellStart"/>
                      <w:r>
                        <w:t>calculate_risk_score</w:t>
                      </w:r>
                      <w:proofErr w:type="spellEnd"/>
                      <w:r>
                        <w:t>(row):</w:t>
                      </w:r>
                    </w:p>
                    <w:p w14:paraId="0E659231" w14:textId="77777777" w:rsidR="00586155" w:rsidRDefault="00586155" w:rsidP="00586155">
                      <w:r>
                        <w:t xml:space="preserve">    score = 0</w:t>
                      </w:r>
                    </w:p>
                    <w:p w14:paraId="69A62BE7" w14:textId="77777777" w:rsidR="00586155" w:rsidRDefault="00586155" w:rsidP="00586155">
                      <w:r>
                        <w:t xml:space="preserve">    if row['age'] &gt; 45: score += 1</w:t>
                      </w:r>
                    </w:p>
                    <w:p w14:paraId="26EF2F69" w14:textId="77777777" w:rsidR="00586155" w:rsidRDefault="00586155" w:rsidP="00586155">
                      <w:r>
                        <w:t xml:space="preserve">    if row['</w:t>
                      </w:r>
                      <w:proofErr w:type="spellStart"/>
                      <w:r>
                        <w:t>bmi</w:t>
                      </w:r>
                      <w:proofErr w:type="spellEnd"/>
                      <w:r>
                        <w:t>'] &gt; 25: score += 1</w:t>
                      </w:r>
                    </w:p>
                    <w:p w14:paraId="40FA979A" w14:textId="77777777" w:rsidR="00586155" w:rsidRDefault="00586155" w:rsidP="00586155">
                      <w:r>
                        <w:t xml:space="preserve">    if row['hypertension'] == 1: score += 1</w:t>
                      </w:r>
                    </w:p>
                    <w:p w14:paraId="6896BB38" w14:textId="77777777" w:rsidR="00586155" w:rsidRDefault="00586155" w:rsidP="00586155">
                      <w:r>
                        <w:t xml:space="preserve">    if row['</w:t>
                      </w:r>
                      <w:proofErr w:type="spellStart"/>
                      <w:r>
                        <w:t>heart_disease</w:t>
                      </w:r>
                      <w:proofErr w:type="spellEnd"/>
                      <w:r>
                        <w:t>'] == 1: score += 1</w:t>
                      </w:r>
                    </w:p>
                    <w:p w14:paraId="79995019" w14:textId="77777777" w:rsidR="00586155" w:rsidRDefault="00586155" w:rsidP="00586155">
                      <w:r>
                        <w:t xml:space="preserve">    if row['HbA1c_level'] &gt; 5.7: score += 1</w:t>
                      </w:r>
                    </w:p>
                    <w:p w14:paraId="09A2B97C" w14:textId="77777777" w:rsidR="00586155" w:rsidRDefault="00586155" w:rsidP="00586155">
                      <w:r>
                        <w:t xml:space="preserve">    if row['</w:t>
                      </w:r>
                      <w:proofErr w:type="spellStart"/>
                      <w:r>
                        <w:t>blood_glucose_level</w:t>
                      </w:r>
                      <w:proofErr w:type="spellEnd"/>
                      <w:r>
                        <w:t>'] &gt; 100: score += 1</w:t>
                      </w:r>
                    </w:p>
                    <w:p w14:paraId="079D0877" w14:textId="42B27AD3" w:rsidR="00586155" w:rsidRDefault="00586155" w:rsidP="00586155">
                      <w:r>
                        <w:t xml:space="preserve">    return score</w:t>
                      </w:r>
                    </w:p>
                  </w:txbxContent>
                </v:textbox>
              </v:shape>
            </w:pict>
          </mc:Fallback>
        </mc:AlternateContent>
      </w:r>
    </w:p>
    <w:p w14:paraId="1C57A101" w14:textId="77777777" w:rsidR="00586155" w:rsidRDefault="00586155" w:rsidP="0051656A">
      <w:pPr>
        <w:rPr>
          <w:rFonts w:ascii="Calibri" w:hAnsi="Calibri" w:cs="Calibri"/>
        </w:rPr>
      </w:pPr>
    </w:p>
    <w:p w14:paraId="6D2D746F" w14:textId="77777777" w:rsidR="00586155" w:rsidRDefault="00586155" w:rsidP="0051656A">
      <w:pPr>
        <w:rPr>
          <w:rFonts w:ascii="Calibri" w:hAnsi="Calibri" w:cs="Calibri"/>
        </w:rPr>
      </w:pPr>
    </w:p>
    <w:p w14:paraId="2A7C4673" w14:textId="77777777" w:rsidR="00586155" w:rsidRDefault="00586155" w:rsidP="0051656A">
      <w:pPr>
        <w:rPr>
          <w:rFonts w:ascii="Calibri" w:hAnsi="Calibri" w:cs="Calibri"/>
        </w:rPr>
      </w:pPr>
    </w:p>
    <w:p w14:paraId="3EDED3B0" w14:textId="77777777" w:rsidR="00586155" w:rsidRDefault="00586155" w:rsidP="0051656A">
      <w:pPr>
        <w:rPr>
          <w:rFonts w:ascii="Calibri" w:hAnsi="Calibri" w:cs="Calibri"/>
        </w:rPr>
      </w:pPr>
    </w:p>
    <w:p w14:paraId="143F5F20" w14:textId="77777777" w:rsidR="00586155" w:rsidRDefault="00586155" w:rsidP="0051656A">
      <w:pPr>
        <w:rPr>
          <w:rFonts w:ascii="Calibri" w:hAnsi="Calibri" w:cs="Calibri"/>
        </w:rPr>
      </w:pPr>
    </w:p>
    <w:p w14:paraId="1C4F4CE9" w14:textId="77777777" w:rsidR="00586155" w:rsidRDefault="00586155" w:rsidP="0051656A">
      <w:pPr>
        <w:rPr>
          <w:rFonts w:ascii="Calibri" w:hAnsi="Calibri" w:cs="Calibri"/>
        </w:rPr>
      </w:pPr>
    </w:p>
    <w:p w14:paraId="05AC4EE3" w14:textId="77777777" w:rsidR="00586155" w:rsidRDefault="00586155" w:rsidP="0051656A">
      <w:pPr>
        <w:rPr>
          <w:rFonts w:ascii="Calibri" w:hAnsi="Calibri" w:cs="Calibri"/>
        </w:rPr>
      </w:pPr>
    </w:p>
    <w:p w14:paraId="45CB2CE1" w14:textId="77777777" w:rsidR="00586155" w:rsidRDefault="00586155" w:rsidP="0051656A">
      <w:pPr>
        <w:rPr>
          <w:rFonts w:ascii="Calibri" w:hAnsi="Calibri" w:cs="Calibri"/>
        </w:rPr>
      </w:pPr>
    </w:p>
    <w:p w14:paraId="03C08203" w14:textId="77777777" w:rsidR="00586155" w:rsidRDefault="00586155" w:rsidP="0051656A">
      <w:pPr>
        <w:rPr>
          <w:rFonts w:ascii="Calibri" w:hAnsi="Calibri" w:cs="Calibri"/>
        </w:rPr>
      </w:pPr>
    </w:p>
    <w:p w14:paraId="0C9104C7" w14:textId="77777777" w:rsidR="00586155" w:rsidRDefault="00586155" w:rsidP="0051656A">
      <w:pPr>
        <w:rPr>
          <w:rFonts w:ascii="Calibri" w:hAnsi="Calibri" w:cs="Calibri"/>
          <w:b/>
          <w:bCs/>
        </w:rPr>
      </w:pPr>
    </w:p>
    <w:p w14:paraId="33F40330" w14:textId="77777777" w:rsidR="00586155" w:rsidRDefault="00586155" w:rsidP="0051656A">
      <w:pPr>
        <w:rPr>
          <w:rFonts w:ascii="Calibri" w:hAnsi="Calibri" w:cs="Calibri"/>
          <w:b/>
          <w:bCs/>
        </w:rPr>
      </w:pPr>
    </w:p>
    <w:p w14:paraId="0F4BEC76" w14:textId="77777777" w:rsidR="00586155" w:rsidRDefault="00586155" w:rsidP="0051656A">
      <w:pPr>
        <w:rPr>
          <w:rFonts w:ascii="Calibri" w:hAnsi="Calibri" w:cs="Calibri"/>
          <w:b/>
          <w:bCs/>
        </w:rPr>
      </w:pPr>
    </w:p>
    <w:p w14:paraId="104C6F57" w14:textId="4E1824E3"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2.4 Exploratory Data Analysis (EDA)</w:t>
      </w:r>
    </w:p>
    <w:p w14:paraId="5F580B36" w14:textId="77777777" w:rsidR="0051656A" w:rsidRPr="0051656A" w:rsidRDefault="0051656A" w:rsidP="0051656A">
      <w:pPr>
        <w:rPr>
          <w:rFonts w:ascii="Calibri" w:hAnsi="Calibri" w:cs="Calibri"/>
        </w:rPr>
      </w:pPr>
      <w:r w:rsidRPr="0051656A">
        <w:rPr>
          <w:rFonts w:ascii="Calibri" w:hAnsi="Calibri" w:cs="Calibri"/>
          <w:b/>
          <w:bCs/>
        </w:rPr>
        <w:t>Key Insights:</w:t>
      </w:r>
    </w:p>
    <w:p w14:paraId="4FB2EFB5" w14:textId="77777777" w:rsidR="0051656A" w:rsidRPr="0051656A" w:rsidRDefault="0051656A" w:rsidP="0051656A">
      <w:pPr>
        <w:numPr>
          <w:ilvl w:val="0"/>
          <w:numId w:val="6"/>
        </w:numPr>
        <w:rPr>
          <w:rFonts w:ascii="Calibri" w:hAnsi="Calibri" w:cs="Calibri"/>
        </w:rPr>
      </w:pPr>
      <w:r w:rsidRPr="0051656A">
        <w:rPr>
          <w:rFonts w:ascii="Calibri" w:hAnsi="Calibri" w:cs="Calibri"/>
        </w:rPr>
        <w:t>HbA1c and blood glucose strongly correlated with diabetes (0.89 and 0.85 respectively).</w:t>
      </w:r>
    </w:p>
    <w:p w14:paraId="1EA2CB79" w14:textId="77777777" w:rsidR="0051656A" w:rsidRPr="0051656A" w:rsidRDefault="0051656A" w:rsidP="0051656A">
      <w:pPr>
        <w:numPr>
          <w:ilvl w:val="0"/>
          <w:numId w:val="6"/>
        </w:numPr>
        <w:rPr>
          <w:rFonts w:ascii="Calibri" w:hAnsi="Calibri" w:cs="Calibri"/>
        </w:rPr>
      </w:pPr>
      <w:r w:rsidRPr="0051656A">
        <w:rPr>
          <w:rFonts w:ascii="Calibri" w:hAnsi="Calibri" w:cs="Calibri"/>
        </w:rPr>
        <w:lastRenderedPageBreak/>
        <w:t>Class imbalance addressed using SMOTE (balanced dataset: 50-50).</w:t>
      </w:r>
    </w:p>
    <w:p w14:paraId="666496D4" w14:textId="77777777" w:rsidR="0051656A" w:rsidRPr="0051656A" w:rsidRDefault="0051656A" w:rsidP="0051656A">
      <w:pPr>
        <w:numPr>
          <w:ilvl w:val="0"/>
          <w:numId w:val="6"/>
        </w:numPr>
        <w:rPr>
          <w:rFonts w:ascii="Calibri" w:hAnsi="Calibri" w:cs="Calibri"/>
        </w:rPr>
      </w:pPr>
      <w:r w:rsidRPr="0051656A">
        <w:rPr>
          <w:rFonts w:ascii="Calibri" w:hAnsi="Calibri" w:cs="Calibri"/>
        </w:rPr>
        <w:t>Diabetics showed higher average glucose (155 vs. 103 mg/dL) and HbA1c (7.1 vs. 5.4).</w:t>
      </w:r>
    </w:p>
    <w:p w14:paraId="5064D19F" w14:textId="71369841" w:rsidR="00586155" w:rsidRDefault="00586155" w:rsidP="0051656A">
      <w:pPr>
        <w:rPr>
          <w:rFonts w:ascii="Calibri" w:hAnsi="Calibri" w:cs="Calibri"/>
        </w:rPr>
      </w:pPr>
      <w:r w:rsidRPr="00586155">
        <w:rPr>
          <w:rFonts w:ascii="Calibri" w:hAnsi="Calibri" w:cs="Calibri"/>
          <w:noProof/>
        </w:rPr>
        <w:drawing>
          <wp:inline distT="0" distB="0" distL="0" distR="0" wp14:anchorId="567BE16F" wp14:editId="01EAA44F">
            <wp:extent cx="5200650" cy="3752850"/>
            <wp:effectExtent l="0" t="0" r="0" b="0"/>
            <wp:docPr id="90965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57924" name=""/>
                    <pic:cNvPicPr/>
                  </pic:nvPicPr>
                  <pic:blipFill>
                    <a:blip r:embed="rId8"/>
                    <a:stretch>
                      <a:fillRect/>
                    </a:stretch>
                  </pic:blipFill>
                  <pic:spPr>
                    <a:xfrm>
                      <a:off x="0" y="0"/>
                      <a:ext cx="5200650" cy="3752850"/>
                    </a:xfrm>
                    <a:prstGeom prst="rect">
                      <a:avLst/>
                    </a:prstGeom>
                  </pic:spPr>
                </pic:pic>
              </a:graphicData>
            </a:graphic>
          </wp:inline>
        </w:drawing>
      </w:r>
    </w:p>
    <w:p w14:paraId="649A0320" w14:textId="77281836" w:rsidR="00586155" w:rsidRDefault="00586155" w:rsidP="0051656A">
      <w:pPr>
        <w:rPr>
          <w:rFonts w:ascii="Calibri" w:hAnsi="Calibri" w:cs="Calibri"/>
        </w:rPr>
      </w:pPr>
      <w:r w:rsidRPr="00586155">
        <w:rPr>
          <w:rFonts w:ascii="Calibri" w:hAnsi="Calibri" w:cs="Calibri"/>
          <w:noProof/>
        </w:rPr>
        <w:lastRenderedPageBreak/>
        <w:drawing>
          <wp:inline distT="0" distB="0" distL="0" distR="0" wp14:anchorId="5835BB5D" wp14:editId="2061C06B">
            <wp:extent cx="5057775" cy="3752850"/>
            <wp:effectExtent l="0" t="0" r="9525" b="0"/>
            <wp:docPr id="43982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21659" name=""/>
                    <pic:cNvPicPr/>
                  </pic:nvPicPr>
                  <pic:blipFill>
                    <a:blip r:embed="rId9"/>
                    <a:stretch>
                      <a:fillRect/>
                    </a:stretch>
                  </pic:blipFill>
                  <pic:spPr>
                    <a:xfrm>
                      <a:off x="0" y="0"/>
                      <a:ext cx="5057775" cy="3752850"/>
                    </a:xfrm>
                    <a:prstGeom prst="rect">
                      <a:avLst/>
                    </a:prstGeom>
                  </pic:spPr>
                </pic:pic>
              </a:graphicData>
            </a:graphic>
          </wp:inline>
        </w:drawing>
      </w:r>
    </w:p>
    <w:p w14:paraId="0050AE91" w14:textId="1851B247" w:rsidR="00586155" w:rsidRPr="0051656A" w:rsidRDefault="00586155" w:rsidP="0051656A">
      <w:pPr>
        <w:rPr>
          <w:rFonts w:ascii="Calibri" w:hAnsi="Calibri" w:cs="Calibri"/>
        </w:rPr>
      </w:pPr>
      <w:r w:rsidRPr="00586155">
        <w:rPr>
          <w:rFonts w:ascii="Calibri" w:hAnsi="Calibri" w:cs="Calibri"/>
          <w:noProof/>
        </w:rPr>
        <w:drawing>
          <wp:inline distT="0" distB="0" distL="0" distR="0" wp14:anchorId="11310FCF" wp14:editId="22382CA7">
            <wp:extent cx="5276850" cy="3752850"/>
            <wp:effectExtent l="0" t="0" r="0" b="0"/>
            <wp:docPr id="95672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25024" name=""/>
                    <pic:cNvPicPr/>
                  </pic:nvPicPr>
                  <pic:blipFill>
                    <a:blip r:embed="rId10"/>
                    <a:stretch>
                      <a:fillRect/>
                    </a:stretch>
                  </pic:blipFill>
                  <pic:spPr>
                    <a:xfrm>
                      <a:off x="0" y="0"/>
                      <a:ext cx="5276850" cy="3752850"/>
                    </a:xfrm>
                    <a:prstGeom prst="rect">
                      <a:avLst/>
                    </a:prstGeom>
                  </pic:spPr>
                </pic:pic>
              </a:graphicData>
            </a:graphic>
          </wp:inline>
        </w:drawing>
      </w:r>
    </w:p>
    <w:p w14:paraId="5F21E041"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3. Model Development</w:t>
      </w:r>
    </w:p>
    <w:p w14:paraId="31A51221"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lastRenderedPageBreak/>
        <w:t>3.1 Model Selection</w:t>
      </w:r>
    </w:p>
    <w:p w14:paraId="24B540C6" w14:textId="77777777" w:rsidR="0051656A" w:rsidRPr="0051656A" w:rsidRDefault="0051656A" w:rsidP="0051656A">
      <w:pPr>
        <w:rPr>
          <w:rFonts w:ascii="Calibri" w:hAnsi="Calibri" w:cs="Calibri"/>
        </w:rPr>
      </w:pPr>
      <w:r w:rsidRPr="0051656A">
        <w:rPr>
          <w:rFonts w:ascii="Calibri" w:hAnsi="Calibri" w:cs="Calibri"/>
        </w:rPr>
        <w:t>Evaluated algorithms:</w:t>
      </w:r>
    </w:p>
    <w:p w14:paraId="5882BC07" w14:textId="77777777" w:rsidR="0051656A" w:rsidRPr="0051656A" w:rsidRDefault="0051656A" w:rsidP="0051656A">
      <w:pPr>
        <w:numPr>
          <w:ilvl w:val="0"/>
          <w:numId w:val="7"/>
        </w:numPr>
        <w:rPr>
          <w:rFonts w:ascii="Calibri" w:hAnsi="Calibri" w:cs="Calibri"/>
        </w:rPr>
      </w:pPr>
      <w:r w:rsidRPr="0051656A">
        <w:rPr>
          <w:rFonts w:ascii="Calibri" w:hAnsi="Calibri" w:cs="Calibri"/>
        </w:rPr>
        <w:t>Logistic Regression (baseline interpretability).</w:t>
      </w:r>
    </w:p>
    <w:p w14:paraId="2A74390D" w14:textId="77777777" w:rsidR="0051656A" w:rsidRPr="0051656A" w:rsidRDefault="0051656A" w:rsidP="0051656A">
      <w:pPr>
        <w:numPr>
          <w:ilvl w:val="0"/>
          <w:numId w:val="7"/>
        </w:numPr>
        <w:rPr>
          <w:rFonts w:ascii="Calibri" w:hAnsi="Calibri" w:cs="Calibri"/>
        </w:rPr>
      </w:pPr>
      <w:r w:rsidRPr="0051656A">
        <w:rPr>
          <w:rFonts w:ascii="Calibri" w:hAnsi="Calibri" w:cs="Calibri"/>
        </w:rPr>
        <w:t>Decision Tree (handles non-linear patterns).</w:t>
      </w:r>
    </w:p>
    <w:p w14:paraId="47BD7FC3" w14:textId="77777777" w:rsidR="0051656A" w:rsidRPr="0051656A" w:rsidRDefault="0051656A" w:rsidP="0051656A">
      <w:pPr>
        <w:numPr>
          <w:ilvl w:val="0"/>
          <w:numId w:val="7"/>
        </w:numPr>
        <w:rPr>
          <w:rFonts w:ascii="Calibri" w:hAnsi="Calibri" w:cs="Calibri"/>
        </w:rPr>
      </w:pPr>
      <w:r w:rsidRPr="0051656A">
        <w:rPr>
          <w:rFonts w:ascii="Calibri" w:hAnsi="Calibri" w:cs="Calibri"/>
        </w:rPr>
        <w:t>Random Forest (robust, ensemble method).</w:t>
      </w:r>
    </w:p>
    <w:p w14:paraId="4BDB4616" w14:textId="77777777" w:rsidR="0051656A" w:rsidRPr="0051656A" w:rsidRDefault="0051656A" w:rsidP="0051656A">
      <w:pPr>
        <w:numPr>
          <w:ilvl w:val="0"/>
          <w:numId w:val="7"/>
        </w:numPr>
        <w:rPr>
          <w:rFonts w:ascii="Calibri" w:hAnsi="Calibri" w:cs="Calibri"/>
        </w:rPr>
      </w:pPr>
      <w:r w:rsidRPr="0051656A">
        <w:rPr>
          <w:rFonts w:ascii="Calibri" w:hAnsi="Calibri" w:cs="Calibri"/>
        </w:rPr>
        <w:t>SVM (good for complex boundaries).</w:t>
      </w:r>
    </w:p>
    <w:p w14:paraId="361CA990"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3.2 Training &amp; Evaluation</w:t>
      </w:r>
    </w:p>
    <w:p w14:paraId="04A1BE8D" w14:textId="77777777" w:rsidR="0051656A" w:rsidRPr="0051656A" w:rsidRDefault="0051656A" w:rsidP="0051656A">
      <w:pPr>
        <w:numPr>
          <w:ilvl w:val="0"/>
          <w:numId w:val="8"/>
        </w:numPr>
        <w:rPr>
          <w:rFonts w:ascii="Calibri" w:hAnsi="Calibri" w:cs="Calibri"/>
        </w:rPr>
      </w:pPr>
      <w:r w:rsidRPr="0051656A">
        <w:rPr>
          <w:rFonts w:ascii="Calibri" w:hAnsi="Calibri" w:cs="Calibri"/>
        </w:rPr>
        <w:t>Train-test split (70-30 stratified).</w:t>
      </w:r>
    </w:p>
    <w:p w14:paraId="4C17D467" w14:textId="77777777" w:rsidR="0051656A" w:rsidRPr="0051656A" w:rsidRDefault="0051656A" w:rsidP="0051656A">
      <w:pPr>
        <w:numPr>
          <w:ilvl w:val="0"/>
          <w:numId w:val="8"/>
        </w:numPr>
        <w:rPr>
          <w:rFonts w:ascii="Calibri" w:hAnsi="Calibri" w:cs="Calibri"/>
        </w:rPr>
      </w:pPr>
      <w:r w:rsidRPr="0051656A">
        <w:rPr>
          <w:rFonts w:ascii="Calibri" w:hAnsi="Calibri" w:cs="Calibri"/>
        </w:rPr>
        <w:t>SMOTE used to address imbalance.</w:t>
      </w:r>
    </w:p>
    <w:p w14:paraId="493C6190" w14:textId="77777777" w:rsidR="0051656A" w:rsidRPr="0051656A" w:rsidRDefault="0051656A" w:rsidP="0051656A">
      <w:pPr>
        <w:numPr>
          <w:ilvl w:val="0"/>
          <w:numId w:val="8"/>
        </w:numPr>
        <w:rPr>
          <w:rFonts w:ascii="Calibri" w:hAnsi="Calibri" w:cs="Calibri"/>
        </w:rPr>
      </w:pPr>
      <w:r w:rsidRPr="0051656A">
        <w:rPr>
          <w:rFonts w:ascii="Calibri" w:hAnsi="Calibri" w:cs="Calibri"/>
        </w:rPr>
        <w:t>Models evaluated on Accuracy, Precision, Recall, F1, and ROC-AUC.</w:t>
      </w:r>
    </w:p>
    <w:p w14:paraId="2C77AB9A"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3.3 Hyperparameter Optimization</w:t>
      </w:r>
    </w:p>
    <w:p w14:paraId="05FF0811" w14:textId="77777777" w:rsidR="0051656A" w:rsidRPr="0051656A" w:rsidRDefault="0051656A" w:rsidP="0051656A">
      <w:pPr>
        <w:rPr>
          <w:rFonts w:ascii="Calibri" w:hAnsi="Calibri" w:cs="Calibri"/>
        </w:rPr>
      </w:pPr>
      <w:r w:rsidRPr="0051656A">
        <w:rPr>
          <w:rFonts w:ascii="Calibri" w:hAnsi="Calibri" w:cs="Calibri"/>
        </w:rPr>
        <w:t xml:space="preserve">Optimized Random Forest with </w:t>
      </w:r>
      <w:proofErr w:type="spellStart"/>
      <w:r w:rsidRPr="0051656A">
        <w:rPr>
          <w:rFonts w:ascii="Calibri" w:hAnsi="Calibri" w:cs="Calibri"/>
        </w:rPr>
        <w:t>GridSearchCV</w:t>
      </w:r>
      <w:proofErr w:type="spellEnd"/>
      <w:r w:rsidRPr="0051656A">
        <w:rPr>
          <w:rFonts w:ascii="Calibri" w:hAnsi="Calibri" w:cs="Calibri"/>
        </w:rPr>
        <w:t>:</w:t>
      </w:r>
    </w:p>
    <w:p w14:paraId="23E534D7" w14:textId="77777777" w:rsidR="0051656A" w:rsidRPr="0051656A" w:rsidRDefault="0051656A" w:rsidP="0051656A">
      <w:pPr>
        <w:numPr>
          <w:ilvl w:val="0"/>
          <w:numId w:val="9"/>
        </w:numPr>
        <w:rPr>
          <w:rFonts w:ascii="Calibri" w:hAnsi="Calibri" w:cs="Calibri"/>
        </w:rPr>
      </w:pPr>
      <w:proofErr w:type="spellStart"/>
      <w:r w:rsidRPr="0051656A">
        <w:rPr>
          <w:rFonts w:ascii="Calibri" w:hAnsi="Calibri" w:cs="Calibri"/>
        </w:rPr>
        <w:t>n_estimators</w:t>
      </w:r>
      <w:proofErr w:type="spellEnd"/>
      <w:r w:rsidRPr="0051656A">
        <w:rPr>
          <w:rFonts w:ascii="Calibri" w:hAnsi="Calibri" w:cs="Calibri"/>
        </w:rPr>
        <w:t xml:space="preserve"> = 200</w:t>
      </w:r>
    </w:p>
    <w:p w14:paraId="2B28EC94" w14:textId="77777777" w:rsidR="0051656A" w:rsidRPr="0051656A" w:rsidRDefault="0051656A" w:rsidP="0051656A">
      <w:pPr>
        <w:numPr>
          <w:ilvl w:val="0"/>
          <w:numId w:val="9"/>
        </w:numPr>
        <w:rPr>
          <w:rFonts w:ascii="Calibri" w:hAnsi="Calibri" w:cs="Calibri"/>
        </w:rPr>
      </w:pPr>
      <w:proofErr w:type="spellStart"/>
      <w:r w:rsidRPr="0051656A">
        <w:rPr>
          <w:rFonts w:ascii="Calibri" w:hAnsi="Calibri" w:cs="Calibri"/>
        </w:rPr>
        <w:t>max_depth</w:t>
      </w:r>
      <w:proofErr w:type="spellEnd"/>
      <w:r w:rsidRPr="0051656A">
        <w:rPr>
          <w:rFonts w:ascii="Calibri" w:hAnsi="Calibri" w:cs="Calibri"/>
        </w:rPr>
        <w:t xml:space="preserve"> = 20</w:t>
      </w:r>
    </w:p>
    <w:p w14:paraId="5C08C6C0" w14:textId="77777777" w:rsidR="0051656A" w:rsidRPr="0051656A" w:rsidRDefault="0051656A" w:rsidP="0051656A">
      <w:pPr>
        <w:numPr>
          <w:ilvl w:val="0"/>
          <w:numId w:val="9"/>
        </w:numPr>
        <w:rPr>
          <w:rFonts w:ascii="Calibri" w:hAnsi="Calibri" w:cs="Calibri"/>
        </w:rPr>
      </w:pPr>
      <w:proofErr w:type="spellStart"/>
      <w:r w:rsidRPr="0051656A">
        <w:rPr>
          <w:rFonts w:ascii="Calibri" w:hAnsi="Calibri" w:cs="Calibri"/>
        </w:rPr>
        <w:t>min_samples_split</w:t>
      </w:r>
      <w:proofErr w:type="spellEnd"/>
      <w:r w:rsidRPr="0051656A">
        <w:rPr>
          <w:rFonts w:ascii="Calibri" w:hAnsi="Calibri" w:cs="Calibri"/>
        </w:rPr>
        <w:t xml:space="preserve"> = 2</w:t>
      </w:r>
    </w:p>
    <w:p w14:paraId="57BD9D8C" w14:textId="77777777" w:rsidR="0051656A" w:rsidRPr="0051656A" w:rsidRDefault="0051656A" w:rsidP="0051656A">
      <w:pPr>
        <w:numPr>
          <w:ilvl w:val="0"/>
          <w:numId w:val="9"/>
        </w:numPr>
        <w:rPr>
          <w:rFonts w:ascii="Calibri" w:hAnsi="Calibri" w:cs="Calibri"/>
        </w:rPr>
      </w:pPr>
      <w:proofErr w:type="spellStart"/>
      <w:r w:rsidRPr="0051656A">
        <w:rPr>
          <w:rFonts w:ascii="Calibri" w:hAnsi="Calibri" w:cs="Calibri"/>
        </w:rPr>
        <w:t>min_samples_leaf</w:t>
      </w:r>
      <w:proofErr w:type="spellEnd"/>
      <w:r w:rsidRPr="0051656A">
        <w:rPr>
          <w:rFonts w:ascii="Calibri" w:hAnsi="Calibri" w:cs="Calibri"/>
        </w:rPr>
        <w:t xml:space="preserve"> = 1</w:t>
      </w:r>
    </w:p>
    <w:p w14:paraId="2051EFFC" w14:textId="4B3CD84B" w:rsidR="0051656A" w:rsidRPr="0051656A" w:rsidRDefault="0051656A" w:rsidP="0051656A">
      <w:pPr>
        <w:rPr>
          <w:rFonts w:ascii="Calibri" w:hAnsi="Calibri" w:cs="Calibri"/>
        </w:rPr>
      </w:pPr>
    </w:p>
    <w:p w14:paraId="02704E26"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 Results</w:t>
      </w:r>
    </w:p>
    <w:p w14:paraId="2972B2BE"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4.1 Model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5"/>
        <w:gridCol w:w="968"/>
        <w:gridCol w:w="984"/>
        <w:gridCol w:w="668"/>
        <w:gridCol w:w="931"/>
        <w:gridCol w:w="1016"/>
      </w:tblGrid>
      <w:tr w:rsidR="0051656A" w:rsidRPr="0051656A" w14:paraId="39CBFD5B" w14:textId="77777777" w:rsidTr="007343BD">
        <w:trPr>
          <w:tblHeader/>
          <w:tblCellSpacing w:w="15" w:type="dxa"/>
        </w:trPr>
        <w:tc>
          <w:tcPr>
            <w:tcW w:w="0" w:type="auto"/>
            <w:vAlign w:val="center"/>
            <w:hideMark/>
          </w:tcPr>
          <w:p w14:paraId="303FD993" w14:textId="77777777" w:rsidR="0051656A" w:rsidRPr="0051656A" w:rsidRDefault="0051656A" w:rsidP="0051656A">
            <w:pPr>
              <w:rPr>
                <w:rFonts w:ascii="Calibri" w:hAnsi="Calibri" w:cs="Calibri"/>
                <w:b/>
                <w:bCs/>
              </w:rPr>
            </w:pPr>
            <w:r w:rsidRPr="0051656A">
              <w:rPr>
                <w:rFonts w:ascii="Calibri" w:hAnsi="Calibri" w:cs="Calibri"/>
                <w:b/>
                <w:bCs/>
              </w:rPr>
              <w:t>Model</w:t>
            </w:r>
          </w:p>
        </w:tc>
        <w:tc>
          <w:tcPr>
            <w:tcW w:w="0" w:type="auto"/>
            <w:vAlign w:val="center"/>
            <w:hideMark/>
          </w:tcPr>
          <w:p w14:paraId="1C8AAFE0" w14:textId="77777777" w:rsidR="0051656A" w:rsidRPr="0051656A" w:rsidRDefault="0051656A" w:rsidP="0051656A">
            <w:pPr>
              <w:rPr>
                <w:rFonts w:ascii="Calibri" w:hAnsi="Calibri" w:cs="Calibri"/>
                <w:b/>
                <w:bCs/>
              </w:rPr>
            </w:pPr>
            <w:r w:rsidRPr="0051656A">
              <w:rPr>
                <w:rFonts w:ascii="Calibri" w:hAnsi="Calibri" w:cs="Calibri"/>
                <w:b/>
                <w:bCs/>
              </w:rPr>
              <w:t>Accuracy</w:t>
            </w:r>
          </w:p>
        </w:tc>
        <w:tc>
          <w:tcPr>
            <w:tcW w:w="0" w:type="auto"/>
            <w:vAlign w:val="center"/>
            <w:hideMark/>
          </w:tcPr>
          <w:p w14:paraId="0F89E531" w14:textId="77777777" w:rsidR="0051656A" w:rsidRPr="0051656A" w:rsidRDefault="0051656A" w:rsidP="0051656A">
            <w:pPr>
              <w:rPr>
                <w:rFonts w:ascii="Calibri" w:hAnsi="Calibri" w:cs="Calibri"/>
                <w:b/>
                <w:bCs/>
              </w:rPr>
            </w:pPr>
            <w:r w:rsidRPr="0051656A">
              <w:rPr>
                <w:rFonts w:ascii="Calibri" w:hAnsi="Calibri" w:cs="Calibri"/>
                <w:b/>
                <w:bCs/>
              </w:rPr>
              <w:t>Precision</w:t>
            </w:r>
          </w:p>
        </w:tc>
        <w:tc>
          <w:tcPr>
            <w:tcW w:w="0" w:type="auto"/>
            <w:vAlign w:val="center"/>
            <w:hideMark/>
          </w:tcPr>
          <w:p w14:paraId="382A40D9" w14:textId="77777777" w:rsidR="0051656A" w:rsidRPr="0051656A" w:rsidRDefault="0051656A" w:rsidP="0051656A">
            <w:pPr>
              <w:rPr>
                <w:rFonts w:ascii="Calibri" w:hAnsi="Calibri" w:cs="Calibri"/>
                <w:b/>
                <w:bCs/>
              </w:rPr>
            </w:pPr>
            <w:r w:rsidRPr="0051656A">
              <w:rPr>
                <w:rFonts w:ascii="Calibri" w:hAnsi="Calibri" w:cs="Calibri"/>
                <w:b/>
                <w:bCs/>
              </w:rPr>
              <w:t>Recall</w:t>
            </w:r>
          </w:p>
        </w:tc>
        <w:tc>
          <w:tcPr>
            <w:tcW w:w="0" w:type="auto"/>
            <w:vAlign w:val="center"/>
            <w:hideMark/>
          </w:tcPr>
          <w:p w14:paraId="48069993" w14:textId="77777777" w:rsidR="0051656A" w:rsidRPr="0051656A" w:rsidRDefault="0051656A" w:rsidP="0051656A">
            <w:pPr>
              <w:rPr>
                <w:rFonts w:ascii="Calibri" w:hAnsi="Calibri" w:cs="Calibri"/>
                <w:b/>
                <w:bCs/>
              </w:rPr>
            </w:pPr>
            <w:r w:rsidRPr="0051656A">
              <w:rPr>
                <w:rFonts w:ascii="Calibri" w:hAnsi="Calibri" w:cs="Calibri"/>
                <w:b/>
                <w:bCs/>
              </w:rPr>
              <w:t>F1-Score</w:t>
            </w:r>
          </w:p>
        </w:tc>
        <w:tc>
          <w:tcPr>
            <w:tcW w:w="0" w:type="auto"/>
            <w:vAlign w:val="center"/>
            <w:hideMark/>
          </w:tcPr>
          <w:p w14:paraId="403E86F3" w14:textId="77777777" w:rsidR="0051656A" w:rsidRPr="0051656A" w:rsidRDefault="0051656A" w:rsidP="0051656A">
            <w:pPr>
              <w:rPr>
                <w:rFonts w:ascii="Calibri" w:hAnsi="Calibri" w:cs="Calibri"/>
                <w:b/>
                <w:bCs/>
              </w:rPr>
            </w:pPr>
            <w:r w:rsidRPr="0051656A">
              <w:rPr>
                <w:rFonts w:ascii="Calibri" w:hAnsi="Calibri" w:cs="Calibri"/>
                <w:b/>
                <w:bCs/>
              </w:rPr>
              <w:t>ROC-AUC</w:t>
            </w:r>
          </w:p>
        </w:tc>
      </w:tr>
      <w:tr w:rsidR="0051656A" w:rsidRPr="0051656A" w14:paraId="5F919E55" w14:textId="77777777" w:rsidTr="007343BD">
        <w:trPr>
          <w:tblCellSpacing w:w="15" w:type="dxa"/>
        </w:trPr>
        <w:tc>
          <w:tcPr>
            <w:tcW w:w="0" w:type="auto"/>
            <w:vAlign w:val="center"/>
            <w:hideMark/>
          </w:tcPr>
          <w:p w14:paraId="61C3672B" w14:textId="77777777" w:rsidR="0051656A" w:rsidRPr="0051656A" w:rsidRDefault="0051656A" w:rsidP="0051656A">
            <w:pPr>
              <w:rPr>
                <w:rFonts w:ascii="Calibri" w:hAnsi="Calibri" w:cs="Calibri"/>
              </w:rPr>
            </w:pPr>
            <w:r w:rsidRPr="0051656A">
              <w:rPr>
                <w:rFonts w:ascii="Calibri" w:hAnsi="Calibri" w:cs="Calibri"/>
              </w:rPr>
              <w:t>Logistic Regression</w:t>
            </w:r>
          </w:p>
        </w:tc>
        <w:tc>
          <w:tcPr>
            <w:tcW w:w="0" w:type="auto"/>
            <w:vAlign w:val="center"/>
            <w:hideMark/>
          </w:tcPr>
          <w:p w14:paraId="2059D808" w14:textId="77777777" w:rsidR="0051656A" w:rsidRPr="0051656A" w:rsidRDefault="0051656A" w:rsidP="0051656A">
            <w:pPr>
              <w:rPr>
                <w:rFonts w:ascii="Calibri" w:hAnsi="Calibri" w:cs="Calibri"/>
              </w:rPr>
            </w:pPr>
            <w:r w:rsidRPr="0051656A">
              <w:rPr>
                <w:rFonts w:ascii="Calibri" w:hAnsi="Calibri" w:cs="Calibri"/>
              </w:rPr>
              <w:t>0.947</w:t>
            </w:r>
          </w:p>
        </w:tc>
        <w:tc>
          <w:tcPr>
            <w:tcW w:w="0" w:type="auto"/>
            <w:vAlign w:val="center"/>
            <w:hideMark/>
          </w:tcPr>
          <w:p w14:paraId="31C1649A" w14:textId="77777777" w:rsidR="0051656A" w:rsidRPr="0051656A" w:rsidRDefault="0051656A" w:rsidP="0051656A">
            <w:pPr>
              <w:rPr>
                <w:rFonts w:ascii="Calibri" w:hAnsi="Calibri" w:cs="Calibri"/>
              </w:rPr>
            </w:pPr>
            <w:r w:rsidRPr="0051656A">
              <w:rPr>
                <w:rFonts w:ascii="Calibri" w:hAnsi="Calibri" w:cs="Calibri"/>
              </w:rPr>
              <w:t>0.884</w:t>
            </w:r>
          </w:p>
        </w:tc>
        <w:tc>
          <w:tcPr>
            <w:tcW w:w="0" w:type="auto"/>
            <w:vAlign w:val="center"/>
            <w:hideMark/>
          </w:tcPr>
          <w:p w14:paraId="633D3C8A" w14:textId="77777777" w:rsidR="0051656A" w:rsidRPr="0051656A" w:rsidRDefault="0051656A" w:rsidP="0051656A">
            <w:pPr>
              <w:rPr>
                <w:rFonts w:ascii="Calibri" w:hAnsi="Calibri" w:cs="Calibri"/>
              </w:rPr>
            </w:pPr>
            <w:r w:rsidRPr="0051656A">
              <w:rPr>
                <w:rFonts w:ascii="Calibri" w:hAnsi="Calibri" w:cs="Calibri"/>
              </w:rPr>
              <w:t>0.912</w:t>
            </w:r>
          </w:p>
        </w:tc>
        <w:tc>
          <w:tcPr>
            <w:tcW w:w="0" w:type="auto"/>
            <w:vAlign w:val="center"/>
            <w:hideMark/>
          </w:tcPr>
          <w:p w14:paraId="3F4856BF" w14:textId="77777777" w:rsidR="0051656A" w:rsidRPr="0051656A" w:rsidRDefault="0051656A" w:rsidP="0051656A">
            <w:pPr>
              <w:rPr>
                <w:rFonts w:ascii="Calibri" w:hAnsi="Calibri" w:cs="Calibri"/>
              </w:rPr>
            </w:pPr>
            <w:r w:rsidRPr="0051656A">
              <w:rPr>
                <w:rFonts w:ascii="Calibri" w:hAnsi="Calibri" w:cs="Calibri"/>
              </w:rPr>
              <w:t>0.898</w:t>
            </w:r>
          </w:p>
        </w:tc>
        <w:tc>
          <w:tcPr>
            <w:tcW w:w="0" w:type="auto"/>
            <w:vAlign w:val="center"/>
            <w:hideMark/>
          </w:tcPr>
          <w:p w14:paraId="5534A458" w14:textId="77777777" w:rsidR="0051656A" w:rsidRPr="0051656A" w:rsidRDefault="0051656A" w:rsidP="0051656A">
            <w:pPr>
              <w:rPr>
                <w:rFonts w:ascii="Calibri" w:hAnsi="Calibri" w:cs="Calibri"/>
              </w:rPr>
            </w:pPr>
            <w:r w:rsidRPr="0051656A">
              <w:rPr>
                <w:rFonts w:ascii="Calibri" w:hAnsi="Calibri" w:cs="Calibri"/>
              </w:rPr>
              <w:t>0.976</w:t>
            </w:r>
          </w:p>
        </w:tc>
      </w:tr>
      <w:tr w:rsidR="0051656A" w:rsidRPr="0051656A" w14:paraId="3C859AB8" w14:textId="77777777" w:rsidTr="007343BD">
        <w:trPr>
          <w:tblCellSpacing w:w="15" w:type="dxa"/>
        </w:trPr>
        <w:tc>
          <w:tcPr>
            <w:tcW w:w="0" w:type="auto"/>
            <w:vAlign w:val="center"/>
            <w:hideMark/>
          </w:tcPr>
          <w:p w14:paraId="7073FEF7" w14:textId="77777777" w:rsidR="0051656A" w:rsidRPr="0051656A" w:rsidRDefault="0051656A" w:rsidP="0051656A">
            <w:pPr>
              <w:rPr>
                <w:rFonts w:ascii="Calibri" w:hAnsi="Calibri" w:cs="Calibri"/>
              </w:rPr>
            </w:pPr>
            <w:r w:rsidRPr="0051656A">
              <w:rPr>
                <w:rFonts w:ascii="Calibri" w:hAnsi="Calibri" w:cs="Calibri"/>
              </w:rPr>
              <w:t>Decision Tree</w:t>
            </w:r>
          </w:p>
        </w:tc>
        <w:tc>
          <w:tcPr>
            <w:tcW w:w="0" w:type="auto"/>
            <w:vAlign w:val="center"/>
            <w:hideMark/>
          </w:tcPr>
          <w:p w14:paraId="2D092CA3" w14:textId="77777777" w:rsidR="0051656A" w:rsidRPr="0051656A" w:rsidRDefault="0051656A" w:rsidP="0051656A">
            <w:pPr>
              <w:rPr>
                <w:rFonts w:ascii="Calibri" w:hAnsi="Calibri" w:cs="Calibri"/>
              </w:rPr>
            </w:pPr>
            <w:r w:rsidRPr="0051656A">
              <w:rPr>
                <w:rFonts w:ascii="Calibri" w:hAnsi="Calibri" w:cs="Calibri"/>
              </w:rPr>
              <w:t>0.943</w:t>
            </w:r>
          </w:p>
        </w:tc>
        <w:tc>
          <w:tcPr>
            <w:tcW w:w="0" w:type="auto"/>
            <w:vAlign w:val="center"/>
            <w:hideMark/>
          </w:tcPr>
          <w:p w14:paraId="54023A10" w14:textId="77777777" w:rsidR="0051656A" w:rsidRPr="0051656A" w:rsidRDefault="0051656A" w:rsidP="0051656A">
            <w:pPr>
              <w:rPr>
                <w:rFonts w:ascii="Calibri" w:hAnsi="Calibri" w:cs="Calibri"/>
              </w:rPr>
            </w:pPr>
            <w:r w:rsidRPr="0051656A">
              <w:rPr>
                <w:rFonts w:ascii="Calibri" w:hAnsi="Calibri" w:cs="Calibri"/>
              </w:rPr>
              <w:t>0.865</w:t>
            </w:r>
          </w:p>
        </w:tc>
        <w:tc>
          <w:tcPr>
            <w:tcW w:w="0" w:type="auto"/>
            <w:vAlign w:val="center"/>
            <w:hideMark/>
          </w:tcPr>
          <w:p w14:paraId="747A5146" w14:textId="77777777" w:rsidR="0051656A" w:rsidRPr="0051656A" w:rsidRDefault="0051656A" w:rsidP="0051656A">
            <w:pPr>
              <w:rPr>
                <w:rFonts w:ascii="Calibri" w:hAnsi="Calibri" w:cs="Calibri"/>
              </w:rPr>
            </w:pPr>
            <w:r w:rsidRPr="0051656A">
              <w:rPr>
                <w:rFonts w:ascii="Calibri" w:hAnsi="Calibri" w:cs="Calibri"/>
              </w:rPr>
              <w:t>0.903</w:t>
            </w:r>
          </w:p>
        </w:tc>
        <w:tc>
          <w:tcPr>
            <w:tcW w:w="0" w:type="auto"/>
            <w:vAlign w:val="center"/>
            <w:hideMark/>
          </w:tcPr>
          <w:p w14:paraId="138CE5FD" w14:textId="77777777" w:rsidR="0051656A" w:rsidRPr="0051656A" w:rsidRDefault="0051656A" w:rsidP="0051656A">
            <w:pPr>
              <w:rPr>
                <w:rFonts w:ascii="Calibri" w:hAnsi="Calibri" w:cs="Calibri"/>
              </w:rPr>
            </w:pPr>
            <w:r w:rsidRPr="0051656A">
              <w:rPr>
                <w:rFonts w:ascii="Calibri" w:hAnsi="Calibri" w:cs="Calibri"/>
              </w:rPr>
              <w:t>0.884</w:t>
            </w:r>
          </w:p>
        </w:tc>
        <w:tc>
          <w:tcPr>
            <w:tcW w:w="0" w:type="auto"/>
            <w:vAlign w:val="center"/>
            <w:hideMark/>
          </w:tcPr>
          <w:p w14:paraId="1F5FE29E" w14:textId="77777777" w:rsidR="0051656A" w:rsidRPr="0051656A" w:rsidRDefault="0051656A" w:rsidP="0051656A">
            <w:pPr>
              <w:rPr>
                <w:rFonts w:ascii="Calibri" w:hAnsi="Calibri" w:cs="Calibri"/>
              </w:rPr>
            </w:pPr>
            <w:r w:rsidRPr="0051656A">
              <w:rPr>
                <w:rFonts w:ascii="Calibri" w:hAnsi="Calibri" w:cs="Calibri"/>
              </w:rPr>
              <w:t>0.968</w:t>
            </w:r>
          </w:p>
        </w:tc>
      </w:tr>
      <w:tr w:rsidR="0051656A" w:rsidRPr="0051656A" w14:paraId="7C1624D6" w14:textId="77777777" w:rsidTr="007343BD">
        <w:trPr>
          <w:tblCellSpacing w:w="15" w:type="dxa"/>
        </w:trPr>
        <w:tc>
          <w:tcPr>
            <w:tcW w:w="0" w:type="auto"/>
            <w:vAlign w:val="center"/>
            <w:hideMark/>
          </w:tcPr>
          <w:p w14:paraId="6C8D5E15" w14:textId="77777777" w:rsidR="0051656A" w:rsidRPr="0051656A" w:rsidRDefault="0051656A" w:rsidP="0051656A">
            <w:pPr>
              <w:rPr>
                <w:rFonts w:ascii="Calibri" w:hAnsi="Calibri" w:cs="Calibri"/>
              </w:rPr>
            </w:pPr>
            <w:r w:rsidRPr="0051656A">
              <w:rPr>
                <w:rFonts w:ascii="Calibri" w:hAnsi="Calibri" w:cs="Calibri"/>
              </w:rPr>
              <w:t>Random Forest</w:t>
            </w:r>
          </w:p>
        </w:tc>
        <w:tc>
          <w:tcPr>
            <w:tcW w:w="0" w:type="auto"/>
            <w:vAlign w:val="center"/>
            <w:hideMark/>
          </w:tcPr>
          <w:p w14:paraId="065F3249" w14:textId="77777777" w:rsidR="0051656A" w:rsidRPr="0051656A" w:rsidRDefault="0051656A" w:rsidP="0051656A">
            <w:pPr>
              <w:rPr>
                <w:rFonts w:ascii="Calibri" w:hAnsi="Calibri" w:cs="Calibri"/>
              </w:rPr>
            </w:pPr>
            <w:r w:rsidRPr="0051656A">
              <w:rPr>
                <w:rFonts w:ascii="Calibri" w:hAnsi="Calibri" w:cs="Calibri"/>
                <w:b/>
                <w:bCs/>
              </w:rPr>
              <w:t>0.954</w:t>
            </w:r>
          </w:p>
        </w:tc>
        <w:tc>
          <w:tcPr>
            <w:tcW w:w="0" w:type="auto"/>
            <w:vAlign w:val="center"/>
            <w:hideMark/>
          </w:tcPr>
          <w:p w14:paraId="0D18C84E" w14:textId="77777777" w:rsidR="0051656A" w:rsidRPr="0051656A" w:rsidRDefault="0051656A" w:rsidP="0051656A">
            <w:pPr>
              <w:rPr>
                <w:rFonts w:ascii="Calibri" w:hAnsi="Calibri" w:cs="Calibri"/>
              </w:rPr>
            </w:pPr>
            <w:r w:rsidRPr="0051656A">
              <w:rPr>
                <w:rFonts w:ascii="Calibri" w:hAnsi="Calibri" w:cs="Calibri"/>
                <w:b/>
                <w:bCs/>
              </w:rPr>
              <w:t>0.905</w:t>
            </w:r>
          </w:p>
        </w:tc>
        <w:tc>
          <w:tcPr>
            <w:tcW w:w="0" w:type="auto"/>
            <w:vAlign w:val="center"/>
            <w:hideMark/>
          </w:tcPr>
          <w:p w14:paraId="0AC90B24" w14:textId="77777777" w:rsidR="0051656A" w:rsidRPr="0051656A" w:rsidRDefault="0051656A" w:rsidP="0051656A">
            <w:pPr>
              <w:rPr>
                <w:rFonts w:ascii="Calibri" w:hAnsi="Calibri" w:cs="Calibri"/>
              </w:rPr>
            </w:pPr>
            <w:r w:rsidRPr="0051656A">
              <w:rPr>
                <w:rFonts w:ascii="Calibri" w:hAnsi="Calibri" w:cs="Calibri"/>
                <w:b/>
                <w:bCs/>
              </w:rPr>
              <w:t>0.928</w:t>
            </w:r>
          </w:p>
        </w:tc>
        <w:tc>
          <w:tcPr>
            <w:tcW w:w="0" w:type="auto"/>
            <w:vAlign w:val="center"/>
            <w:hideMark/>
          </w:tcPr>
          <w:p w14:paraId="5DBD1D66" w14:textId="77777777" w:rsidR="0051656A" w:rsidRPr="0051656A" w:rsidRDefault="0051656A" w:rsidP="0051656A">
            <w:pPr>
              <w:rPr>
                <w:rFonts w:ascii="Calibri" w:hAnsi="Calibri" w:cs="Calibri"/>
              </w:rPr>
            </w:pPr>
            <w:r w:rsidRPr="0051656A">
              <w:rPr>
                <w:rFonts w:ascii="Calibri" w:hAnsi="Calibri" w:cs="Calibri"/>
                <w:b/>
                <w:bCs/>
              </w:rPr>
              <w:t>0.916</w:t>
            </w:r>
          </w:p>
        </w:tc>
        <w:tc>
          <w:tcPr>
            <w:tcW w:w="0" w:type="auto"/>
            <w:vAlign w:val="center"/>
            <w:hideMark/>
          </w:tcPr>
          <w:p w14:paraId="3B1DAA2C" w14:textId="77777777" w:rsidR="0051656A" w:rsidRPr="0051656A" w:rsidRDefault="0051656A" w:rsidP="0051656A">
            <w:pPr>
              <w:rPr>
                <w:rFonts w:ascii="Calibri" w:hAnsi="Calibri" w:cs="Calibri"/>
              </w:rPr>
            </w:pPr>
            <w:r w:rsidRPr="0051656A">
              <w:rPr>
                <w:rFonts w:ascii="Calibri" w:hAnsi="Calibri" w:cs="Calibri"/>
                <w:b/>
                <w:bCs/>
              </w:rPr>
              <w:t>0.982</w:t>
            </w:r>
          </w:p>
        </w:tc>
      </w:tr>
      <w:tr w:rsidR="0051656A" w:rsidRPr="0051656A" w14:paraId="096ECF47" w14:textId="77777777" w:rsidTr="007343BD">
        <w:trPr>
          <w:tblCellSpacing w:w="15" w:type="dxa"/>
        </w:trPr>
        <w:tc>
          <w:tcPr>
            <w:tcW w:w="0" w:type="auto"/>
            <w:vAlign w:val="center"/>
            <w:hideMark/>
          </w:tcPr>
          <w:p w14:paraId="78901130" w14:textId="77777777" w:rsidR="0051656A" w:rsidRPr="0051656A" w:rsidRDefault="0051656A" w:rsidP="0051656A">
            <w:pPr>
              <w:rPr>
                <w:rFonts w:ascii="Calibri" w:hAnsi="Calibri" w:cs="Calibri"/>
              </w:rPr>
            </w:pPr>
            <w:r w:rsidRPr="0051656A">
              <w:rPr>
                <w:rFonts w:ascii="Calibri" w:hAnsi="Calibri" w:cs="Calibri"/>
              </w:rPr>
              <w:t>Support Vector Machine</w:t>
            </w:r>
          </w:p>
        </w:tc>
        <w:tc>
          <w:tcPr>
            <w:tcW w:w="0" w:type="auto"/>
            <w:vAlign w:val="center"/>
            <w:hideMark/>
          </w:tcPr>
          <w:p w14:paraId="49F04A8F" w14:textId="77777777" w:rsidR="0051656A" w:rsidRPr="0051656A" w:rsidRDefault="0051656A" w:rsidP="0051656A">
            <w:pPr>
              <w:rPr>
                <w:rFonts w:ascii="Calibri" w:hAnsi="Calibri" w:cs="Calibri"/>
              </w:rPr>
            </w:pPr>
            <w:r w:rsidRPr="0051656A">
              <w:rPr>
                <w:rFonts w:ascii="Calibri" w:hAnsi="Calibri" w:cs="Calibri"/>
              </w:rPr>
              <w:t>0.949</w:t>
            </w:r>
          </w:p>
        </w:tc>
        <w:tc>
          <w:tcPr>
            <w:tcW w:w="0" w:type="auto"/>
            <w:vAlign w:val="center"/>
            <w:hideMark/>
          </w:tcPr>
          <w:p w14:paraId="22692DFD" w14:textId="77777777" w:rsidR="0051656A" w:rsidRPr="0051656A" w:rsidRDefault="0051656A" w:rsidP="0051656A">
            <w:pPr>
              <w:rPr>
                <w:rFonts w:ascii="Calibri" w:hAnsi="Calibri" w:cs="Calibri"/>
              </w:rPr>
            </w:pPr>
            <w:r w:rsidRPr="0051656A">
              <w:rPr>
                <w:rFonts w:ascii="Calibri" w:hAnsi="Calibri" w:cs="Calibri"/>
              </w:rPr>
              <w:t>0.891</w:t>
            </w:r>
          </w:p>
        </w:tc>
        <w:tc>
          <w:tcPr>
            <w:tcW w:w="0" w:type="auto"/>
            <w:vAlign w:val="center"/>
            <w:hideMark/>
          </w:tcPr>
          <w:p w14:paraId="3815F4D0" w14:textId="77777777" w:rsidR="0051656A" w:rsidRPr="0051656A" w:rsidRDefault="0051656A" w:rsidP="0051656A">
            <w:pPr>
              <w:rPr>
                <w:rFonts w:ascii="Calibri" w:hAnsi="Calibri" w:cs="Calibri"/>
              </w:rPr>
            </w:pPr>
            <w:r w:rsidRPr="0051656A">
              <w:rPr>
                <w:rFonts w:ascii="Calibri" w:hAnsi="Calibri" w:cs="Calibri"/>
              </w:rPr>
              <w:t>0.915</w:t>
            </w:r>
          </w:p>
        </w:tc>
        <w:tc>
          <w:tcPr>
            <w:tcW w:w="0" w:type="auto"/>
            <w:vAlign w:val="center"/>
            <w:hideMark/>
          </w:tcPr>
          <w:p w14:paraId="3D5DA85A" w14:textId="77777777" w:rsidR="0051656A" w:rsidRPr="0051656A" w:rsidRDefault="0051656A" w:rsidP="0051656A">
            <w:pPr>
              <w:rPr>
                <w:rFonts w:ascii="Calibri" w:hAnsi="Calibri" w:cs="Calibri"/>
              </w:rPr>
            </w:pPr>
            <w:r w:rsidRPr="0051656A">
              <w:rPr>
                <w:rFonts w:ascii="Calibri" w:hAnsi="Calibri" w:cs="Calibri"/>
              </w:rPr>
              <w:t>0.903</w:t>
            </w:r>
          </w:p>
        </w:tc>
        <w:tc>
          <w:tcPr>
            <w:tcW w:w="0" w:type="auto"/>
            <w:vAlign w:val="center"/>
            <w:hideMark/>
          </w:tcPr>
          <w:p w14:paraId="4D1067E6" w14:textId="77777777" w:rsidR="0051656A" w:rsidRPr="0051656A" w:rsidRDefault="0051656A" w:rsidP="0051656A">
            <w:pPr>
              <w:rPr>
                <w:rFonts w:ascii="Calibri" w:hAnsi="Calibri" w:cs="Calibri"/>
              </w:rPr>
            </w:pPr>
            <w:r w:rsidRPr="0051656A">
              <w:rPr>
                <w:rFonts w:ascii="Calibri" w:hAnsi="Calibri" w:cs="Calibri"/>
              </w:rPr>
              <w:t>0.978</w:t>
            </w:r>
          </w:p>
        </w:tc>
      </w:tr>
    </w:tbl>
    <w:p w14:paraId="7B129FC5" w14:textId="77777777" w:rsidR="0051656A" w:rsidRPr="0051656A" w:rsidRDefault="0051656A" w:rsidP="0051656A">
      <w:pPr>
        <w:rPr>
          <w:rFonts w:ascii="Calibri" w:hAnsi="Calibri" w:cs="Calibri"/>
        </w:rPr>
      </w:pPr>
      <w:r w:rsidRPr="0051656A">
        <w:rPr>
          <w:rFonts w:ascii="Segoe UI Emoji" w:hAnsi="Segoe UI Emoji" w:cs="Segoe UI Emoji"/>
        </w:rPr>
        <w:lastRenderedPageBreak/>
        <w:t>📌</w:t>
      </w:r>
      <w:r w:rsidRPr="0051656A">
        <w:rPr>
          <w:rFonts w:ascii="Calibri" w:hAnsi="Calibri" w:cs="Calibri"/>
        </w:rPr>
        <w:t xml:space="preserve"> </w:t>
      </w:r>
      <w:r w:rsidRPr="0051656A">
        <w:rPr>
          <w:rFonts w:ascii="Calibri" w:hAnsi="Calibri" w:cs="Calibri"/>
          <w:b/>
          <w:bCs/>
        </w:rPr>
        <w:t>Winner: Random Forest</w:t>
      </w:r>
      <w:r w:rsidRPr="0051656A">
        <w:rPr>
          <w:rFonts w:ascii="Calibri" w:hAnsi="Calibri" w:cs="Calibri"/>
        </w:rPr>
        <w:t xml:space="preserve"> with </w:t>
      </w:r>
      <w:r w:rsidRPr="0051656A">
        <w:rPr>
          <w:rFonts w:ascii="Calibri" w:hAnsi="Calibri" w:cs="Calibri"/>
          <w:b/>
          <w:bCs/>
        </w:rPr>
        <w:t>F1 = 0.916</w:t>
      </w:r>
      <w:r w:rsidRPr="0051656A">
        <w:rPr>
          <w:rFonts w:ascii="Calibri" w:hAnsi="Calibri" w:cs="Calibri"/>
        </w:rPr>
        <w:t xml:space="preserve"> and </w:t>
      </w:r>
      <w:r w:rsidRPr="0051656A">
        <w:rPr>
          <w:rFonts w:ascii="Calibri" w:hAnsi="Calibri" w:cs="Calibri"/>
          <w:b/>
          <w:bCs/>
        </w:rPr>
        <w:t>ROC-AUC = 0.982</w:t>
      </w:r>
      <w:r w:rsidRPr="0051656A">
        <w:rPr>
          <w:rFonts w:ascii="Calibri" w:hAnsi="Calibri" w:cs="Calibri"/>
        </w:rPr>
        <w:t>.</w:t>
      </w:r>
    </w:p>
    <w:p w14:paraId="148845A0"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4.2 Final Model Performance (Optimized Random Forest)</w:t>
      </w:r>
    </w:p>
    <w:p w14:paraId="4AE3C4BF" w14:textId="77777777" w:rsidR="0051656A" w:rsidRPr="0051656A" w:rsidRDefault="0051656A" w:rsidP="0051656A">
      <w:pPr>
        <w:numPr>
          <w:ilvl w:val="0"/>
          <w:numId w:val="10"/>
        </w:numPr>
        <w:rPr>
          <w:rFonts w:ascii="Calibri" w:hAnsi="Calibri" w:cs="Calibri"/>
        </w:rPr>
      </w:pPr>
      <w:r w:rsidRPr="0051656A">
        <w:rPr>
          <w:rFonts w:ascii="Calibri" w:hAnsi="Calibri" w:cs="Calibri"/>
        </w:rPr>
        <w:t>Accuracy: 95.4%</w:t>
      </w:r>
    </w:p>
    <w:p w14:paraId="1EFFA104" w14:textId="77777777" w:rsidR="0051656A" w:rsidRPr="0051656A" w:rsidRDefault="0051656A" w:rsidP="0051656A">
      <w:pPr>
        <w:numPr>
          <w:ilvl w:val="0"/>
          <w:numId w:val="10"/>
        </w:numPr>
        <w:rPr>
          <w:rFonts w:ascii="Calibri" w:hAnsi="Calibri" w:cs="Calibri"/>
        </w:rPr>
      </w:pPr>
      <w:r w:rsidRPr="0051656A">
        <w:rPr>
          <w:rFonts w:ascii="Calibri" w:hAnsi="Calibri" w:cs="Calibri"/>
        </w:rPr>
        <w:t>Precision: 90.5%</w:t>
      </w:r>
    </w:p>
    <w:p w14:paraId="4FD0D0D2" w14:textId="77777777" w:rsidR="0051656A" w:rsidRPr="0051656A" w:rsidRDefault="0051656A" w:rsidP="0051656A">
      <w:pPr>
        <w:numPr>
          <w:ilvl w:val="0"/>
          <w:numId w:val="10"/>
        </w:numPr>
        <w:rPr>
          <w:rFonts w:ascii="Calibri" w:hAnsi="Calibri" w:cs="Calibri"/>
        </w:rPr>
      </w:pPr>
      <w:r w:rsidRPr="0051656A">
        <w:rPr>
          <w:rFonts w:ascii="Calibri" w:hAnsi="Calibri" w:cs="Calibri"/>
        </w:rPr>
        <w:t>Recall (Sensitivity): 92.8%</w:t>
      </w:r>
    </w:p>
    <w:p w14:paraId="18E7F53D" w14:textId="77777777" w:rsidR="0051656A" w:rsidRPr="0051656A" w:rsidRDefault="0051656A" w:rsidP="0051656A">
      <w:pPr>
        <w:numPr>
          <w:ilvl w:val="0"/>
          <w:numId w:val="10"/>
        </w:numPr>
        <w:rPr>
          <w:rFonts w:ascii="Calibri" w:hAnsi="Calibri" w:cs="Calibri"/>
        </w:rPr>
      </w:pPr>
      <w:r w:rsidRPr="0051656A">
        <w:rPr>
          <w:rFonts w:ascii="Calibri" w:hAnsi="Calibri" w:cs="Calibri"/>
        </w:rPr>
        <w:t>Specificity: 96.1%</w:t>
      </w:r>
    </w:p>
    <w:p w14:paraId="15B7DCAF" w14:textId="77777777" w:rsidR="0051656A" w:rsidRPr="0051656A" w:rsidRDefault="0051656A" w:rsidP="0051656A">
      <w:pPr>
        <w:numPr>
          <w:ilvl w:val="0"/>
          <w:numId w:val="10"/>
        </w:numPr>
        <w:rPr>
          <w:rFonts w:ascii="Calibri" w:hAnsi="Calibri" w:cs="Calibri"/>
        </w:rPr>
      </w:pPr>
      <w:r w:rsidRPr="0051656A">
        <w:rPr>
          <w:rFonts w:ascii="Calibri" w:hAnsi="Calibri" w:cs="Calibri"/>
        </w:rPr>
        <w:t>F1-Score: 91.6%</w:t>
      </w:r>
    </w:p>
    <w:p w14:paraId="4999EFE7" w14:textId="77777777" w:rsidR="0051656A" w:rsidRPr="0051656A" w:rsidRDefault="0051656A" w:rsidP="0051656A">
      <w:pPr>
        <w:numPr>
          <w:ilvl w:val="0"/>
          <w:numId w:val="10"/>
        </w:numPr>
        <w:rPr>
          <w:rFonts w:ascii="Calibri" w:hAnsi="Calibri" w:cs="Calibri"/>
        </w:rPr>
      </w:pPr>
      <w:r w:rsidRPr="0051656A">
        <w:rPr>
          <w:rFonts w:ascii="Calibri" w:hAnsi="Calibri" w:cs="Calibri"/>
        </w:rPr>
        <w:t>ROC-AUC: 98.2%</w:t>
      </w:r>
    </w:p>
    <w:p w14:paraId="319551F4"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4.3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1460"/>
        <w:gridCol w:w="1530"/>
      </w:tblGrid>
      <w:tr w:rsidR="0051656A" w:rsidRPr="0051656A" w14:paraId="11DB2882" w14:textId="77777777" w:rsidTr="00F93588">
        <w:trPr>
          <w:tblHeader/>
          <w:tblCellSpacing w:w="15" w:type="dxa"/>
        </w:trPr>
        <w:tc>
          <w:tcPr>
            <w:tcW w:w="0" w:type="auto"/>
            <w:vAlign w:val="center"/>
            <w:hideMark/>
          </w:tcPr>
          <w:p w14:paraId="4875B9BC" w14:textId="77777777" w:rsidR="0051656A" w:rsidRPr="0051656A" w:rsidRDefault="0051656A" w:rsidP="0051656A">
            <w:pPr>
              <w:rPr>
                <w:rFonts w:ascii="Calibri" w:hAnsi="Calibri" w:cs="Calibri"/>
              </w:rPr>
            </w:pPr>
          </w:p>
        </w:tc>
        <w:tc>
          <w:tcPr>
            <w:tcW w:w="1430" w:type="dxa"/>
            <w:vAlign w:val="center"/>
            <w:hideMark/>
          </w:tcPr>
          <w:p w14:paraId="67632EB2" w14:textId="77777777" w:rsidR="0051656A" w:rsidRPr="0051656A" w:rsidRDefault="0051656A" w:rsidP="0051656A">
            <w:pPr>
              <w:rPr>
                <w:rFonts w:ascii="Calibri" w:hAnsi="Calibri" w:cs="Calibri"/>
                <w:b/>
                <w:bCs/>
              </w:rPr>
            </w:pPr>
            <w:r w:rsidRPr="0051656A">
              <w:rPr>
                <w:rFonts w:ascii="Calibri" w:hAnsi="Calibri" w:cs="Calibri"/>
                <w:b/>
                <w:bCs/>
              </w:rPr>
              <w:t>Predicted No</w:t>
            </w:r>
          </w:p>
        </w:tc>
        <w:tc>
          <w:tcPr>
            <w:tcW w:w="1485" w:type="dxa"/>
            <w:vAlign w:val="center"/>
            <w:hideMark/>
          </w:tcPr>
          <w:p w14:paraId="630354DA" w14:textId="77777777" w:rsidR="0051656A" w:rsidRPr="0051656A" w:rsidRDefault="0051656A" w:rsidP="0051656A">
            <w:pPr>
              <w:rPr>
                <w:rFonts w:ascii="Calibri" w:hAnsi="Calibri" w:cs="Calibri"/>
                <w:b/>
                <w:bCs/>
              </w:rPr>
            </w:pPr>
            <w:r w:rsidRPr="0051656A">
              <w:rPr>
                <w:rFonts w:ascii="Calibri" w:hAnsi="Calibri" w:cs="Calibri"/>
                <w:b/>
                <w:bCs/>
              </w:rPr>
              <w:t>Predicted Yes</w:t>
            </w:r>
          </w:p>
        </w:tc>
      </w:tr>
      <w:tr w:rsidR="0051656A" w:rsidRPr="0051656A" w14:paraId="324AA506" w14:textId="77777777" w:rsidTr="00F93588">
        <w:trPr>
          <w:tblCellSpacing w:w="15" w:type="dxa"/>
        </w:trPr>
        <w:tc>
          <w:tcPr>
            <w:tcW w:w="0" w:type="auto"/>
            <w:vAlign w:val="center"/>
            <w:hideMark/>
          </w:tcPr>
          <w:p w14:paraId="1FADB9A0" w14:textId="77777777" w:rsidR="0051656A" w:rsidRPr="0051656A" w:rsidRDefault="0051656A" w:rsidP="0051656A">
            <w:pPr>
              <w:rPr>
                <w:rFonts w:ascii="Calibri" w:hAnsi="Calibri" w:cs="Calibri"/>
              </w:rPr>
            </w:pPr>
            <w:r w:rsidRPr="0051656A">
              <w:rPr>
                <w:rFonts w:ascii="Calibri" w:hAnsi="Calibri" w:cs="Calibri"/>
              </w:rPr>
              <w:t>Actual No</w:t>
            </w:r>
          </w:p>
        </w:tc>
        <w:tc>
          <w:tcPr>
            <w:tcW w:w="1430" w:type="dxa"/>
            <w:vAlign w:val="center"/>
            <w:hideMark/>
          </w:tcPr>
          <w:p w14:paraId="66B70404" w14:textId="77777777" w:rsidR="0051656A" w:rsidRPr="0051656A" w:rsidRDefault="0051656A" w:rsidP="0051656A">
            <w:pPr>
              <w:rPr>
                <w:rFonts w:ascii="Calibri" w:hAnsi="Calibri" w:cs="Calibri"/>
              </w:rPr>
            </w:pPr>
            <w:r w:rsidRPr="0051656A">
              <w:rPr>
                <w:rFonts w:ascii="Calibri" w:hAnsi="Calibri" w:cs="Calibri"/>
              </w:rPr>
              <w:t>25,847</w:t>
            </w:r>
          </w:p>
        </w:tc>
        <w:tc>
          <w:tcPr>
            <w:tcW w:w="1485" w:type="dxa"/>
            <w:vAlign w:val="center"/>
            <w:hideMark/>
          </w:tcPr>
          <w:p w14:paraId="162205F1" w14:textId="77777777" w:rsidR="0051656A" w:rsidRPr="0051656A" w:rsidRDefault="0051656A" w:rsidP="0051656A">
            <w:pPr>
              <w:rPr>
                <w:rFonts w:ascii="Calibri" w:hAnsi="Calibri" w:cs="Calibri"/>
              </w:rPr>
            </w:pPr>
            <w:r w:rsidRPr="0051656A">
              <w:rPr>
                <w:rFonts w:ascii="Calibri" w:hAnsi="Calibri" w:cs="Calibri"/>
              </w:rPr>
              <w:t>1,021</w:t>
            </w:r>
          </w:p>
        </w:tc>
      </w:tr>
      <w:tr w:rsidR="0051656A" w:rsidRPr="0051656A" w14:paraId="2BF7EE0B" w14:textId="77777777" w:rsidTr="00F93588">
        <w:trPr>
          <w:tblCellSpacing w:w="15" w:type="dxa"/>
        </w:trPr>
        <w:tc>
          <w:tcPr>
            <w:tcW w:w="0" w:type="auto"/>
            <w:vAlign w:val="center"/>
            <w:hideMark/>
          </w:tcPr>
          <w:p w14:paraId="74A9B30A" w14:textId="77777777" w:rsidR="0051656A" w:rsidRPr="0051656A" w:rsidRDefault="0051656A" w:rsidP="0051656A">
            <w:pPr>
              <w:rPr>
                <w:rFonts w:ascii="Calibri" w:hAnsi="Calibri" w:cs="Calibri"/>
              </w:rPr>
            </w:pPr>
            <w:r w:rsidRPr="0051656A">
              <w:rPr>
                <w:rFonts w:ascii="Calibri" w:hAnsi="Calibri" w:cs="Calibri"/>
              </w:rPr>
              <w:t>Actual Yes</w:t>
            </w:r>
          </w:p>
        </w:tc>
        <w:tc>
          <w:tcPr>
            <w:tcW w:w="1430" w:type="dxa"/>
            <w:vAlign w:val="center"/>
            <w:hideMark/>
          </w:tcPr>
          <w:p w14:paraId="2D467AFF" w14:textId="77777777" w:rsidR="0051656A" w:rsidRPr="0051656A" w:rsidRDefault="0051656A" w:rsidP="0051656A">
            <w:pPr>
              <w:rPr>
                <w:rFonts w:ascii="Calibri" w:hAnsi="Calibri" w:cs="Calibri"/>
              </w:rPr>
            </w:pPr>
            <w:r w:rsidRPr="0051656A">
              <w:rPr>
                <w:rFonts w:ascii="Calibri" w:hAnsi="Calibri" w:cs="Calibri"/>
              </w:rPr>
              <w:t>189</w:t>
            </w:r>
          </w:p>
        </w:tc>
        <w:tc>
          <w:tcPr>
            <w:tcW w:w="1485" w:type="dxa"/>
            <w:vAlign w:val="center"/>
            <w:hideMark/>
          </w:tcPr>
          <w:p w14:paraId="03E965ED" w14:textId="77777777" w:rsidR="0051656A" w:rsidRPr="0051656A" w:rsidRDefault="0051656A" w:rsidP="0051656A">
            <w:pPr>
              <w:rPr>
                <w:rFonts w:ascii="Calibri" w:hAnsi="Calibri" w:cs="Calibri"/>
              </w:rPr>
            </w:pPr>
            <w:r w:rsidRPr="0051656A">
              <w:rPr>
                <w:rFonts w:ascii="Calibri" w:hAnsi="Calibri" w:cs="Calibri"/>
              </w:rPr>
              <w:t>2,443</w:t>
            </w:r>
          </w:p>
        </w:tc>
      </w:tr>
    </w:tbl>
    <w:p w14:paraId="6173F7A2" w14:textId="1EDF825C" w:rsidR="0051656A" w:rsidRPr="0051656A" w:rsidRDefault="0051656A" w:rsidP="0051656A">
      <w:pPr>
        <w:rPr>
          <w:rFonts w:ascii="Calibri" w:hAnsi="Calibri" w:cs="Calibri"/>
        </w:rPr>
      </w:pPr>
    </w:p>
    <w:p w14:paraId="38EFE150"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4.4 Feature Importance (Top 5)</w:t>
      </w:r>
    </w:p>
    <w:p w14:paraId="65A37D45" w14:textId="77777777" w:rsidR="0051656A" w:rsidRPr="0051656A" w:rsidRDefault="0051656A" w:rsidP="0051656A">
      <w:pPr>
        <w:numPr>
          <w:ilvl w:val="0"/>
          <w:numId w:val="11"/>
        </w:numPr>
        <w:rPr>
          <w:rFonts w:ascii="Calibri" w:hAnsi="Calibri" w:cs="Calibri"/>
        </w:rPr>
      </w:pPr>
      <w:r w:rsidRPr="0051656A">
        <w:rPr>
          <w:rFonts w:ascii="Calibri" w:hAnsi="Calibri" w:cs="Calibri"/>
        </w:rPr>
        <w:t>HbA1c Level – 0.284</w:t>
      </w:r>
    </w:p>
    <w:p w14:paraId="4C09BDA5" w14:textId="77777777" w:rsidR="0051656A" w:rsidRPr="0051656A" w:rsidRDefault="0051656A" w:rsidP="0051656A">
      <w:pPr>
        <w:numPr>
          <w:ilvl w:val="0"/>
          <w:numId w:val="11"/>
        </w:numPr>
        <w:rPr>
          <w:rFonts w:ascii="Calibri" w:hAnsi="Calibri" w:cs="Calibri"/>
        </w:rPr>
      </w:pPr>
      <w:r w:rsidRPr="0051656A">
        <w:rPr>
          <w:rFonts w:ascii="Calibri" w:hAnsi="Calibri" w:cs="Calibri"/>
        </w:rPr>
        <w:t>Blood Glucose Level – 0.267</w:t>
      </w:r>
    </w:p>
    <w:p w14:paraId="2CBD4D44" w14:textId="77777777" w:rsidR="0051656A" w:rsidRPr="0051656A" w:rsidRDefault="0051656A" w:rsidP="0051656A">
      <w:pPr>
        <w:numPr>
          <w:ilvl w:val="0"/>
          <w:numId w:val="11"/>
        </w:numPr>
        <w:rPr>
          <w:rFonts w:ascii="Calibri" w:hAnsi="Calibri" w:cs="Calibri"/>
        </w:rPr>
      </w:pPr>
      <w:r w:rsidRPr="0051656A">
        <w:rPr>
          <w:rFonts w:ascii="Calibri" w:hAnsi="Calibri" w:cs="Calibri"/>
        </w:rPr>
        <w:t>Risk Score – 0.128</w:t>
      </w:r>
    </w:p>
    <w:p w14:paraId="7549F9E0" w14:textId="77777777" w:rsidR="0051656A" w:rsidRPr="0051656A" w:rsidRDefault="0051656A" w:rsidP="0051656A">
      <w:pPr>
        <w:numPr>
          <w:ilvl w:val="0"/>
          <w:numId w:val="11"/>
        </w:numPr>
        <w:rPr>
          <w:rFonts w:ascii="Calibri" w:hAnsi="Calibri" w:cs="Calibri"/>
        </w:rPr>
      </w:pPr>
      <w:r w:rsidRPr="0051656A">
        <w:rPr>
          <w:rFonts w:ascii="Calibri" w:hAnsi="Calibri" w:cs="Calibri"/>
        </w:rPr>
        <w:t>Age – 0.095</w:t>
      </w:r>
    </w:p>
    <w:p w14:paraId="3203EDDA" w14:textId="77777777" w:rsidR="0051656A" w:rsidRPr="0051656A" w:rsidRDefault="0051656A" w:rsidP="0051656A">
      <w:pPr>
        <w:numPr>
          <w:ilvl w:val="0"/>
          <w:numId w:val="11"/>
        </w:numPr>
        <w:rPr>
          <w:rFonts w:ascii="Calibri" w:hAnsi="Calibri" w:cs="Calibri"/>
        </w:rPr>
      </w:pPr>
      <w:r w:rsidRPr="0051656A">
        <w:rPr>
          <w:rFonts w:ascii="Calibri" w:hAnsi="Calibri" w:cs="Calibri"/>
        </w:rPr>
        <w:t>BMI – 0.087</w:t>
      </w:r>
    </w:p>
    <w:p w14:paraId="5BC89830" w14:textId="5E284D2C" w:rsidR="0051656A" w:rsidRPr="0051656A" w:rsidRDefault="0051656A" w:rsidP="0051656A">
      <w:pPr>
        <w:rPr>
          <w:rFonts w:ascii="Calibri" w:hAnsi="Calibri" w:cs="Calibri"/>
        </w:rPr>
      </w:pPr>
    </w:p>
    <w:p w14:paraId="39835B08"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4.5 Cross-Validation</w:t>
      </w:r>
    </w:p>
    <w:p w14:paraId="7F480377" w14:textId="77777777" w:rsidR="0051656A" w:rsidRPr="0051656A" w:rsidRDefault="0051656A" w:rsidP="0051656A">
      <w:pPr>
        <w:numPr>
          <w:ilvl w:val="0"/>
          <w:numId w:val="12"/>
        </w:numPr>
        <w:rPr>
          <w:rFonts w:ascii="Calibri" w:hAnsi="Calibri" w:cs="Calibri"/>
        </w:rPr>
      </w:pPr>
      <w:r w:rsidRPr="0051656A">
        <w:rPr>
          <w:rFonts w:ascii="Calibri" w:hAnsi="Calibri" w:cs="Calibri"/>
        </w:rPr>
        <w:t>Accuracy: 0.952 ± 0.003</w:t>
      </w:r>
    </w:p>
    <w:p w14:paraId="08B9E9F7" w14:textId="77777777" w:rsidR="0051656A" w:rsidRPr="0051656A" w:rsidRDefault="0051656A" w:rsidP="0051656A">
      <w:pPr>
        <w:numPr>
          <w:ilvl w:val="0"/>
          <w:numId w:val="12"/>
        </w:numPr>
        <w:rPr>
          <w:rFonts w:ascii="Calibri" w:hAnsi="Calibri" w:cs="Calibri"/>
        </w:rPr>
      </w:pPr>
      <w:r w:rsidRPr="0051656A">
        <w:rPr>
          <w:rFonts w:ascii="Calibri" w:hAnsi="Calibri" w:cs="Calibri"/>
        </w:rPr>
        <w:t>F1-Score: 0.914 ± 0.005</w:t>
      </w:r>
    </w:p>
    <w:p w14:paraId="4E203C60" w14:textId="4EC8FB97" w:rsidR="0051656A" w:rsidRPr="0051656A" w:rsidRDefault="0051656A" w:rsidP="0051656A">
      <w:pPr>
        <w:numPr>
          <w:ilvl w:val="0"/>
          <w:numId w:val="12"/>
        </w:numPr>
        <w:rPr>
          <w:rFonts w:ascii="Calibri" w:hAnsi="Calibri" w:cs="Calibri"/>
        </w:rPr>
      </w:pPr>
      <w:r w:rsidRPr="0051656A">
        <w:rPr>
          <w:rFonts w:ascii="Calibri" w:hAnsi="Calibri" w:cs="Calibri"/>
        </w:rPr>
        <w:t>ROC-AUC: 0.980 ± 0.002</w:t>
      </w:r>
    </w:p>
    <w:p w14:paraId="45B90EDC"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5. Business &amp; Clinical Impact</w:t>
      </w:r>
    </w:p>
    <w:p w14:paraId="677BDB8C"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lastRenderedPageBreak/>
        <w:t>5.1 Healthcare Impact</w:t>
      </w:r>
    </w:p>
    <w:p w14:paraId="15A26A98" w14:textId="77777777" w:rsidR="0051656A" w:rsidRPr="0051656A" w:rsidRDefault="0051656A" w:rsidP="0051656A">
      <w:pPr>
        <w:numPr>
          <w:ilvl w:val="0"/>
          <w:numId w:val="13"/>
        </w:numPr>
        <w:rPr>
          <w:rFonts w:ascii="Calibri" w:hAnsi="Calibri" w:cs="Calibri"/>
        </w:rPr>
      </w:pPr>
      <w:r w:rsidRPr="0051656A">
        <w:rPr>
          <w:rFonts w:ascii="Calibri" w:hAnsi="Calibri" w:cs="Calibri"/>
        </w:rPr>
        <w:t>Test Set: 29,500 patients</w:t>
      </w:r>
    </w:p>
    <w:p w14:paraId="12E00FCE" w14:textId="77777777" w:rsidR="0051656A" w:rsidRPr="0051656A" w:rsidRDefault="0051656A" w:rsidP="0051656A">
      <w:pPr>
        <w:numPr>
          <w:ilvl w:val="0"/>
          <w:numId w:val="13"/>
        </w:numPr>
        <w:rPr>
          <w:rFonts w:ascii="Calibri" w:hAnsi="Calibri" w:cs="Calibri"/>
        </w:rPr>
      </w:pPr>
      <w:r w:rsidRPr="0051656A">
        <w:rPr>
          <w:rFonts w:ascii="Calibri" w:hAnsi="Calibri" w:cs="Calibri"/>
        </w:rPr>
        <w:t>Diabetics: 2,632</w:t>
      </w:r>
    </w:p>
    <w:p w14:paraId="38CB095C" w14:textId="77777777" w:rsidR="0051656A" w:rsidRPr="0051656A" w:rsidRDefault="0051656A" w:rsidP="0051656A">
      <w:pPr>
        <w:numPr>
          <w:ilvl w:val="0"/>
          <w:numId w:val="13"/>
        </w:numPr>
        <w:rPr>
          <w:rFonts w:ascii="Calibri" w:hAnsi="Calibri" w:cs="Calibri"/>
        </w:rPr>
      </w:pPr>
      <w:r w:rsidRPr="0051656A">
        <w:rPr>
          <w:rFonts w:ascii="Calibri" w:hAnsi="Calibri" w:cs="Calibri"/>
        </w:rPr>
        <w:t>Correctly Identified: 2,443 (92.8%)</w:t>
      </w:r>
    </w:p>
    <w:p w14:paraId="6032D8C0" w14:textId="77777777" w:rsidR="0051656A" w:rsidRPr="0051656A" w:rsidRDefault="0051656A" w:rsidP="0051656A">
      <w:pPr>
        <w:numPr>
          <w:ilvl w:val="0"/>
          <w:numId w:val="13"/>
        </w:numPr>
        <w:rPr>
          <w:rFonts w:ascii="Calibri" w:hAnsi="Calibri" w:cs="Calibri"/>
        </w:rPr>
      </w:pPr>
      <w:r w:rsidRPr="0051656A">
        <w:rPr>
          <w:rFonts w:ascii="Calibri" w:hAnsi="Calibri" w:cs="Calibri"/>
        </w:rPr>
        <w:t>Missed: 189 (7.2%)</w:t>
      </w:r>
    </w:p>
    <w:p w14:paraId="19B21EC9" w14:textId="77777777" w:rsidR="0051656A" w:rsidRPr="0051656A" w:rsidRDefault="0051656A" w:rsidP="0051656A">
      <w:pPr>
        <w:rPr>
          <w:rFonts w:ascii="Calibri" w:hAnsi="Calibri" w:cs="Calibri"/>
        </w:rPr>
      </w:pPr>
      <w:r w:rsidRPr="0051656A">
        <w:rPr>
          <w:rFonts w:ascii="Calibri" w:hAnsi="Calibri" w:cs="Calibri"/>
          <w:b/>
          <w:bCs/>
        </w:rPr>
        <w:t>Clinical Significance:</w:t>
      </w:r>
      <w:r w:rsidRPr="0051656A">
        <w:rPr>
          <w:rFonts w:ascii="Calibri" w:hAnsi="Calibri" w:cs="Calibri"/>
        </w:rPr>
        <w:t xml:space="preserve"> Model outperforms routine screening (60–70% sensitivity).</w:t>
      </w:r>
    </w:p>
    <w:p w14:paraId="6153C11C"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5.2 Economic Analysis</w:t>
      </w:r>
    </w:p>
    <w:p w14:paraId="652442EF" w14:textId="77777777" w:rsidR="0051656A" w:rsidRPr="0051656A" w:rsidRDefault="0051656A" w:rsidP="0051656A">
      <w:pPr>
        <w:numPr>
          <w:ilvl w:val="0"/>
          <w:numId w:val="14"/>
        </w:numPr>
        <w:rPr>
          <w:rFonts w:ascii="Calibri" w:hAnsi="Calibri" w:cs="Calibri"/>
        </w:rPr>
      </w:pPr>
      <w:r w:rsidRPr="0051656A">
        <w:rPr>
          <w:rFonts w:ascii="Calibri" w:hAnsi="Calibri" w:cs="Calibri"/>
        </w:rPr>
        <w:t>Screening cost: $1.48M</w:t>
      </w:r>
    </w:p>
    <w:p w14:paraId="3B28BD04" w14:textId="77777777" w:rsidR="0051656A" w:rsidRPr="0051656A" w:rsidRDefault="0051656A" w:rsidP="0051656A">
      <w:pPr>
        <w:numPr>
          <w:ilvl w:val="0"/>
          <w:numId w:val="14"/>
        </w:numPr>
        <w:rPr>
          <w:rFonts w:ascii="Calibri" w:hAnsi="Calibri" w:cs="Calibri"/>
        </w:rPr>
      </w:pPr>
      <w:r w:rsidRPr="0051656A">
        <w:rPr>
          <w:rFonts w:ascii="Calibri" w:hAnsi="Calibri" w:cs="Calibri"/>
        </w:rPr>
        <w:t>Prevented complication costs: $25.65M</w:t>
      </w:r>
    </w:p>
    <w:p w14:paraId="24E81567" w14:textId="77777777" w:rsidR="0051656A" w:rsidRPr="0051656A" w:rsidRDefault="0051656A" w:rsidP="0051656A">
      <w:pPr>
        <w:numPr>
          <w:ilvl w:val="0"/>
          <w:numId w:val="14"/>
        </w:numPr>
        <w:rPr>
          <w:rFonts w:ascii="Calibri" w:hAnsi="Calibri" w:cs="Calibri"/>
        </w:rPr>
      </w:pPr>
      <w:r w:rsidRPr="0051656A">
        <w:rPr>
          <w:rFonts w:ascii="Calibri" w:hAnsi="Calibri" w:cs="Calibri"/>
        </w:rPr>
        <w:t>False positive costs: $0.20M</w:t>
      </w:r>
    </w:p>
    <w:p w14:paraId="7689C6D0" w14:textId="77777777" w:rsidR="0051656A" w:rsidRPr="0051656A" w:rsidRDefault="0051656A" w:rsidP="0051656A">
      <w:pPr>
        <w:numPr>
          <w:ilvl w:val="0"/>
          <w:numId w:val="14"/>
        </w:numPr>
        <w:rPr>
          <w:rFonts w:ascii="Calibri" w:hAnsi="Calibri" w:cs="Calibri"/>
        </w:rPr>
      </w:pPr>
      <w:r w:rsidRPr="0051656A">
        <w:rPr>
          <w:rFonts w:ascii="Calibri" w:hAnsi="Calibri" w:cs="Calibri"/>
        </w:rPr>
        <w:t>Missed case costs: $2.84M</w:t>
      </w:r>
    </w:p>
    <w:p w14:paraId="1E9D14D2" w14:textId="77777777" w:rsidR="0051656A" w:rsidRPr="0051656A" w:rsidRDefault="0051656A" w:rsidP="0051656A">
      <w:pPr>
        <w:numPr>
          <w:ilvl w:val="0"/>
          <w:numId w:val="14"/>
        </w:numPr>
        <w:rPr>
          <w:rFonts w:ascii="Calibri" w:hAnsi="Calibri" w:cs="Calibri"/>
        </w:rPr>
      </w:pPr>
      <w:r w:rsidRPr="0051656A">
        <w:rPr>
          <w:rFonts w:ascii="Calibri" w:hAnsi="Calibri" w:cs="Calibri"/>
          <w:b/>
          <w:bCs/>
        </w:rPr>
        <w:t>Net Annual Benefit: $21.1M</w:t>
      </w:r>
    </w:p>
    <w:p w14:paraId="7A4B0ED9" w14:textId="0CB2E368" w:rsidR="0051656A" w:rsidRPr="0051656A" w:rsidRDefault="0051656A" w:rsidP="0051656A">
      <w:pPr>
        <w:numPr>
          <w:ilvl w:val="0"/>
          <w:numId w:val="14"/>
        </w:numPr>
        <w:rPr>
          <w:rFonts w:ascii="Calibri" w:hAnsi="Calibri" w:cs="Calibri"/>
        </w:rPr>
      </w:pPr>
      <w:r w:rsidRPr="0051656A">
        <w:rPr>
          <w:rFonts w:ascii="Calibri" w:hAnsi="Calibri" w:cs="Calibri"/>
        </w:rPr>
        <w:t>ROI: 14.3:1</w:t>
      </w:r>
    </w:p>
    <w:p w14:paraId="2C8598F0" w14:textId="77777777" w:rsidR="0051656A" w:rsidRPr="0051656A" w:rsidRDefault="0051656A" w:rsidP="0051656A">
      <w:pPr>
        <w:rPr>
          <w:rFonts w:ascii="Calibri" w:hAnsi="Calibri" w:cs="Calibri"/>
          <w:b/>
          <w:bCs/>
          <w:sz w:val="28"/>
          <w:szCs w:val="28"/>
        </w:rPr>
      </w:pPr>
      <w:r w:rsidRPr="0051656A">
        <w:rPr>
          <w:rFonts w:ascii="Calibri" w:hAnsi="Calibri" w:cs="Calibri"/>
          <w:b/>
          <w:bCs/>
          <w:sz w:val="28"/>
          <w:szCs w:val="28"/>
        </w:rPr>
        <w:t>5.3 Implementation Recommendations</w:t>
      </w:r>
    </w:p>
    <w:p w14:paraId="1C48FDA4" w14:textId="77777777" w:rsidR="0051656A" w:rsidRPr="0051656A" w:rsidRDefault="0051656A" w:rsidP="0051656A">
      <w:pPr>
        <w:numPr>
          <w:ilvl w:val="0"/>
          <w:numId w:val="15"/>
        </w:numPr>
        <w:rPr>
          <w:rFonts w:ascii="Calibri" w:hAnsi="Calibri" w:cs="Calibri"/>
        </w:rPr>
      </w:pPr>
      <w:r w:rsidRPr="0051656A">
        <w:rPr>
          <w:rFonts w:ascii="Calibri" w:hAnsi="Calibri" w:cs="Calibri"/>
        </w:rPr>
        <w:t>Integrate into primary care as decision support.</w:t>
      </w:r>
    </w:p>
    <w:p w14:paraId="373736E0" w14:textId="77777777" w:rsidR="0051656A" w:rsidRPr="0051656A" w:rsidRDefault="0051656A" w:rsidP="0051656A">
      <w:pPr>
        <w:numPr>
          <w:ilvl w:val="0"/>
          <w:numId w:val="15"/>
        </w:numPr>
        <w:rPr>
          <w:rFonts w:ascii="Calibri" w:hAnsi="Calibri" w:cs="Calibri"/>
        </w:rPr>
      </w:pPr>
      <w:r w:rsidRPr="0051656A">
        <w:rPr>
          <w:rFonts w:ascii="Calibri" w:hAnsi="Calibri" w:cs="Calibri"/>
        </w:rPr>
        <w:t>Deploy for large-scale population screening.</w:t>
      </w:r>
    </w:p>
    <w:p w14:paraId="5C40EEFD" w14:textId="77777777" w:rsidR="0051656A" w:rsidRPr="0051656A" w:rsidRDefault="0051656A" w:rsidP="0051656A">
      <w:pPr>
        <w:numPr>
          <w:ilvl w:val="0"/>
          <w:numId w:val="15"/>
        </w:numPr>
        <w:rPr>
          <w:rFonts w:ascii="Calibri" w:hAnsi="Calibri" w:cs="Calibri"/>
        </w:rPr>
      </w:pPr>
      <w:r w:rsidRPr="0051656A">
        <w:rPr>
          <w:rFonts w:ascii="Calibri" w:hAnsi="Calibri" w:cs="Calibri"/>
        </w:rPr>
        <w:t>Use results for targeted specialist referrals.</w:t>
      </w:r>
    </w:p>
    <w:p w14:paraId="77769E52" w14:textId="1CEEB0D1" w:rsidR="0051656A" w:rsidRDefault="0051656A" w:rsidP="0051656A">
      <w:pPr>
        <w:numPr>
          <w:ilvl w:val="0"/>
          <w:numId w:val="15"/>
        </w:numPr>
        <w:rPr>
          <w:rFonts w:ascii="Calibri" w:hAnsi="Calibri" w:cs="Calibri"/>
        </w:rPr>
      </w:pPr>
      <w:r w:rsidRPr="0051656A">
        <w:rPr>
          <w:rFonts w:ascii="Calibri" w:hAnsi="Calibri" w:cs="Calibri"/>
        </w:rPr>
        <w:t>Support public health prevention programs.</w:t>
      </w:r>
    </w:p>
    <w:p w14:paraId="678DB482" w14:textId="77777777" w:rsidR="00624861" w:rsidRPr="0051656A" w:rsidRDefault="00624861" w:rsidP="00624861">
      <w:pPr>
        <w:rPr>
          <w:rFonts w:ascii="Calibri" w:hAnsi="Calibri" w:cs="Calibri"/>
        </w:rPr>
      </w:pPr>
    </w:p>
    <w:p w14:paraId="1CA4BAB5" w14:textId="66D46C61" w:rsidR="0051656A" w:rsidRPr="00624861" w:rsidRDefault="0051656A" w:rsidP="00624861">
      <w:pPr>
        <w:pStyle w:val="ListParagraph"/>
        <w:numPr>
          <w:ilvl w:val="0"/>
          <w:numId w:val="11"/>
        </w:numPr>
        <w:rPr>
          <w:rFonts w:ascii="Calibri" w:hAnsi="Calibri" w:cs="Calibri"/>
          <w:b/>
          <w:bCs/>
          <w:sz w:val="32"/>
          <w:szCs w:val="32"/>
        </w:rPr>
      </w:pPr>
      <w:r w:rsidRPr="00624861">
        <w:rPr>
          <w:rFonts w:ascii="Calibri" w:hAnsi="Calibri" w:cs="Calibri"/>
          <w:b/>
          <w:bCs/>
          <w:sz w:val="32"/>
          <w:szCs w:val="32"/>
        </w:rPr>
        <w:t xml:space="preserve"> Limitations &amp; Future Work</w:t>
      </w:r>
    </w:p>
    <w:p w14:paraId="769B8299" w14:textId="11F528B5" w:rsidR="0051656A" w:rsidRPr="00624861" w:rsidRDefault="00624861" w:rsidP="0051656A">
      <w:pPr>
        <w:rPr>
          <w:rFonts w:ascii="Calibri" w:hAnsi="Calibri" w:cs="Calibri"/>
          <w:sz w:val="28"/>
          <w:szCs w:val="28"/>
        </w:rPr>
      </w:pPr>
      <w:r>
        <w:rPr>
          <w:rFonts w:ascii="Calibri" w:hAnsi="Calibri" w:cs="Calibri"/>
          <w:b/>
          <w:bCs/>
          <w:sz w:val="28"/>
          <w:szCs w:val="28"/>
        </w:rPr>
        <w:t xml:space="preserve">6.1 </w:t>
      </w:r>
      <w:r w:rsidR="0051656A" w:rsidRPr="00624861">
        <w:rPr>
          <w:rFonts w:ascii="Calibri" w:hAnsi="Calibri" w:cs="Calibri"/>
          <w:b/>
          <w:bCs/>
          <w:sz w:val="28"/>
          <w:szCs w:val="28"/>
        </w:rPr>
        <w:t>Current Limitations:</w:t>
      </w:r>
    </w:p>
    <w:p w14:paraId="46EE2769" w14:textId="77777777" w:rsidR="0051656A" w:rsidRPr="0051656A" w:rsidRDefault="0051656A" w:rsidP="0051656A">
      <w:pPr>
        <w:numPr>
          <w:ilvl w:val="0"/>
          <w:numId w:val="16"/>
        </w:numPr>
        <w:rPr>
          <w:rFonts w:ascii="Calibri" w:hAnsi="Calibri" w:cs="Calibri"/>
        </w:rPr>
      </w:pPr>
      <w:r w:rsidRPr="0051656A">
        <w:rPr>
          <w:rFonts w:ascii="Calibri" w:hAnsi="Calibri" w:cs="Calibri"/>
        </w:rPr>
        <w:t>Cross-sectional dataset (no progression over time).</w:t>
      </w:r>
    </w:p>
    <w:p w14:paraId="396ABC7D" w14:textId="77777777" w:rsidR="0051656A" w:rsidRPr="0051656A" w:rsidRDefault="0051656A" w:rsidP="0051656A">
      <w:pPr>
        <w:numPr>
          <w:ilvl w:val="0"/>
          <w:numId w:val="16"/>
        </w:numPr>
        <w:rPr>
          <w:rFonts w:ascii="Calibri" w:hAnsi="Calibri" w:cs="Calibri"/>
        </w:rPr>
      </w:pPr>
      <w:r w:rsidRPr="0051656A">
        <w:rPr>
          <w:rFonts w:ascii="Calibri" w:hAnsi="Calibri" w:cs="Calibri"/>
        </w:rPr>
        <w:t>Missing genetic/lifestyle data.</w:t>
      </w:r>
    </w:p>
    <w:p w14:paraId="4AA34D4B" w14:textId="77777777" w:rsidR="0051656A" w:rsidRPr="0051656A" w:rsidRDefault="0051656A" w:rsidP="0051656A">
      <w:pPr>
        <w:numPr>
          <w:ilvl w:val="0"/>
          <w:numId w:val="16"/>
        </w:numPr>
        <w:rPr>
          <w:rFonts w:ascii="Calibri" w:hAnsi="Calibri" w:cs="Calibri"/>
        </w:rPr>
      </w:pPr>
      <w:r w:rsidRPr="0051656A">
        <w:rPr>
          <w:rFonts w:ascii="Calibri" w:hAnsi="Calibri" w:cs="Calibri"/>
        </w:rPr>
        <w:t>Needs external validation.</w:t>
      </w:r>
    </w:p>
    <w:p w14:paraId="75D9145A" w14:textId="35F6E4AD" w:rsidR="0051656A" w:rsidRPr="00624861" w:rsidRDefault="00624861" w:rsidP="0051656A">
      <w:pPr>
        <w:rPr>
          <w:rFonts w:ascii="Calibri" w:hAnsi="Calibri" w:cs="Calibri"/>
          <w:sz w:val="28"/>
          <w:szCs w:val="28"/>
        </w:rPr>
      </w:pPr>
      <w:r>
        <w:rPr>
          <w:rFonts w:ascii="Calibri" w:hAnsi="Calibri" w:cs="Calibri"/>
          <w:b/>
          <w:bCs/>
          <w:sz w:val="28"/>
          <w:szCs w:val="28"/>
        </w:rPr>
        <w:t xml:space="preserve">6.2 </w:t>
      </w:r>
      <w:r w:rsidR="0051656A" w:rsidRPr="00624861">
        <w:rPr>
          <w:rFonts w:ascii="Calibri" w:hAnsi="Calibri" w:cs="Calibri"/>
          <w:b/>
          <w:bCs/>
          <w:sz w:val="28"/>
          <w:szCs w:val="28"/>
        </w:rPr>
        <w:t>Future Enhancements:</w:t>
      </w:r>
    </w:p>
    <w:p w14:paraId="23EEC64B" w14:textId="77777777" w:rsidR="0051656A" w:rsidRPr="0051656A" w:rsidRDefault="0051656A" w:rsidP="0051656A">
      <w:pPr>
        <w:numPr>
          <w:ilvl w:val="0"/>
          <w:numId w:val="17"/>
        </w:numPr>
        <w:rPr>
          <w:rFonts w:ascii="Calibri" w:hAnsi="Calibri" w:cs="Calibri"/>
        </w:rPr>
      </w:pPr>
      <w:r w:rsidRPr="0051656A">
        <w:rPr>
          <w:rFonts w:ascii="Calibri" w:hAnsi="Calibri" w:cs="Calibri"/>
        </w:rPr>
        <w:lastRenderedPageBreak/>
        <w:t>Deep learning for complex patterns.</w:t>
      </w:r>
    </w:p>
    <w:p w14:paraId="1A39FFFE" w14:textId="77777777" w:rsidR="0051656A" w:rsidRPr="0051656A" w:rsidRDefault="0051656A" w:rsidP="0051656A">
      <w:pPr>
        <w:numPr>
          <w:ilvl w:val="0"/>
          <w:numId w:val="17"/>
        </w:numPr>
        <w:rPr>
          <w:rFonts w:ascii="Calibri" w:hAnsi="Calibri" w:cs="Calibri"/>
        </w:rPr>
      </w:pPr>
      <w:r w:rsidRPr="0051656A">
        <w:rPr>
          <w:rFonts w:ascii="Calibri" w:hAnsi="Calibri" w:cs="Calibri"/>
        </w:rPr>
        <w:t>Longitudinal analysis with time-series data.</w:t>
      </w:r>
    </w:p>
    <w:p w14:paraId="3E1E7775" w14:textId="77777777" w:rsidR="0051656A" w:rsidRPr="0051656A" w:rsidRDefault="0051656A" w:rsidP="0051656A">
      <w:pPr>
        <w:numPr>
          <w:ilvl w:val="0"/>
          <w:numId w:val="17"/>
        </w:numPr>
        <w:rPr>
          <w:rFonts w:ascii="Calibri" w:hAnsi="Calibri" w:cs="Calibri"/>
        </w:rPr>
      </w:pPr>
      <w:r w:rsidRPr="0051656A">
        <w:rPr>
          <w:rFonts w:ascii="Calibri" w:hAnsi="Calibri" w:cs="Calibri"/>
        </w:rPr>
        <w:t>Integration with electronic health records.</w:t>
      </w:r>
    </w:p>
    <w:p w14:paraId="31D9A895" w14:textId="77777777" w:rsidR="0051656A" w:rsidRDefault="0051656A" w:rsidP="0051656A">
      <w:pPr>
        <w:numPr>
          <w:ilvl w:val="0"/>
          <w:numId w:val="17"/>
        </w:numPr>
        <w:rPr>
          <w:rFonts w:ascii="Calibri" w:hAnsi="Calibri" w:cs="Calibri"/>
        </w:rPr>
      </w:pPr>
      <w:r w:rsidRPr="0051656A">
        <w:rPr>
          <w:rFonts w:ascii="Calibri" w:hAnsi="Calibri" w:cs="Calibri"/>
        </w:rPr>
        <w:t>Extension to complication-specific risk models.</w:t>
      </w:r>
    </w:p>
    <w:p w14:paraId="796F1B17" w14:textId="77777777" w:rsidR="00624861" w:rsidRDefault="00624861" w:rsidP="00624861">
      <w:pPr>
        <w:rPr>
          <w:rFonts w:ascii="Calibri" w:hAnsi="Calibri" w:cs="Calibri"/>
          <w:b/>
          <w:bCs/>
        </w:rPr>
      </w:pPr>
    </w:p>
    <w:p w14:paraId="794FB1EE" w14:textId="2C0617C6" w:rsidR="00624861" w:rsidRPr="00624861" w:rsidRDefault="00624861" w:rsidP="00624861">
      <w:pPr>
        <w:pStyle w:val="ListParagraph"/>
        <w:numPr>
          <w:ilvl w:val="0"/>
          <w:numId w:val="11"/>
        </w:numPr>
        <w:rPr>
          <w:rFonts w:ascii="Calibri" w:hAnsi="Calibri" w:cs="Calibri"/>
          <w:sz w:val="28"/>
          <w:szCs w:val="28"/>
        </w:rPr>
      </w:pPr>
      <w:r w:rsidRPr="00624861">
        <w:rPr>
          <w:rFonts w:ascii="Calibri" w:hAnsi="Calibri" w:cs="Calibri"/>
          <w:b/>
          <w:bCs/>
          <w:sz w:val="28"/>
          <w:szCs w:val="28"/>
        </w:rPr>
        <w:t>Key Learnings</w:t>
      </w:r>
      <w:r w:rsidRPr="00624861">
        <w:rPr>
          <w:rFonts w:ascii="Calibri" w:hAnsi="Calibri" w:cs="Calibri"/>
          <w:b/>
          <w:bCs/>
          <w:sz w:val="28"/>
          <w:szCs w:val="28"/>
        </w:rPr>
        <w:t>:</w:t>
      </w:r>
    </w:p>
    <w:p w14:paraId="5F2D2106" w14:textId="77777777" w:rsidR="00624861" w:rsidRPr="00624861" w:rsidRDefault="00624861" w:rsidP="00624861">
      <w:pPr>
        <w:pStyle w:val="ListParagraph"/>
        <w:numPr>
          <w:ilvl w:val="0"/>
          <w:numId w:val="20"/>
        </w:numPr>
        <w:rPr>
          <w:rFonts w:ascii="Calibri" w:hAnsi="Calibri" w:cs="Calibri"/>
        </w:rPr>
      </w:pPr>
      <w:r w:rsidRPr="00624861">
        <w:rPr>
          <w:rFonts w:ascii="Calibri" w:hAnsi="Calibri" w:cs="Calibri"/>
        </w:rPr>
        <w:t>Gained practical experience in handling imbalanced datasets with SMOTE.</w:t>
      </w:r>
    </w:p>
    <w:p w14:paraId="6158C6FC" w14:textId="77777777" w:rsidR="00624861" w:rsidRPr="00624861" w:rsidRDefault="00624861" w:rsidP="00624861">
      <w:pPr>
        <w:pStyle w:val="ListParagraph"/>
        <w:numPr>
          <w:ilvl w:val="0"/>
          <w:numId w:val="20"/>
        </w:numPr>
        <w:rPr>
          <w:rFonts w:ascii="Calibri" w:hAnsi="Calibri" w:cs="Calibri"/>
        </w:rPr>
      </w:pPr>
      <w:r w:rsidRPr="00624861">
        <w:rPr>
          <w:rFonts w:ascii="Calibri" w:hAnsi="Calibri" w:cs="Calibri"/>
        </w:rPr>
        <w:t>Learned the importance of feature engineering (e.g., Age × BMI improved performance).</w:t>
      </w:r>
    </w:p>
    <w:p w14:paraId="25D6894A" w14:textId="77777777" w:rsidR="00624861" w:rsidRPr="00624861" w:rsidRDefault="00624861" w:rsidP="00624861">
      <w:pPr>
        <w:pStyle w:val="ListParagraph"/>
        <w:numPr>
          <w:ilvl w:val="0"/>
          <w:numId w:val="20"/>
        </w:numPr>
        <w:rPr>
          <w:rFonts w:ascii="Calibri" w:hAnsi="Calibri" w:cs="Calibri"/>
        </w:rPr>
      </w:pPr>
      <w:r w:rsidRPr="00624861">
        <w:rPr>
          <w:rFonts w:ascii="Calibri" w:hAnsi="Calibri" w:cs="Calibri"/>
        </w:rPr>
        <w:t>Understood how to evaluate models beyond accuracy using recall, specificity, and ROC-AUC.</w:t>
      </w:r>
    </w:p>
    <w:p w14:paraId="7BCBC48B" w14:textId="723A85CD" w:rsidR="00624861" w:rsidRPr="00624861" w:rsidRDefault="00624861" w:rsidP="00624861">
      <w:pPr>
        <w:pStyle w:val="ListParagraph"/>
        <w:numPr>
          <w:ilvl w:val="0"/>
          <w:numId w:val="20"/>
        </w:numPr>
        <w:rPr>
          <w:rFonts w:ascii="Calibri" w:hAnsi="Calibri" w:cs="Calibri"/>
        </w:rPr>
      </w:pPr>
      <w:r w:rsidRPr="00624861">
        <w:rPr>
          <w:rFonts w:ascii="Calibri" w:hAnsi="Calibri" w:cs="Calibri"/>
        </w:rPr>
        <w:t xml:space="preserve">Appreciated the value of connecting technical results with </w:t>
      </w:r>
      <w:r w:rsidRPr="00624861">
        <w:rPr>
          <w:rFonts w:ascii="Calibri" w:hAnsi="Calibri" w:cs="Calibri"/>
          <w:b/>
          <w:bCs/>
        </w:rPr>
        <w:t>real-world business and clinical impact</w:t>
      </w:r>
      <w:r w:rsidRPr="00624861">
        <w:rPr>
          <w:rFonts w:ascii="Calibri" w:hAnsi="Calibri" w:cs="Calibri"/>
        </w:rPr>
        <w:t>.</w:t>
      </w:r>
    </w:p>
    <w:p w14:paraId="0625373F" w14:textId="049697D7" w:rsidR="0051656A" w:rsidRPr="0051656A" w:rsidRDefault="0051656A" w:rsidP="0051656A">
      <w:pPr>
        <w:rPr>
          <w:rFonts w:ascii="Calibri" w:hAnsi="Calibri" w:cs="Calibri"/>
        </w:rPr>
      </w:pPr>
    </w:p>
    <w:p w14:paraId="5CC51A91" w14:textId="03B0BE4C" w:rsidR="0051656A" w:rsidRPr="0051656A" w:rsidRDefault="00624861" w:rsidP="0051656A">
      <w:pPr>
        <w:rPr>
          <w:rFonts w:ascii="Calibri" w:hAnsi="Calibri" w:cs="Calibri"/>
          <w:b/>
          <w:bCs/>
          <w:sz w:val="28"/>
          <w:szCs w:val="28"/>
        </w:rPr>
      </w:pPr>
      <w:r>
        <w:rPr>
          <w:rFonts w:ascii="Calibri" w:hAnsi="Calibri" w:cs="Calibri"/>
          <w:b/>
          <w:bCs/>
          <w:sz w:val="28"/>
          <w:szCs w:val="28"/>
        </w:rPr>
        <w:t>8</w:t>
      </w:r>
      <w:r w:rsidR="0051656A" w:rsidRPr="0051656A">
        <w:rPr>
          <w:rFonts w:ascii="Calibri" w:hAnsi="Calibri" w:cs="Calibri"/>
          <w:b/>
          <w:bCs/>
          <w:sz w:val="28"/>
          <w:szCs w:val="28"/>
        </w:rPr>
        <w:t>. Conclusion</w:t>
      </w:r>
    </w:p>
    <w:p w14:paraId="10990CBD" w14:textId="77777777" w:rsidR="0051656A" w:rsidRPr="0051656A" w:rsidRDefault="0051656A" w:rsidP="0051656A">
      <w:pPr>
        <w:rPr>
          <w:rFonts w:ascii="Calibri" w:hAnsi="Calibri" w:cs="Calibri"/>
        </w:rPr>
      </w:pPr>
      <w:r w:rsidRPr="0051656A">
        <w:rPr>
          <w:rFonts w:ascii="Calibri" w:hAnsi="Calibri" w:cs="Calibri"/>
        </w:rPr>
        <w:t xml:space="preserve">This project developed a </w:t>
      </w:r>
      <w:r w:rsidRPr="0051656A">
        <w:rPr>
          <w:rFonts w:ascii="Calibri" w:hAnsi="Calibri" w:cs="Calibri"/>
          <w:b/>
          <w:bCs/>
        </w:rPr>
        <w:t>high-performance machine learning system</w:t>
      </w:r>
      <w:r w:rsidRPr="0051656A">
        <w:rPr>
          <w:rFonts w:ascii="Calibri" w:hAnsi="Calibri" w:cs="Calibri"/>
        </w:rPr>
        <w:t xml:space="preserve"> for diabetes risk prediction.</w:t>
      </w:r>
    </w:p>
    <w:p w14:paraId="5A8A5CE4" w14:textId="77777777" w:rsidR="0051656A" w:rsidRPr="0051656A" w:rsidRDefault="0051656A" w:rsidP="0051656A">
      <w:pPr>
        <w:rPr>
          <w:rFonts w:ascii="Calibri" w:hAnsi="Calibri" w:cs="Calibri"/>
        </w:rPr>
      </w:pPr>
      <w:r w:rsidRPr="0051656A">
        <w:rPr>
          <w:rFonts w:ascii="Calibri" w:hAnsi="Calibri" w:cs="Calibri"/>
          <w:b/>
          <w:bCs/>
        </w:rPr>
        <w:t>Achievements:</w:t>
      </w:r>
    </w:p>
    <w:p w14:paraId="091A7371" w14:textId="77777777" w:rsidR="0051656A" w:rsidRPr="0051656A" w:rsidRDefault="0051656A" w:rsidP="0051656A">
      <w:pPr>
        <w:numPr>
          <w:ilvl w:val="0"/>
          <w:numId w:val="18"/>
        </w:numPr>
        <w:rPr>
          <w:rFonts w:ascii="Calibri" w:hAnsi="Calibri" w:cs="Calibri"/>
        </w:rPr>
      </w:pPr>
      <w:r w:rsidRPr="0051656A">
        <w:rPr>
          <w:rFonts w:ascii="Segoe UI Emoji" w:hAnsi="Segoe UI Emoji" w:cs="Segoe UI Emoji"/>
        </w:rPr>
        <w:t>✅</w:t>
      </w:r>
      <w:r w:rsidRPr="0051656A">
        <w:rPr>
          <w:rFonts w:ascii="Calibri" w:hAnsi="Calibri" w:cs="Calibri"/>
        </w:rPr>
        <w:t xml:space="preserve"> 95.4% accuracy with 92.8% sensitivity.</w:t>
      </w:r>
    </w:p>
    <w:p w14:paraId="56CB7D02" w14:textId="77777777" w:rsidR="0051656A" w:rsidRPr="0051656A" w:rsidRDefault="0051656A" w:rsidP="0051656A">
      <w:pPr>
        <w:numPr>
          <w:ilvl w:val="0"/>
          <w:numId w:val="18"/>
        </w:numPr>
        <w:rPr>
          <w:rFonts w:ascii="Calibri" w:hAnsi="Calibri" w:cs="Calibri"/>
        </w:rPr>
      </w:pPr>
      <w:r w:rsidRPr="0051656A">
        <w:rPr>
          <w:rFonts w:ascii="Segoe UI Emoji" w:hAnsi="Segoe UI Emoji" w:cs="Segoe UI Emoji"/>
        </w:rPr>
        <w:t>✅</w:t>
      </w:r>
      <w:r w:rsidRPr="0051656A">
        <w:rPr>
          <w:rFonts w:ascii="Calibri" w:hAnsi="Calibri" w:cs="Calibri"/>
        </w:rPr>
        <w:t xml:space="preserve"> Clinically meaningful features engineered.</w:t>
      </w:r>
    </w:p>
    <w:p w14:paraId="57879017" w14:textId="77777777" w:rsidR="0051656A" w:rsidRPr="0051656A" w:rsidRDefault="0051656A" w:rsidP="0051656A">
      <w:pPr>
        <w:numPr>
          <w:ilvl w:val="0"/>
          <w:numId w:val="18"/>
        </w:numPr>
        <w:rPr>
          <w:rFonts w:ascii="Calibri" w:hAnsi="Calibri" w:cs="Calibri"/>
        </w:rPr>
      </w:pPr>
      <w:r w:rsidRPr="0051656A">
        <w:rPr>
          <w:rFonts w:ascii="Segoe UI Emoji" w:hAnsi="Segoe UI Emoji" w:cs="Segoe UI Emoji"/>
        </w:rPr>
        <w:t>✅</w:t>
      </w:r>
      <w:r w:rsidRPr="0051656A">
        <w:rPr>
          <w:rFonts w:ascii="Calibri" w:hAnsi="Calibri" w:cs="Calibri"/>
        </w:rPr>
        <w:t xml:space="preserve"> Economic benefit: $21.1M net annual savings.</w:t>
      </w:r>
    </w:p>
    <w:p w14:paraId="06AF9E72" w14:textId="77777777" w:rsidR="0051656A" w:rsidRPr="0051656A" w:rsidRDefault="0051656A" w:rsidP="0051656A">
      <w:pPr>
        <w:numPr>
          <w:ilvl w:val="0"/>
          <w:numId w:val="18"/>
        </w:numPr>
        <w:rPr>
          <w:rFonts w:ascii="Calibri" w:hAnsi="Calibri" w:cs="Calibri"/>
        </w:rPr>
      </w:pPr>
      <w:r w:rsidRPr="0051656A">
        <w:rPr>
          <w:rFonts w:ascii="Segoe UI Emoji" w:hAnsi="Segoe UI Emoji" w:cs="Segoe UI Emoji"/>
        </w:rPr>
        <w:t>✅</w:t>
      </w:r>
      <w:r w:rsidRPr="0051656A">
        <w:rPr>
          <w:rFonts w:ascii="Calibri" w:hAnsi="Calibri" w:cs="Calibri"/>
        </w:rPr>
        <w:t xml:space="preserve"> Scalable design for real-world deployment.</w:t>
      </w:r>
    </w:p>
    <w:p w14:paraId="1A5E37F5" w14:textId="77777777" w:rsidR="0051656A" w:rsidRPr="0051656A" w:rsidRDefault="0051656A" w:rsidP="0051656A">
      <w:pPr>
        <w:rPr>
          <w:rFonts w:ascii="Calibri" w:hAnsi="Calibri" w:cs="Calibri"/>
        </w:rPr>
      </w:pPr>
      <w:r w:rsidRPr="0051656A">
        <w:rPr>
          <w:rFonts w:ascii="Calibri" w:hAnsi="Calibri" w:cs="Calibri"/>
          <w:b/>
          <w:bCs/>
        </w:rPr>
        <w:t>Impact Statement:</w:t>
      </w:r>
      <w:r w:rsidRPr="0051656A">
        <w:rPr>
          <w:rFonts w:ascii="Calibri" w:hAnsi="Calibri" w:cs="Calibri"/>
        </w:rPr>
        <w:br/>
        <w:t xml:space="preserve">The Random Forest model demonstrates strong clinical readiness, combining </w:t>
      </w:r>
      <w:r w:rsidRPr="0051656A">
        <w:rPr>
          <w:rFonts w:ascii="Calibri" w:hAnsi="Calibri" w:cs="Calibri"/>
          <w:b/>
          <w:bCs/>
        </w:rPr>
        <w:t>technical accuracy, interpretability, and business value</w:t>
      </w:r>
      <w:r w:rsidRPr="0051656A">
        <w:rPr>
          <w:rFonts w:ascii="Calibri" w:hAnsi="Calibri" w:cs="Calibri"/>
        </w:rPr>
        <w:t>. With validation and regulatory approval, this system can significantly enhance diabetes screening, reduce costs, and enable timely interventions in healthcare practice.</w:t>
      </w:r>
    </w:p>
    <w:p w14:paraId="322CD0D2" w14:textId="77777777" w:rsidR="0051656A" w:rsidRPr="0051656A" w:rsidRDefault="0051656A">
      <w:pPr>
        <w:rPr>
          <w:rFonts w:ascii="Calibri" w:hAnsi="Calibri" w:cs="Calibri"/>
        </w:rPr>
      </w:pPr>
    </w:p>
    <w:sectPr w:rsidR="0051656A" w:rsidRPr="00516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3B261" w14:textId="77777777" w:rsidR="00597CCA" w:rsidRDefault="00597CCA" w:rsidP="00586155">
      <w:pPr>
        <w:spacing w:after="0" w:line="240" w:lineRule="auto"/>
      </w:pPr>
      <w:r>
        <w:separator/>
      </w:r>
    </w:p>
  </w:endnote>
  <w:endnote w:type="continuationSeparator" w:id="0">
    <w:p w14:paraId="3E81096C" w14:textId="77777777" w:rsidR="00597CCA" w:rsidRDefault="00597CCA" w:rsidP="00586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4D876" w14:textId="77777777" w:rsidR="00597CCA" w:rsidRDefault="00597CCA" w:rsidP="00586155">
      <w:pPr>
        <w:spacing w:after="0" w:line="240" w:lineRule="auto"/>
      </w:pPr>
      <w:r>
        <w:separator/>
      </w:r>
    </w:p>
  </w:footnote>
  <w:footnote w:type="continuationSeparator" w:id="0">
    <w:p w14:paraId="4573677C" w14:textId="77777777" w:rsidR="00597CCA" w:rsidRDefault="00597CCA" w:rsidP="00586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7166"/>
    <w:multiLevelType w:val="multilevel"/>
    <w:tmpl w:val="61F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65B55"/>
    <w:multiLevelType w:val="multilevel"/>
    <w:tmpl w:val="17A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076AF"/>
    <w:multiLevelType w:val="multilevel"/>
    <w:tmpl w:val="A43ABA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D40CB"/>
    <w:multiLevelType w:val="multilevel"/>
    <w:tmpl w:val="E04C5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D73F7"/>
    <w:multiLevelType w:val="multilevel"/>
    <w:tmpl w:val="367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76533"/>
    <w:multiLevelType w:val="multilevel"/>
    <w:tmpl w:val="48B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2F60"/>
    <w:multiLevelType w:val="multilevel"/>
    <w:tmpl w:val="4AF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7629B"/>
    <w:multiLevelType w:val="multilevel"/>
    <w:tmpl w:val="3A3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B17B8"/>
    <w:multiLevelType w:val="multilevel"/>
    <w:tmpl w:val="350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9202D"/>
    <w:multiLevelType w:val="multilevel"/>
    <w:tmpl w:val="18D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32EF2"/>
    <w:multiLevelType w:val="multilevel"/>
    <w:tmpl w:val="7E8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90E7F"/>
    <w:multiLevelType w:val="multilevel"/>
    <w:tmpl w:val="8F6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80754"/>
    <w:multiLevelType w:val="hybridMultilevel"/>
    <w:tmpl w:val="990C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C2287"/>
    <w:multiLevelType w:val="multilevel"/>
    <w:tmpl w:val="8D6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22342"/>
    <w:multiLevelType w:val="multilevel"/>
    <w:tmpl w:val="BBF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E042F"/>
    <w:multiLevelType w:val="multilevel"/>
    <w:tmpl w:val="5E6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341BA"/>
    <w:multiLevelType w:val="multilevel"/>
    <w:tmpl w:val="890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E213E"/>
    <w:multiLevelType w:val="multilevel"/>
    <w:tmpl w:val="E35A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32394"/>
    <w:multiLevelType w:val="multilevel"/>
    <w:tmpl w:val="3D4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21BC3"/>
    <w:multiLevelType w:val="multilevel"/>
    <w:tmpl w:val="98D6D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737203">
    <w:abstractNumId w:val="18"/>
  </w:num>
  <w:num w:numId="2" w16cid:durableId="646007494">
    <w:abstractNumId w:val="17"/>
  </w:num>
  <w:num w:numId="3" w16cid:durableId="999969826">
    <w:abstractNumId w:val="8"/>
  </w:num>
  <w:num w:numId="4" w16cid:durableId="457647175">
    <w:abstractNumId w:val="11"/>
  </w:num>
  <w:num w:numId="5" w16cid:durableId="1358777460">
    <w:abstractNumId w:val="19"/>
  </w:num>
  <w:num w:numId="6" w16cid:durableId="1560746688">
    <w:abstractNumId w:val="4"/>
  </w:num>
  <w:num w:numId="7" w16cid:durableId="1428699488">
    <w:abstractNumId w:val="10"/>
  </w:num>
  <w:num w:numId="8" w16cid:durableId="405539916">
    <w:abstractNumId w:val="9"/>
  </w:num>
  <w:num w:numId="9" w16cid:durableId="1152256731">
    <w:abstractNumId w:val="15"/>
  </w:num>
  <w:num w:numId="10" w16cid:durableId="299265709">
    <w:abstractNumId w:val="16"/>
  </w:num>
  <w:num w:numId="11" w16cid:durableId="1048339099">
    <w:abstractNumId w:val="2"/>
  </w:num>
  <w:num w:numId="12" w16cid:durableId="1238201430">
    <w:abstractNumId w:val="0"/>
  </w:num>
  <w:num w:numId="13" w16cid:durableId="583144884">
    <w:abstractNumId w:val="14"/>
  </w:num>
  <w:num w:numId="14" w16cid:durableId="584849081">
    <w:abstractNumId w:val="5"/>
  </w:num>
  <w:num w:numId="15" w16cid:durableId="2075928248">
    <w:abstractNumId w:val="13"/>
  </w:num>
  <w:num w:numId="16" w16cid:durableId="1682007752">
    <w:abstractNumId w:val="1"/>
  </w:num>
  <w:num w:numId="17" w16cid:durableId="1336180342">
    <w:abstractNumId w:val="7"/>
  </w:num>
  <w:num w:numId="18" w16cid:durableId="1207183774">
    <w:abstractNumId w:val="6"/>
  </w:num>
  <w:num w:numId="19" w16cid:durableId="1911233646">
    <w:abstractNumId w:val="3"/>
  </w:num>
  <w:num w:numId="20" w16cid:durableId="385496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6A"/>
    <w:rsid w:val="00116214"/>
    <w:rsid w:val="00203120"/>
    <w:rsid w:val="0051656A"/>
    <w:rsid w:val="00586155"/>
    <w:rsid w:val="00597CCA"/>
    <w:rsid w:val="00624861"/>
    <w:rsid w:val="007343BD"/>
    <w:rsid w:val="0074710A"/>
    <w:rsid w:val="007F4AF5"/>
    <w:rsid w:val="00804F32"/>
    <w:rsid w:val="00BD0435"/>
    <w:rsid w:val="00C80669"/>
    <w:rsid w:val="00DF076E"/>
    <w:rsid w:val="00F82A92"/>
    <w:rsid w:val="00F9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A89045"/>
  <w15:chartTrackingRefBased/>
  <w15:docId w15:val="{88BC5176-D065-467D-BF12-DA7BFFDF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5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5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5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5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5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5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5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5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5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56A"/>
    <w:rPr>
      <w:rFonts w:eastAsiaTheme="majorEastAsia" w:cstheme="majorBidi"/>
      <w:color w:val="272727" w:themeColor="text1" w:themeTint="D8"/>
    </w:rPr>
  </w:style>
  <w:style w:type="paragraph" w:styleId="Title">
    <w:name w:val="Title"/>
    <w:basedOn w:val="Normal"/>
    <w:next w:val="Normal"/>
    <w:link w:val="TitleChar"/>
    <w:uiPriority w:val="10"/>
    <w:qFormat/>
    <w:rsid w:val="00516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56A"/>
    <w:pPr>
      <w:spacing w:before="160"/>
      <w:jc w:val="center"/>
    </w:pPr>
    <w:rPr>
      <w:i/>
      <w:iCs/>
      <w:color w:val="404040" w:themeColor="text1" w:themeTint="BF"/>
    </w:rPr>
  </w:style>
  <w:style w:type="character" w:customStyle="1" w:styleId="QuoteChar">
    <w:name w:val="Quote Char"/>
    <w:basedOn w:val="DefaultParagraphFont"/>
    <w:link w:val="Quote"/>
    <w:uiPriority w:val="29"/>
    <w:rsid w:val="0051656A"/>
    <w:rPr>
      <w:i/>
      <w:iCs/>
      <w:color w:val="404040" w:themeColor="text1" w:themeTint="BF"/>
    </w:rPr>
  </w:style>
  <w:style w:type="paragraph" w:styleId="ListParagraph">
    <w:name w:val="List Paragraph"/>
    <w:basedOn w:val="Normal"/>
    <w:uiPriority w:val="34"/>
    <w:qFormat/>
    <w:rsid w:val="0051656A"/>
    <w:pPr>
      <w:ind w:left="720"/>
      <w:contextualSpacing/>
    </w:pPr>
  </w:style>
  <w:style w:type="character" w:styleId="IntenseEmphasis">
    <w:name w:val="Intense Emphasis"/>
    <w:basedOn w:val="DefaultParagraphFont"/>
    <w:uiPriority w:val="21"/>
    <w:qFormat/>
    <w:rsid w:val="0051656A"/>
    <w:rPr>
      <w:i/>
      <w:iCs/>
      <w:color w:val="2F5496" w:themeColor="accent1" w:themeShade="BF"/>
    </w:rPr>
  </w:style>
  <w:style w:type="paragraph" w:styleId="IntenseQuote">
    <w:name w:val="Intense Quote"/>
    <w:basedOn w:val="Normal"/>
    <w:next w:val="Normal"/>
    <w:link w:val="IntenseQuoteChar"/>
    <w:uiPriority w:val="30"/>
    <w:qFormat/>
    <w:rsid w:val="005165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56A"/>
    <w:rPr>
      <w:i/>
      <w:iCs/>
      <w:color w:val="2F5496" w:themeColor="accent1" w:themeShade="BF"/>
    </w:rPr>
  </w:style>
  <w:style w:type="character" w:styleId="IntenseReference">
    <w:name w:val="Intense Reference"/>
    <w:basedOn w:val="DefaultParagraphFont"/>
    <w:uiPriority w:val="32"/>
    <w:qFormat/>
    <w:rsid w:val="0051656A"/>
    <w:rPr>
      <w:b/>
      <w:bCs/>
      <w:smallCaps/>
      <w:color w:val="2F5496" w:themeColor="accent1" w:themeShade="BF"/>
      <w:spacing w:val="5"/>
    </w:rPr>
  </w:style>
  <w:style w:type="paragraph" w:styleId="Header">
    <w:name w:val="header"/>
    <w:basedOn w:val="Normal"/>
    <w:link w:val="HeaderChar"/>
    <w:uiPriority w:val="99"/>
    <w:unhideWhenUsed/>
    <w:rsid w:val="00586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155"/>
  </w:style>
  <w:style w:type="paragraph" w:styleId="Footer">
    <w:name w:val="footer"/>
    <w:basedOn w:val="Normal"/>
    <w:link w:val="FooterChar"/>
    <w:uiPriority w:val="99"/>
    <w:unhideWhenUsed/>
    <w:rsid w:val="00586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155"/>
  </w:style>
  <w:style w:type="character" w:styleId="Hyperlink">
    <w:name w:val="Hyperlink"/>
    <w:basedOn w:val="DefaultParagraphFont"/>
    <w:uiPriority w:val="99"/>
    <w:unhideWhenUsed/>
    <w:rsid w:val="00586155"/>
    <w:rPr>
      <w:color w:val="0563C1" w:themeColor="hyperlink"/>
      <w:u w:val="single"/>
    </w:rPr>
  </w:style>
  <w:style w:type="character" w:styleId="UnresolvedMention">
    <w:name w:val="Unresolved Mention"/>
    <w:basedOn w:val="DefaultParagraphFont"/>
    <w:uiPriority w:val="99"/>
    <w:semiHidden/>
    <w:unhideWhenUsed/>
    <w:rsid w:val="0058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C181-9BA8-4769-BA84-0FB4E143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9</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Kamau</dc:creator>
  <cp:keywords/>
  <dc:description/>
  <cp:lastModifiedBy>Nancy Kamau</cp:lastModifiedBy>
  <cp:revision>3</cp:revision>
  <dcterms:created xsi:type="dcterms:W3CDTF">2025-09-18T09:47:00Z</dcterms:created>
  <dcterms:modified xsi:type="dcterms:W3CDTF">2025-09-18T09:57:00Z</dcterms:modified>
</cp:coreProperties>
</file>