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F4" w:rsidRPr="005225FF" w:rsidRDefault="003411F4" w:rsidP="00A72669">
      <w:pPr>
        <w:pStyle w:val="1"/>
        <w:rPr>
          <w:rFonts w:eastAsia="Arial"/>
          <w:sz w:val="28"/>
        </w:rPr>
      </w:pPr>
      <w:r w:rsidRPr="005225FF">
        <w:rPr>
          <w:rFonts w:eastAsia="Arial"/>
          <w:sz w:val="28"/>
        </w:rPr>
        <w:t>Программа-минимум:</w:t>
      </w:r>
    </w:p>
    <w:p w:rsidR="003411F4" w:rsidRDefault="003411F4" w:rsidP="003411F4">
      <w:r>
        <w:t xml:space="preserve">- добавить </w:t>
      </w:r>
      <w:proofErr w:type="spellStart"/>
      <w:r>
        <w:t>валидацию</w:t>
      </w:r>
      <w:proofErr w:type="spellEnd"/>
      <w:r>
        <w:t xml:space="preserve"> данных</w:t>
      </w:r>
    </w:p>
    <w:p w:rsidR="003411F4" w:rsidRDefault="003411F4" w:rsidP="003411F4">
      <w:r>
        <w:t>- создать несколько юнит-тестов</w:t>
      </w:r>
      <w:bookmarkStart w:id="0" w:name="_GoBack"/>
      <w:bookmarkEnd w:id="0"/>
    </w:p>
    <w:p w:rsidR="003411F4" w:rsidRPr="003411F4" w:rsidRDefault="003411F4" w:rsidP="003411F4"/>
    <w:p w:rsidR="00A72669" w:rsidRDefault="00A72669" w:rsidP="00A72669">
      <w:pPr>
        <w:pStyle w:val="1"/>
        <w:rPr>
          <w:rFonts w:eastAsia="Arial"/>
        </w:rPr>
      </w:pPr>
      <w:r>
        <w:rPr>
          <w:rFonts w:eastAsia="Arial"/>
        </w:rPr>
        <w:t>Домашнее задание</w:t>
      </w:r>
    </w:p>
    <w:p w:rsidR="00A72669" w:rsidRDefault="00A72669" w:rsidP="00A72669">
      <w:pPr>
        <w:widowControl/>
        <w:numPr>
          <w:ilvl w:val="0"/>
          <w:numId w:val="3"/>
        </w:numPr>
        <w:spacing w:line="271" w:lineRule="auto"/>
      </w:pPr>
      <w:r>
        <w:t xml:space="preserve">Мы реализовали возможность отправлять серию писем в один день при помощи класса </w:t>
      </w:r>
      <w:proofErr w:type="spellStart"/>
      <w:r>
        <w:rPr>
          <w:b/>
        </w:rPr>
        <w:t>SchedulerClass</w:t>
      </w:r>
      <w:proofErr w:type="spellEnd"/>
      <w:r>
        <w:t xml:space="preserve">. Задание: добавить такую возможность на весь проект. 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Убрать параметр </w:t>
      </w:r>
      <w:proofErr w:type="spellStart"/>
      <w:r>
        <w:rPr>
          <w:b/>
        </w:rPr>
        <w:t>dtSend</w:t>
      </w:r>
      <w:proofErr w:type="spellEnd"/>
      <w:r>
        <w:t xml:space="preserve"> из сигнатуры метода </w:t>
      </w:r>
      <w:proofErr w:type="spellStart"/>
      <w:r>
        <w:rPr>
          <w:b/>
        </w:rPr>
        <w:t>SendEmails</w:t>
      </w:r>
      <w:proofErr w:type="spellEnd"/>
      <w:r>
        <w:t xml:space="preserve"> класса </w:t>
      </w:r>
      <w:proofErr w:type="spellStart"/>
      <w:r>
        <w:rPr>
          <w:b/>
        </w:rPr>
        <w:t>SchedulerClass</w:t>
      </w:r>
      <w:proofErr w:type="spellEnd"/>
      <w:r>
        <w:t>;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>Сделать возможность добавлять несколько вариантов времени отправления писем на одну дату и их текстов.</w:t>
      </w:r>
    </w:p>
    <w:p w:rsidR="00A72669" w:rsidRDefault="00A72669" w:rsidP="00A72669">
      <w:pPr>
        <w:widowControl/>
        <w:numPr>
          <w:ilvl w:val="2"/>
          <w:numId w:val="3"/>
        </w:numPr>
        <w:spacing w:line="271" w:lineRule="auto"/>
      </w:pPr>
      <w:r>
        <w:t xml:space="preserve">Вместо поля </w:t>
      </w:r>
      <w:proofErr w:type="spellStart"/>
      <w:r>
        <w:rPr>
          <w:b/>
        </w:rPr>
        <w:t>tbTimePicker</w:t>
      </w:r>
      <w:proofErr w:type="spellEnd"/>
      <w:r>
        <w:t xml:space="preserve"> (для тех, кто смог заменить текстовое поле на элемент </w:t>
      </w:r>
      <w:proofErr w:type="spellStart"/>
      <w:r>
        <w:rPr>
          <w:b/>
        </w:rPr>
        <w:t>TimePicker</w:t>
      </w:r>
      <w:proofErr w:type="spellEnd"/>
      <w:r>
        <w:t xml:space="preserve">) добавить элемент </w:t>
      </w:r>
      <w:proofErr w:type="spellStart"/>
      <w:r>
        <w:rPr>
          <w:b/>
        </w:rPr>
        <w:t>ListView</w:t>
      </w:r>
      <w:proofErr w:type="spellEnd"/>
      <w:r>
        <w:t xml:space="preserve"> и сверху кнопку «Добавить письмо». По клику на нее будет добавляться новый элемент в </w:t>
      </w:r>
      <w:proofErr w:type="spellStart"/>
      <w:r>
        <w:rPr>
          <w:b/>
        </w:rPr>
        <w:t>ListView</w:t>
      </w:r>
      <w:proofErr w:type="spellEnd"/>
      <w:r>
        <w:t>. Выглядеть это должно так:</w:t>
      </w:r>
    </w:p>
    <w:p w:rsidR="00A72669" w:rsidRDefault="00A72669" w:rsidP="00A72669">
      <w:pPr>
        <w:jc w:val="center"/>
      </w:pPr>
      <w:r>
        <w:rPr>
          <w:noProof/>
        </w:rPr>
        <w:drawing>
          <wp:inline distT="0" distB="0" distL="0" distR="0">
            <wp:extent cx="1725295" cy="993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69" w:rsidRDefault="00A72669" w:rsidP="00A72669">
      <w:pPr>
        <w:widowControl/>
        <w:numPr>
          <w:ilvl w:val="2"/>
          <w:numId w:val="3"/>
        </w:numPr>
        <w:spacing w:line="271" w:lineRule="auto"/>
      </w:pPr>
      <w:r>
        <w:t xml:space="preserve">В качестве элемента в </w:t>
      </w:r>
      <w:proofErr w:type="spellStart"/>
      <w:r>
        <w:rPr>
          <w:b/>
        </w:rPr>
        <w:t>ListView</w:t>
      </w:r>
      <w:proofErr w:type="spellEnd"/>
      <w:r>
        <w:t xml:space="preserve"> добавлять </w:t>
      </w:r>
      <w:proofErr w:type="spellStart"/>
      <w:r>
        <w:t>самописный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. Для него нужно создать проект </w:t>
      </w:r>
      <w:proofErr w:type="spellStart"/>
      <w:r>
        <w:rPr>
          <w:b/>
        </w:rPr>
        <w:t>ListViewItem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Scheduler</w:t>
      </w:r>
      <w:proofErr w:type="spellEnd"/>
      <w:r>
        <w:t xml:space="preserve">. Выглядеть </w:t>
      </w:r>
      <w:proofErr w:type="spellStart"/>
      <w:r>
        <w:t>контрол</w:t>
      </w:r>
      <w:proofErr w:type="spellEnd"/>
      <w:r>
        <w:t xml:space="preserve"> должен так:</w:t>
      </w:r>
    </w:p>
    <w:p w:rsidR="00A72669" w:rsidRDefault="00A72669" w:rsidP="00A72669">
      <w:pPr>
        <w:jc w:val="center"/>
      </w:pPr>
      <w:r>
        <w:rPr>
          <w:noProof/>
        </w:rPr>
        <w:drawing>
          <wp:inline distT="0" distB="0" distL="0" distR="0">
            <wp:extent cx="1685925" cy="2305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69" w:rsidRDefault="00A72669" w:rsidP="00A72669">
      <w:pPr>
        <w:ind w:left="2160"/>
      </w:pPr>
      <w:r>
        <w:t xml:space="preserve">Посередине — поле, куда записываются даты. Кнопка «-» удаляет элемент из списка. Кнопка с иконкой-карандашом вызывает окно с </w:t>
      </w:r>
      <w:proofErr w:type="spellStart"/>
      <w:r>
        <w:rPr>
          <w:b/>
        </w:rPr>
        <w:t>RichTextBox</w:t>
      </w:r>
      <w:proofErr w:type="spellEnd"/>
      <w:r>
        <w:t>, в который можно записать текст письма.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При клике на кнопку «Отправить запланировано» забирать информацию из </w:t>
      </w:r>
      <w:proofErr w:type="spellStart"/>
      <w:r>
        <w:rPr>
          <w:b/>
        </w:rPr>
        <w:t>ListView</w:t>
      </w:r>
      <w:proofErr w:type="spellEnd"/>
      <w:r>
        <w:t xml:space="preserve">, передавать ее в класс </w:t>
      </w:r>
      <w:proofErr w:type="spellStart"/>
      <w:r>
        <w:rPr>
          <w:b/>
        </w:rPr>
        <w:t>SchedulerClass</w:t>
      </w:r>
      <w:proofErr w:type="spellEnd"/>
      <w:r>
        <w:t xml:space="preserve"> в поле </w:t>
      </w:r>
      <w:proofErr w:type="spellStart"/>
      <w:proofErr w:type="gramStart"/>
      <w:r>
        <w:rPr>
          <w:b/>
        </w:rPr>
        <w:t>Dictionary</w:t>
      </w:r>
      <w:proofErr w:type="spellEnd"/>
      <w:r>
        <w:rPr>
          <w:b/>
        </w:rPr>
        <w:t>&lt;</w:t>
      </w:r>
      <w:proofErr w:type="spellStart"/>
      <w:proofErr w:type="gramEnd"/>
      <w:r>
        <w:rPr>
          <w:b/>
        </w:rPr>
        <w:t>DateTime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>&gt;</w:t>
      </w:r>
      <w:r>
        <w:t xml:space="preserve">  и обрабатывать так, как прописано в уроке.</w:t>
      </w:r>
    </w:p>
    <w:p w:rsidR="00A72669" w:rsidRDefault="00A72669" w:rsidP="00A72669">
      <w:pPr>
        <w:jc w:val="center"/>
      </w:pPr>
      <w:r>
        <w:rPr>
          <w:noProof/>
        </w:rPr>
        <w:drawing>
          <wp:inline distT="0" distB="0" distL="0" distR="0">
            <wp:extent cx="1494790" cy="44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69" w:rsidRDefault="00A72669" w:rsidP="00A72669">
      <w:pPr>
        <w:widowControl/>
        <w:numPr>
          <w:ilvl w:val="0"/>
          <w:numId w:val="3"/>
        </w:numPr>
        <w:spacing w:line="271" w:lineRule="auto"/>
      </w:pPr>
      <w:r>
        <w:t xml:space="preserve">Добавить </w:t>
      </w:r>
      <w:proofErr w:type="spellStart"/>
      <w:r>
        <w:rPr>
          <w:b/>
        </w:rPr>
        <w:t>UnitTest</w:t>
      </w:r>
      <w:proofErr w:type="spellEnd"/>
      <w:r>
        <w:t xml:space="preserve"> для метода </w:t>
      </w:r>
      <w:proofErr w:type="spellStart"/>
      <w:r>
        <w:rPr>
          <w:b/>
        </w:rPr>
        <w:t>getPassword</w:t>
      </w:r>
      <w:proofErr w:type="spellEnd"/>
      <w:r>
        <w:t xml:space="preserve"> проекта </w:t>
      </w:r>
      <w:proofErr w:type="spellStart"/>
      <w:r>
        <w:rPr>
          <w:b/>
        </w:rPr>
        <w:t>CodePasswordDLL</w:t>
      </w:r>
      <w:proofErr w:type="spellEnd"/>
      <w:r>
        <w:t>: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Методы с тестами добавить в проект </w:t>
      </w:r>
      <w:proofErr w:type="spellStart"/>
      <w:r>
        <w:rPr>
          <w:b/>
        </w:rPr>
        <w:t>CodePasswordDLL.Test</w:t>
      </w:r>
      <w:proofErr w:type="spellEnd"/>
      <w:r>
        <w:t xml:space="preserve"> класса </w:t>
      </w:r>
      <w:proofErr w:type="spellStart"/>
      <w:r>
        <w:rPr>
          <w:b/>
        </w:rPr>
        <w:t>CodePasswordTest</w:t>
      </w:r>
      <w:proofErr w:type="spellEnd"/>
      <w:r>
        <w:t xml:space="preserve"> по аналогии с тестами для метода </w:t>
      </w:r>
      <w:proofErr w:type="spellStart"/>
      <w:r>
        <w:rPr>
          <w:b/>
        </w:rPr>
        <w:t>getCodPassword</w:t>
      </w:r>
      <w:proofErr w:type="spellEnd"/>
      <w:r>
        <w:t>.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Добавить в класс </w:t>
      </w:r>
      <w:proofErr w:type="spellStart"/>
      <w:r>
        <w:rPr>
          <w:b/>
        </w:rPr>
        <w:t>CodePasswordTest</w:t>
      </w:r>
      <w:proofErr w:type="spellEnd"/>
      <w:r>
        <w:t xml:space="preserve"> методы </w:t>
      </w:r>
      <w:proofErr w:type="spellStart"/>
      <w:r>
        <w:rPr>
          <w:b/>
        </w:rPr>
        <w:t>TestInitialize</w:t>
      </w:r>
      <w:proofErr w:type="spellEnd"/>
      <w:r>
        <w:t xml:space="preserve"> и </w:t>
      </w:r>
      <w:proofErr w:type="spellStart"/>
      <w:r>
        <w:rPr>
          <w:b/>
        </w:rPr>
        <w:t>TestCleanup</w:t>
      </w:r>
      <w:proofErr w:type="spellEnd"/>
      <w:r>
        <w:t xml:space="preserve">. 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Расширить метод </w:t>
      </w:r>
      <w:proofErr w:type="spellStart"/>
      <w:r>
        <w:rPr>
          <w:b/>
        </w:rPr>
        <w:t>Assert.AreEqual</w:t>
      </w:r>
      <w:proofErr w:type="spellEnd"/>
      <w:r>
        <w:t xml:space="preserve"> параметром с сообщением для </w:t>
      </w:r>
      <w:proofErr w:type="spellStart"/>
      <w:r>
        <w:rPr>
          <w:b/>
        </w:rPr>
        <w:t>output</w:t>
      </w:r>
      <w:proofErr w:type="spellEnd"/>
      <w:r>
        <w:t xml:space="preserve">. 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lastRenderedPageBreak/>
        <w:t xml:space="preserve">Добавить </w:t>
      </w:r>
      <w:proofErr w:type="spellStart"/>
      <w:r>
        <w:rPr>
          <w:b/>
        </w:rPr>
        <w:t>Debug.WriteLine</w:t>
      </w:r>
      <w:proofErr w:type="spellEnd"/>
      <w:r>
        <w:t xml:space="preserve"> внутри тестовых методов и посмотреть, как записываются текстовые сообщения.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Добавить тестовые методы для этого же класса с использованием методов </w:t>
      </w:r>
      <w:proofErr w:type="spellStart"/>
      <w:r>
        <w:rPr>
          <w:b/>
        </w:rPr>
        <w:t>StringAssert</w:t>
      </w:r>
      <w:proofErr w:type="spellEnd"/>
      <w:r>
        <w:t>.</w:t>
      </w:r>
    </w:p>
    <w:p w:rsidR="00C171D9" w:rsidRPr="00A72669" w:rsidRDefault="00A72669" w:rsidP="00A72669">
      <w:pPr>
        <w:widowControl/>
        <w:numPr>
          <w:ilvl w:val="0"/>
          <w:numId w:val="3"/>
        </w:numPr>
        <w:spacing w:line="271" w:lineRule="auto"/>
      </w:pPr>
      <w:r>
        <w:t xml:space="preserve">Добавить тестовые методы для класса </w:t>
      </w:r>
      <w:proofErr w:type="spellStart"/>
      <w:r>
        <w:rPr>
          <w:b/>
        </w:rPr>
        <w:t>SchedulerClassTest</w:t>
      </w:r>
      <w:proofErr w:type="spellEnd"/>
      <w:r>
        <w:t xml:space="preserve"> с использованием тестовой коллекции </w:t>
      </w:r>
      <w:proofErr w:type="spellStart"/>
      <w:r>
        <w:rPr>
          <w:b/>
        </w:rPr>
        <w:t>sc.DatesEmailTexts</w:t>
      </w:r>
      <w:proofErr w:type="spellEnd"/>
      <w:r>
        <w:t xml:space="preserve"> и методов класса </w:t>
      </w:r>
      <w:proofErr w:type="spellStart"/>
      <w:r>
        <w:rPr>
          <w:b/>
        </w:rPr>
        <w:t>CollectionAssert</w:t>
      </w:r>
      <w:proofErr w:type="spellEnd"/>
      <w:r>
        <w:t>.</w:t>
      </w:r>
    </w:p>
    <w:sectPr w:rsidR="00C171D9" w:rsidRPr="00A7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C733C"/>
    <w:multiLevelType w:val="multilevel"/>
    <w:tmpl w:val="0E902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5596"/>
    <w:multiLevelType w:val="multilevel"/>
    <w:tmpl w:val="2892B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F261F"/>
    <w:multiLevelType w:val="multilevel"/>
    <w:tmpl w:val="70CE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4"/>
    <w:rsid w:val="000C1004"/>
    <w:rsid w:val="000C495A"/>
    <w:rsid w:val="003411F4"/>
    <w:rsid w:val="005225FF"/>
    <w:rsid w:val="007B7307"/>
    <w:rsid w:val="00A72669"/>
    <w:rsid w:val="00C171D9"/>
    <w:rsid w:val="00DC20C0"/>
    <w:rsid w:val="00E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BD3"/>
  <w15:chartTrackingRefBased/>
  <w15:docId w15:val="{60606C4B-4218-4568-ACCB-8CD160D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307"/>
    <w:pPr>
      <w:widowControl w:val="0"/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B7307"/>
    <w:pPr>
      <w:keepNext/>
      <w:keepLines/>
      <w:spacing w:after="120" w:line="240" w:lineRule="auto"/>
      <w:jc w:val="left"/>
      <w:outlineLvl w:val="0"/>
    </w:pPr>
    <w:rPr>
      <w:rFonts w:eastAsia="Times New Roman"/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307"/>
    <w:rPr>
      <w:rFonts w:ascii="Arial" w:eastAsia="Times New Roman" w:hAnsi="Arial" w:cs="Arial"/>
      <w:b/>
      <w:color w:val="4D5D6D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B7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8</cp:revision>
  <dcterms:created xsi:type="dcterms:W3CDTF">2019-07-21T15:30:00Z</dcterms:created>
  <dcterms:modified xsi:type="dcterms:W3CDTF">2019-08-01T20:59:00Z</dcterms:modified>
</cp:coreProperties>
</file>