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7C" w:rsidRDefault="00105F7C" w:rsidP="00105F7C">
      <w:pPr>
        <w:pStyle w:val="1"/>
        <w:spacing w:after="0" w:line="273" w:lineRule="auto"/>
        <w:jc w:val="both"/>
      </w:pPr>
      <w:r>
        <w:t xml:space="preserve">Домашнее задание </w:t>
      </w:r>
    </w:p>
    <w:p w:rsidR="00105F7C" w:rsidRDefault="00105F7C" w:rsidP="00105F7C">
      <w:pPr>
        <w:numPr>
          <w:ilvl w:val="0"/>
          <w:numId w:val="1"/>
        </w:numPr>
        <w:spacing w:line="273" w:lineRule="auto"/>
        <w:ind w:hanging="360"/>
      </w:pPr>
      <w:r>
        <w:t>Написать консольное приложение нахождения факториала числа N — без среды разработки, используя только ручку и лист бумаги.</w:t>
      </w:r>
    </w:p>
    <w:p w:rsidR="00105F7C" w:rsidRDefault="00105F7C" w:rsidP="00105F7C">
      <w:pPr>
        <w:numPr>
          <w:ilvl w:val="0"/>
          <w:numId w:val="1"/>
        </w:numPr>
        <w:spacing w:line="273" w:lineRule="auto"/>
        <w:ind w:hanging="360"/>
      </w:pPr>
      <w:r>
        <w:t>Есть ли проблемы в следующем коде?</w:t>
      </w:r>
    </w:p>
    <w:tbl>
      <w:tblPr>
        <w:tblW w:w="9630" w:type="dxa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105F7C" w:rsidTr="008A5200">
        <w:tc>
          <w:tcPr>
            <w:tcW w:w="9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spellStart"/>
            <w:r w:rsidRPr="003833D5">
              <w:rPr>
                <w:rFonts w:ascii="Courier New" w:eastAsia="Courier New" w:hAnsi="Courier New" w:cs="Courier New"/>
                <w:color w:val="000088"/>
                <w:lang w:val="en-US"/>
              </w:rPr>
              <w:t>int</w:t>
            </w:r>
            <w:proofErr w:type="spellEnd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3833D5">
              <w:rPr>
                <w:rFonts w:ascii="Courier New" w:eastAsia="Courier New" w:hAnsi="Courier New" w:cs="Courier New"/>
                <w:color w:val="006666"/>
                <w:lang w:val="en-US"/>
              </w:rPr>
              <w:t>1;</w:t>
            </w:r>
          </w:p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833D5">
              <w:rPr>
                <w:rFonts w:ascii="Courier New" w:eastAsia="Courier New" w:hAnsi="Courier New" w:cs="Courier New"/>
                <w:color w:val="000088"/>
                <w:lang w:val="en-US"/>
              </w:rPr>
              <w:t>object</w:t>
            </w: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>obj</w:t>
            </w:r>
            <w:proofErr w:type="spellEnd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</w:p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++</w:t>
            </w:r>
            <w:proofErr w:type="spellStart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</w:p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spellStart"/>
            <w:r w:rsidRPr="003833D5">
              <w:rPr>
                <w:rFonts w:ascii="Courier New" w:eastAsia="Courier New" w:hAnsi="Courier New" w:cs="Courier New"/>
                <w:color w:val="660066"/>
                <w:lang w:val="en-US"/>
              </w:rPr>
              <w:t>Console</w:t>
            </w:r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3833D5">
              <w:rPr>
                <w:rFonts w:ascii="Courier New" w:eastAsia="Courier New" w:hAnsi="Courier New" w:cs="Courier New"/>
                <w:color w:val="660066"/>
                <w:lang w:val="en-US"/>
              </w:rPr>
              <w:t>WriteLine</w:t>
            </w:r>
            <w:proofErr w:type="spellEnd"/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spellStart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spellStart"/>
            <w:r w:rsidRPr="003833D5">
              <w:rPr>
                <w:rFonts w:ascii="Courier New" w:eastAsia="Courier New" w:hAnsi="Courier New" w:cs="Courier New"/>
                <w:color w:val="660066"/>
                <w:lang w:val="en-US"/>
              </w:rPr>
              <w:t>Console</w:t>
            </w:r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3833D5">
              <w:rPr>
                <w:rFonts w:ascii="Courier New" w:eastAsia="Courier New" w:hAnsi="Courier New" w:cs="Courier New"/>
                <w:color w:val="660066"/>
                <w:lang w:val="en-US"/>
              </w:rPr>
              <w:t>WriteLine</w:t>
            </w:r>
            <w:proofErr w:type="spellEnd"/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spellStart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>obj</w:t>
            </w:r>
            <w:proofErr w:type="spellEnd"/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105F7C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660066"/>
              </w:rPr>
              <w:t>Console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660066"/>
              </w:rPr>
              <w:t>WriteLine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short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</w:tc>
      </w:tr>
    </w:tbl>
    <w:p w:rsidR="00105F7C" w:rsidRDefault="00105F7C" w:rsidP="00105F7C">
      <w:pPr>
        <w:spacing w:before="0" w:after="120"/>
      </w:pPr>
    </w:p>
    <w:p w:rsidR="00105F7C" w:rsidRDefault="00105F7C" w:rsidP="00105F7C">
      <w:pPr>
        <w:numPr>
          <w:ilvl w:val="0"/>
          <w:numId w:val="1"/>
        </w:numPr>
        <w:spacing w:before="0" w:after="120"/>
        <w:ind w:hanging="360"/>
      </w:pPr>
      <w:r>
        <w:t xml:space="preserve">Есть таблица </w:t>
      </w:r>
      <w:proofErr w:type="spellStart"/>
      <w:r>
        <w:rPr>
          <w:b/>
        </w:rPr>
        <w:t>Users</w:t>
      </w:r>
      <w:proofErr w:type="spellEnd"/>
      <w:r>
        <w:t xml:space="preserve">. Столбцы в ней: </w:t>
      </w:r>
      <w:proofErr w:type="spellStart"/>
      <w:r>
        <w:rPr>
          <w:b/>
        </w:rPr>
        <w:t>Id</w:t>
      </w:r>
      <w:proofErr w:type="spellEnd"/>
      <w:r>
        <w:t xml:space="preserve">, </w:t>
      </w:r>
      <w:proofErr w:type="spellStart"/>
      <w:r>
        <w:rPr>
          <w:b/>
        </w:rPr>
        <w:t>Name</w:t>
      </w:r>
      <w:proofErr w:type="spellEnd"/>
      <w:r>
        <w:t xml:space="preserve">. Написать SQL-запрос, который выведет имена пользователей, начинающиеся на </w:t>
      </w:r>
      <w:r>
        <w:rPr>
          <w:b/>
        </w:rPr>
        <w:t>A</w:t>
      </w:r>
      <w:r>
        <w:t>, которые встречаются в таблице более одного раза, и их количество.</w:t>
      </w:r>
    </w:p>
    <w:p w:rsidR="00105F7C" w:rsidRDefault="00105F7C" w:rsidP="00105F7C">
      <w:pPr>
        <w:numPr>
          <w:ilvl w:val="0"/>
          <w:numId w:val="1"/>
        </w:numPr>
        <w:spacing w:before="0" w:after="120"/>
        <w:ind w:hanging="360"/>
      </w:pPr>
      <w:r>
        <w:t>Каков результат вывода следующего кода?</w:t>
      </w:r>
    </w:p>
    <w:tbl>
      <w:tblPr>
        <w:tblW w:w="9615" w:type="dxa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5"/>
      </w:tblGrid>
      <w:tr w:rsidR="00105F7C" w:rsidTr="008A5200">
        <w:tc>
          <w:tcPr>
            <w:tcW w:w="9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833D5">
              <w:rPr>
                <w:rFonts w:ascii="Courier New" w:eastAsia="Courier New" w:hAnsi="Courier New" w:cs="Courier New"/>
                <w:color w:val="000088"/>
                <w:lang w:val="en-US"/>
              </w:rPr>
              <w:t>private</w:t>
            </w: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833D5">
              <w:rPr>
                <w:rFonts w:ascii="Courier New" w:eastAsia="Courier New" w:hAnsi="Courier New" w:cs="Courier New"/>
                <w:color w:val="000088"/>
                <w:lang w:val="en-US"/>
              </w:rPr>
              <w:t>enum</w:t>
            </w:r>
            <w:proofErr w:type="spellEnd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833D5">
              <w:rPr>
                <w:rFonts w:ascii="Courier New" w:eastAsia="Courier New" w:hAnsi="Courier New" w:cs="Courier New"/>
                <w:color w:val="660066"/>
                <w:lang w:val="en-US"/>
              </w:rPr>
              <w:t>SomeEnum</w:t>
            </w:r>
            <w:proofErr w:type="spellEnd"/>
          </w:p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>{</w:t>
            </w:r>
          </w:p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ab/>
            </w:r>
            <w:r w:rsidRPr="003833D5">
              <w:rPr>
                <w:rFonts w:ascii="Courier New" w:eastAsia="Courier New" w:hAnsi="Courier New" w:cs="Courier New"/>
                <w:color w:val="660066"/>
                <w:lang w:val="en-US"/>
              </w:rPr>
              <w:t>First</w:t>
            </w: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3833D5">
              <w:rPr>
                <w:rFonts w:ascii="Courier New" w:eastAsia="Courier New" w:hAnsi="Courier New" w:cs="Courier New"/>
                <w:color w:val="006666"/>
                <w:lang w:val="en-US"/>
              </w:rPr>
              <w:t>4,</w:t>
            </w:r>
          </w:p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ab/>
            </w:r>
            <w:r w:rsidRPr="003833D5">
              <w:rPr>
                <w:rFonts w:ascii="Courier New" w:eastAsia="Courier New" w:hAnsi="Courier New" w:cs="Courier New"/>
                <w:color w:val="660066"/>
                <w:lang w:val="en-US"/>
              </w:rPr>
              <w:t>Second,</w:t>
            </w:r>
          </w:p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ab/>
            </w:r>
            <w:r w:rsidRPr="003833D5">
              <w:rPr>
                <w:rFonts w:ascii="Courier New" w:eastAsia="Courier New" w:hAnsi="Courier New" w:cs="Courier New"/>
                <w:color w:val="660066"/>
                <w:lang w:val="en-US"/>
              </w:rPr>
              <w:t>Third</w:t>
            </w: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7</w:t>
            </w:r>
          </w:p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>}</w:t>
            </w:r>
          </w:p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833D5">
              <w:rPr>
                <w:rFonts w:ascii="Courier New" w:eastAsia="Courier New" w:hAnsi="Courier New" w:cs="Courier New"/>
                <w:color w:val="000088"/>
                <w:lang w:val="en-US"/>
              </w:rPr>
              <w:t>static</w:t>
            </w: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3833D5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3833D5">
              <w:rPr>
                <w:rFonts w:ascii="Courier New" w:eastAsia="Courier New" w:hAnsi="Courier New" w:cs="Courier New"/>
                <w:color w:val="660066"/>
                <w:lang w:val="en-US"/>
              </w:rPr>
              <w:t>Main</w:t>
            </w:r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3833D5">
              <w:rPr>
                <w:rFonts w:ascii="Courier New" w:eastAsia="Courier New" w:hAnsi="Courier New" w:cs="Courier New"/>
                <w:color w:val="000088"/>
                <w:lang w:val="en-US"/>
              </w:rPr>
              <w:t>string</w:t>
            </w:r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[]</w:t>
            </w: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>)</w:t>
            </w:r>
          </w:p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>{</w:t>
            </w:r>
          </w:p>
          <w:p w:rsidR="00105F7C" w:rsidRPr="003833D5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833D5">
              <w:rPr>
                <w:rFonts w:ascii="Courier New" w:eastAsia="Courier New" w:hAnsi="Courier New" w:cs="Courier New"/>
                <w:color w:val="000000"/>
                <w:lang w:val="en-US"/>
              </w:rPr>
              <w:tab/>
            </w:r>
            <w:proofErr w:type="spellStart"/>
            <w:r w:rsidRPr="003833D5">
              <w:rPr>
                <w:rFonts w:ascii="Courier New" w:eastAsia="Courier New" w:hAnsi="Courier New" w:cs="Courier New"/>
                <w:color w:val="660066"/>
                <w:lang w:val="en-US"/>
              </w:rPr>
              <w:t>Console</w:t>
            </w:r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3833D5">
              <w:rPr>
                <w:rFonts w:ascii="Courier New" w:eastAsia="Courier New" w:hAnsi="Courier New" w:cs="Courier New"/>
                <w:color w:val="660066"/>
                <w:lang w:val="en-US"/>
              </w:rPr>
              <w:t>WriteLine</w:t>
            </w:r>
            <w:proofErr w:type="spellEnd"/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((</w:t>
            </w:r>
            <w:proofErr w:type="spellStart"/>
            <w:r w:rsidRPr="003833D5">
              <w:rPr>
                <w:rFonts w:ascii="Courier New" w:eastAsia="Courier New" w:hAnsi="Courier New" w:cs="Courier New"/>
                <w:color w:val="000088"/>
                <w:lang w:val="en-US"/>
              </w:rPr>
              <w:t>int</w:t>
            </w:r>
            <w:proofErr w:type="spellEnd"/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proofErr w:type="spellStart"/>
            <w:r w:rsidRPr="003833D5">
              <w:rPr>
                <w:rFonts w:ascii="Courier New" w:eastAsia="Courier New" w:hAnsi="Courier New" w:cs="Courier New"/>
                <w:color w:val="660066"/>
                <w:lang w:val="en-US"/>
              </w:rPr>
              <w:t>SomeEnum</w:t>
            </w:r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3833D5">
              <w:rPr>
                <w:rFonts w:ascii="Courier New" w:eastAsia="Courier New" w:hAnsi="Courier New" w:cs="Courier New"/>
                <w:color w:val="660066"/>
                <w:lang w:val="en-US"/>
              </w:rPr>
              <w:t>Second</w:t>
            </w:r>
            <w:proofErr w:type="spellEnd"/>
            <w:r w:rsidRPr="003833D5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</w:p>
          <w:p w:rsidR="00105F7C" w:rsidRDefault="00105F7C" w:rsidP="008A5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:rsidR="00105F7C" w:rsidRDefault="00105F7C" w:rsidP="00105F7C">
      <w:pPr>
        <w:spacing w:before="0" w:after="120"/>
      </w:pPr>
    </w:p>
    <w:p w:rsidR="00105F7C" w:rsidRDefault="00105F7C" w:rsidP="00105F7C">
      <w:pPr>
        <w:numPr>
          <w:ilvl w:val="0"/>
          <w:numId w:val="1"/>
        </w:numPr>
        <w:spacing w:before="0" w:after="120"/>
        <w:ind w:hanging="360"/>
      </w:pPr>
      <w:r>
        <w:t>* Есть таблица:</w:t>
      </w:r>
    </w:p>
    <w:p w:rsidR="00105F7C" w:rsidRDefault="00105F7C" w:rsidP="00105F7C">
      <w:pPr>
        <w:spacing w:before="0" w:after="120"/>
        <w:jc w:val="center"/>
      </w:pPr>
      <w:r>
        <w:rPr>
          <w:noProof/>
        </w:rPr>
        <w:drawing>
          <wp:inline distT="114300" distB="114300" distL="114300" distR="114300" wp14:anchorId="16F84013" wp14:editId="4CBECFD3">
            <wp:extent cx="1657350" cy="11525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F7C" w:rsidRDefault="00105F7C" w:rsidP="00105F7C">
      <w:pPr>
        <w:spacing w:before="0" w:after="120"/>
      </w:pPr>
      <w:r>
        <w:t>Необходимо сформировать SQL-запрос, выбирающий данные следующим образом: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F37B0F6" wp14:editId="268CA902">
            <wp:simplePos x="0" y="0"/>
            <wp:positionH relativeFrom="column">
              <wp:posOffset>2089875</wp:posOffset>
            </wp:positionH>
            <wp:positionV relativeFrom="paragraph">
              <wp:posOffset>276225</wp:posOffset>
            </wp:positionV>
            <wp:extent cx="1943100" cy="590550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5F7C" w:rsidRDefault="00105F7C" w:rsidP="00105F7C">
      <w:pPr>
        <w:numPr>
          <w:ilvl w:val="0"/>
          <w:numId w:val="1"/>
        </w:numPr>
        <w:spacing w:before="0" w:after="120"/>
        <w:ind w:hanging="360"/>
      </w:pPr>
      <w:r>
        <w:t>Попробовать выполнить задания, приведенные в дополнительных материалах.</w:t>
      </w:r>
    </w:p>
    <w:p w:rsidR="008753E0" w:rsidRDefault="008753E0">
      <w:bookmarkStart w:id="0" w:name="_GoBack"/>
      <w:bookmarkEnd w:id="0"/>
    </w:p>
    <w:sectPr w:rsidR="0087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0DBF"/>
    <w:multiLevelType w:val="multilevel"/>
    <w:tmpl w:val="2306E9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D3"/>
    <w:rsid w:val="00005ED3"/>
    <w:rsid w:val="00105F7C"/>
    <w:rsid w:val="008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713EF-3889-4C79-8C44-CBE3E4DE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5F7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105F7C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jc w:val="left"/>
      <w:outlineLvl w:val="0"/>
    </w:pPr>
    <w:rPr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5F7C"/>
    <w:rPr>
      <w:rFonts w:ascii="Arial" w:eastAsia="Arial" w:hAnsi="Arial" w:cs="Arial"/>
      <w:b/>
      <w:color w:val="4D5D6D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Назарова</dc:creator>
  <cp:keywords/>
  <dc:description/>
  <cp:lastModifiedBy>Назарова</cp:lastModifiedBy>
  <cp:revision>2</cp:revision>
  <dcterms:created xsi:type="dcterms:W3CDTF">2020-02-05T13:14:00Z</dcterms:created>
  <dcterms:modified xsi:type="dcterms:W3CDTF">2020-02-05T13:15:00Z</dcterms:modified>
</cp:coreProperties>
</file>