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9EE4F" w14:textId="0E4DBD44" w:rsidR="00B96EA4" w:rsidRPr="00B96EA4" w:rsidRDefault="00B96EA4" w:rsidP="00B96EA4">
      <w:pPr>
        <w:jc w:val="center"/>
        <w:rPr>
          <w:rFonts w:ascii="Times New Roman" w:hAnsi="Times New Roman" w:cs="Times New Roman"/>
          <w:b/>
          <w:bCs/>
          <w:sz w:val="36"/>
          <w:szCs w:val="36"/>
        </w:rPr>
      </w:pPr>
      <w:r w:rsidRPr="00B96EA4">
        <w:rPr>
          <w:rFonts w:ascii="Times New Roman" w:hAnsi="Times New Roman" w:cs="Times New Roman"/>
          <w:b/>
          <w:bCs/>
          <w:sz w:val="36"/>
          <w:szCs w:val="36"/>
        </w:rPr>
        <w:t>CHAPTER 9</w:t>
      </w:r>
      <w:r w:rsidRPr="00B96EA4">
        <w:rPr>
          <w:rFonts w:ascii="Times New Roman" w:hAnsi="Times New Roman" w:cs="Times New Roman"/>
          <w:b/>
          <w:bCs/>
          <w:sz w:val="36"/>
          <w:szCs w:val="36"/>
        </w:rPr>
        <w:t xml:space="preserve"> - </w:t>
      </w:r>
      <w:r w:rsidRPr="00B96EA4">
        <w:rPr>
          <w:rFonts w:ascii="Times New Roman" w:hAnsi="Times New Roman" w:cs="Times New Roman"/>
          <w:b/>
          <w:bCs/>
          <w:sz w:val="36"/>
          <w:szCs w:val="36"/>
        </w:rPr>
        <w:t>PROJECT EXECUTABLE FILES AND CODE STRUCTURE</w:t>
      </w:r>
    </w:p>
    <w:p w14:paraId="50AFFA6B" w14:textId="77777777" w:rsidR="00B96EA4" w:rsidRDefault="00B96EA4" w:rsidP="00B96EA4">
      <w:pPr>
        <w:rPr>
          <w:rFonts w:ascii="Times New Roman" w:hAnsi="Times New Roman" w:cs="Times New Roman"/>
        </w:rPr>
      </w:pPr>
      <w:r w:rsidRPr="00B96EA4">
        <w:rPr>
          <w:rFonts w:ascii="Times New Roman" w:hAnsi="Times New Roman" w:cs="Times New Roman"/>
        </w:rPr>
        <w:pict w14:anchorId="6F57EAB0">
          <v:rect id="_x0000_i1115" style="width:0;height:1.5pt" o:hralign="center" o:hrstd="t" o:hr="t" fillcolor="#a0a0a0" stroked="f"/>
        </w:pict>
      </w:r>
    </w:p>
    <w:p w14:paraId="79310201" w14:textId="77777777" w:rsidR="00B96EA4" w:rsidRPr="00B96EA4" w:rsidRDefault="00B96EA4" w:rsidP="00B96EA4">
      <w:pPr>
        <w:rPr>
          <w:rFonts w:ascii="Times New Roman" w:hAnsi="Times New Roman" w:cs="Times New Roman"/>
        </w:rPr>
      </w:pPr>
    </w:p>
    <w:p w14:paraId="0A26B05E" w14:textId="77777777" w:rsidR="00B96EA4" w:rsidRDefault="00B96EA4" w:rsidP="00B96EA4">
      <w:pPr>
        <w:rPr>
          <w:rFonts w:ascii="Times New Roman" w:hAnsi="Times New Roman" w:cs="Times New Roman"/>
          <w:b/>
          <w:bCs/>
        </w:rPr>
      </w:pPr>
      <w:r w:rsidRPr="00B96EA4">
        <w:rPr>
          <w:rFonts w:ascii="Times New Roman" w:hAnsi="Times New Roman" w:cs="Times New Roman"/>
          <w:b/>
          <w:bCs/>
        </w:rPr>
        <w:t>9.1 Introduction</w:t>
      </w:r>
    </w:p>
    <w:p w14:paraId="689DF1AF" w14:textId="77777777" w:rsidR="00B96EA4" w:rsidRPr="00B96EA4" w:rsidRDefault="00B96EA4" w:rsidP="00B96EA4">
      <w:pPr>
        <w:rPr>
          <w:rFonts w:ascii="Times New Roman" w:hAnsi="Times New Roman" w:cs="Times New Roman"/>
          <w:b/>
          <w:bCs/>
        </w:rPr>
      </w:pPr>
    </w:p>
    <w:p w14:paraId="0948C34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xml:space="preserve">This chapter provides a detailed explanation of the executable files and code structure used in the </w:t>
      </w:r>
      <w:r w:rsidRPr="00B96EA4">
        <w:rPr>
          <w:rFonts w:ascii="Times New Roman" w:hAnsi="Times New Roman" w:cs="Times New Roman"/>
          <w:i/>
          <w:iCs/>
        </w:rPr>
        <w:t>Motor Temperature Prediction Using Machine Learning</w:t>
      </w:r>
      <w:r w:rsidRPr="00B96EA4">
        <w:rPr>
          <w:rFonts w:ascii="Times New Roman" w:hAnsi="Times New Roman" w:cs="Times New Roman"/>
        </w:rPr>
        <w:t xml:space="preserve"> project. The objective of this chapter is to describe how the entire system is organized at the implementation level and how individual code modules interact to form a complete, executable machine learning pipeline.</w:t>
      </w:r>
    </w:p>
    <w:p w14:paraId="4778D01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Instead of presenting raw code listings, this chapter focuses on explaining the purpose, logic, and execution flow of each file involved in the project. This approach ensures clarity, maintainability, and ease of understanding for evaluators and future developers.</w:t>
      </w:r>
    </w:p>
    <w:p w14:paraId="00D4C766"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1AD34F43">
          <v:rect id="_x0000_i1116" style="width:0;height:1.5pt" o:hralign="center" o:hrstd="t" o:hr="t" fillcolor="#a0a0a0" stroked="f"/>
        </w:pict>
      </w:r>
    </w:p>
    <w:p w14:paraId="7DF245E1" w14:textId="77777777" w:rsidR="00B96EA4" w:rsidRDefault="00B96EA4" w:rsidP="00B96EA4">
      <w:pPr>
        <w:rPr>
          <w:rFonts w:ascii="Times New Roman" w:hAnsi="Times New Roman" w:cs="Times New Roman"/>
          <w:b/>
          <w:bCs/>
        </w:rPr>
      </w:pPr>
      <w:r w:rsidRPr="00B96EA4">
        <w:rPr>
          <w:rFonts w:ascii="Times New Roman" w:hAnsi="Times New Roman" w:cs="Times New Roman"/>
          <w:b/>
          <w:bCs/>
        </w:rPr>
        <w:t>9.2 Overview of Project Execution Flow</w:t>
      </w:r>
    </w:p>
    <w:p w14:paraId="3362D060" w14:textId="77777777" w:rsidR="00B96EA4" w:rsidRPr="00B96EA4" w:rsidRDefault="00B96EA4" w:rsidP="00B96EA4">
      <w:pPr>
        <w:rPr>
          <w:rFonts w:ascii="Times New Roman" w:hAnsi="Times New Roman" w:cs="Times New Roman"/>
          <w:b/>
          <w:bCs/>
        </w:rPr>
      </w:pPr>
    </w:p>
    <w:p w14:paraId="526FC0E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execution of the Motor Temperature Prediction system follows a structured pipeline:</w:t>
      </w:r>
    </w:p>
    <w:p w14:paraId="2449109A"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Dataset loading</w:t>
      </w:r>
    </w:p>
    <w:p w14:paraId="220EA8E2"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Data preprocessing</w:t>
      </w:r>
    </w:p>
    <w:p w14:paraId="27719DC6"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Feature selection and scaling</w:t>
      </w:r>
    </w:p>
    <w:p w14:paraId="4CBE8D32"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Model training</w:t>
      </w:r>
    </w:p>
    <w:p w14:paraId="453B8FF4"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Model evaluation</w:t>
      </w:r>
    </w:p>
    <w:p w14:paraId="190E66D9"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Temperature prediction</w:t>
      </w:r>
    </w:p>
    <w:p w14:paraId="588C5930"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Visualization and alert generation</w:t>
      </w:r>
    </w:p>
    <w:p w14:paraId="1B4675C9"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Each stage is implemented through logically separated executable files or notebook sections to maintain modularity and clarity.</w:t>
      </w:r>
    </w:p>
    <w:p w14:paraId="7921505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3794716A">
          <v:rect id="_x0000_i1117" style="width:0;height:1.5pt" o:hralign="center" o:hrstd="t" o:hr="t" fillcolor="#a0a0a0" stroked="f"/>
        </w:pict>
      </w:r>
    </w:p>
    <w:p w14:paraId="7B4B37F3" w14:textId="0FAE6BC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9.3 Project Directory Structure</w:t>
      </w:r>
    </w:p>
    <w:p w14:paraId="3AD77F2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project is organized into the following directory structure:</w:t>
      </w:r>
    </w:p>
    <w:p w14:paraId="4501A9CB" w14:textId="77777777" w:rsidR="00B96EA4" w:rsidRPr="00B96EA4" w:rsidRDefault="00B96EA4" w:rsidP="00B96EA4">
      <w:pPr>
        <w:rPr>
          <w:rFonts w:ascii="Times New Roman" w:hAnsi="Times New Roman" w:cs="Times New Roman"/>
        </w:rPr>
      </w:pPr>
    </w:p>
    <w:p w14:paraId="661AA36E" w14:textId="77777777" w:rsidR="00B96EA4" w:rsidRPr="00B96EA4" w:rsidRDefault="00B96EA4" w:rsidP="00B96EA4">
      <w:pPr>
        <w:rPr>
          <w:rFonts w:ascii="Times New Roman" w:hAnsi="Times New Roman" w:cs="Times New Roman"/>
        </w:rPr>
      </w:pPr>
    </w:p>
    <w:p w14:paraId="7836EC90" w14:textId="6BDBB0CD" w:rsidR="00B96EA4" w:rsidRPr="00B96EA4" w:rsidRDefault="00B96EA4" w:rsidP="00B96EA4">
      <w:pPr>
        <w:rPr>
          <w:rFonts w:ascii="Times New Roman" w:hAnsi="Times New Roman" w:cs="Times New Roman"/>
        </w:rPr>
      </w:pPr>
      <w:proofErr w:type="spellStart"/>
      <w:r w:rsidRPr="00B96EA4">
        <w:rPr>
          <w:rFonts w:ascii="Times New Roman" w:hAnsi="Times New Roman" w:cs="Times New Roman"/>
        </w:rPr>
        <w:lastRenderedPageBreak/>
        <w:t>Motor_Temperature_Prediction</w:t>
      </w:r>
      <w:proofErr w:type="spellEnd"/>
      <w:r w:rsidRPr="00B96EA4">
        <w:rPr>
          <w:rFonts w:ascii="Times New Roman" w:hAnsi="Times New Roman" w:cs="Times New Roman"/>
        </w:rPr>
        <w:t>/</w:t>
      </w:r>
    </w:p>
    <w:p w14:paraId="6E1E3CE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9128B96"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data/</w:t>
      </w:r>
    </w:p>
    <w:p w14:paraId="7781B91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motor_data.csv</w:t>
      </w:r>
    </w:p>
    <w:p w14:paraId="46A722D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4EF75E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preprocessing/</w:t>
      </w:r>
    </w:p>
    <w:p w14:paraId="418A1D4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data_cleaning.py</w:t>
      </w:r>
    </w:p>
    <w:p w14:paraId="6A9296F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feature_scaling.py</w:t>
      </w:r>
    </w:p>
    <w:p w14:paraId="14B58D7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400057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model/</w:t>
      </w:r>
    </w:p>
    <w:p w14:paraId="5FDF534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train_model.py</w:t>
      </w:r>
    </w:p>
    <w:p w14:paraId="158B37A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evaluate_model.py</w:t>
      </w:r>
    </w:p>
    <w:p w14:paraId="18E26EC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41C0F78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prediction/</w:t>
      </w:r>
    </w:p>
    <w:p w14:paraId="22E5B09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temperature_prediction.py</w:t>
      </w:r>
    </w:p>
    <w:p w14:paraId="60B47EE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07761D6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visualization/</w:t>
      </w:r>
    </w:p>
    <w:p w14:paraId="59536B1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result_visualization.py</w:t>
      </w:r>
    </w:p>
    <w:p w14:paraId="7040F7D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07702DA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main.py</w:t>
      </w:r>
    </w:p>
    <w:p w14:paraId="7594049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requirements.txt</w:t>
      </w:r>
    </w:p>
    <w:p w14:paraId="4A819D3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structure ensures logical separation of responsibilities and supports easy debugging and future enhancements.</w:t>
      </w:r>
    </w:p>
    <w:p w14:paraId="6978A72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54CFD290">
          <v:rect id="_x0000_i1118" style="width:0;height:1.5pt" o:hralign="center" o:hrstd="t" o:hr="t" fillcolor="#a0a0a0" stroked="f"/>
        </w:pict>
      </w:r>
    </w:p>
    <w:p w14:paraId="54B0BBFC"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9.4 Dataset File Description</w:t>
      </w:r>
    </w:p>
    <w:p w14:paraId="1B289D52"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9.4.1 motor_data.csv</w:t>
      </w:r>
    </w:p>
    <w:p w14:paraId="0028266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contains historical sensor readings collected from motor operations. It serves as the primary input to the system.</w:t>
      </w:r>
    </w:p>
    <w:p w14:paraId="1F5658E6"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Key attributes include:</w:t>
      </w:r>
    </w:p>
    <w:p w14:paraId="4E9D1F5C"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Motor current</w:t>
      </w:r>
    </w:p>
    <w:p w14:paraId="7CC8F04C"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lastRenderedPageBreak/>
        <w:t>Voltage</w:t>
      </w:r>
    </w:p>
    <w:p w14:paraId="43B798AF"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Torque</w:t>
      </w:r>
    </w:p>
    <w:p w14:paraId="75693BD3"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Speed</w:t>
      </w:r>
    </w:p>
    <w:p w14:paraId="61290E14"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Ambient temperature</w:t>
      </w:r>
    </w:p>
    <w:p w14:paraId="7F0DFBFD"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Actual motor temperature</w:t>
      </w:r>
    </w:p>
    <w:p w14:paraId="56891A3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xml:space="preserve">The dataset is loaded at the beginning of execution and passed through preprocessing and </w:t>
      </w:r>
      <w:proofErr w:type="spellStart"/>
      <w:r w:rsidRPr="00B96EA4">
        <w:rPr>
          <w:rFonts w:ascii="Times New Roman" w:hAnsi="Times New Roman" w:cs="Times New Roman"/>
        </w:rPr>
        <w:t>modeling</w:t>
      </w:r>
      <w:proofErr w:type="spellEnd"/>
      <w:r w:rsidRPr="00B96EA4">
        <w:rPr>
          <w:rFonts w:ascii="Times New Roman" w:hAnsi="Times New Roman" w:cs="Times New Roman"/>
        </w:rPr>
        <w:t xml:space="preserve"> stages.</w:t>
      </w:r>
    </w:p>
    <w:p w14:paraId="64C05D6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43CDBD19">
          <v:rect id="_x0000_i1119" style="width:0;height:1.5pt" o:hralign="center" o:hrstd="t" o:hr="t" fillcolor="#a0a0a0" stroked="f"/>
        </w:pict>
      </w:r>
    </w:p>
    <w:p w14:paraId="42CCA1BF"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 Data Preprocessing Executable Files</w:t>
      </w:r>
    </w:p>
    <w:p w14:paraId="3F65E7FD"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9.5.1 data_cleaning.py</w:t>
      </w:r>
    </w:p>
    <w:p w14:paraId="4381B950"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executable file handles raw data cleaning operations. Its responsibilities include:</w:t>
      </w:r>
    </w:p>
    <w:p w14:paraId="62AF1B2F"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Identifying missing values</w:t>
      </w:r>
    </w:p>
    <w:p w14:paraId="72B2D434"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Handling null or inconsistent entries</w:t>
      </w:r>
    </w:p>
    <w:p w14:paraId="5183D1F1"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Removing or correcting outliers</w:t>
      </w:r>
    </w:p>
    <w:p w14:paraId="4919D88D"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Ensuring data consistency</w:t>
      </w:r>
    </w:p>
    <w:p w14:paraId="7F95766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cleaned dataset is saved or passed directly to the feature scaling module.</w:t>
      </w:r>
    </w:p>
    <w:p w14:paraId="23ED58A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46DC394E">
          <v:rect id="_x0000_i1120" style="width:0;height:1.5pt" o:hralign="center" o:hrstd="t" o:hr="t" fillcolor="#a0a0a0" stroked="f"/>
        </w:pict>
      </w:r>
    </w:p>
    <w:p w14:paraId="636F5197"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9.5.2 feature_scaling.py</w:t>
      </w:r>
    </w:p>
    <w:p w14:paraId="4099F3E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performs feature scaling and normalization. Since motor parameters have different numerical ranges, scaling ensures equal contribution during model training.</w:t>
      </w:r>
    </w:p>
    <w:p w14:paraId="6D2EF441"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Operations performed:</w:t>
      </w:r>
    </w:p>
    <w:p w14:paraId="3D5D4DCF"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Standardization or Min–Max scaling</w:t>
      </w:r>
    </w:p>
    <w:p w14:paraId="3F7EE321"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Feature transformation</w:t>
      </w:r>
    </w:p>
    <w:p w14:paraId="01DC362B"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Output generation of scaled dataset</w:t>
      </w:r>
    </w:p>
    <w:p w14:paraId="7816C68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ensures the dataset is machine-learning ready.</w:t>
      </w:r>
    </w:p>
    <w:p w14:paraId="1CCBA1CF"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098F3B48">
          <v:rect id="_x0000_i1121" style="width:0;height:1.5pt" o:hralign="center" o:hrstd="t" o:hr="t" fillcolor="#a0a0a0" stroked="f"/>
        </w:pict>
      </w:r>
    </w:p>
    <w:p w14:paraId="4B0B4E8D"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 Model Development and Training Files</w:t>
      </w:r>
    </w:p>
    <w:p w14:paraId="0BD1549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9.6.1 train_model.py</w:t>
      </w:r>
    </w:p>
    <w:p w14:paraId="78A6BE6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executable file is responsible for training the machine learning model.</w:t>
      </w:r>
    </w:p>
    <w:p w14:paraId="4E6B3123" w14:textId="77777777" w:rsidR="00B96EA4" w:rsidRDefault="00B96EA4" w:rsidP="00B96EA4">
      <w:pPr>
        <w:rPr>
          <w:rFonts w:ascii="Times New Roman" w:hAnsi="Times New Roman" w:cs="Times New Roman"/>
          <w:b/>
          <w:bCs/>
        </w:rPr>
      </w:pPr>
    </w:p>
    <w:p w14:paraId="2FE3734C" w14:textId="711F0762" w:rsidR="00B96EA4" w:rsidRPr="00B96EA4" w:rsidRDefault="00B96EA4" w:rsidP="00B96EA4">
      <w:pPr>
        <w:rPr>
          <w:rFonts w:ascii="Times New Roman" w:hAnsi="Times New Roman" w:cs="Times New Roman"/>
        </w:rPr>
      </w:pPr>
      <w:r w:rsidRPr="00B96EA4">
        <w:rPr>
          <w:rFonts w:ascii="Times New Roman" w:hAnsi="Times New Roman" w:cs="Times New Roman"/>
          <w:b/>
          <w:bCs/>
        </w:rPr>
        <w:lastRenderedPageBreak/>
        <w:t>Key steps include:</w:t>
      </w:r>
    </w:p>
    <w:p w14:paraId="43CB0A71"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 xml:space="preserve">Loading </w:t>
      </w:r>
      <w:proofErr w:type="spellStart"/>
      <w:r w:rsidRPr="00B96EA4">
        <w:rPr>
          <w:rFonts w:ascii="Times New Roman" w:hAnsi="Times New Roman" w:cs="Times New Roman"/>
        </w:rPr>
        <w:t>preprocessed</w:t>
      </w:r>
      <w:proofErr w:type="spellEnd"/>
      <w:r w:rsidRPr="00B96EA4">
        <w:rPr>
          <w:rFonts w:ascii="Times New Roman" w:hAnsi="Times New Roman" w:cs="Times New Roman"/>
        </w:rPr>
        <w:t xml:space="preserve"> data</w:t>
      </w:r>
    </w:p>
    <w:p w14:paraId="5F5C771A"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Splitting data into training and testing sets</w:t>
      </w:r>
    </w:p>
    <w:p w14:paraId="7952096B"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Selecting the machine learning algorithm</w:t>
      </w:r>
    </w:p>
    <w:p w14:paraId="5B403A11"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Training the model using training data</w:t>
      </w:r>
    </w:p>
    <w:p w14:paraId="4A00831B"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Saving the trained model</w:t>
      </w:r>
    </w:p>
    <w:p w14:paraId="10B26FF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represents the core learning component of the system.</w:t>
      </w:r>
    </w:p>
    <w:p w14:paraId="287EF3D6"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56E1F9BE">
          <v:rect id="_x0000_i1122" style="width:0;height:1.5pt" o:hralign="center" o:hrstd="t" o:hr="t" fillcolor="#a0a0a0" stroked="f"/>
        </w:pict>
      </w:r>
    </w:p>
    <w:p w14:paraId="295D11B0"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9.6.2 evaluate_model.py</w:t>
      </w:r>
    </w:p>
    <w:p w14:paraId="727C689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evaluation module tests the trained model’s performance using unseen data.</w:t>
      </w:r>
    </w:p>
    <w:p w14:paraId="29C4AEDD"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Evaluation metrics calculated:</w:t>
      </w:r>
    </w:p>
    <w:p w14:paraId="797517A4"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Mean Absolute Error (MAE)</w:t>
      </w:r>
    </w:p>
    <w:p w14:paraId="1C18FA19"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Mean Squared Error (MSE)</w:t>
      </w:r>
    </w:p>
    <w:p w14:paraId="053F4CF4"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Root Mean Squared Error (RMSE)</w:t>
      </w:r>
    </w:p>
    <w:p w14:paraId="6877E522"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R-squared score</w:t>
      </w:r>
    </w:p>
    <w:p w14:paraId="5A9E47E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results help in validating the effectiveness of the trained model.</w:t>
      </w:r>
    </w:p>
    <w:p w14:paraId="0539611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3636DDE4">
          <v:rect id="_x0000_i1123" style="width:0;height:1.5pt" o:hralign="center" o:hrstd="t" o:hr="t" fillcolor="#a0a0a0" stroked="f"/>
        </w:pict>
      </w:r>
    </w:p>
    <w:p w14:paraId="054F09C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9.7 Prediction Executable File</w:t>
      </w:r>
    </w:p>
    <w:p w14:paraId="4436B6EA"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9.7.1 temperature_prediction.py</w:t>
      </w:r>
    </w:p>
    <w:p w14:paraId="0213FB8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uses the trained machine learning model to predict motor temperature for new input data.</w:t>
      </w:r>
    </w:p>
    <w:p w14:paraId="53A49586"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Key functions include:</w:t>
      </w:r>
    </w:p>
    <w:p w14:paraId="6C0913B7"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Accepting new sensor inputs</w:t>
      </w:r>
    </w:p>
    <w:p w14:paraId="334642C0"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Applying preprocessing steps</w:t>
      </w:r>
    </w:p>
    <w:p w14:paraId="297B8F8D"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Generating predicted temperature values</w:t>
      </w:r>
    </w:p>
    <w:p w14:paraId="043ED8DC"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Comparing predictions against safety thresholds</w:t>
      </w:r>
    </w:p>
    <w:p w14:paraId="7A12321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module is essential for real-world predictive maintenance use cases.</w:t>
      </w:r>
    </w:p>
    <w:p w14:paraId="2718386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71EB54EF">
          <v:rect id="_x0000_i1124" style="width:0;height:1.5pt" o:hralign="center" o:hrstd="t" o:hr="t" fillcolor="#a0a0a0" stroked="f"/>
        </w:pict>
      </w:r>
    </w:p>
    <w:p w14:paraId="3390A823" w14:textId="77777777" w:rsidR="00B96EA4" w:rsidRDefault="00B96EA4" w:rsidP="00B96EA4">
      <w:pPr>
        <w:rPr>
          <w:rFonts w:ascii="Times New Roman" w:hAnsi="Times New Roman" w:cs="Times New Roman"/>
          <w:b/>
          <w:bCs/>
        </w:rPr>
      </w:pPr>
    </w:p>
    <w:p w14:paraId="3D7CA051" w14:textId="77777777" w:rsidR="00B96EA4" w:rsidRDefault="00B96EA4" w:rsidP="00B96EA4">
      <w:pPr>
        <w:rPr>
          <w:rFonts w:ascii="Times New Roman" w:hAnsi="Times New Roman" w:cs="Times New Roman"/>
          <w:b/>
          <w:bCs/>
        </w:rPr>
      </w:pPr>
    </w:p>
    <w:p w14:paraId="6737B8AD" w14:textId="4F8F09ED"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9.8 Visualization and Output Files</w:t>
      </w:r>
    </w:p>
    <w:p w14:paraId="5FB4C413"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9.8.1 result_visualization.py</w:t>
      </w:r>
    </w:p>
    <w:p w14:paraId="34D2F71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generates graphical representations of prediction results.</w:t>
      </w:r>
    </w:p>
    <w:p w14:paraId="1C5D7C81"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Visual outputs include:</w:t>
      </w:r>
    </w:p>
    <w:p w14:paraId="497E2A38"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Actual vs predicted temperature graphs</w:t>
      </w:r>
    </w:p>
    <w:p w14:paraId="08267985"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Trend analysis charts</w:t>
      </w:r>
    </w:p>
    <w:p w14:paraId="47108842"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Alert indicators</w:t>
      </w:r>
    </w:p>
    <w:p w14:paraId="6048148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Visualization improves interpretability and supports decision-making.</w:t>
      </w:r>
    </w:p>
    <w:p w14:paraId="48479279"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6C263E3F">
          <v:rect id="_x0000_i1125" style="width:0;height:1.5pt" o:hralign="center" o:hrstd="t" o:hr="t" fillcolor="#a0a0a0" stroked="f"/>
        </w:pict>
      </w:r>
    </w:p>
    <w:p w14:paraId="7CCAFE3A"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9.9 Main Execution File</w:t>
      </w:r>
    </w:p>
    <w:p w14:paraId="1287E1D9"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9.9.1 main.py</w:t>
      </w:r>
    </w:p>
    <w:p w14:paraId="01EFEF2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main.py file acts as the central execution controller of the project.</w:t>
      </w:r>
    </w:p>
    <w:p w14:paraId="6CB6F3F9"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Responsibilities include:</w:t>
      </w:r>
    </w:p>
    <w:p w14:paraId="41BA8FDF"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Calling preprocessing modules</w:t>
      </w:r>
    </w:p>
    <w:p w14:paraId="2D2E2485"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Invoking model training and evaluation</w:t>
      </w:r>
    </w:p>
    <w:p w14:paraId="5E3BD93B"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Executing prediction logic</w:t>
      </w:r>
    </w:p>
    <w:p w14:paraId="3909A13F"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Displaying results and alerts</w:t>
      </w:r>
    </w:p>
    <w:p w14:paraId="417BCE8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integrates all modules into a single executable workflow.</w:t>
      </w:r>
    </w:p>
    <w:p w14:paraId="45AF9079"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122EE69C">
          <v:rect id="_x0000_i1126" style="width:0;height:1.5pt" o:hralign="center" o:hrstd="t" o:hr="t" fillcolor="#a0a0a0" stroked="f"/>
        </w:pict>
      </w:r>
    </w:p>
    <w:p w14:paraId="7B4653F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9.10 Dependency File</w:t>
      </w:r>
    </w:p>
    <w:p w14:paraId="540FF4AF"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9.10.1 requirements.txt</w:t>
      </w:r>
    </w:p>
    <w:p w14:paraId="032AC23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lists all Python libraries required to execute the project.</w:t>
      </w:r>
    </w:p>
    <w:p w14:paraId="1A691C8F"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Examples include:</w:t>
      </w:r>
    </w:p>
    <w:p w14:paraId="4D79615C" w14:textId="77777777" w:rsidR="00B96EA4" w:rsidRPr="00B96EA4" w:rsidRDefault="00B96EA4" w:rsidP="00B96EA4">
      <w:pPr>
        <w:numPr>
          <w:ilvl w:val="0"/>
          <w:numId w:val="10"/>
        </w:numPr>
        <w:rPr>
          <w:rFonts w:ascii="Times New Roman" w:hAnsi="Times New Roman" w:cs="Times New Roman"/>
        </w:rPr>
      </w:pPr>
      <w:proofErr w:type="spellStart"/>
      <w:r w:rsidRPr="00B96EA4">
        <w:rPr>
          <w:rFonts w:ascii="Times New Roman" w:hAnsi="Times New Roman" w:cs="Times New Roman"/>
        </w:rPr>
        <w:t>numpy</w:t>
      </w:r>
      <w:proofErr w:type="spellEnd"/>
    </w:p>
    <w:p w14:paraId="4498D4DF"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pandas</w:t>
      </w:r>
    </w:p>
    <w:p w14:paraId="362B4FAC"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scikit-learn</w:t>
      </w:r>
    </w:p>
    <w:p w14:paraId="369C3919"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matplotlib</w:t>
      </w:r>
    </w:p>
    <w:p w14:paraId="2247561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It ensures environment consistency and easy project setup.</w:t>
      </w:r>
    </w:p>
    <w:p w14:paraId="25BE7A50"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lastRenderedPageBreak/>
        <w:pict w14:anchorId="2C519B8E">
          <v:rect id="_x0000_i1127" style="width:0;height:1.5pt" o:hralign="center" o:hrstd="t" o:hr="t" fillcolor="#a0a0a0" stroked="f"/>
        </w:pict>
      </w:r>
    </w:p>
    <w:p w14:paraId="17670D41"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9.11 Execution Steps</w:t>
      </w:r>
    </w:p>
    <w:p w14:paraId="6774474F"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project can be executed using the following steps:</w:t>
      </w:r>
    </w:p>
    <w:p w14:paraId="72E09396"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Install required libraries</w:t>
      </w:r>
    </w:p>
    <w:p w14:paraId="2C8AE54B"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Load dataset</w:t>
      </w:r>
    </w:p>
    <w:p w14:paraId="678B3533"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Run preprocessing modules</w:t>
      </w:r>
    </w:p>
    <w:p w14:paraId="6284E641"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Train the machine learning model</w:t>
      </w:r>
    </w:p>
    <w:p w14:paraId="1F8227B4"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Evaluate model performance</w:t>
      </w:r>
    </w:p>
    <w:p w14:paraId="5F39E0EE"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Execute prediction module</w:t>
      </w:r>
    </w:p>
    <w:p w14:paraId="4A7701AC" w14:textId="77777777" w:rsidR="00B96EA4" w:rsidRPr="00B96EA4" w:rsidRDefault="00B96EA4" w:rsidP="00B96EA4">
      <w:pPr>
        <w:numPr>
          <w:ilvl w:val="0"/>
          <w:numId w:val="11"/>
        </w:numPr>
        <w:rPr>
          <w:rFonts w:ascii="Times New Roman" w:hAnsi="Times New Roman" w:cs="Times New Roman"/>
        </w:rPr>
      </w:pPr>
      <w:proofErr w:type="spellStart"/>
      <w:r w:rsidRPr="00B96EA4">
        <w:rPr>
          <w:rFonts w:ascii="Times New Roman" w:hAnsi="Times New Roman" w:cs="Times New Roman"/>
        </w:rPr>
        <w:t>Analyze</w:t>
      </w:r>
      <w:proofErr w:type="spellEnd"/>
      <w:r w:rsidRPr="00B96EA4">
        <w:rPr>
          <w:rFonts w:ascii="Times New Roman" w:hAnsi="Times New Roman" w:cs="Times New Roman"/>
        </w:rPr>
        <w:t xml:space="preserve"> results and alerts</w:t>
      </w:r>
    </w:p>
    <w:p w14:paraId="5287FCF3"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These steps ensure smooth execution from start to end.</w:t>
      </w:r>
    </w:p>
    <w:p w14:paraId="45FFCB79"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51C968DB">
          <v:rect id="_x0000_i1128" style="width:0;height:1.5pt" o:hralign="center" o:hrstd="t" o:hr="t" fillcolor="#a0a0a0" stroked="f"/>
        </w:pict>
      </w:r>
    </w:p>
    <w:p w14:paraId="012DA898"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9.12 Advantages of Modular Code Design</w:t>
      </w:r>
    </w:p>
    <w:p w14:paraId="4FA97535"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Improved readability</w:t>
      </w:r>
    </w:p>
    <w:p w14:paraId="33024F9E"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Easy debugging</w:t>
      </w:r>
    </w:p>
    <w:p w14:paraId="7AB52BC6"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Enhanced scalability</w:t>
      </w:r>
    </w:p>
    <w:p w14:paraId="135D40CC"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Simplified maintenance</w:t>
      </w:r>
    </w:p>
    <w:p w14:paraId="7B8B7AF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modular approach aligns with software engineering best practices.</w:t>
      </w:r>
    </w:p>
    <w:p w14:paraId="30F86F8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pict w14:anchorId="36C88455">
          <v:rect id="_x0000_i1129" style="width:0;height:1.5pt" o:hralign="center" o:hrstd="t" o:hr="t" fillcolor="#a0a0a0" stroked="f"/>
        </w:pict>
      </w:r>
    </w:p>
    <w:p w14:paraId="45DB712C"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9.13 Chapter Summary</w:t>
      </w:r>
    </w:p>
    <w:p w14:paraId="0E918AB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chapter explained the complete executable file structure and execution flow of the Motor Temperature Prediction system. By organizing the project into well-defined modules, the system achieves clarity, reliability, and scalability. The executable design ensures that the project can be easily extended, tested, and deployed in real-world industrial environments.</w:t>
      </w:r>
    </w:p>
    <w:p w14:paraId="1BF8566D" w14:textId="77777777" w:rsidR="005B250A" w:rsidRPr="00B96EA4" w:rsidRDefault="005B250A">
      <w:pPr>
        <w:rPr>
          <w:rFonts w:ascii="Times New Roman" w:hAnsi="Times New Roman" w:cs="Times New Roman"/>
        </w:rPr>
      </w:pPr>
    </w:p>
    <w:sectPr w:rsidR="005B250A" w:rsidRPr="00B96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F9D"/>
    <w:multiLevelType w:val="multilevel"/>
    <w:tmpl w:val="485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6694"/>
    <w:multiLevelType w:val="multilevel"/>
    <w:tmpl w:val="2BA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22B5B"/>
    <w:multiLevelType w:val="multilevel"/>
    <w:tmpl w:val="14F6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36FDB"/>
    <w:multiLevelType w:val="multilevel"/>
    <w:tmpl w:val="D866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30054"/>
    <w:multiLevelType w:val="multilevel"/>
    <w:tmpl w:val="A18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F3F7E"/>
    <w:multiLevelType w:val="multilevel"/>
    <w:tmpl w:val="F23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44AE"/>
    <w:multiLevelType w:val="multilevel"/>
    <w:tmpl w:val="F9A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008AA"/>
    <w:multiLevelType w:val="multilevel"/>
    <w:tmpl w:val="1AB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C42B6"/>
    <w:multiLevelType w:val="multilevel"/>
    <w:tmpl w:val="03C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31137"/>
    <w:multiLevelType w:val="multilevel"/>
    <w:tmpl w:val="2EA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15D29"/>
    <w:multiLevelType w:val="multilevel"/>
    <w:tmpl w:val="4A7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41876"/>
    <w:multiLevelType w:val="multilevel"/>
    <w:tmpl w:val="196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159820">
    <w:abstractNumId w:val="3"/>
  </w:num>
  <w:num w:numId="2" w16cid:durableId="676226882">
    <w:abstractNumId w:val="1"/>
  </w:num>
  <w:num w:numId="3" w16cid:durableId="290357026">
    <w:abstractNumId w:val="6"/>
  </w:num>
  <w:num w:numId="4" w16cid:durableId="515655236">
    <w:abstractNumId w:val="0"/>
  </w:num>
  <w:num w:numId="5" w16cid:durableId="688527005">
    <w:abstractNumId w:val="9"/>
  </w:num>
  <w:num w:numId="6" w16cid:durableId="1751392682">
    <w:abstractNumId w:val="5"/>
  </w:num>
  <w:num w:numId="7" w16cid:durableId="1302273845">
    <w:abstractNumId w:val="4"/>
  </w:num>
  <w:num w:numId="8" w16cid:durableId="1919240898">
    <w:abstractNumId w:val="11"/>
  </w:num>
  <w:num w:numId="9" w16cid:durableId="1357004939">
    <w:abstractNumId w:val="7"/>
  </w:num>
  <w:num w:numId="10" w16cid:durableId="1829244038">
    <w:abstractNumId w:val="10"/>
  </w:num>
  <w:num w:numId="11" w16cid:durableId="1663502568">
    <w:abstractNumId w:val="2"/>
  </w:num>
  <w:num w:numId="12" w16cid:durableId="51657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A4"/>
    <w:rsid w:val="000435DA"/>
    <w:rsid w:val="005B250A"/>
    <w:rsid w:val="00B96EA4"/>
    <w:rsid w:val="00B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3EE2"/>
  <w15:chartTrackingRefBased/>
  <w15:docId w15:val="{6EEE24F3-176B-4CFB-AC7A-8A4FDAB9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EA4"/>
    <w:rPr>
      <w:rFonts w:eastAsiaTheme="majorEastAsia" w:cstheme="majorBidi"/>
      <w:color w:val="272727" w:themeColor="text1" w:themeTint="D8"/>
    </w:rPr>
  </w:style>
  <w:style w:type="paragraph" w:styleId="Title">
    <w:name w:val="Title"/>
    <w:basedOn w:val="Normal"/>
    <w:next w:val="Normal"/>
    <w:link w:val="TitleChar"/>
    <w:uiPriority w:val="10"/>
    <w:qFormat/>
    <w:rsid w:val="00B96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EA4"/>
    <w:pPr>
      <w:spacing w:before="160"/>
      <w:jc w:val="center"/>
    </w:pPr>
    <w:rPr>
      <w:i/>
      <w:iCs/>
      <w:color w:val="404040" w:themeColor="text1" w:themeTint="BF"/>
    </w:rPr>
  </w:style>
  <w:style w:type="character" w:customStyle="1" w:styleId="QuoteChar">
    <w:name w:val="Quote Char"/>
    <w:basedOn w:val="DefaultParagraphFont"/>
    <w:link w:val="Quote"/>
    <w:uiPriority w:val="29"/>
    <w:rsid w:val="00B96EA4"/>
    <w:rPr>
      <w:i/>
      <w:iCs/>
      <w:color w:val="404040" w:themeColor="text1" w:themeTint="BF"/>
    </w:rPr>
  </w:style>
  <w:style w:type="paragraph" w:styleId="ListParagraph">
    <w:name w:val="List Paragraph"/>
    <w:basedOn w:val="Normal"/>
    <w:uiPriority w:val="34"/>
    <w:qFormat/>
    <w:rsid w:val="00B96EA4"/>
    <w:pPr>
      <w:ind w:left="720"/>
      <w:contextualSpacing/>
    </w:pPr>
  </w:style>
  <w:style w:type="character" w:styleId="IntenseEmphasis">
    <w:name w:val="Intense Emphasis"/>
    <w:basedOn w:val="DefaultParagraphFont"/>
    <w:uiPriority w:val="21"/>
    <w:qFormat/>
    <w:rsid w:val="00B96EA4"/>
    <w:rPr>
      <w:i/>
      <w:iCs/>
      <w:color w:val="0F4761" w:themeColor="accent1" w:themeShade="BF"/>
    </w:rPr>
  </w:style>
  <w:style w:type="paragraph" w:styleId="IntenseQuote">
    <w:name w:val="Intense Quote"/>
    <w:basedOn w:val="Normal"/>
    <w:next w:val="Normal"/>
    <w:link w:val="IntenseQuoteChar"/>
    <w:uiPriority w:val="30"/>
    <w:qFormat/>
    <w:rsid w:val="00B96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EA4"/>
    <w:rPr>
      <w:i/>
      <w:iCs/>
      <w:color w:val="0F4761" w:themeColor="accent1" w:themeShade="BF"/>
    </w:rPr>
  </w:style>
  <w:style w:type="character" w:styleId="IntenseReference">
    <w:name w:val="Intense Reference"/>
    <w:basedOn w:val="DefaultParagraphFont"/>
    <w:uiPriority w:val="32"/>
    <w:qFormat/>
    <w:rsid w:val="00B96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38644">
      <w:bodyDiv w:val="1"/>
      <w:marLeft w:val="0"/>
      <w:marRight w:val="0"/>
      <w:marTop w:val="0"/>
      <w:marBottom w:val="0"/>
      <w:divBdr>
        <w:top w:val="none" w:sz="0" w:space="0" w:color="auto"/>
        <w:left w:val="none" w:sz="0" w:space="0" w:color="auto"/>
        <w:bottom w:val="none" w:sz="0" w:space="0" w:color="auto"/>
        <w:right w:val="none" w:sz="0" w:space="0" w:color="auto"/>
      </w:divBdr>
      <w:divsChild>
        <w:div w:id="2028869707">
          <w:marLeft w:val="0"/>
          <w:marRight w:val="0"/>
          <w:marTop w:val="0"/>
          <w:marBottom w:val="0"/>
          <w:divBdr>
            <w:top w:val="none" w:sz="0" w:space="0" w:color="auto"/>
            <w:left w:val="none" w:sz="0" w:space="0" w:color="auto"/>
            <w:bottom w:val="none" w:sz="0" w:space="0" w:color="auto"/>
            <w:right w:val="none" w:sz="0" w:space="0" w:color="auto"/>
          </w:divBdr>
          <w:divsChild>
            <w:div w:id="19910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2048">
      <w:bodyDiv w:val="1"/>
      <w:marLeft w:val="0"/>
      <w:marRight w:val="0"/>
      <w:marTop w:val="0"/>
      <w:marBottom w:val="0"/>
      <w:divBdr>
        <w:top w:val="none" w:sz="0" w:space="0" w:color="auto"/>
        <w:left w:val="none" w:sz="0" w:space="0" w:color="auto"/>
        <w:bottom w:val="none" w:sz="0" w:space="0" w:color="auto"/>
        <w:right w:val="none" w:sz="0" w:space="0" w:color="auto"/>
      </w:divBdr>
      <w:divsChild>
        <w:div w:id="726489982">
          <w:marLeft w:val="0"/>
          <w:marRight w:val="0"/>
          <w:marTop w:val="0"/>
          <w:marBottom w:val="0"/>
          <w:divBdr>
            <w:top w:val="none" w:sz="0" w:space="0" w:color="auto"/>
            <w:left w:val="none" w:sz="0" w:space="0" w:color="auto"/>
            <w:bottom w:val="none" w:sz="0" w:space="0" w:color="auto"/>
            <w:right w:val="none" w:sz="0" w:space="0" w:color="auto"/>
          </w:divBdr>
          <w:divsChild>
            <w:div w:id="18349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846</Words>
  <Characters>4828</Characters>
  <Application>Microsoft Office Word</Application>
  <DocSecurity>0</DocSecurity>
  <Lines>40</Lines>
  <Paragraphs>11</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1</cp:revision>
  <dcterms:created xsi:type="dcterms:W3CDTF">2026-02-06T13:21:00Z</dcterms:created>
  <dcterms:modified xsi:type="dcterms:W3CDTF">2026-02-06T13:23:00Z</dcterms:modified>
</cp:coreProperties>
</file>