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75411" w14:textId="47ABDBF3" w:rsidR="007B3E27" w:rsidRDefault="000C386F" w:rsidP="000C386F">
      <w:pPr>
        <w:rPr>
          <w:rFonts w:ascii="Times New Roman" w:hAnsi="Times New Roman" w:cs="Times New Roman"/>
          <w:b/>
          <w:bCs/>
          <w:sz w:val="36"/>
          <w:szCs w:val="36"/>
        </w:rPr>
      </w:pPr>
      <w:r w:rsidRPr="000C386F">
        <w:rPr>
          <w:rFonts w:ascii="Times New Roman" w:hAnsi="Times New Roman" w:cs="Times New Roman"/>
          <w:b/>
          <w:bCs/>
          <w:sz w:val="36"/>
          <w:szCs w:val="36"/>
        </w:rPr>
        <w:t>CHAPTER 4</w:t>
      </w:r>
    </w:p>
    <w:p w14:paraId="2721CE66" w14:textId="56F7DFB7" w:rsidR="000C386F" w:rsidRPr="000C386F" w:rsidRDefault="000C386F" w:rsidP="000C386F">
      <w:pPr>
        <w:rPr>
          <w:rFonts w:ascii="Times New Roman" w:hAnsi="Times New Roman" w:cs="Times New Roman"/>
          <w:sz w:val="24"/>
          <w:szCs w:val="24"/>
        </w:rPr>
      </w:pPr>
    </w:p>
    <w:p w14:paraId="7E4E6650" w14:textId="5B167283" w:rsidR="000C386F" w:rsidRDefault="000C386F" w:rsidP="000C386F">
      <w:pPr>
        <w:jc w:val="center"/>
        <w:rPr>
          <w:rFonts w:ascii="Times New Roman" w:hAnsi="Times New Roman" w:cs="Times New Roman"/>
          <w:b/>
          <w:bCs/>
          <w:sz w:val="36"/>
          <w:szCs w:val="36"/>
        </w:rPr>
      </w:pPr>
      <w:r>
        <w:rPr>
          <w:rFonts w:ascii="Times New Roman" w:hAnsi="Times New Roman" w:cs="Times New Roman"/>
          <w:b/>
          <w:bCs/>
          <w:sz w:val="36"/>
          <w:szCs w:val="36"/>
        </w:rPr>
        <w:t>DESIGN MODULES</w:t>
      </w:r>
    </w:p>
    <w:p w14:paraId="073401E8" w14:textId="7139CD7C" w:rsidR="000C386F" w:rsidRDefault="000C386F" w:rsidP="000C386F">
      <w:pPr>
        <w:rPr>
          <w:rFonts w:ascii="Times New Roman" w:hAnsi="Times New Roman" w:cs="Times New Roman"/>
          <w:sz w:val="24"/>
          <w:szCs w:val="24"/>
        </w:rPr>
      </w:pPr>
    </w:p>
    <w:p w14:paraId="518D14B1" w14:textId="72A54501" w:rsidR="000C386F" w:rsidRDefault="000C386F" w:rsidP="000C386F">
      <w:pPr>
        <w:rPr>
          <w:rFonts w:ascii="Times New Roman" w:hAnsi="Times New Roman" w:cs="Times New Roman"/>
          <w:sz w:val="24"/>
          <w:szCs w:val="24"/>
        </w:rPr>
      </w:pPr>
      <w:r>
        <w:rPr>
          <w:rFonts w:ascii="Times New Roman" w:hAnsi="Times New Roman" w:cs="Times New Roman"/>
          <w:sz w:val="24"/>
          <w:szCs w:val="24"/>
        </w:rPr>
        <w:t xml:space="preserve">For better understanding purpose we have broken down / sorted </w:t>
      </w:r>
      <w:r w:rsidR="001F1753">
        <w:rPr>
          <w:rFonts w:ascii="Times New Roman" w:hAnsi="Times New Roman" w:cs="Times New Roman"/>
          <w:sz w:val="24"/>
          <w:szCs w:val="24"/>
        </w:rPr>
        <w:t>our project</w:t>
      </w:r>
      <w:r w:rsidR="00166F8C">
        <w:rPr>
          <w:rFonts w:ascii="Times New Roman" w:hAnsi="Times New Roman" w:cs="Times New Roman"/>
          <w:sz w:val="24"/>
          <w:szCs w:val="24"/>
        </w:rPr>
        <w:t xml:space="preserve"> into 3 modules namely “Login Module”, “Update Module”, “View Module”. Let’s go through these modules now.</w:t>
      </w:r>
    </w:p>
    <w:p w14:paraId="18E158EB" w14:textId="181CE399" w:rsidR="00166F8C" w:rsidRDefault="00166F8C" w:rsidP="000C386F">
      <w:pPr>
        <w:rPr>
          <w:rFonts w:ascii="Times New Roman" w:hAnsi="Times New Roman" w:cs="Times New Roman"/>
          <w:sz w:val="24"/>
          <w:szCs w:val="24"/>
        </w:rPr>
      </w:pPr>
    </w:p>
    <w:p w14:paraId="27542F36" w14:textId="7C244EE6" w:rsidR="00166F8C" w:rsidRDefault="00166F8C" w:rsidP="000C386F">
      <w:pPr>
        <w:rPr>
          <w:rFonts w:ascii="Times New Roman" w:hAnsi="Times New Roman" w:cs="Times New Roman"/>
          <w:b/>
          <w:bCs/>
          <w:sz w:val="32"/>
          <w:szCs w:val="32"/>
        </w:rPr>
      </w:pPr>
      <w:r>
        <w:rPr>
          <w:rFonts w:ascii="Times New Roman" w:hAnsi="Times New Roman" w:cs="Times New Roman"/>
          <w:b/>
          <w:bCs/>
          <w:sz w:val="32"/>
          <w:szCs w:val="32"/>
        </w:rPr>
        <w:t>4.1 Login Module</w:t>
      </w:r>
    </w:p>
    <w:p w14:paraId="2CB62F08" w14:textId="77777777" w:rsidR="00101915" w:rsidRDefault="00101915" w:rsidP="000C386F">
      <w:pPr>
        <w:rPr>
          <w:rFonts w:ascii="Times New Roman" w:hAnsi="Times New Roman" w:cs="Times New Roman"/>
          <w:sz w:val="24"/>
          <w:szCs w:val="24"/>
        </w:rPr>
      </w:pPr>
    </w:p>
    <w:p w14:paraId="38F723C7" w14:textId="497BC80B" w:rsidR="001F1753" w:rsidRDefault="00166F8C" w:rsidP="000C386F">
      <w:pPr>
        <w:rPr>
          <w:rFonts w:ascii="Times New Roman" w:hAnsi="Times New Roman" w:cs="Times New Roman"/>
          <w:sz w:val="24"/>
          <w:szCs w:val="24"/>
        </w:rPr>
      </w:pPr>
      <w:r>
        <w:rPr>
          <w:rFonts w:ascii="Times New Roman" w:hAnsi="Times New Roman" w:cs="Times New Roman"/>
          <w:sz w:val="24"/>
          <w:szCs w:val="24"/>
        </w:rPr>
        <w:t>Let’s begin with an image for a quicker grasp.</w:t>
      </w:r>
    </w:p>
    <w:p w14:paraId="5966A03B" w14:textId="77777777" w:rsidR="005A01A1" w:rsidRDefault="005A01A1" w:rsidP="00F05100">
      <w:pPr>
        <w:jc w:val="center"/>
        <w:rPr>
          <w:rFonts w:ascii="Times New Roman" w:hAnsi="Times New Roman" w:cs="Times New Roman"/>
          <w:noProof/>
          <w:sz w:val="24"/>
          <w:szCs w:val="24"/>
        </w:rPr>
      </w:pPr>
    </w:p>
    <w:p w14:paraId="445940F2" w14:textId="48E02134" w:rsidR="00166F8C" w:rsidRDefault="00F05100" w:rsidP="00F0510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7C7442" wp14:editId="367C56FF">
            <wp:extent cx="5438775" cy="2486025"/>
            <wp:effectExtent l="19050" t="19050" r="2857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438775" cy="2486025"/>
                    </a:xfrm>
                    <a:prstGeom prst="rect">
                      <a:avLst/>
                    </a:prstGeom>
                    <a:ln>
                      <a:solidFill>
                        <a:schemeClr val="tx1"/>
                      </a:solidFill>
                    </a:ln>
                  </pic:spPr>
                </pic:pic>
              </a:graphicData>
            </a:graphic>
          </wp:inline>
        </w:drawing>
      </w:r>
    </w:p>
    <w:p w14:paraId="4B830E83" w14:textId="3C0CE69D" w:rsidR="00F05100" w:rsidRDefault="00F05100" w:rsidP="00F05100">
      <w:pPr>
        <w:jc w:val="center"/>
        <w:rPr>
          <w:rFonts w:ascii="Times New Roman" w:hAnsi="Times New Roman" w:cs="Times New Roman"/>
          <w:sz w:val="24"/>
          <w:szCs w:val="24"/>
        </w:rPr>
      </w:pPr>
      <w:r>
        <w:rPr>
          <w:rFonts w:ascii="Times New Roman" w:hAnsi="Times New Roman" w:cs="Times New Roman"/>
          <w:sz w:val="24"/>
          <w:szCs w:val="24"/>
        </w:rPr>
        <w:t>Figure 4.1: Login Module</w:t>
      </w:r>
    </w:p>
    <w:p w14:paraId="55F7DEEA" w14:textId="212F9498" w:rsidR="00F05100" w:rsidRDefault="00F05100" w:rsidP="00F05100">
      <w:pPr>
        <w:jc w:val="center"/>
        <w:rPr>
          <w:rFonts w:ascii="Times New Roman" w:hAnsi="Times New Roman" w:cs="Times New Roman"/>
          <w:sz w:val="24"/>
          <w:szCs w:val="24"/>
        </w:rPr>
      </w:pPr>
    </w:p>
    <w:p w14:paraId="3964600A" w14:textId="11B6A3F3" w:rsidR="00F05100" w:rsidRDefault="003344BC" w:rsidP="003344B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 the login page the user is requested to enter 2 credentials which will be given by us to the user. The 2 required credentials are namely: “Username” and “Password”.</w:t>
      </w:r>
    </w:p>
    <w:p w14:paraId="26BC5F2C" w14:textId="77777777" w:rsidR="001F1753" w:rsidRDefault="001F1753" w:rsidP="001F1753">
      <w:pPr>
        <w:pStyle w:val="ListParagraph"/>
        <w:rPr>
          <w:rFonts w:ascii="Times New Roman" w:hAnsi="Times New Roman" w:cs="Times New Roman"/>
          <w:sz w:val="24"/>
          <w:szCs w:val="24"/>
        </w:rPr>
      </w:pPr>
    </w:p>
    <w:p w14:paraId="6FE11726" w14:textId="4937E75C" w:rsidR="001F1753" w:rsidRPr="001F1753" w:rsidRDefault="003344BC" w:rsidP="001F1753">
      <w:pPr>
        <w:pStyle w:val="ListParagraph"/>
        <w:numPr>
          <w:ilvl w:val="0"/>
          <w:numId w:val="2"/>
        </w:numPr>
        <w:rPr>
          <w:rFonts w:ascii="Times New Roman" w:hAnsi="Times New Roman" w:cs="Times New Roman"/>
          <w:sz w:val="24"/>
          <w:szCs w:val="24"/>
        </w:rPr>
      </w:pPr>
      <w:r w:rsidRPr="001F1753">
        <w:rPr>
          <w:rFonts w:ascii="Times New Roman" w:hAnsi="Times New Roman" w:cs="Times New Roman"/>
          <w:sz w:val="24"/>
          <w:szCs w:val="24"/>
        </w:rPr>
        <w:t>Once the required credentials and entered and the “LOGIN” button in hit the program smartly checks the entered credentials</w:t>
      </w:r>
      <w:r w:rsidR="0078569D" w:rsidRPr="001F1753">
        <w:rPr>
          <w:rFonts w:ascii="Times New Roman" w:hAnsi="Times New Roman" w:cs="Times New Roman"/>
          <w:sz w:val="24"/>
          <w:szCs w:val="24"/>
        </w:rPr>
        <w:t>.</w:t>
      </w:r>
    </w:p>
    <w:p w14:paraId="5EB56498" w14:textId="77777777" w:rsidR="001F1753" w:rsidRPr="001F1753" w:rsidRDefault="001F1753" w:rsidP="001F1753">
      <w:pPr>
        <w:pStyle w:val="ListParagraph"/>
        <w:rPr>
          <w:rFonts w:ascii="Times New Roman" w:hAnsi="Times New Roman" w:cs="Times New Roman"/>
          <w:sz w:val="24"/>
          <w:szCs w:val="24"/>
        </w:rPr>
      </w:pPr>
    </w:p>
    <w:p w14:paraId="492DC493" w14:textId="7A97D783" w:rsidR="0078569D" w:rsidRDefault="0078569D" w:rsidP="003344B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If the credentials are matched, then the user is taken to a profile page with a welcome message and then the user can go to “Update” and “View” pages.</w:t>
      </w:r>
    </w:p>
    <w:p w14:paraId="2E33BB12" w14:textId="77777777" w:rsidR="001F1753" w:rsidRDefault="001F1753" w:rsidP="001F1753">
      <w:pPr>
        <w:pStyle w:val="ListParagraph"/>
        <w:rPr>
          <w:rFonts w:ascii="Times New Roman" w:hAnsi="Times New Roman" w:cs="Times New Roman"/>
          <w:sz w:val="24"/>
          <w:szCs w:val="24"/>
        </w:rPr>
      </w:pPr>
    </w:p>
    <w:p w14:paraId="18652D72" w14:textId="007FC1FE" w:rsidR="0078569D" w:rsidRDefault="0078569D" w:rsidP="003344B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If the credentials do not match, an error message stating, “Please check your details and try again.”  is shown to the user.</w:t>
      </w:r>
    </w:p>
    <w:p w14:paraId="3881FC92" w14:textId="77777777" w:rsidR="005A01A1" w:rsidRPr="005A01A1" w:rsidRDefault="005A01A1" w:rsidP="005A01A1">
      <w:pPr>
        <w:pStyle w:val="ListParagraph"/>
        <w:rPr>
          <w:rFonts w:ascii="Times New Roman" w:hAnsi="Times New Roman" w:cs="Times New Roman"/>
          <w:sz w:val="24"/>
          <w:szCs w:val="24"/>
        </w:rPr>
      </w:pPr>
    </w:p>
    <w:p w14:paraId="5823697E" w14:textId="042AED7F" w:rsidR="005A01A1" w:rsidRPr="00101915" w:rsidRDefault="005A01A1" w:rsidP="00101915">
      <w:pPr>
        <w:pStyle w:val="ListParagraph"/>
        <w:numPr>
          <w:ilvl w:val="1"/>
          <w:numId w:val="4"/>
        </w:numPr>
        <w:rPr>
          <w:rFonts w:ascii="Times New Roman" w:hAnsi="Times New Roman" w:cs="Times New Roman"/>
          <w:b/>
          <w:bCs/>
          <w:sz w:val="32"/>
          <w:szCs w:val="32"/>
        </w:rPr>
      </w:pPr>
      <w:r w:rsidRPr="00101915">
        <w:rPr>
          <w:rFonts w:ascii="Times New Roman" w:hAnsi="Times New Roman" w:cs="Times New Roman"/>
          <w:b/>
          <w:bCs/>
          <w:sz w:val="32"/>
          <w:szCs w:val="32"/>
        </w:rPr>
        <w:t>Update Module</w:t>
      </w:r>
    </w:p>
    <w:p w14:paraId="218A4533" w14:textId="77777777" w:rsidR="005A01A1" w:rsidRDefault="005A01A1" w:rsidP="005A01A1">
      <w:pPr>
        <w:ind w:left="360"/>
        <w:rPr>
          <w:rFonts w:ascii="Times New Roman" w:hAnsi="Times New Roman" w:cs="Times New Roman"/>
          <w:sz w:val="24"/>
          <w:szCs w:val="24"/>
        </w:rPr>
      </w:pPr>
    </w:p>
    <w:p w14:paraId="3D810993" w14:textId="4DF6966E" w:rsidR="005A01A1" w:rsidRDefault="005A01A1" w:rsidP="005A01A1">
      <w:pPr>
        <w:ind w:left="360"/>
        <w:rPr>
          <w:rFonts w:ascii="Times New Roman" w:hAnsi="Times New Roman" w:cs="Times New Roman"/>
          <w:sz w:val="24"/>
          <w:szCs w:val="24"/>
        </w:rPr>
      </w:pPr>
      <w:r>
        <w:rPr>
          <w:rFonts w:ascii="Times New Roman" w:hAnsi="Times New Roman" w:cs="Times New Roman"/>
          <w:sz w:val="24"/>
          <w:szCs w:val="24"/>
        </w:rPr>
        <w:t>The picture below shows how the Update module functions</w:t>
      </w:r>
    </w:p>
    <w:p w14:paraId="07F5E0EB" w14:textId="77777777" w:rsidR="00DC78AB" w:rsidRDefault="00DC78AB" w:rsidP="005A01A1">
      <w:pPr>
        <w:ind w:left="360"/>
        <w:rPr>
          <w:rFonts w:ascii="Times New Roman" w:hAnsi="Times New Roman" w:cs="Times New Roman"/>
          <w:sz w:val="24"/>
          <w:szCs w:val="24"/>
        </w:rPr>
      </w:pPr>
    </w:p>
    <w:p w14:paraId="53BF40A0" w14:textId="40D227C2" w:rsidR="005A01A1" w:rsidRDefault="001A7125" w:rsidP="005A01A1">
      <w:pPr>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CCD10C4" wp14:editId="4ABCC1FF">
            <wp:extent cx="5629275" cy="2676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629275" cy="2676525"/>
                    </a:xfrm>
                    <a:prstGeom prst="rect">
                      <a:avLst/>
                    </a:prstGeom>
                  </pic:spPr>
                </pic:pic>
              </a:graphicData>
            </a:graphic>
          </wp:inline>
        </w:drawing>
      </w:r>
    </w:p>
    <w:p w14:paraId="56BFD4C1" w14:textId="329027E7" w:rsidR="001A7125" w:rsidRDefault="001A7125" w:rsidP="001A7125">
      <w:pPr>
        <w:jc w:val="center"/>
        <w:rPr>
          <w:rFonts w:ascii="Times New Roman" w:hAnsi="Times New Roman" w:cs="Times New Roman"/>
          <w:sz w:val="24"/>
          <w:szCs w:val="24"/>
        </w:rPr>
      </w:pPr>
      <w:r>
        <w:rPr>
          <w:rFonts w:ascii="Times New Roman" w:hAnsi="Times New Roman" w:cs="Times New Roman"/>
          <w:sz w:val="24"/>
          <w:szCs w:val="24"/>
        </w:rPr>
        <w:t>Figure 4.1: Update Module</w:t>
      </w:r>
    </w:p>
    <w:p w14:paraId="5F578994" w14:textId="3C45E99A" w:rsidR="001A7125" w:rsidRDefault="001A7125" w:rsidP="001A7125">
      <w:pPr>
        <w:rPr>
          <w:rFonts w:ascii="Times New Roman" w:hAnsi="Times New Roman" w:cs="Times New Roman"/>
          <w:sz w:val="24"/>
          <w:szCs w:val="24"/>
        </w:rPr>
      </w:pPr>
    </w:p>
    <w:p w14:paraId="3DC96032" w14:textId="721549B8" w:rsidR="00DB4E44" w:rsidRDefault="00DB4E44" w:rsidP="00DB4E4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In the update page the user is asked to enter the directory of the excel sheet he wanted to upload.</w:t>
      </w:r>
    </w:p>
    <w:p w14:paraId="35BA1B45" w14:textId="77777777" w:rsidR="00DC78AB" w:rsidRDefault="00DC78AB" w:rsidP="00DC78AB">
      <w:pPr>
        <w:pStyle w:val="ListParagraph"/>
        <w:rPr>
          <w:rFonts w:ascii="Times New Roman" w:hAnsi="Times New Roman" w:cs="Times New Roman"/>
          <w:sz w:val="24"/>
          <w:szCs w:val="24"/>
        </w:rPr>
      </w:pPr>
    </w:p>
    <w:p w14:paraId="11DB6057" w14:textId="02DDA0DD" w:rsidR="00DC78AB" w:rsidRPr="00DC78AB" w:rsidRDefault="00DB4E44" w:rsidP="00DC78A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computer again smartly checks if the entered directory exists and if it is an excel sheet.</w:t>
      </w:r>
    </w:p>
    <w:p w14:paraId="1B7FD357" w14:textId="77777777" w:rsidR="00DC78AB" w:rsidRDefault="00DC78AB" w:rsidP="00DC78AB">
      <w:pPr>
        <w:pStyle w:val="ListParagraph"/>
        <w:rPr>
          <w:rFonts w:ascii="Times New Roman" w:hAnsi="Times New Roman" w:cs="Times New Roman"/>
          <w:sz w:val="24"/>
          <w:szCs w:val="24"/>
        </w:rPr>
      </w:pPr>
    </w:p>
    <w:p w14:paraId="0BEC0CA8" w14:textId="5C6C5692" w:rsidR="00DB4E44" w:rsidRDefault="00DB4E44" w:rsidP="00DB4E4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If the sheet exists in the specified </w:t>
      </w:r>
      <w:r w:rsidR="00DC78AB">
        <w:rPr>
          <w:rFonts w:ascii="Times New Roman" w:hAnsi="Times New Roman" w:cs="Times New Roman"/>
          <w:sz w:val="24"/>
          <w:szCs w:val="24"/>
        </w:rPr>
        <w:t>directory,</w:t>
      </w:r>
      <w:r>
        <w:rPr>
          <w:rFonts w:ascii="Times New Roman" w:hAnsi="Times New Roman" w:cs="Times New Roman"/>
          <w:sz w:val="24"/>
          <w:szCs w:val="24"/>
        </w:rPr>
        <w:t xml:space="preserve"> then the excel sheet is uploaded to a local </w:t>
      </w:r>
      <w:r w:rsidR="00DC78AB">
        <w:rPr>
          <w:rFonts w:ascii="Times New Roman" w:hAnsi="Times New Roman" w:cs="Times New Roman"/>
          <w:sz w:val="24"/>
          <w:szCs w:val="24"/>
        </w:rPr>
        <w:t>variable and now the data can be viewed in the way we want.</w:t>
      </w:r>
      <w:r>
        <w:rPr>
          <w:rFonts w:ascii="Times New Roman" w:hAnsi="Times New Roman" w:cs="Times New Roman"/>
          <w:sz w:val="24"/>
          <w:szCs w:val="24"/>
        </w:rPr>
        <w:t xml:space="preserve"> </w:t>
      </w:r>
    </w:p>
    <w:p w14:paraId="434217F9" w14:textId="77777777" w:rsidR="00DC78AB" w:rsidRDefault="00DC78AB" w:rsidP="00DC78AB">
      <w:pPr>
        <w:pStyle w:val="ListParagraph"/>
        <w:rPr>
          <w:rFonts w:ascii="Times New Roman" w:hAnsi="Times New Roman" w:cs="Times New Roman"/>
          <w:sz w:val="24"/>
          <w:szCs w:val="24"/>
        </w:rPr>
      </w:pPr>
    </w:p>
    <w:p w14:paraId="43BC325D" w14:textId="17DD16E8" w:rsidR="00DC78AB" w:rsidRPr="00DB4E44" w:rsidRDefault="00DC78AB" w:rsidP="00DB4E4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If the directory specified is wrong or if it doesn’t exist, then an error message is shown to the user stating, “invalid file try again!!” within the Update page. </w:t>
      </w:r>
      <w:r w:rsidR="001D7632">
        <w:rPr>
          <w:rFonts w:ascii="Times New Roman" w:hAnsi="Times New Roman" w:cs="Times New Roman"/>
          <w:sz w:val="24"/>
          <w:szCs w:val="24"/>
        </w:rPr>
        <w:t>So,</w:t>
      </w:r>
      <w:r>
        <w:rPr>
          <w:rFonts w:ascii="Times New Roman" w:hAnsi="Times New Roman" w:cs="Times New Roman"/>
          <w:sz w:val="24"/>
          <w:szCs w:val="24"/>
        </w:rPr>
        <w:t xml:space="preserve"> the user can enter the directory again and try.</w:t>
      </w:r>
    </w:p>
    <w:p w14:paraId="594C149E" w14:textId="2D548767" w:rsidR="001A7125" w:rsidRDefault="001A7125" w:rsidP="005A01A1">
      <w:pPr>
        <w:ind w:left="360"/>
        <w:jc w:val="center"/>
        <w:rPr>
          <w:rFonts w:ascii="Times New Roman" w:hAnsi="Times New Roman" w:cs="Times New Roman"/>
          <w:sz w:val="24"/>
          <w:szCs w:val="24"/>
        </w:rPr>
      </w:pPr>
    </w:p>
    <w:p w14:paraId="5D22B1D5" w14:textId="7F028DF7" w:rsidR="00101915" w:rsidRDefault="00101915" w:rsidP="00101915">
      <w:pPr>
        <w:pStyle w:val="ListParagraph"/>
        <w:numPr>
          <w:ilvl w:val="1"/>
          <w:numId w:val="4"/>
        </w:numPr>
        <w:rPr>
          <w:rFonts w:ascii="Times New Roman" w:hAnsi="Times New Roman" w:cs="Times New Roman"/>
          <w:b/>
          <w:bCs/>
          <w:sz w:val="32"/>
          <w:szCs w:val="32"/>
        </w:rPr>
      </w:pPr>
      <w:r>
        <w:rPr>
          <w:rFonts w:ascii="Times New Roman" w:hAnsi="Times New Roman" w:cs="Times New Roman"/>
          <w:b/>
          <w:bCs/>
          <w:sz w:val="32"/>
          <w:szCs w:val="32"/>
        </w:rPr>
        <w:t>View</w:t>
      </w:r>
      <w:r w:rsidRPr="00101915">
        <w:rPr>
          <w:rFonts w:ascii="Times New Roman" w:hAnsi="Times New Roman" w:cs="Times New Roman"/>
          <w:b/>
          <w:bCs/>
          <w:sz w:val="32"/>
          <w:szCs w:val="32"/>
        </w:rPr>
        <w:t xml:space="preserve"> Module</w:t>
      </w:r>
    </w:p>
    <w:p w14:paraId="200D32BF" w14:textId="102B597D" w:rsidR="002F720F" w:rsidRDefault="002F720F" w:rsidP="002F720F">
      <w:pPr>
        <w:ind w:left="360"/>
        <w:rPr>
          <w:rFonts w:ascii="Times New Roman" w:hAnsi="Times New Roman" w:cs="Times New Roman"/>
          <w:b/>
          <w:bCs/>
          <w:sz w:val="24"/>
          <w:szCs w:val="24"/>
        </w:rPr>
      </w:pPr>
    </w:p>
    <w:p w14:paraId="6A14D0C5" w14:textId="28D04CC0" w:rsidR="002F720F" w:rsidRPr="002F720F" w:rsidRDefault="002F48F4" w:rsidP="002F720F">
      <w:pPr>
        <w:ind w:left="360"/>
        <w:rPr>
          <w:rFonts w:ascii="Times New Roman" w:hAnsi="Times New Roman" w:cs="Times New Roman"/>
          <w:sz w:val="24"/>
          <w:szCs w:val="24"/>
        </w:rPr>
      </w:pPr>
      <w:r>
        <w:rPr>
          <w:rFonts w:ascii="Times New Roman" w:hAnsi="Times New Roman" w:cs="Times New Roman"/>
          <w:sz w:val="24"/>
          <w:szCs w:val="24"/>
        </w:rPr>
        <w:t>So, unlike the other 2 modules here we have 2 options given to the user depending on the output he wants/expects. Let’s look at a picture for better understanding.</w:t>
      </w:r>
    </w:p>
    <w:p w14:paraId="1EDB463F" w14:textId="77777777" w:rsidR="00101915" w:rsidRPr="00101915" w:rsidRDefault="00101915" w:rsidP="00101915">
      <w:pPr>
        <w:ind w:left="360"/>
        <w:rPr>
          <w:rFonts w:ascii="Times New Roman" w:hAnsi="Times New Roman" w:cs="Times New Roman"/>
          <w:b/>
          <w:bCs/>
          <w:sz w:val="24"/>
          <w:szCs w:val="24"/>
        </w:rPr>
      </w:pPr>
    </w:p>
    <w:p w14:paraId="1BE14EC9" w14:textId="4EAE32EA" w:rsidR="001A7125" w:rsidRDefault="005D0100" w:rsidP="005A01A1">
      <w:pPr>
        <w:ind w:left="36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8FF00F3" wp14:editId="16E17E4D">
            <wp:extent cx="3960495" cy="2295525"/>
            <wp:effectExtent l="19050" t="19050" r="190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3960495" cy="2295525"/>
                    </a:xfrm>
                    <a:prstGeom prst="rect">
                      <a:avLst/>
                    </a:prstGeom>
                    <a:ln>
                      <a:solidFill>
                        <a:schemeClr val="tx1"/>
                      </a:solidFill>
                    </a:ln>
                  </pic:spPr>
                </pic:pic>
              </a:graphicData>
            </a:graphic>
          </wp:inline>
        </w:drawing>
      </w:r>
    </w:p>
    <w:p w14:paraId="47E6BBAB" w14:textId="0BBB745D" w:rsidR="005D0100" w:rsidRDefault="005D0100" w:rsidP="005D0100">
      <w:pPr>
        <w:jc w:val="center"/>
        <w:rPr>
          <w:rFonts w:ascii="Times New Roman" w:hAnsi="Times New Roman" w:cs="Times New Roman"/>
          <w:sz w:val="24"/>
          <w:szCs w:val="24"/>
        </w:rPr>
      </w:pPr>
      <w:r>
        <w:rPr>
          <w:rFonts w:ascii="Times New Roman" w:hAnsi="Times New Roman" w:cs="Times New Roman"/>
          <w:sz w:val="24"/>
          <w:szCs w:val="24"/>
        </w:rPr>
        <w:t>Figure 4.</w:t>
      </w:r>
      <w:r>
        <w:rPr>
          <w:rFonts w:ascii="Times New Roman" w:hAnsi="Times New Roman" w:cs="Times New Roman"/>
          <w:sz w:val="24"/>
          <w:szCs w:val="24"/>
        </w:rPr>
        <w:t>3</w:t>
      </w:r>
      <w:r>
        <w:rPr>
          <w:rFonts w:ascii="Times New Roman" w:hAnsi="Times New Roman" w:cs="Times New Roman"/>
          <w:sz w:val="24"/>
          <w:szCs w:val="24"/>
        </w:rPr>
        <w:t xml:space="preserve">: </w:t>
      </w:r>
      <w:r>
        <w:rPr>
          <w:rFonts w:ascii="Times New Roman" w:hAnsi="Times New Roman" w:cs="Times New Roman"/>
          <w:sz w:val="24"/>
          <w:szCs w:val="24"/>
        </w:rPr>
        <w:t>View</w:t>
      </w:r>
      <w:r>
        <w:rPr>
          <w:rFonts w:ascii="Times New Roman" w:hAnsi="Times New Roman" w:cs="Times New Roman"/>
          <w:sz w:val="24"/>
          <w:szCs w:val="24"/>
        </w:rPr>
        <w:t xml:space="preserve"> Module</w:t>
      </w:r>
    </w:p>
    <w:p w14:paraId="4C83FC3C" w14:textId="2E11138D" w:rsidR="0062276B" w:rsidRDefault="00A92600" w:rsidP="00AF5E1B">
      <w:pPr>
        <w:pStyle w:val="ListParagraph"/>
        <w:numPr>
          <w:ilvl w:val="0"/>
          <w:numId w:val="7"/>
        </w:numPr>
        <w:ind w:left="360"/>
        <w:rPr>
          <w:rFonts w:ascii="Times New Roman" w:hAnsi="Times New Roman" w:cs="Times New Roman"/>
          <w:sz w:val="24"/>
          <w:szCs w:val="24"/>
        </w:rPr>
      </w:pPr>
      <w:r w:rsidRPr="00A92600">
        <w:rPr>
          <w:rFonts w:ascii="Times New Roman" w:hAnsi="Times New Roman" w:cs="Times New Roman"/>
          <w:sz w:val="24"/>
          <w:szCs w:val="24"/>
        </w:rPr>
        <w:t>In the View page the user is given two options</w:t>
      </w:r>
      <w:r>
        <w:rPr>
          <w:rFonts w:ascii="Times New Roman" w:hAnsi="Times New Roman" w:cs="Times New Roman"/>
          <w:sz w:val="24"/>
          <w:szCs w:val="24"/>
        </w:rPr>
        <w:t>: “based on latitude and longitude” and “based on time limit and type of case”.</w:t>
      </w:r>
    </w:p>
    <w:p w14:paraId="6027C8BC" w14:textId="77777777" w:rsidR="007F4A83" w:rsidRDefault="007F4A83" w:rsidP="007F4A83">
      <w:pPr>
        <w:pStyle w:val="ListParagraph"/>
        <w:ind w:left="360"/>
        <w:rPr>
          <w:rFonts w:ascii="Times New Roman" w:hAnsi="Times New Roman" w:cs="Times New Roman"/>
          <w:sz w:val="24"/>
          <w:szCs w:val="24"/>
        </w:rPr>
      </w:pPr>
    </w:p>
    <w:p w14:paraId="0A01A290" w14:textId="1E46FF54" w:rsidR="007F4A83" w:rsidRDefault="00A92600" w:rsidP="007F4A83">
      <w:pPr>
        <w:pStyle w:val="ListParagraph"/>
        <w:numPr>
          <w:ilvl w:val="0"/>
          <w:numId w:val="7"/>
        </w:numPr>
        <w:ind w:left="360"/>
        <w:rPr>
          <w:rFonts w:ascii="Times New Roman" w:hAnsi="Times New Roman" w:cs="Times New Roman"/>
          <w:sz w:val="24"/>
          <w:szCs w:val="24"/>
        </w:rPr>
      </w:pPr>
      <w:r w:rsidRPr="00A92600">
        <w:rPr>
          <w:rFonts w:ascii="Times New Roman" w:hAnsi="Times New Roman" w:cs="Times New Roman"/>
          <w:sz w:val="24"/>
          <w:szCs w:val="24"/>
        </w:rPr>
        <w:t>The first option shows all cases occurred at a particular point</w:t>
      </w:r>
      <w:r w:rsidR="0062276B">
        <w:rPr>
          <w:rFonts w:ascii="Times New Roman" w:hAnsi="Times New Roman" w:cs="Times New Roman"/>
          <w:sz w:val="24"/>
          <w:szCs w:val="24"/>
        </w:rPr>
        <w:t xml:space="preserve"> in a tabular format</w:t>
      </w:r>
      <w:r w:rsidRPr="00A92600">
        <w:rPr>
          <w:rFonts w:ascii="Times New Roman" w:hAnsi="Times New Roman" w:cs="Times New Roman"/>
          <w:sz w:val="24"/>
          <w:szCs w:val="24"/>
        </w:rPr>
        <w:t xml:space="preserve"> whose latitude and longitude </w:t>
      </w:r>
      <w:r w:rsidR="0062276B" w:rsidRPr="00A92600">
        <w:rPr>
          <w:rFonts w:ascii="Times New Roman" w:hAnsi="Times New Roman" w:cs="Times New Roman"/>
          <w:sz w:val="24"/>
          <w:szCs w:val="24"/>
        </w:rPr>
        <w:t>are</w:t>
      </w:r>
      <w:r w:rsidRPr="00A92600">
        <w:rPr>
          <w:rFonts w:ascii="Times New Roman" w:hAnsi="Times New Roman" w:cs="Times New Roman"/>
          <w:sz w:val="24"/>
          <w:szCs w:val="24"/>
        </w:rPr>
        <w:t xml:space="preserve"> given by the user as input</w:t>
      </w:r>
      <w:r>
        <w:rPr>
          <w:rFonts w:ascii="Times New Roman" w:hAnsi="Times New Roman" w:cs="Times New Roman"/>
          <w:sz w:val="24"/>
          <w:szCs w:val="24"/>
        </w:rPr>
        <w:t>.</w:t>
      </w:r>
    </w:p>
    <w:p w14:paraId="294D0F00" w14:textId="77777777" w:rsidR="007F4A83" w:rsidRPr="007F4A83" w:rsidRDefault="007F4A83" w:rsidP="007F4A83">
      <w:pPr>
        <w:pStyle w:val="ListParagraph"/>
        <w:rPr>
          <w:rFonts w:ascii="Times New Roman" w:hAnsi="Times New Roman" w:cs="Times New Roman"/>
          <w:sz w:val="24"/>
          <w:szCs w:val="24"/>
        </w:rPr>
      </w:pPr>
    </w:p>
    <w:p w14:paraId="46AA75B8" w14:textId="15E13355" w:rsidR="0062276B" w:rsidRDefault="0062276B" w:rsidP="00AF5E1B">
      <w:pPr>
        <w:pStyle w:val="ListParagraph"/>
        <w:numPr>
          <w:ilvl w:val="0"/>
          <w:numId w:val="7"/>
        </w:numPr>
        <w:ind w:left="360"/>
        <w:rPr>
          <w:rFonts w:ascii="Times New Roman" w:hAnsi="Times New Roman" w:cs="Times New Roman"/>
          <w:sz w:val="24"/>
          <w:szCs w:val="24"/>
        </w:rPr>
      </w:pPr>
      <w:r>
        <w:rPr>
          <w:rFonts w:ascii="Times New Roman" w:hAnsi="Times New Roman" w:cs="Times New Roman"/>
          <w:sz w:val="24"/>
          <w:szCs w:val="24"/>
        </w:rPr>
        <w:t>The second option shows all cases that occurred within a given time limit and belong to a particular type of crime (e.g., Murder, Dispute etc) which are given as inputs by the user, the output in this option is shown to the user in clustered format. The clustering is done based on the density of the cases and gives a colour for each to differentiate</w:t>
      </w:r>
      <w:r w:rsidR="007F4A83">
        <w:rPr>
          <w:rFonts w:ascii="Times New Roman" w:hAnsi="Times New Roman" w:cs="Times New Roman"/>
          <w:sz w:val="24"/>
          <w:szCs w:val="24"/>
        </w:rPr>
        <w:t>.</w:t>
      </w:r>
    </w:p>
    <w:p w14:paraId="37A6CD46" w14:textId="77777777" w:rsidR="007F4A83" w:rsidRPr="007F4A83" w:rsidRDefault="007F4A83" w:rsidP="007F4A83">
      <w:pPr>
        <w:pStyle w:val="ListParagraph"/>
        <w:rPr>
          <w:rFonts w:ascii="Times New Roman" w:hAnsi="Times New Roman" w:cs="Times New Roman"/>
          <w:sz w:val="24"/>
          <w:szCs w:val="24"/>
        </w:rPr>
      </w:pPr>
    </w:p>
    <w:p w14:paraId="6C33038C" w14:textId="5F289E78" w:rsidR="007F4A83" w:rsidRPr="00A92600" w:rsidRDefault="007F4A83" w:rsidP="00AF5E1B">
      <w:pPr>
        <w:pStyle w:val="ListParagraph"/>
        <w:numPr>
          <w:ilvl w:val="0"/>
          <w:numId w:val="7"/>
        </w:numPr>
        <w:ind w:left="360"/>
        <w:rPr>
          <w:rFonts w:ascii="Times New Roman" w:hAnsi="Times New Roman" w:cs="Times New Roman"/>
          <w:sz w:val="24"/>
          <w:szCs w:val="24"/>
        </w:rPr>
      </w:pPr>
      <w:r>
        <w:rPr>
          <w:rFonts w:ascii="Times New Roman" w:hAnsi="Times New Roman" w:cs="Times New Roman"/>
          <w:sz w:val="24"/>
          <w:szCs w:val="24"/>
        </w:rPr>
        <w:t>Once the required output is shown to the user the webpage comebacks to the “profile page” from where the user is allowed to either update more crimes or view crimes in other formats he wanted.</w:t>
      </w:r>
    </w:p>
    <w:p w14:paraId="0BE4142D" w14:textId="77777777" w:rsidR="005D0100" w:rsidRDefault="005D0100" w:rsidP="005A01A1">
      <w:pPr>
        <w:ind w:left="360"/>
        <w:jc w:val="center"/>
        <w:rPr>
          <w:rFonts w:ascii="Times New Roman" w:hAnsi="Times New Roman" w:cs="Times New Roman"/>
          <w:sz w:val="24"/>
          <w:szCs w:val="24"/>
        </w:rPr>
      </w:pPr>
    </w:p>
    <w:p w14:paraId="01F4A2F5" w14:textId="77777777" w:rsidR="005D0100" w:rsidRPr="005A01A1" w:rsidRDefault="005D0100" w:rsidP="005A01A1">
      <w:pPr>
        <w:ind w:left="360"/>
        <w:jc w:val="center"/>
        <w:rPr>
          <w:rFonts w:ascii="Times New Roman" w:hAnsi="Times New Roman" w:cs="Times New Roman"/>
          <w:sz w:val="24"/>
          <w:szCs w:val="24"/>
        </w:rPr>
      </w:pPr>
    </w:p>
    <w:p w14:paraId="4041D480" w14:textId="77777777" w:rsidR="005A01A1" w:rsidRPr="005A01A1" w:rsidRDefault="005A01A1" w:rsidP="005A01A1">
      <w:pPr>
        <w:rPr>
          <w:rFonts w:ascii="Times New Roman" w:hAnsi="Times New Roman" w:cs="Times New Roman"/>
          <w:sz w:val="24"/>
          <w:szCs w:val="24"/>
        </w:rPr>
      </w:pPr>
    </w:p>
    <w:sectPr w:rsidR="005A01A1" w:rsidRPr="005A01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2277E"/>
    <w:multiLevelType w:val="hybridMultilevel"/>
    <w:tmpl w:val="6FCA2A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C76F80"/>
    <w:multiLevelType w:val="multilevel"/>
    <w:tmpl w:val="D92E560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6C21B83"/>
    <w:multiLevelType w:val="hybridMultilevel"/>
    <w:tmpl w:val="2D0A2F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E9E729C"/>
    <w:multiLevelType w:val="hybridMultilevel"/>
    <w:tmpl w:val="571A11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0D815F1"/>
    <w:multiLevelType w:val="hybridMultilevel"/>
    <w:tmpl w:val="DDA0DF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47F15F9"/>
    <w:multiLevelType w:val="hybridMultilevel"/>
    <w:tmpl w:val="270E9E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7822A35"/>
    <w:multiLevelType w:val="multilevel"/>
    <w:tmpl w:val="D92E560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7DE4739B"/>
    <w:multiLevelType w:val="multilevel"/>
    <w:tmpl w:val="899A7910"/>
    <w:lvl w:ilvl="0">
      <w:start w:val="4"/>
      <w:numFmt w:val="decimal"/>
      <w:lvlText w:val="%1"/>
      <w:lvlJc w:val="left"/>
      <w:pPr>
        <w:ind w:left="420" w:hanging="42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num w:numId="1">
    <w:abstractNumId w:val="2"/>
  </w:num>
  <w:num w:numId="2">
    <w:abstractNumId w:val="6"/>
  </w:num>
  <w:num w:numId="3">
    <w:abstractNumId w:val="1"/>
  </w:num>
  <w:num w:numId="4">
    <w:abstractNumId w:val="7"/>
  </w:num>
  <w:num w:numId="5">
    <w:abstractNumId w:val="0"/>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C386F"/>
    <w:rsid w:val="000C386F"/>
    <w:rsid w:val="00101915"/>
    <w:rsid w:val="00166F8C"/>
    <w:rsid w:val="001A7125"/>
    <w:rsid w:val="001D7632"/>
    <w:rsid w:val="001F1753"/>
    <w:rsid w:val="002367FD"/>
    <w:rsid w:val="002F48F4"/>
    <w:rsid w:val="002F720F"/>
    <w:rsid w:val="003344BC"/>
    <w:rsid w:val="005A01A1"/>
    <w:rsid w:val="005D0100"/>
    <w:rsid w:val="0062276B"/>
    <w:rsid w:val="0078569D"/>
    <w:rsid w:val="007B3E27"/>
    <w:rsid w:val="007F4A83"/>
    <w:rsid w:val="009D13E7"/>
    <w:rsid w:val="00A92600"/>
    <w:rsid w:val="00DB4E44"/>
    <w:rsid w:val="00DC78AB"/>
    <w:rsid w:val="00F051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CF7FE"/>
  <w15:docId w15:val="{413CB25C-BF8C-47AA-8961-FD8A6E407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1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426634">
      <w:bodyDiv w:val="1"/>
      <w:marLeft w:val="0"/>
      <w:marRight w:val="0"/>
      <w:marTop w:val="0"/>
      <w:marBottom w:val="0"/>
      <w:divBdr>
        <w:top w:val="none" w:sz="0" w:space="0" w:color="auto"/>
        <w:left w:val="none" w:sz="0" w:space="0" w:color="auto"/>
        <w:bottom w:val="none" w:sz="0" w:space="0" w:color="auto"/>
        <w:right w:val="none" w:sz="0" w:space="0" w:color="auto"/>
      </w:divBdr>
      <w:divsChild>
        <w:div w:id="1720786418">
          <w:marLeft w:val="0"/>
          <w:marRight w:val="0"/>
          <w:marTop w:val="0"/>
          <w:marBottom w:val="0"/>
          <w:divBdr>
            <w:top w:val="none" w:sz="0" w:space="0" w:color="auto"/>
            <w:left w:val="none" w:sz="0" w:space="0" w:color="auto"/>
            <w:bottom w:val="none" w:sz="0" w:space="0" w:color="auto"/>
            <w:right w:val="none" w:sz="0" w:space="0" w:color="auto"/>
          </w:divBdr>
          <w:divsChild>
            <w:div w:id="58800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1043</TotalTime>
  <Pages>3</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kamboji Akhilesh</dc:creator>
  <cp:keywords/>
  <dc:description/>
  <cp:lastModifiedBy>kamboji Akhilesh</cp:lastModifiedBy>
  <cp:revision>3</cp:revision>
  <dcterms:created xsi:type="dcterms:W3CDTF">2022-01-23T14:09:00Z</dcterms:created>
  <dcterms:modified xsi:type="dcterms:W3CDTF">2022-01-24T11:32:00Z</dcterms:modified>
</cp:coreProperties>
</file>