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B7241" w14:textId="38070507" w:rsidR="00E258B7" w:rsidRDefault="00240FC0" w:rsidP="00240FC0">
      <w:pPr>
        <w:jc w:val="center"/>
      </w:pPr>
      <w:r>
        <w:t xml:space="preserve">Milestone </w:t>
      </w:r>
      <w:r w:rsidR="00B54CC2">
        <w:t>3b</w:t>
      </w:r>
      <w:r>
        <w:t xml:space="preserve"> Documentation</w:t>
      </w:r>
    </w:p>
    <w:p w14:paraId="764B2607" w14:textId="1695C82E" w:rsidR="000B3314" w:rsidRDefault="00B24953" w:rsidP="00B24953">
      <w:r>
        <w:t xml:space="preserve">Github repository: </w:t>
      </w:r>
      <w:hyperlink r:id="rId7" w:history="1">
        <w:r w:rsidR="00376543" w:rsidRPr="00115907">
          <w:rPr>
            <w:rStyle w:val="Hyperlink"/>
          </w:rPr>
          <w:t>https://github.com/Kamdens111/ECE2774_Project</w:t>
        </w:r>
      </w:hyperlink>
      <w:r w:rsidR="00376543">
        <w:t xml:space="preserve"> </w:t>
      </w:r>
    </w:p>
    <w:p w14:paraId="24B5EBD5" w14:textId="6B86B449" w:rsidR="00240FC0" w:rsidRDefault="001646AE" w:rsidP="00240FC0">
      <w:pPr>
        <w:rPr>
          <w:rFonts w:asciiTheme="majorHAnsi" w:hAnsiTheme="majorHAnsi"/>
          <w:b/>
          <w:bCs/>
        </w:rPr>
      </w:pPr>
      <w:r w:rsidRPr="00650A51">
        <w:rPr>
          <w:rFonts w:asciiTheme="majorHAnsi" w:hAnsiTheme="majorHAnsi"/>
          <w:b/>
          <w:bCs/>
        </w:rPr>
        <w:t xml:space="preserve">I. Class </w:t>
      </w:r>
      <w:r w:rsidR="00B4040B" w:rsidRPr="00650A51">
        <w:rPr>
          <w:rFonts w:asciiTheme="majorHAnsi" w:hAnsiTheme="majorHAnsi"/>
          <w:b/>
          <w:bCs/>
        </w:rPr>
        <w:t>Documentation</w:t>
      </w:r>
    </w:p>
    <w:p w14:paraId="3B3A9C0A" w14:textId="76FBE258" w:rsidR="004C7A17" w:rsidRDefault="004C7A17" w:rsidP="00240FC0">
      <w:pPr>
        <w:rPr>
          <w:rFonts w:asciiTheme="majorHAnsi" w:hAnsiTheme="majorHAnsi"/>
          <w:b/>
          <w:bCs/>
        </w:rPr>
      </w:pPr>
      <w:r>
        <w:rPr>
          <w:rFonts w:asciiTheme="majorHAnsi" w:hAnsiTheme="majorHAnsi"/>
          <w:b/>
          <w:bCs/>
        </w:rPr>
        <w:t>Settings Class:</w:t>
      </w:r>
    </w:p>
    <w:p w14:paraId="54C2DDD6" w14:textId="1355593B" w:rsidR="004C7A17" w:rsidRPr="004C7A17" w:rsidRDefault="00660090" w:rsidP="00240FC0">
      <w:pPr>
        <w:rPr>
          <w:rFonts w:asciiTheme="majorHAnsi" w:hAnsiTheme="majorHAnsi"/>
        </w:rPr>
      </w:pPr>
      <w:r>
        <w:rPr>
          <w:rFonts w:asciiTheme="majorHAnsi" w:hAnsiTheme="majorHAnsi"/>
        </w:rPr>
        <w:t>NOTE: USED TO SET THE SYSTEM MVA AND FREQUENCY</w:t>
      </w:r>
    </w:p>
    <w:p w14:paraId="193D06CC" w14:textId="38915625" w:rsidR="00A0034F" w:rsidRPr="00A0034F" w:rsidRDefault="00A0034F" w:rsidP="00240FC0">
      <w:pPr>
        <w:rPr>
          <w:rFonts w:asciiTheme="majorHAnsi" w:hAnsiTheme="majorHAnsi"/>
          <w:b/>
          <w:bCs/>
        </w:rPr>
      </w:pPr>
      <w:r>
        <w:rPr>
          <w:rFonts w:asciiTheme="majorHAnsi" w:hAnsiTheme="majorHAnsi"/>
          <w:b/>
          <w:bCs/>
        </w:rPr>
        <w:t>Bus Class:</w:t>
      </w:r>
    </w:p>
    <w:p w14:paraId="6A5F22D9" w14:textId="51D81203" w:rsidR="00650A51" w:rsidRPr="00650A51" w:rsidRDefault="00650A51" w:rsidP="00240FC0">
      <w:pPr>
        <w:rPr>
          <w:u w:val="single"/>
        </w:rPr>
      </w:pPr>
      <w:r w:rsidRPr="00650A51">
        <w:rPr>
          <w:u w:val="single"/>
        </w:rPr>
        <w:t>Syntax</w:t>
      </w:r>
      <w:r>
        <w:rPr>
          <w:u w:val="single"/>
        </w:rPr>
        <w:t>:</w:t>
      </w:r>
    </w:p>
    <w:p w14:paraId="1B8EE112" w14:textId="1FBA0430" w:rsidR="009B7534" w:rsidRDefault="00650A51" w:rsidP="00240FC0">
      <w:r>
        <w:t xml:space="preserve">bus_name = </w:t>
      </w:r>
      <w:r w:rsidR="00E57051">
        <w:t>Bus</w:t>
      </w:r>
      <w:r w:rsidR="00CA5F85">
        <w:t>(</w:t>
      </w:r>
      <w:r w:rsidR="00E20476">
        <w:t>bus_name: str, nominal_bus_voltage: float)</w:t>
      </w:r>
    </w:p>
    <w:p w14:paraId="50C3F001" w14:textId="08127852" w:rsidR="00BC003A" w:rsidRDefault="00BC003A" w:rsidP="00240FC0">
      <w:pPr>
        <w:rPr>
          <w:u w:val="single"/>
        </w:rPr>
      </w:pPr>
      <w:r w:rsidRPr="00BC003A">
        <w:rPr>
          <w:u w:val="single"/>
        </w:rPr>
        <w:t>Input Variables</w:t>
      </w:r>
      <w:r>
        <w:rPr>
          <w:u w:val="single"/>
        </w:rPr>
        <w:t>:</w:t>
      </w:r>
    </w:p>
    <w:p w14:paraId="2A835B5C" w14:textId="2302A551" w:rsidR="00BC003A" w:rsidRDefault="00BC003A" w:rsidP="00240FC0">
      <w:r>
        <w:t>bus_name: string that assigns the name of the bus</w:t>
      </w:r>
    </w:p>
    <w:p w14:paraId="0A281583" w14:textId="189B0947" w:rsidR="00297780" w:rsidRDefault="00297780" w:rsidP="00240FC0">
      <w:r>
        <w:t xml:space="preserve">nominal_bus_voltage: float or double that </w:t>
      </w:r>
      <w:r w:rsidR="00BD31C4">
        <w:t>provides nominal voltage that the bus operates at</w:t>
      </w:r>
    </w:p>
    <w:p w14:paraId="4D58C40A" w14:textId="523B19D8" w:rsidR="00F3111B" w:rsidRDefault="00F3111B" w:rsidP="00240FC0">
      <w:pPr>
        <w:rPr>
          <w:u w:val="single"/>
        </w:rPr>
      </w:pPr>
      <w:r w:rsidRPr="00F3111B">
        <w:rPr>
          <w:u w:val="single"/>
        </w:rPr>
        <w:t>Accessible class functions</w:t>
      </w:r>
      <w:r>
        <w:rPr>
          <w:u w:val="single"/>
        </w:rPr>
        <w:t>:</w:t>
      </w:r>
    </w:p>
    <w:p w14:paraId="5CD7ADE6" w14:textId="10ABA6D5" w:rsidR="001847A5" w:rsidRDefault="001847A5" w:rsidP="00646138">
      <w:pPr>
        <w:pStyle w:val="ListParagraph"/>
        <w:numPr>
          <w:ilvl w:val="0"/>
          <w:numId w:val="1"/>
        </w:numPr>
      </w:pPr>
      <w:r>
        <w:t>set_bus_voltage(bus_v)</w:t>
      </w:r>
    </w:p>
    <w:p w14:paraId="28751017" w14:textId="519D2F97" w:rsidR="00646138" w:rsidRDefault="00646138" w:rsidP="00646138">
      <w:pPr>
        <w:pStyle w:val="ListParagraph"/>
        <w:numPr>
          <w:ilvl w:val="1"/>
          <w:numId w:val="1"/>
        </w:numPr>
      </w:pPr>
      <w:r>
        <w:t>This function assigns voltage to the bus.  This will be used to assign the bus voltage after the power flow has been conducted.  This will NOT change the assigned nominal voltage</w:t>
      </w:r>
    </w:p>
    <w:p w14:paraId="53B4A101" w14:textId="15E6EC31" w:rsidR="00434C5E" w:rsidRDefault="00434C5E" w:rsidP="00434C5E">
      <w:pPr>
        <w:pStyle w:val="ListParagraph"/>
        <w:numPr>
          <w:ilvl w:val="0"/>
          <w:numId w:val="1"/>
        </w:numPr>
      </w:pPr>
      <w:r>
        <w:t>show_bus_numer()</w:t>
      </w:r>
    </w:p>
    <w:p w14:paraId="31529503" w14:textId="2DCEA570" w:rsidR="00434C5E" w:rsidRDefault="00434C5E" w:rsidP="00434C5E">
      <w:pPr>
        <w:pStyle w:val="ListParagraph"/>
        <w:numPr>
          <w:ilvl w:val="1"/>
          <w:numId w:val="1"/>
        </w:numPr>
      </w:pPr>
      <w:r>
        <w:t>This function will show the assigned bus number based on the order in which the busses were inst</w:t>
      </w:r>
      <w:r w:rsidR="008B334C">
        <w:t xml:space="preserve">antiated. The bus number starts at an index of 0 and increments by values of 1 each time a new bus is created. </w:t>
      </w:r>
    </w:p>
    <w:p w14:paraId="7BCB01AE" w14:textId="6B73225C" w:rsidR="008B334C" w:rsidRDefault="008B334C" w:rsidP="008B334C">
      <w:pPr>
        <w:pStyle w:val="ListParagraph"/>
        <w:numPr>
          <w:ilvl w:val="0"/>
          <w:numId w:val="1"/>
        </w:numPr>
      </w:pPr>
      <w:r>
        <w:t>show_bus_count()</w:t>
      </w:r>
    </w:p>
    <w:p w14:paraId="43D15CF3" w14:textId="216A5902" w:rsidR="00DA1BC8" w:rsidRDefault="008B334C" w:rsidP="007C0AB9">
      <w:pPr>
        <w:pStyle w:val="ListParagraph"/>
        <w:numPr>
          <w:ilvl w:val="1"/>
          <w:numId w:val="1"/>
        </w:numPr>
      </w:pPr>
      <w:r>
        <w:t xml:space="preserve">This function </w:t>
      </w:r>
      <w:r w:rsidR="001E386B">
        <w:t>prints the total number of busses that have been created.</w:t>
      </w:r>
    </w:p>
    <w:p w14:paraId="79800409" w14:textId="7C526A67" w:rsidR="00DA1BC8" w:rsidRDefault="008E0BC0" w:rsidP="00DA1BC8">
      <w:pPr>
        <w:rPr>
          <w:b/>
          <w:bCs/>
        </w:rPr>
      </w:pPr>
      <w:r>
        <w:rPr>
          <w:b/>
          <w:bCs/>
        </w:rPr>
        <w:t>Transformer Class:</w:t>
      </w:r>
    </w:p>
    <w:p w14:paraId="38183071" w14:textId="0C666550" w:rsidR="008E0BC0" w:rsidRDefault="008E0BC0" w:rsidP="00DA1BC8">
      <w:pPr>
        <w:rPr>
          <w:u w:val="single"/>
        </w:rPr>
      </w:pPr>
      <w:r>
        <w:rPr>
          <w:u w:val="single"/>
        </w:rPr>
        <w:t>Syntax:</w:t>
      </w:r>
    </w:p>
    <w:p w14:paraId="4C10553D" w14:textId="71ABF558" w:rsidR="008E0BC0" w:rsidRDefault="002915DA" w:rsidP="00DA1BC8">
      <w:r>
        <w:t>tx_name</w:t>
      </w:r>
      <w:r w:rsidR="008E0BC0">
        <w:t xml:space="preserve"> = Transformer(</w:t>
      </w:r>
      <w:r>
        <w:t>tx_power_rating: float, percent_z: float, x_r_ratio: float, busA: Bus, busB: Bus)</w:t>
      </w:r>
    </w:p>
    <w:p w14:paraId="35AAEFE2" w14:textId="4D737BD7" w:rsidR="00392332" w:rsidRDefault="00392332" w:rsidP="00DA1BC8">
      <w:pPr>
        <w:rPr>
          <w:u w:val="single"/>
        </w:rPr>
      </w:pPr>
      <w:r>
        <w:rPr>
          <w:u w:val="single"/>
        </w:rPr>
        <w:t>Input Variables:</w:t>
      </w:r>
    </w:p>
    <w:p w14:paraId="020F4FE6" w14:textId="326B1B1C" w:rsidR="00392332" w:rsidRDefault="00392332" w:rsidP="00DA1BC8">
      <w:r>
        <w:t>tx_power_rating: float value that gives the power rating of the transformer</w:t>
      </w:r>
    </w:p>
    <w:p w14:paraId="25358FDB" w14:textId="59989876" w:rsidR="00392332" w:rsidRDefault="00392332" w:rsidP="00DA1BC8">
      <w:r>
        <w:t>percent_z: float value given as a percent (not a decimal) that gives the percent impedance of transformer</w:t>
      </w:r>
    </w:p>
    <w:p w14:paraId="6617D5B1" w14:textId="17D8A323" w:rsidR="00392332" w:rsidRDefault="00392332" w:rsidP="00DA1BC8">
      <w:r>
        <w:t>x_r_ratio: float value that gives the reactance over resistance ratio</w:t>
      </w:r>
    </w:p>
    <w:p w14:paraId="61D16483" w14:textId="1974A5CF" w:rsidR="00392332" w:rsidRDefault="00392332" w:rsidP="00DA1BC8">
      <w:r>
        <w:t>busA: this is the first bus connection to the transformer</w:t>
      </w:r>
    </w:p>
    <w:p w14:paraId="702EE131" w14:textId="6394ABD4" w:rsidR="00392332" w:rsidRDefault="00392332" w:rsidP="00DA1BC8">
      <w:r>
        <w:lastRenderedPageBreak/>
        <w:t xml:space="preserve">busB: </w:t>
      </w:r>
      <w:r w:rsidR="00C61A44">
        <w:t>this is the second bus connection to the transformer</w:t>
      </w:r>
    </w:p>
    <w:p w14:paraId="2F1D1227" w14:textId="051E3D70" w:rsidR="00F734AF" w:rsidRDefault="00F734AF" w:rsidP="00DA1BC8">
      <w:pPr>
        <w:rPr>
          <w:u w:val="single"/>
        </w:rPr>
      </w:pPr>
      <w:r>
        <w:rPr>
          <w:u w:val="single"/>
        </w:rPr>
        <w:t>Accessible class functions:</w:t>
      </w:r>
    </w:p>
    <w:p w14:paraId="325F3241" w14:textId="35A8F82B" w:rsidR="00F734AF" w:rsidRDefault="009C7C8A" w:rsidP="009C7C8A">
      <w:pPr>
        <w:pStyle w:val="ListParagraph"/>
        <w:numPr>
          <w:ilvl w:val="0"/>
          <w:numId w:val="2"/>
        </w:numPr>
      </w:pPr>
      <w:r>
        <w:t>show_params()</w:t>
      </w:r>
    </w:p>
    <w:p w14:paraId="336DA0ED" w14:textId="10F4BD31" w:rsidR="009C7C8A" w:rsidRDefault="009C7C8A" w:rsidP="009C7C8A">
      <w:pPr>
        <w:pStyle w:val="ListParagraph"/>
        <w:numPr>
          <w:ilvl w:val="1"/>
          <w:numId w:val="2"/>
        </w:numPr>
      </w:pPr>
      <w:r>
        <w:t xml:space="preserve">This prints the </w:t>
      </w:r>
      <w:r w:rsidR="000C0AA3">
        <w:t>resistance and reactance calculated in per unit</w:t>
      </w:r>
    </w:p>
    <w:p w14:paraId="6EA7F2AF" w14:textId="7F31C723" w:rsidR="00CD299F" w:rsidRDefault="00CD299F" w:rsidP="00CD299F">
      <w:pPr>
        <w:pStyle w:val="ListParagraph"/>
        <w:numPr>
          <w:ilvl w:val="0"/>
          <w:numId w:val="2"/>
        </w:numPr>
      </w:pPr>
      <w:r>
        <w:t>get_bus_admittance()</w:t>
      </w:r>
    </w:p>
    <w:p w14:paraId="03FF7B9A" w14:textId="472EAA6E" w:rsidR="00CD299F" w:rsidRDefault="00CD299F" w:rsidP="00CD299F">
      <w:pPr>
        <w:pStyle w:val="ListParagraph"/>
        <w:numPr>
          <w:ilvl w:val="1"/>
          <w:numId w:val="2"/>
        </w:numPr>
      </w:pPr>
      <w:r>
        <w:t>Returns the primitive Y bus for the transformer</w:t>
      </w:r>
    </w:p>
    <w:p w14:paraId="6E5C71D5" w14:textId="0CBB1598" w:rsidR="000C0AA3" w:rsidRDefault="009B4989" w:rsidP="000C0AA3">
      <w:pPr>
        <w:rPr>
          <w:u w:val="single"/>
        </w:rPr>
      </w:pPr>
      <w:r>
        <w:rPr>
          <w:u w:val="single"/>
        </w:rPr>
        <w:t>Non-accessible class functions:</w:t>
      </w:r>
    </w:p>
    <w:p w14:paraId="0157E6B0" w14:textId="6D52D5D3" w:rsidR="009B4989" w:rsidRDefault="009B4989" w:rsidP="009B4989">
      <w:pPr>
        <w:pStyle w:val="ListParagraph"/>
        <w:numPr>
          <w:ilvl w:val="0"/>
          <w:numId w:val="2"/>
        </w:numPr>
      </w:pPr>
      <w:r>
        <w:t>__calc_params()</w:t>
      </w:r>
    </w:p>
    <w:p w14:paraId="0001FED4" w14:textId="3E62708B" w:rsidR="009B4989" w:rsidRPr="00D03FEB" w:rsidRDefault="009B4989" w:rsidP="009B4989">
      <w:pPr>
        <w:pStyle w:val="ListParagraph"/>
        <w:numPr>
          <w:ilvl w:val="1"/>
          <w:numId w:val="2"/>
        </w:numPr>
      </w:pPr>
      <w:r>
        <w:t xml:space="preserve">This function is called in constructor and is performed as the creation of the </w:t>
      </w:r>
      <w:r w:rsidR="00276AE6">
        <w:t xml:space="preserve">transformer object. This function calculated the old per unit </w:t>
      </w:r>
      <w:r w:rsidR="00CE2384">
        <w:t xml:space="preserve">transformer parameters by using the equation: </w:t>
      </w:r>
      <m:oMath>
        <m:sSub>
          <m:sSubPr>
            <m:ctrlPr>
              <w:rPr>
                <w:rFonts w:ascii="Cambria Math" w:hAnsi="Cambria Math"/>
                <w:i/>
              </w:rPr>
            </m:ctrlPr>
          </m:sSubPr>
          <m:e>
            <m:r>
              <w:rPr>
                <w:rFonts w:ascii="Cambria Math" w:hAnsi="Cambria Math"/>
              </w:rPr>
              <m:t>Z</m:t>
            </m:r>
          </m:e>
          <m:sub>
            <m:r>
              <w:rPr>
                <w:rFonts w:ascii="Cambria Math" w:hAnsi="Cambria Math"/>
              </w:rPr>
              <m:t>pu,old</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100</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f>
                  <m:fPr>
                    <m:ctrlPr>
                      <w:rPr>
                        <w:rFonts w:ascii="Cambria Math" w:hAnsi="Cambria Math"/>
                        <w:i/>
                      </w:rPr>
                    </m:ctrlPr>
                  </m:fPr>
                  <m:num>
                    <m:r>
                      <w:rPr>
                        <w:rFonts w:ascii="Cambria Math" w:hAnsi="Cambria Math"/>
                      </w:rPr>
                      <m:t>X</m:t>
                    </m:r>
                  </m:num>
                  <m:den>
                    <m:r>
                      <w:rPr>
                        <w:rFonts w:ascii="Cambria Math" w:hAnsi="Cambria Math"/>
                      </w:rPr>
                      <m:t>R</m:t>
                    </m:r>
                  </m:den>
                </m:f>
              </m:e>
            </m:func>
          </m:sup>
        </m:sSup>
      </m:oMath>
    </w:p>
    <w:p w14:paraId="2D6BE331" w14:textId="4F3679CC" w:rsidR="00D03FEB" w:rsidRPr="00086CFA" w:rsidRDefault="00D03FEB" w:rsidP="009B4989">
      <w:pPr>
        <w:pStyle w:val="ListParagraph"/>
        <w:numPr>
          <w:ilvl w:val="1"/>
          <w:numId w:val="2"/>
        </w:numPr>
      </w:pPr>
      <w:r>
        <w:rPr>
          <w:rFonts w:eastAsiaTheme="minorEastAsia"/>
        </w:rPr>
        <w:t xml:space="preserve">The new per unit impedance is the calculated by using </w:t>
      </w:r>
      <w:r w:rsidR="005B36F0">
        <w:rPr>
          <w:rFonts w:eastAsiaTheme="minorEastAsia"/>
        </w:rPr>
        <w:t xml:space="preserve">the equation: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pu, 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pu,old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sys</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en>
        </m:f>
      </m:oMath>
    </w:p>
    <w:p w14:paraId="35F50E1D" w14:textId="362E4CC7" w:rsidR="00086CFA" w:rsidRPr="00086CFA" w:rsidRDefault="00086CFA" w:rsidP="009B4989">
      <w:pPr>
        <w:pStyle w:val="ListParagraph"/>
        <w:numPr>
          <w:ilvl w:val="1"/>
          <w:numId w:val="2"/>
        </w:numPr>
      </w:pPr>
      <w:r>
        <w:rPr>
          <w:rFonts w:eastAsiaTheme="minorEastAsia"/>
        </w:rPr>
        <w:t>The Y bus is also calculated by finding R and X by finding the real and imaginary parts of Z = R + j*X</w:t>
      </w:r>
    </w:p>
    <w:p w14:paraId="09B7611E" w14:textId="5D715CED" w:rsidR="00F3111B" w:rsidRPr="00086CFA" w:rsidRDefault="00086CFA" w:rsidP="00086CFA">
      <w:pPr>
        <w:pStyle w:val="ListParagraph"/>
        <w:numPr>
          <w:ilvl w:val="1"/>
          <w:numId w:val="2"/>
        </w:numPr>
        <w:rPr>
          <w:rFonts w:eastAsiaTheme="minorEastAsia"/>
        </w:rPr>
      </w:pPr>
      <w:r>
        <w:rPr>
          <w:rFonts w:eastAsiaTheme="minorEastAsia"/>
        </w:rPr>
        <w:t xml:space="preserve">Since Y = 1/Z, the primitive Y bus is calculated to be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Y</m:t>
                  </m:r>
                </m:e>
                <m:e>
                  <m:r>
                    <w:rPr>
                      <w:rFonts w:ascii="Cambria Math" w:eastAsiaTheme="minorEastAsia" w:hAnsi="Cambria Math"/>
                    </w:rPr>
                    <m:t>-Y</m:t>
                  </m:r>
                </m:e>
              </m:mr>
              <m:mr>
                <m:e>
                  <m:r>
                    <w:rPr>
                      <w:rFonts w:ascii="Cambria Math" w:eastAsiaTheme="minorEastAsia" w:hAnsi="Cambria Math"/>
                    </w:rPr>
                    <m:t>-Y</m:t>
                  </m:r>
                </m:e>
                <m:e>
                  <m:r>
                    <w:rPr>
                      <w:rFonts w:ascii="Cambria Math" w:eastAsiaTheme="minorEastAsia" w:hAnsi="Cambria Math"/>
                    </w:rPr>
                    <m:t>Y</m:t>
                  </m:r>
                </m:e>
              </m:mr>
            </m:m>
          </m:e>
        </m:d>
      </m:oMath>
    </w:p>
    <w:p w14:paraId="6F1CAFC6" w14:textId="28158CDF" w:rsidR="00086CFA" w:rsidRDefault="00086CFA" w:rsidP="00086CFA">
      <w:pPr>
        <w:pStyle w:val="ListParagraph"/>
        <w:numPr>
          <w:ilvl w:val="1"/>
          <w:numId w:val="2"/>
        </w:numPr>
        <w:rPr>
          <w:rFonts w:eastAsiaTheme="minorEastAsia"/>
        </w:rPr>
      </w:pPr>
      <w:r>
        <w:rPr>
          <w:rFonts w:eastAsiaTheme="minorEastAsia"/>
        </w:rPr>
        <w:t>NOTE: BUS VOLTAGES</w:t>
      </w:r>
      <w:r w:rsidR="00A1271B">
        <w:rPr>
          <w:rFonts w:eastAsiaTheme="minorEastAsia"/>
        </w:rPr>
        <w:t xml:space="preserve"> ARE ASSUMED NOMINAL VOLTAGES FOR TRANSFORMER</w:t>
      </w:r>
    </w:p>
    <w:p w14:paraId="73B4372F" w14:textId="1C207576" w:rsidR="00183F91" w:rsidRDefault="00F07034" w:rsidP="00183F91">
      <w:pPr>
        <w:rPr>
          <w:rFonts w:eastAsiaTheme="minorEastAsia"/>
          <w:b/>
          <w:bCs/>
        </w:rPr>
      </w:pPr>
      <w:r>
        <w:rPr>
          <w:rFonts w:eastAsiaTheme="minorEastAsia"/>
          <w:b/>
          <w:bCs/>
        </w:rPr>
        <w:t>Geometry Class:</w:t>
      </w:r>
    </w:p>
    <w:p w14:paraId="504724B9" w14:textId="5561F6FB" w:rsidR="00F07034" w:rsidRDefault="00F07034" w:rsidP="00183F91">
      <w:pPr>
        <w:rPr>
          <w:rFonts w:eastAsiaTheme="minorEastAsia"/>
          <w:u w:val="single"/>
        </w:rPr>
      </w:pPr>
      <w:r>
        <w:rPr>
          <w:rFonts w:eastAsiaTheme="minorEastAsia"/>
          <w:u w:val="single"/>
        </w:rPr>
        <w:t>Syntax:</w:t>
      </w:r>
    </w:p>
    <w:p w14:paraId="5FD1A1A5" w14:textId="3BD40D06" w:rsidR="00F07034" w:rsidRDefault="00003E16" w:rsidP="00183F91">
      <w:pPr>
        <w:rPr>
          <w:rFonts w:eastAsiaTheme="minorEastAsia"/>
        </w:rPr>
      </w:pPr>
      <w:r>
        <w:rPr>
          <w:rFonts w:eastAsiaTheme="minorEastAsia"/>
        </w:rPr>
        <w:t>g</w:t>
      </w:r>
      <w:r w:rsidR="00F96089">
        <w:rPr>
          <w:rFonts w:eastAsiaTheme="minorEastAsia"/>
        </w:rPr>
        <w:t>eometry_name = Geometry(d_ab: float, d_bc: float, d_ca: float, conductor_distance: float, num_conductors: float)</w:t>
      </w:r>
    </w:p>
    <w:p w14:paraId="5ED52141" w14:textId="53EAB8A7" w:rsidR="007A5104" w:rsidRDefault="007A5104" w:rsidP="00183F91">
      <w:pPr>
        <w:rPr>
          <w:rFonts w:eastAsiaTheme="minorEastAsia"/>
          <w:u w:val="single"/>
        </w:rPr>
      </w:pPr>
      <w:r>
        <w:rPr>
          <w:rFonts w:eastAsiaTheme="minorEastAsia"/>
          <w:u w:val="single"/>
        </w:rPr>
        <w:t>Input variables:</w:t>
      </w:r>
    </w:p>
    <w:p w14:paraId="0C5C23DE" w14:textId="048A0D35" w:rsidR="007A5104" w:rsidRDefault="00C27D7C" w:rsidP="00183F91">
      <w:pPr>
        <w:rPr>
          <w:rFonts w:eastAsiaTheme="minorEastAsia"/>
        </w:rPr>
      </w:pPr>
      <w:r>
        <w:rPr>
          <w:rFonts w:eastAsiaTheme="minorEastAsia"/>
        </w:rPr>
        <w:t>d_ab: float that gives distance in feet between phase A conductor(s) and phase B conductor(s)</w:t>
      </w:r>
    </w:p>
    <w:p w14:paraId="23C183C6" w14:textId="2D410DEC" w:rsidR="00C27D7C" w:rsidRDefault="00C27D7C" w:rsidP="00C27D7C">
      <w:pPr>
        <w:rPr>
          <w:rFonts w:eastAsiaTheme="minorEastAsia"/>
        </w:rPr>
      </w:pPr>
      <w:r>
        <w:rPr>
          <w:rFonts w:eastAsiaTheme="minorEastAsia"/>
        </w:rPr>
        <w:t>d_bc: float that gives distance in feet between phase B conductor(s) and phase C conductor(s)</w:t>
      </w:r>
    </w:p>
    <w:p w14:paraId="0FC44DFF" w14:textId="4B358C99" w:rsidR="00C45A7A" w:rsidRDefault="00C45A7A" w:rsidP="00C45A7A">
      <w:pPr>
        <w:rPr>
          <w:rFonts w:eastAsiaTheme="minorEastAsia"/>
        </w:rPr>
      </w:pPr>
      <w:r>
        <w:rPr>
          <w:rFonts w:eastAsiaTheme="minorEastAsia"/>
        </w:rPr>
        <w:t>d_ca: float that gives distance in feet between phase C conductor(s) and phase A conductor(s)</w:t>
      </w:r>
    </w:p>
    <w:p w14:paraId="50EA8DF3" w14:textId="59C29201" w:rsidR="00C45A7A" w:rsidRDefault="00C45A7A" w:rsidP="00C45A7A">
      <w:pPr>
        <w:rPr>
          <w:rFonts w:eastAsiaTheme="minorEastAsia"/>
        </w:rPr>
      </w:pPr>
      <w:r>
        <w:rPr>
          <w:rFonts w:eastAsiaTheme="minorEastAsia"/>
        </w:rPr>
        <w:t xml:space="preserve">conductor_distance: </w:t>
      </w:r>
      <w:r w:rsidR="003B0728">
        <w:rPr>
          <w:rFonts w:eastAsiaTheme="minorEastAsia"/>
        </w:rPr>
        <w:t>distance</w:t>
      </w:r>
      <w:r w:rsidR="0085180C">
        <w:rPr>
          <w:rFonts w:eastAsiaTheme="minorEastAsia"/>
        </w:rPr>
        <w:t xml:space="preserve"> in feet </w:t>
      </w:r>
      <w:r w:rsidR="003B0728">
        <w:rPr>
          <w:rFonts w:eastAsiaTheme="minorEastAsia"/>
        </w:rPr>
        <w:t>between the conductors in each phase</w:t>
      </w:r>
      <w:r w:rsidR="0085180C">
        <w:rPr>
          <w:rFonts w:eastAsiaTheme="minorEastAsia"/>
        </w:rPr>
        <w:t xml:space="preserve"> for each phase, must have equilateral distances</w:t>
      </w:r>
    </w:p>
    <w:p w14:paraId="6B2E151F" w14:textId="719A298D" w:rsidR="0085180C" w:rsidRDefault="002B12E0" w:rsidP="00C45A7A">
      <w:pPr>
        <w:rPr>
          <w:rFonts w:eastAsiaTheme="minorEastAsia"/>
        </w:rPr>
      </w:pPr>
      <w:r>
        <w:rPr>
          <w:rFonts w:eastAsiaTheme="minorEastAsia"/>
        </w:rPr>
        <w:t>num_conductors: number of conductors in each bundling</w:t>
      </w:r>
    </w:p>
    <w:p w14:paraId="0E5E3B3B" w14:textId="0B0BECC8" w:rsidR="00297262" w:rsidRDefault="007417E2" w:rsidP="00C45A7A">
      <w:pPr>
        <w:rPr>
          <w:rFonts w:eastAsiaTheme="minorEastAsia"/>
          <w:u w:val="single"/>
        </w:rPr>
      </w:pPr>
      <w:r>
        <w:rPr>
          <w:rFonts w:eastAsiaTheme="minorEastAsia"/>
          <w:u w:val="single"/>
        </w:rPr>
        <w:t>Non-accessible class functions:</w:t>
      </w:r>
    </w:p>
    <w:p w14:paraId="5FFFCC00" w14:textId="69BFE370" w:rsidR="007417E2" w:rsidRDefault="009850BB" w:rsidP="009850BB">
      <w:pPr>
        <w:pStyle w:val="ListParagraph"/>
        <w:numPr>
          <w:ilvl w:val="0"/>
          <w:numId w:val="2"/>
        </w:numPr>
        <w:rPr>
          <w:rFonts w:eastAsiaTheme="minorEastAsia"/>
        </w:rPr>
      </w:pPr>
      <w:r>
        <w:rPr>
          <w:rFonts w:eastAsiaTheme="minorEastAsia"/>
        </w:rPr>
        <w:t>__calc_params()</w:t>
      </w:r>
    </w:p>
    <w:p w14:paraId="2EDE6E34" w14:textId="3A48B74B" w:rsidR="009850BB" w:rsidRDefault="009850BB" w:rsidP="009850BB">
      <w:pPr>
        <w:pStyle w:val="ListParagraph"/>
        <w:numPr>
          <w:ilvl w:val="1"/>
          <w:numId w:val="2"/>
        </w:numPr>
        <w:rPr>
          <w:rFonts w:eastAsiaTheme="minorEastAsia"/>
        </w:rPr>
      </w:pPr>
      <w:r>
        <w:rPr>
          <w:rFonts w:eastAsiaTheme="minorEastAsia"/>
        </w:rPr>
        <w:t xml:space="preserve">This function internally calculates the Deq that is needed in the TransmissionLine class using the equation: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eq</m:t>
            </m:r>
          </m:sub>
        </m:sSub>
        <m:r>
          <w:rPr>
            <w:rFonts w:ascii="Cambria Math" w:eastAsiaTheme="minorEastAsia" w:hAnsi="Cambria Math"/>
          </w:rPr>
          <m:t>=</m:t>
        </m:r>
        <m:rad>
          <m:radPr>
            <m:ctrlPr>
              <w:rPr>
                <w:rFonts w:ascii="Cambria Math" w:eastAsiaTheme="minorEastAsia" w:hAnsi="Cambria Math"/>
                <w:i/>
              </w:rPr>
            </m:ctrlPr>
          </m:radPr>
          <m:deg>
            <m:r>
              <w:rPr>
                <w:rFonts w:ascii="Cambria Math" w:hAnsi="Cambria Math"/>
              </w:rPr>
              <m:t>3</m:t>
            </m:r>
          </m:deg>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ca</m:t>
                </m:r>
              </m:sub>
            </m:sSub>
          </m:e>
        </m:rad>
      </m:oMath>
    </w:p>
    <w:p w14:paraId="1F33BC86" w14:textId="7AD7AF44" w:rsidR="006B2D88" w:rsidRDefault="006B2D88" w:rsidP="00EB6EC9">
      <w:pPr>
        <w:rPr>
          <w:rFonts w:eastAsiaTheme="minorEastAsia"/>
          <w:b/>
          <w:bCs/>
        </w:rPr>
      </w:pPr>
      <w:r>
        <w:rPr>
          <w:rFonts w:eastAsiaTheme="minorEastAsia"/>
          <w:b/>
          <w:bCs/>
        </w:rPr>
        <w:t>Conductor Class:</w:t>
      </w:r>
    </w:p>
    <w:p w14:paraId="25A33D4E" w14:textId="7F02054F" w:rsidR="006B2D88" w:rsidRDefault="00083F92" w:rsidP="00EB6EC9">
      <w:pPr>
        <w:rPr>
          <w:rFonts w:eastAsiaTheme="minorEastAsia"/>
          <w:u w:val="single"/>
        </w:rPr>
      </w:pPr>
      <w:r>
        <w:rPr>
          <w:rFonts w:eastAsiaTheme="minorEastAsia"/>
          <w:u w:val="single"/>
        </w:rPr>
        <w:lastRenderedPageBreak/>
        <w:t>Syntax:</w:t>
      </w:r>
    </w:p>
    <w:p w14:paraId="11071FB6" w14:textId="31C21E34" w:rsidR="00083F92" w:rsidRDefault="00B7304B" w:rsidP="00EB6EC9">
      <w:pPr>
        <w:rPr>
          <w:rFonts w:eastAsiaTheme="minorEastAsia"/>
        </w:rPr>
      </w:pPr>
      <w:r>
        <w:rPr>
          <w:rFonts w:eastAsiaTheme="minorEastAsia"/>
        </w:rPr>
        <w:t>Conductor_name = Conductor(GMR: float, R_c: float, d_conductor: float, geometry: Geometry)</w:t>
      </w:r>
    </w:p>
    <w:p w14:paraId="261BD159" w14:textId="4B4B327C" w:rsidR="00570852" w:rsidRDefault="00A1299D" w:rsidP="00EB6EC9">
      <w:pPr>
        <w:rPr>
          <w:rFonts w:eastAsiaTheme="minorEastAsia"/>
          <w:u w:val="single"/>
        </w:rPr>
      </w:pPr>
      <w:r>
        <w:rPr>
          <w:rFonts w:eastAsiaTheme="minorEastAsia"/>
          <w:u w:val="single"/>
        </w:rPr>
        <w:t>Input variables:</w:t>
      </w:r>
    </w:p>
    <w:p w14:paraId="10A58559" w14:textId="60F2A047" w:rsidR="00A1299D" w:rsidRDefault="00A1299D" w:rsidP="00EB6EC9">
      <w:pPr>
        <w:rPr>
          <w:rFonts w:eastAsiaTheme="minorEastAsia"/>
        </w:rPr>
      </w:pPr>
      <w:r>
        <w:rPr>
          <w:rFonts w:eastAsiaTheme="minorEastAsia"/>
        </w:rPr>
        <w:t xml:space="preserve">GMR: this is a float value that is taken from datasheet  for GMR </w:t>
      </w:r>
      <w:r w:rsidR="00285B86">
        <w:rPr>
          <w:rFonts w:eastAsiaTheme="minorEastAsia"/>
        </w:rPr>
        <w:t>in feet</w:t>
      </w:r>
    </w:p>
    <w:p w14:paraId="0FBE0BCD" w14:textId="2D706709" w:rsidR="00285B86" w:rsidRDefault="00285B86" w:rsidP="00EB6EC9">
      <w:pPr>
        <w:rPr>
          <w:rFonts w:eastAsiaTheme="minorEastAsia"/>
        </w:rPr>
      </w:pPr>
      <w:r>
        <w:rPr>
          <w:rFonts w:eastAsiaTheme="minorEastAsia"/>
        </w:rPr>
        <w:t>R_c: this is float value that is resistance</w:t>
      </w:r>
      <w:r w:rsidR="0040499A">
        <w:rPr>
          <w:rFonts w:eastAsiaTheme="minorEastAsia"/>
        </w:rPr>
        <w:t xml:space="preserve"> of the conductor in ohms/mile</w:t>
      </w:r>
    </w:p>
    <w:p w14:paraId="0D0ECA3C" w14:textId="4F879AE1" w:rsidR="0040499A" w:rsidRDefault="0040499A" w:rsidP="00EB6EC9">
      <w:pPr>
        <w:rPr>
          <w:rFonts w:eastAsiaTheme="minorEastAsia"/>
        </w:rPr>
      </w:pPr>
      <w:r>
        <w:rPr>
          <w:rFonts w:eastAsiaTheme="minorEastAsia"/>
        </w:rPr>
        <w:t xml:space="preserve">d_conductor: </w:t>
      </w:r>
      <w:r w:rsidR="0060373F">
        <w:rPr>
          <w:rFonts w:eastAsiaTheme="minorEastAsia"/>
        </w:rPr>
        <w:t>this is diameter of the conductor given in inches from datasheet</w:t>
      </w:r>
    </w:p>
    <w:p w14:paraId="0AF70F9E" w14:textId="50E6383C" w:rsidR="00A54BEA" w:rsidRDefault="00A54BEA" w:rsidP="00EB6EC9">
      <w:pPr>
        <w:rPr>
          <w:rFonts w:eastAsiaTheme="minorEastAsia"/>
        </w:rPr>
      </w:pPr>
      <w:r>
        <w:rPr>
          <w:rFonts w:eastAsiaTheme="minorEastAsia"/>
        </w:rPr>
        <w:t>geometry: this is an object from the geometry</w:t>
      </w:r>
      <w:r w:rsidR="009D0BD4">
        <w:rPr>
          <w:rFonts w:eastAsiaTheme="minorEastAsia"/>
        </w:rPr>
        <w:t xml:space="preserve"> class that has already been instantiated.</w:t>
      </w:r>
    </w:p>
    <w:p w14:paraId="50B2C954" w14:textId="14AF3CD3" w:rsidR="00436F46" w:rsidRDefault="00436F46" w:rsidP="00EB6EC9">
      <w:pPr>
        <w:rPr>
          <w:rFonts w:eastAsiaTheme="minorEastAsia"/>
          <w:u w:val="single"/>
        </w:rPr>
      </w:pPr>
      <w:r>
        <w:rPr>
          <w:rFonts w:eastAsiaTheme="minorEastAsia"/>
          <w:u w:val="single"/>
        </w:rPr>
        <w:t>Non-accessible class functions:</w:t>
      </w:r>
    </w:p>
    <w:p w14:paraId="6EE08DAB" w14:textId="45102645" w:rsidR="00436F46" w:rsidRDefault="004F5531" w:rsidP="004F5531">
      <w:pPr>
        <w:pStyle w:val="ListParagraph"/>
        <w:numPr>
          <w:ilvl w:val="0"/>
          <w:numId w:val="2"/>
        </w:numPr>
        <w:rPr>
          <w:rFonts w:eastAsiaTheme="minorEastAsia"/>
        </w:rPr>
      </w:pPr>
      <w:r>
        <w:rPr>
          <w:rFonts w:eastAsiaTheme="minorEastAsia"/>
        </w:rPr>
        <w:t>__calc_params()</w:t>
      </w:r>
    </w:p>
    <w:p w14:paraId="62D12374" w14:textId="4800B683" w:rsidR="004F5531" w:rsidRDefault="001842E8" w:rsidP="004F5531">
      <w:pPr>
        <w:pStyle w:val="ListParagraph"/>
        <w:numPr>
          <w:ilvl w:val="1"/>
          <w:numId w:val="2"/>
        </w:numPr>
        <w:rPr>
          <w:rFonts w:eastAsiaTheme="minorEastAsia"/>
        </w:rPr>
      </w:pPr>
      <w:r>
        <w:rPr>
          <w:rFonts w:eastAsiaTheme="minorEastAsia"/>
        </w:rPr>
        <w:t xml:space="preserve">This function takes values from the geometry class as well as values passed in the </w:t>
      </w:r>
      <w:r w:rsidR="002C5937">
        <w:rPr>
          <w:rFonts w:eastAsiaTheme="minorEastAsia"/>
        </w:rPr>
        <w:t>conductor class to calculate the D</w:t>
      </w:r>
      <w:r w:rsidR="002C5937">
        <w:rPr>
          <w:rFonts w:eastAsiaTheme="minorEastAsia"/>
          <w:vertAlign w:val="subscript"/>
        </w:rPr>
        <w:t>sl</w:t>
      </w:r>
      <w:r w:rsidR="002C5937">
        <w:rPr>
          <w:rFonts w:eastAsiaTheme="minorEastAsia"/>
        </w:rPr>
        <w:t xml:space="preserve"> and the D</w:t>
      </w:r>
      <w:r w:rsidR="002C5937">
        <w:rPr>
          <w:rFonts w:eastAsiaTheme="minorEastAsia"/>
        </w:rPr>
        <w:softHyphen/>
      </w:r>
      <w:r w:rsidR="002C5937">
        <w:rPr>
          <w:rFonts w:eastAsiaTheme="minorEastAsia"/>
          <w:vertAlign w:val="subscript"/>
        </w:rPr>
        <w:t>sc</w:t>
      </w:r>
      <w:r w:rsidR="002C5937">
        <w:rPr>
          <w:rFonts w:eastAsiaTheme="minorEastAsia"/>
        </w:rPr>
        <w:t xml:space="preserve"> for the TransmissionLine class. </w:t>
      </w:r>
    </w:p>
    <w:p w14:paraId="223E1572" w14:textId="2DCCE4F8" w:rsidR="002C5937" w:rsidRDefault="002C5937" w:rsidP="004F5531">
      <w:pPr>
        <w:pStyle w:val="ListParagraph"/>
        <w:numPr>
          <w:ilvl w:val="1"/>
          <w:numId w:val="2"/>
        </w:numPr>
        <w:rPr>
          <w:rFonts w:eastAsiaTheme="minorEastAsia"/>
        </w:rPr>
      </w:pPr>
      <w:r>
        <w:rPr>
          <w:rFonts w:eastAsiaTheme="minorEastAsia"/>
        </w:rPr>
        <w:t xml:space="preserve">This function is </w:t>
      </w:r>
      <w:r w:rsidR="00FD2715">
        <w:rPr>
          <w:rFonts w:eastAsiaTheme="minorEastAsia"/>
        </w:rPr>
        <w:t xml:space="preserve">referenced in the constructor and performs the calculations as soon as an instance of the Conductor class is created. </w:t>
      </w:r>
    </w:p>
    <w:p w14:paraId="0970A922" w14:textId="4BB36261" w:rsidR="00FD2715" w:rsidRDefault="000A2B16" w:rsidP="000A2B16">
      <w:pPr>
        <w:pStyle w:val="ListParagraph"/>
        <w:numPr>
          <w:ilvl w:val="1"/>
          <w:numId w:val="2"/>
        </w:numPr>
        <w:rPr>
          <w:rFonts w:eastAsiaTheme="minorEastAsia"/>
        </w:rPr>
      </w:pPr>
      <w:r>
        <w:rPr>
          <w:rFonts w:eastAsiaTheme="minorEastAsia"/>
        </w:rPr>
        <w:t>Uses if statements that will change equations based on number of conductors in bundle</w:t>
      </w:r>
      <w:r w:rsidR="00223DEC">
        <w:rPr>
          <w:rFonts w:eastAsiaTheme="minorEastAsia"/>
        </w:rPr>
        <w:t>.</w:t>
      </w:r>
    </w:p>
    <w:p w14:paraId="7F704F02" w14:textId="6A4F24A9" w:rsidR="00C55808" w:rsidRDefault="00C55808" w:rsidP="000A2B16">
      <w:pPr>
        <w:pStyle w:val="ListParagraph"/>
        <w:numPr>
          <w:ilvl w:val="1"/>
          <w:numId w:val="2"/>
        </w:numPr>
        <w:rPr>
          <w:rFonts w:eastAsiaTheme="minorEastAsia"/>
        </w:rPr>
      </w:pPr>
      <w:r>
        <w:rPr>
          <w:rFonts w:eastAsiaTheme="minorEastAsia"/>
        </w:rPr>
        <w:t>Equations used:</w:t>
      </w:r>
    </w:p>
    <w:tbl>
      <w:tblPr>
        <w:tblStyle w:val="TableGrid"/>
        <w:tblW w:w="0" w:type="auto"/>
        <w:tblInd w:w="2160" w:type="dxa"/>
        <w:tblLook w:val="04A0" w:firstRow="1" w:lastRow="0" w:firstColumn="1" w:lastColumn="0" w:noHBand="0" w:noVBand="1"/>
      </w:tblPr>
      <w:tblGrid>
        <w:gridCol w:w="2077"/>
        <w:gridCol w:w="2973"/>
        <w:gridCol w:w="2140"/>
      </w:tblGrid>
      <w:tr w:rsidR="003F370B" w14:paraId="548642C5" w14:textId="77777777" w:rsidTr="003F370B">
        <w:tc>
          <w:tcPr>
            <w:tcW w:w="2077" w:type="dxa"/>
          </w:tcPr>
          <w:p w14:paraId="7C8C0EBA" w14:textId="1BBE868A" w:rsidR="003F370B" w:rsidRDefault="003F370B" w:rsidP="00C4560D">
            <w:pPr>
              <w:jc w:val="center"/>
              <w:rPr>
                <w:rFonts w:eastAsiaTheme="minorEastAsia"/>
              </w:rPr>
            </w:pPr>
            <w:r>
              <w:rPr>
                <w:rFonts w:eastAsiaTheme="minorEastAsia"/>
              </w:rPr>
              <w:t>N</w:t>
            </w:r>
          </w:p>
        </w:tc>
        <w:tc>
          <w:tcPr>
            <w:tcW w:w="2973" w:type="dxa"/>
          </w:tcPr>
          <w:p w14:paraId="5A99378E" w14:textId="5131BF7D" w:rsidR="003F370B" w:rsidRPr="00C4560D" w:rsidRDefault="003F370B" w:rsidP="00C4560D">
            <w:pPr>
              <w:jc w:val="center"/>
              <w:rPr>
                <w:rFonts w:eastAsiaTheme="minorEastAsia"/>
              </w:rPr>
            </w:pPr>
            <w:r>
              <w:rPr>
                <w:rFonts w:eastAsiaTheme="minorEastAsia"/>
              </w:rPr>
              <w:t>Dsl</w:t>
            </w:r>
          </w:p>
        </w:tc>
        <w:tc>
          <w:tcPr>
            <w:tcW w:w="2140" w:type="dxa"/>
          </w:tcPr>
          <w:p w14:paraId="42F53886" w14:textId="78A4C139" w:rsidR="003F370B" w:rsidRPr="00C4560D" w:rsidRDefault="003F370B" w:rsidP="00C4560D">
            <w:pPr>
              <w:jc w:val="center"/>
              <w:rPr>
                <w:rFonts w:eastAsiaTheme="minorEastAsia"/>
              </w:rPr>
            </w:pPr>
            <w:r>
              <w:rPr>
                <w:rFonts w:eastAsiaTheme="minorEastAsia"/>
              </w:rPr>
              <w:t>Dsc</w:t>
            </w:r>
          </w:p>
        </w:tc>
      </w:tr>
      <w:tr w:rsidR="003F370B" w14:paraId="1A9BDA10" w14:textId="77777777" w:rsidTr="003F370B">
        <w:tc>
          <w:tcPr>
            <w:tcW w:w="2077" w:type="dxa"/>
          </w:tcPr>
          <w:p w14:paraId="6EC2B5C9" w14:textId="773C15D3" w:rsidR="003F370B" w:rsidRPr="0080472F" w:rsidRDefault="003F370B" w:rsidP="00C4560D">
            <w:pPr>
              <w:jc w:val="center"/>
              <w:rPr>
                <w:rFonts w:ascii="Aptos" w:eastAsia="Aptos" w:hAnsi="Aptos" w:cs="Times New Roman"/>
              </w:rPr>
            </w:pPr>
            <w:r>
              <w:rPr>
                <w:rFonts w:ascii="Aptos" w:eastAsia="Aptos" w:hAnsi="Aptos" w:cs="Times New Roman"/>
              </w:rPr>
              <w:t>1</w:t>
            </w:r>
          </w:p>
        </w:tc>
        <w:tc>
          <w:tcPr>
            <w:tcW w:w="2973" w:type="dxa"/>
          </w:tcPr>
          <w:p w14:paraId="3DBC7474" w14:textId="78B0ECBA" w:rsidR="003F370B" w:rsidRPr="00C4560D" w:rsidRDefault="003F370B" w:rsidP="00C4560D">
            <w:pPr>
              <w:jc w:val="center"/>
              <w:rPr>
                <w:rFonts w:eastAsiaTheme="minorEastAsia"/>
              </w:rPr>
            </w:pPr>
            <m:oMathPara>
              <m:oMath>
                <m:r>
                  <w:rPr>
                    <w:rFonts w:ascii="Cambria Math" w:eastAsiaTheme="minorEastAsia" w:hAnsi="Cambria Math"/>
                  </w:rPr>
                  <m:t>GMR</m:t>
                </m:r>
              </m:oMath>
            </m:oMathPara>
          </w:p>
        </w:tc>
        <w:tc>
          <w:tcPr>
            <w:tcW w:w="2140" w:type="dxa"/>
          </w:tcPr>
          <w:p w14:paraId="01CC6DC5" w14:textId="679D3B57" w:rsidR="003F370B" w:rsidRPr="00C4560D" w:rsidRDefault="003F370B" w:rsidP="00C4560D">
            <w:pPr>
              <w:jc w:val="center"/>
              <w:rPr>
                <w:rFonts w:eastAsiaTheme="minorEastAsia"/>
              </w:rPr>
            </w:pPr>
            <m:oMathPara>
              <m:oMath>
                <m:r>
                  <w:rPr>
                    <w:rFonts w:ascii="Cambria Math" w:eastAsiaTheme="minorEastAsia" w:hAnsi="Cambria Math"/>
                  </w:rPr>
                  <m:t>r</m:t>
                </m:r>
              </m:oMath>
            </m:oMathPara>
          </w:p>
        </w:tc>
      </w:tr>
      <w:tr w:rsidR="003F370B" w14:paraId="1EB9EBCF" w14:textId="77777777" w:rsidTr="003F370B">
        <w:tc>
          <w:tcPr>
            <w:tcW w:w="2077" w:type="dxa"/>
          </w:tcPr>
          <w:p w14:paraId="5213235A" w14:textId="571E3A9C" w:rsidR="003F370B" w:rsidRPr="003F370B" w:rsidRDefault="003F370B" w:rsidP="00C4560D">
            <w:pPr>
              <w:jc w:val="center"/>
              <w:rPr>
                <w:rFonts w:ascii="Aptos Display" w:eastAsia="Aptos" w:hAnsi="Aptos Display" w:cs="Times New Roman"/>
              </w:rPr>
            </w:pPr>
            <w:r>
              <w:rPr>
                <w:rFonts w:ascii="Aptos Display" w:eastAsia="Aptos" w:hAnsi="Aptos Display" w:cs="Times New Roman"/>
              </w:rPr>
              <w:t>2</w:t>
            </w:r>
          </w:p>
        </w:tc>
        <w:tc>
          <w:tcPr>
            <w:tcW w:w="2973" w:type="dxa"/>
          </w:tcPr>
          <w:p w14:paraId="680953D5" w14:textId="5673276A" w:rsidR="003F370B" w:rsidRPr="00C4560D" w:rsidRDefault="00000000" w:rsidP="00C4560D">
            <w:pPr>
              <w:jc w:val="cente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d*GMR</m:t>
                    </m:r>
                  </m:e>
                </m:rad>
              </m:oMath>
            </m:oMathPara>
          </w:p>
        </w:tc>
        <w:tc>
          <w:tcPr>
            <w:tcW w:w="2140" w:type="dxa"/>
          </w:tcPr>
          <w:p w14:paraId="48E1EFD0" w14:textId="3F6C2D16" w:rsidR="003F370B" w:rsidRPr="00C4560D" w:rsidRDefault="00000000" w:rsidP="00C4560D">
            <w:pPr>
              <w:jc w:val="cente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d*r</m:t>
                    </m:r>
                  </m:e>
                </m:rad>
              </m:oMath>
            </m:oMathPara>
          </w:p>
        </w:tc>
      </w:tr>
      <w:tr w:rsidR="003F370B" w14:paraId="27F91221" w14:textId="77777777" w:rsidTr="003F370B">
        <w:tc>
          <w:tcPr>
            <w:tcW w:w="2077" w:type="dxa"/>
          </w:tcPr>
          <w:p w14:paraId="7C5CA2D0" w14:textId="3DBB4F5C" w:rsidR="003F370B" w:rsidRPr="00C4560D" w:rsidRDefault="003F370B" w:rsidP="003F370B">
            <w:pPr>
              <w:jc w:val="center"/>
              <w:rPr>
                <w:rFonts w:eastAsiaTheme="minorEastAsia"/>
              </w:rPr>
            </w:pPr>
            <w:r>
              <w:rPr>
                <w:rFonts w:eastAsiaTheme="minorEastAsia"/>
              </w:rPr>
              <w:t>3</w:t>
            </w:r>
          </w:p>
        </w:tc>
        <w:tc>
          <w:tcPr>
            <w:tcW w:w="2973" w:type="dxa"/>
          </w:tcPr>
          <w:p w14:paraId="5D983798" w14:textId="4D83971D" w:rsidR="003F370B" w:rsidRPr="00C4560D" w:rsidRDefault="00000000" w:rsidP="003F370B">
            <w:pPr>
              <w:jc w:val="center"/>
              <w:rPr>
                <w:rFonts w:eastAsiaTheme="minorEastAsia"/>
              </w:rPr>
            </w:pPr>
            <m:oMathPara>
              <m:oMath>
                <m:rad>
                  <m:radPr>
                    <m:ctrlPr>
                      <w:rPr>
                        <w:rFonts w:ascii="Cambria Math" w:eastAsiaTheme="minorEastAsia" w:hAnsi="Cambria Math"/>
                        <w:i/>
                      </w:rPr>
                    </m:ctrlPr>
                  </m:radPr>
                  <m:deg>
                    <m:r>
                      <w:rPr>
                        <w:rFonts w:ascii="Cambria Math" w:hAnsi="Cambria Math"/>
                      </w:rPr>
                      <m:t>3</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*GMR</m:t>
                    </m:r>
                  </m:e>
                </m:rad>
              </m:oMath>
            </m:oMathPara>
          </w:p>
        </w:tc>
        <w:tc>
          <w:tcPr>
            <w:tcW w:w="2140" w:type="dxa"/>
          </w:tcPr>
          <w:p w14:paraId="3399A26E" w14:textId="3A143AB9" w:rsidR="003F370B" w:rsidRPr="00C4560D" w:rsidRDefault="00000000" w:rsidP="003F370B">
            <w:pPr>
              <w:jc w:val="center"/>
              <w:rPr>
                <w:rFonts w:eastAsiaTheme="minorEastAsia"/>
              </w:rPr>
            </w:pPr>
            <m:oMathPara>
              <m:oMath>
                <m:rad>
                  <m:radPr>
                    <m:ctrlPr>
                      <w:rPr>
                        <w:rFonts w:ascii="Cambria Math" w:eastAsiaTheme="minorEastAsia" w:hAnsi="Cambria Math"/>
                        <w:i/>
                      </w:rPr>
                    </m:ctrlPr>
                  </m:radPr>
                  <m:deg>
                    <m:r>
                      <w:rPr>
                        <w:rFonts w:ascii="Cambria Math" w:hAnsi="Cambria Math"/>
                      </w:rPr>
                      <m:t>3</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e>
                </m:rad>
              </m:oMath>
            </m:oMathPara>
          </w:p>
        </w:tc>
      </w:tr>
      <w:tr w:rsidR="003F370B" w14:paraId="334E424F" w14:textId="77777777" w:rsidTr="003F370B">
        <w:tc>
          <w:tcPr>
            <w:tcW w:w="2077" w:type="dxa"/>
          </w:tcPr>
          <w:p w14:paraId="52CC1E3A" w14:textId="55E04A59" w:rsidR="003F370B" w:rsidRPr="00C4560D" w:rsidRDefault="003F370B" w:rsidP="003F370B">
            <w:pPr>
              <w:jc w:val="center"/>
              <w:rPr>
                <w:rFonts w:eastAsiaTheme="minorEastAsia"/>
              </w:rPr>
            </w:pPr>
            <w:r>
              <w:rPr>
                <w:rFonts w:eastAsiaTheme="minorEastAsia"/>
              </w:rPr>
              <w:t>4</w:t>
            </w:r>
          </w:p>
        </w:tc>
        <w:tc>
          <w:tcPr>
            <w:tcW w:w="2973" w:type="dxa"/>
          </w:tcPr>
          <w:p w14:paraId="1939505C" w14:textId="0CBB8836" w:rsidR="003F370B" w:rsidRPr="00C4560D" w:rsidRDefault="003F370B" w:rsidP="003F370B">
            <w:pPr>
              <w:jc w:val="center"/>
              <w:rPr>
                <w:rFonts w:eastAsiaTheme="minorEastAsia"/>
              </w:rPr>
            </w:pPr>
            <m:oMathPara>
              <m:oMath>
                <m:r>
                  <w:rPr>
                    <w:rFonts w:ascii="Cambria Math" w:eastAsiaTheme="minorEastAsia" w:hAnsi="Cambria Math"/>
                  </w:rPr>
                  <m:t>1.091*</m:t>
                </m:r>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*GMR</m:t>
                    </m:r>
                  </m:e>
                </m:rad>
              </m:oMath>
            </m:oMathPara>
          </w:p>
        </w:tc>
        <w:tc>
          <w:tcPr>
            <w:tcW w:w="2140" w:type="dxa"/>
          </w:tcPr>
          <w:p w14:paraId="46CCA121" w14:textId="0C712848" w:rsidR="003F370B" w:rsidRPr="00C4560D" w:rsidRDefault="003F370B" w:rsidP="003F370B">
            <w:pPr>
              <w:jc w:val="center"/>
              <w:rPr>
                <w:rFonts w:eastAsiaTheme="minorEastAsia"/>
              </w:rPr>
            </w:pPr>
            <m:oMathPara>
              <m:oMath>
                <m:r>
                  <w:rPr>
                    <w:rFonts w:ascii="Cambria Math" w:eastAsiaTheme="minorEastAsia" w:hAnsi="Cambria Math"/>
                  </w:rPr>
                  <m:t>1.091*</m:t>
                </m:r>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*r</m:t>
                    </m:r>
                  </m:e>
                </m:rad>
              </m:oMath>
            </m:oMathPara>
          </w:p>
        </w:tc>
      </w:tr>
    </w:tbl>
    <w:p w14:paraId="64E92600" w14:textId="77777777" w:rsidR="00C55808" w:rsidRPr="00C4560D" w:rsidRDefault="00C55808" w:rsidP="00C4560D">
      <w:pPr>
        <w:rPr>
          <w:rFonts w:eastAsiaTheme="minorEastAsia"/>
        </w:rPr>
      </w:pPr>
    </w:p>
    <w:p w14:paraId="031A4C1B" w14:textId="48C0F9F0" w:rsidR="00223DEC" w:rsidRDefault="00223DEC" w:rsidP="00223DEC">
      <w:pPr>
        <w:rPr>
          <w:rFonts w:eastAsiaTheme="minorEastAsia"/>
          <w:b/>
          <w:bCs/>
        </w:rPr>
      </w:pPr>
      <w:r>
        <w:rPr>
          <w:rFonts w:eastAsiaTheme="minorEastAsia"/>
          <w:b/>
          <w:bCs/>
        </w:rPr>
        <w:t>TransmissionLine Class:</w:t>
      </w:r>
    </w:p>
    <w:p w14:paraId="46F226C7" w14:textId="16210803" w:rsidR="00F74B9A" w:rsidRDefault="00F74B9A" w:rsidP="00223DEC">
      <w:pPr>
        <w:rPr>
          <w:rFonts w:eastAsiaTheme="minorEastAsia"/>
          <w:u w:val="single"/>
        </w:rPr>
      </w:pPr>
      <w:r>
        <w:rPr>
          <w:rFonts w:eastAsiaTheme="minorEastAsia"/>
          <w:u w:val="single"/>
        </w:rPr>
        <w:t>Syntax:</w:t>
      </w:r>
    </w:p>
    <w:p w14:paraId="1EC91250" w14:textId="47D6641C" w:rsidR="00F74B9A" w:rsidRDefault="007F7B83" w:rsidP="00223DEC">
      <w:pPr>
        <w:rPr>
          <w:rFonts w:eastAsiaTheme="minorEastAsia"/>
        </w:rPr>
      </w:pPr>
      <w:r>
        <w:rPr>
          <w:rFonts w:eastAsiaTheme="minorEastAsia"/>
        </w:rPr>
        <w:t>T_line_name = TransmissionLine(line_length: float, conductor: Conductor, busA: Bus, busB: Bus)</w:t>
      </w:r>
    </w:p>
    <w:p w14:paraId="4485355F" w14:textId="32A3797C" w:rsidR="007F7B83" w:rsidRDefault="007F7B83" w:rsidP="00223DEC">
      <w:pPr>
        <w:rPr>
          <w:rFonts w:eastAsiaTheme="minorEastAsia"/>
          <w:u w:val="single"/>
        </w:rPr>
      </w:pPr>
      <w:r>
        <w:rPr>
          <w:rFonts w:eastAsiaTheme="minorEastAsia"/>
          <w:u w:val="single"/>
        </w:rPr>
        <w:t>Input variables:</w:t>
      </w:r>
    </w:p>
    <w:p w14:paraId="59D64A8D" w14:textId="2F03AD1A" w:rsidR="007F7B83" w:rsidRDefault="0097009F" w:rsidP="00223DEC">
      <w:pPr>
        <w:rPr>
          <w:rFonts w:eastAsiaTheme="minorEastAsia"/>
        </w:rPr>
      </w:pPr>
      <w:r>
        <w:rPr>
          <w:rFonts w:eastAsiaTheme="minorEastAsia"/>
        </w:rPr>
        <w:t>Line_length: length of transmission line in miles</w:t>
      </w:r>
    </w:p>
    <w:p w14:paraId="1CADA207" w14:textId="2911D283" w:rsidR="0097009F" w:rsidRDefault="0097009F" w:rsidP="00223DEC">
      <w:pPr>
        <w:rPr>
          <w:rFonts w:eastAsiaTheme="minorEastAsia"/>
        </w:rPr>
      </w:pPr>
      <w:r>
        <w:rPr>
          <w:rFonts w:eastAsiaTheme="minorEastAsia"/>
        </w:rPr>
        <w:t>Conductor: this is conductor object that already has an instance created</w:t>
      </w:r>
    </w:p>
    <w:p w14:paraId="59798991" w14:textId="602D0089" w:rsidR="0097009F" w:rsidRDefault="00441192" w:rsidP="00223DEC">
      <w:pPr>
        <w:rPr>
          <w:rFonts w:eastAsiaTheme="minorEastAsia"/>
        </w:rPr>
      </w:pPr>
      <w:r>
        <w:rPr>
          <w:rFonts w:eastAsiaTheme="minorEastAsia"/>
        </w:rPr>
        <w:t>busA: this is the first bus connection to the transmission line</w:t>
      </w:r>
    </w:p>
    <w:p w14:paraId="291D46EE" w14:textId="6C02F04F" w:rsidR="00441192" w:rsidRDefault="00441192" w:rsidP="00223DEC">
      <w:pPr>
        <w:rPr>
          <w:rFonts w:eastAsiaTheme="minorEastAsia"/>
        </w:rPr>
      </w:pPr>
      <w:r>
        <w:rPr>
          <w:rFonts w:eastAsiaTheme="minorEastAsia"/>
        </w:rPr>
        <w:t>busB: this is the second bus connection to the transmission line</w:t>
      </w:r>
    </w:p>
    <w:p w14:paraId="18716441" w14:textId="21AF553D" w:rsidR="00616D1E" w:rsidRDefault="00616D1E" w:rsidP="00223DEC">
      <w:pPr>
        <w:rPr>
          <w:rFonts w:eastAsiaTheme="minorEastAsia"/>
        </w:rPr>
      </w:pPr>
      <w:r>
        <w:rPr>
          <w:rFonts w:eastAsiaTheme="minorEastAsia"/>
        </w:rPr>
        <w:t>NOTE: BUS NOMINAL VOLTAGES MUST BE SAME BETWEEN TRANSMISSION LINE</w:t>
      </w:r>
    </w:p>
    <w:p w14:paraId="2A8933E9" w14:textId="29020421" w:rsidR="00441192" w:rsidRDefault="00441192" w:rsidP="00223DEC">
      <w:pPr>
        <w:rPr>
          <w:rFonts w:eastAsiaTheme="minorEastAsia"/>
          <w:u w:val="single"/>
        </w:rPr>
      </w:pPr>
      <w:r>
        <w:rPr>
          <w:rFonts w:eastAsiaTheme="minorEastAsia"/>
          <w:u w:val="single"/>
        </w:rPr>
        <w:t xml:space="preserve">Accessible </w:t>
      </w:r>
      <w:r w:rsidR="00E83B03">
        <w:rPr>
          <w:rFonts w:eastAsiaTheme="minorEastAsia"/>
          <w:u w:val="single"/>
        </w:rPr>
        <w:t>class functions:</w:t>
      </w:r>
    </w:p>
    <w:p w14:paraId="3B8BB086" w14:textId="3B0209FB" w:rsidR="00E83B03" w:rsidRDefault="00E83B03" w:rsidP="00E83B03">
      <w:pPr>
        <w:pStyle w:val="ListParagraph"/>
        <w:numPr>
          <w:ilvl w:val="0"/>
          <w:numId w:val="2"/>
        </w:numPr>
        <w:rPr>
          <w:rFonts w:eastAsiaTheme="minorEastAsia"/>
        </w:rPr>
      </w:pPr>
      <w:r>
        <w:rPr>
          <w:rFonts w:eastAsiaTheme="minorEastAsia"/>
        </w:rPr>
        <w:lastRenderedPageBreak/>
        <w:t>get_Z_pu()</w:t>
      </w:r>
    </w:p>
    <w:p w14:paraId="2D668130" w14:textId="37EDF36A" w:rsidR="00616D1E" w:rsidRPr="00616D1E" w:rsidRDefault="00E83B03" w:rsidP="00616D1E">
      <w:pPr>
        <w:pStyle w:val="ListParagraph"/>
        <w:numPr>
          <w:ilvl w:val="1"/>
          <w:numId w:val="2"/>
        </w:numPr>
        <w:rPr>
          <w:rFonts w:eastAsiaTheme="minorEastAsia"/>
        </w:rPr>
      </w:pPr>
      <w:r>
        <w:rPr>
          <w:rFonts w:eastAsiaTheme="minorEastAsia"/>
        </w:rPr>
        <w:t>returns the per unit impedance value</w:t>
      </w:r>
    </w:p>
    <w:p w14:paraId="06BFCEB6" w14:textId="13646C20" w:rsidR="006F48BC" w:rsidRDefault="006F48BC" w:rsidP="006F48BC">
      <w:pPr>
        <w:pStyle w:val="ListParagraph"/>
        <w:numPr>
          <w:ilvl w:val="0"/>
          <w:numId w:val="2"/>
        </w:numPr>
        <w:rPr>
          <w:rFonts w:eastAsiaTheme="minorEastAsia"/>
        </w:rPr>
      </w:pPr>
      <w:r>
        <w:rPr>
          <w:rFonts w:eastAsiaTheme="minorEastAsia"/>
        </w:rPr>
        <w:t>get_Y_pu()</w:t>
      </w:r>
    </w:p>
    <w:p w14:paraId="7B5080D0" w14:textId="7FF523D6" w:rsidR="006F48BC" w:rsidRDefault="006F48BC" w:rsidP="006F48BC">
      <w:pPr>
        <w:pStyle w:val="ListParagraph"/>
        <w:numPr>
          <w:ilvl w:val="1"/>
          <w:numId w:val="2"/>
        </w:numPr>
        <w:rPr>
          <w:rFonts w:eastAsiaTheme="minorEastAsia"/>
        </w:rPr>
      </w:pPr>
      <w:r>
        <w:rPr>
          <w:rFonts w:eastAsiaTheme="minorEastAsia"/>
        </w:rPr>
        <w:t xml:space="preserve">returns the per unit shunt susceptance </w:t>
      </w:r>
    </w:p>
    <w:p w14:paraId="34EC547F" w14:textId="47CB1F6F" w:rsidR="00C75113" w:rsidRDefault="00C75113" w:rsidP="00C75113">
      <w:pPr>
        <w:pStyle w:val="ListParagraph"/>
        <w:numPr>
          <w:ilvl w:val="0"/>
          <w:numId w:val="2"/>
        </w:numPr>
        <w:rPr>
          <w:rFonts w:eastAsiaTheme="minorEastAsia"/>
        </w:rPr>
      </w:pPr>
      <w:r>
        <w:rPr>
          <w:rFonts w:eastAsiaTheme="minorEastAsia"/>
        </w:rPr>
        <w:t>get_series_admittance()</w:t>
      </w:r>
    </w:p>
    <w:p w14:paraId="484DB9ED" w14:textId="2F48E929" w:rsidR="00C75113" w:rsidRDefault="00C75113" w:rsidP="00C75113">
      <w:pPr>
        <w:pStyle w:val="ListParagraph"/>
        <w:numPr>
          <w:ilvl w:val="1"/>
          <w:numId w:val="2"/>
        </w:numPr>
        <w:rPr>
          <w:rFonts w:eastAsiaTheme="minorEastAsia"/>
        </w:rPr>
      </w:pPr>
      <w:r>
        <w:rPr>
          <w:rFonts w:eastAsiaTheme="minorEastAsia"/>
        </w:rPr>
        <w:t xml:space="preserve">returns the series admittance </w:t>
      </w:r>
      <w:r w:rsidR="00602508">
        <w:rPr>
          <w:rFonts w:eastAsiaTheme="minorEastAsia"/>
        </w:rPr>
        <w:t>in per unit</w:t>
      </w:r>
    </w:p>
    <w:p w14:paraId="095B6AC6" w14:textId="1C8E1FB2" w:rsidR="00602508" w:rsidRDefault="00602508" w:rsidP="00602508">
      <w:pPr>
        <w:pStyle w:val="ListParagraph"/>
        <w:numPr>
          <w:ilvl w:val="0"/>
          <w:numId w:val="2"/>
        </w:numPr>
        <w:rPr>
          <w:rFonts w:eastAsiaTheme="minorEastAsia"/>
        </w:rPr>
      </w:pPr>
      <w:r>
        <w:rPr>
          <w:rFonts w:eastAsiaTheme="minorEastAsia"/>
        </w:rPr>
        <w:t>get_bus_admittance()</w:t>
      </w:r>
    </w:p>
    <w:p w14:paraId="4C4714A9" w14:textId="571F8719" w:rsidR="00602508" w:rsidRDefault="00602508" w:rsidP="00602508">
      <w:pPr>
        <w:pStyle w:val="ListParagraph"/>
        <w:numPr>
          <w:ilvl w:val="1"/>
          <w:numId w:val="2"/>
        </w:numPr>
        <w:rPr>
          <w:rFonts w:eastAsiaTheme="minorEastAsia"/>
        </w:rPr>
      </w:pPr>
      <w:r>
        <w:rPr>
          <w:rFonts w:eastAsiaTheme="minorEastAsia"/>
        </w:rPr>
        <w:t xml:space="preserve">returns the primitive </w:t>
      </w:r>
      <w:r w:rsidR="00D135D3">
        <w:rPr>
          <w:rFonts w:eastAsiaTheme="minorEastAsia"/>
        </w:rPr>
        <w:t xml:space="preserve">Y bus </w:t>
      </w:r>
    </w:p>
    <w:p w14:paraId="4DDA55E1" w14:textId="187E14AB" w:rsidR="00D135D3" w:rsidRDefault="00D135D3" w:rsidP="00602508">
      <w:pPr>
        <w:pStyle w:val="ListParagraph"/>
        <w:numPr>
          <w:ilvl w:val="1"/>
          <w:numId w:val="2"/>
        </w:numPr>
        <w:rPr>
          <w:rFonts w:eastAsiaTheme="minorEastAsia"/>
        </w:rPr>
      </w:pPr>
      <w:r>
        <w:rPr>
          <w:rFonts w:eastAsiaTheme="minorEastAsia"/>
        </w:rPr>
        <w:t xml:space="preserve">calculated to be: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shunt</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e>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shunt</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mr>
            </m:m>
          </m:e>
        </m:d>
      </m:oMath>
    </w:p>
    <w:p w14:paraId="70E5121D" w14:textId="446E3C0D" w:rsidR="00BC0ED3" w:rsidRDefault="00BC0ED3" w:rsidP="00602508">
      <w:pPr>
        <w:pStyle w:val="ListParagraph"/>
        <w:numPr>
          <w:ilvl w:val="1"/>
          <w:numId w:val="2"/>
        </w:numPr>
        <w:rPr>
          <w:rFonts w:eastAsiaTheme="minorEastAsia"/>
        </w:rPr>
      </w:pPr>
      <w:r>
        <w:rPr>
          <w:rFonts w:eastAsiaTheme="minorEastAsia"/>
        </w:rPr>
        <w:t>this function is called in the constructor</w:t>
      </w:r>
    </w:p>
    <w:p w14:paraId="2EFE4595" w14:textId="398700A5" w:rsidR="00C21CFD" w:rsidRDefault="00C21CFD" w:rsidP="00C21CFD">
      <w:pPr>
        <w:rPr>
          <w:rFonts w:eastAsiaTheme="minorEastAsia"/>
          <w:u w:val="single"/>
        </w:rPr>
      </w:pPr>
      <w:r>
        <w:rPr>
          <w:rFonts w:eastAsiaTheme="minorEastAsia"/>
          <w:u w:val="single"/>
        </w:rPr>
        <w:t>Non-accessible class functions:</w:t>
      </w:r>
    </w:p>
    <w:p w14:paraId="61DBAEBD" w14:textId="3079C405" w:rsidR="00C21CFD" w:rsidRDefault="00434A82" w:rsidP="00434A82">
      <w:pPr>
        <w:pStyle w:val="ListParagraph"/>
        <w:numPr>
          <w:ilvl w:val="0"/>
          <w:numId w:val="3"/>
        </w:numPr>
        <w:rPr>
          <w:rFonts w:eastAsiaTheme="minorEastAsia"/>
        </w:rPr>
      </w:pPr>
      <w:r>
        <w:rPr>
          <w:rFonts w:eastAsiaTheme="minorEastAsia"/>
        </w:rPr>
        <w:t>__calc_params()</w:t>
      </w:r>
    </w:p>
    <w:p w14:paraId="5170640A" w14:textId="1422ADC7" w:rsidR="00434A82" w:rsidRDefault="00434A82" w:rsidP="00434A82">
      <w:pPr>
        <w:pStyle w:val="ListParagraph"/>
        <w:numPr>
          <w:ilvl w:val="1"/>
          <w:numId w:val="3"/>
        </w:numPr>
        <w:rPr>
          <w:rFonts w:eastAsiaTheme="minorEastAsia"/>
        </w:rPr>
      </w:pPr>
      <w:r>
        <w:rPr>
          <w:rFonts w:eastAsiaTheme="minorEastAsia"/>
        </w:rPr>
        <w:t>This function calculates the per mile impedance and susceptance</w:t>
      </w:r>
      <w:r w:rsidR="00A206AC">
        <w:rPr>
          <w:rFonts w:eastAsiaTheme="minorEastAsia"/>
        </w:rPr>
        <w:t xml:space="preserve"> values</w:t>
      </w:r>
      <w:r>
        <w:rPr>
          <w:rFonts w:eastAsiaTheme="minorEastAsia"/>
        </w:rPr>
        <w:t xml:space="preserve"> using the following equations:</w:t>
      </w:r>
    </w:p>
    <w:p w14:paraId="780A35D9" w14:textId="2B5081D4" w:rsidR="00434A82" w:rsidRDefault="00434A82" w:rsidP="00434A82">
      <w:pPr>
        <w:pStyle w:val="ListParagraph"/>
        <w:numPr>
          <w:ilvl w:val="2"/>
          <w:numId w:val="3"/>
        </w:numPr>
        <w:rPr>
          <w:rFonts w:eastAsiaTheme="minorEastAsia"/>
        </w:rPr>
      </w:pPr>
      <w:r>
        <w:rPr>
          <w:rFonts w:eastAsiaTheme="minorEastAsia"/>
        </w:rPr>
        <w:t>G’=0</w:t>
      </w:r>
    </w:p>
    <w:p w14:paraId="49100054" w14:textId="32F068FA" w:rsidR="00434A82" w:rsidRDefault="00434A82" w:rsidP="00434A82">
      <w:pPr>
        <w:pStyle w:val="ListParagraph"/>
        <w:numPr>
          <w:ilvl w:val="2"/>
          <w:numId w:val="3"/>
        </w:numPr>
        <w:rPr>
          <w:rFonts w:eastAsiaTheme="minorEastAsia"/>
        </w:rPr>
      </w:pPr>
      <w:r>
        <w:rPr>
          <w:rFonts w:eastAsiaTheme="minorEastAsia"/>
        </w:rPr>
        <w:t>R’=</w:t>
      </w:r>
      <w:r w:rsidR="009540BA">
        <w:rPr>
          <w:rFonts w:eastAsiaTheme="minorEastAsia"/>
        </w:rPr>
        <w:t>R</w:t>
      </w:r>
      <w:r w:rsidR="009540BA">
        <w:rPr>
          <w:rFonts w:eastAsiaTheme="minorEastAsia"/>
          <w:vertAlign w:val="subscript"/>
        </w:rPr>
        <w:t>c</w:t>
      </w:r>
      <w:r w:rsidR="009540BA">
        <w:rPr>
          <w:rFonts w:eastAsiaTheme="minorEastAsia"/>
          <w:vertAlign w:val="subscript"/>
        </w:rPr>
        <w:softHyphen/>
      </w:r>
      <w:r w:rsidR="009540BA">
        <w:rPr>
          <w:rFonts w:eastAsiaTheme="minorEastAsia"/>
          <w:vertAlign w:val="subscript"/>
        </w:rPr>
        <w:softHyphen/>
      </w:r>
      <w:r w:rsidR="009540BA">
        <w:rPr>
          <w:rFonts w:eastAsiaTheme="minorEastAsia"/>
        </w:rPr>
        <w:t>/num_of_condcutors</w:t>
      </w:r>
    </w:p>
    <w:p w14:paraId="0458E54A" w14:textId="4CEED5A0" w:rsidR="009540BA" w:rsidRDefault="009540BA" w:rsidP="00434A82">
      <w:pPr>
        <w:pStyle w:val="ListParagraph"/>
        <w:numPr>
          <w:ilvl w:val="2"/>
          <w:numId w:val="3"/>
        </w:numPr>
        <w:rPr>
          <w:rFonts w:eastAsiaTheme="minorEastAsia"/>
        </w:rPr>
      </w:pPr>
      <w:r>
        <w:rPr>
          <w:rFonts w:eastAsiaTheme="minorEastAsia"/>
        </w:rPr>
        <w:t xml:space="preserve">X’ = </w:t>
      </w:r>
      <m:oMath>
        <m:r>
          <w:rPr>
            <w:rFonts w:ascii="Cambria Math" w:eastAsiaTheme="minorEastAsia" w:hAnsi="Cambria Math"/>
          </w:rPr>
          <m:t>2*π*f*2E-7*</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eq</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m:t>
                        </m:r>
                      </m:sub>
                    </m:sSub>
                  </m:den>
                </m:f>
              </m:e>
            </m:d>
          </m:e>
        </m:func>
        <m:r>
          <w:rPr>
            <w:rFonts w:ascii="Cambria Math" w:eastAsiaTheme="minorEastAsia" w:hAnsi="Cambria Math"/>
          </w:rPr>
          <m:t>*1609</m:t>
        </m:r>
      </m:oMath>
    </w:p>
    <w:p w14:paraId="5AB8AF87" w14:textId="7EE09C40" w:rsidR="00AE3544" w:rsidRDefault="00AE3544" w:rsidP="00434A82">
      <w:pPr>
        <w:pStyle w:val="ListParagraph"/>
        <w:numPr>
          <w:ilvl w:val="2"/>
          <w:numId w:val="3"/>
        </w:numPr>
        <w:rPr>
          <w:rFonts w:eastAsiaTheme="minorEastAsia"/>
        </w:rPr>
      </w:pPr>
      <w:r>
        <w:rPr>
          <w:rFonts w:eastAsiaTheme="minorEastAsia"/>
        </w:rPr>
        <w:t xml:space="preserve">B’ = </w:t>
      </w:r>
      <m:oMath>
        <m:r>
          <w:rPr>
            <w:rFonts w:ascii="Cambria Math" w:eastAsiaTheme="minorEastAsia" w:hAnsi="Cambria Math"/>
          </w:rPr>
          <m:t>2*π*f*2E-7*</m:t>
        </m:r>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num>
          <m:den>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eq</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m:t>
                            </m:r>
                          </m:sub>
                        </m:sSub>
                      </m:den>
                    </m:f>
                  </m:e>
                </m:d>
              </m:e>
            </m:func>
          </m:den>
        </m:f>
        <m:r>
          <w:rPr>
            <w:rFonts w:ascii="Cambria Math" w:eastAsiaTheme="minorEastAsia" w:hAnsi="Cambria Math"/>
          </w:rPr>
          <m:t>*1609</m:t>
        </m:r>
      </m:oMath>
    </w:p>
    <w:p w14:paraId="17C415B6" w14:textId="0DBB49B7" w:rsidR="00AE3544" w:rsidRDefault="00AE3544" w:rsidP="00AE3544">
      <w:pPr>
        <w:pStyle w:val="ListParagraph"/>
        <w:numPr>
          <w:ilvl w:val="1"/>
          <w:numId w:val="3"/>
        </w:numPr>
        <w:rPr>
          <w:rFonts w:eastAsiaTheme="minorEastAsia"/>
        </w:rPr>
      </w:pPr>
      <w:r>
        <w:rPr>
          <w:rFonts w:eastAsiaTheme="minorEastAsia"/>
        </w:rPr>
        <w:t xml:space="preserve">The </w:t>
      </w:r>
      <w:r w:rsidR="00593D62">
        <w:rPr>
          <w:rFonts w:eastAsiaTheme="minorEastAsia"/>
        </w:rPr>
        <w:t xml:space="preserve">these values are then multiplied by the line length to get the actual values which are used to get </w:t>
      </w:r>
      <w:r w:rsidR="00315D54">
        <w:rPr>
          <w:rFonts w:eastAsiaTheme="minorEastAsia"/>
        </w:rPr>
        <w:t>the bus admittance</w:t>
      </w:r>
    </w:p>
    <w:p w14:paraId="71B1D847" w14:textId="5A63BD9E" w:rsidR="00315D54" w:rsidRDefault="00315D54" w:rsidP="00AE3544">
      <w:pPr>
        <w:pStyle w:val="ListParagraph"/>
        <w:numPr>
          <w:ilvl w:val="1"/>
          <w:numId w:val="3"/>
        </w:numPr>
        <w:rPr>
          <w:rFonts w:eastAsiaTheme="minorEastAsia"/>
        </w:rPr>
      </w:pPr>
      <w:r>
        <w:rPr>
          <w:rFonts w:eastAsiaTheme="minorEastAsia"/>
        </w:rPr>
        <w:t xml:space="preserve">This function is called in constructor and is performed upon creation of instance. </w:t>
      </w:r>
    </w:p>
    <w:p w14:paraId="1038BA7D" w14:textId="3F6A01F5" w:rsidR="00C03B52" w:rsidRDefault="00C03B52" w:rsidP="00C03B52">
      <w:pPr>
        <w:rPr>
          <w:rFonts w:eastAsiaTheme="minorEastAsia"/>
          <w:b/>
          <w:bCs/>
        </w:rPr>
      </w:pPr>
      <w:r>
        <w:rPr>
          <w:rFonts w:eastAsiaTheme="minorEastAsia"/>
          <w:b/>
          <w:bCs/>
        </w:rPr>
        <w:t>PowerFlow Class:</w:t>
      </w:r>
    </w:p>
    <w:p w14:paraId="7F0EE1DF" w14:textId="77777777" w:rsidR="00C03B52" w:rsidRDefault="00C03B52" w:rsidP="00C03B52">
      <w:pPr>
        <w:rPr>
          <w:rFonts w:eastAsiaTheme="minorEastAsia"/>
          <w:u w:val="single"/>
        </w:rPr>
      </w:pPr>
      <w:r>
        <w:rPr>
          <w:rFonts w:eastAsiaTheme="minorEastAsia"/>
          <w:u w:val="single"/>
        </w:rPr>
        <w:t>Syntax:</w:t>
      </w:r>
    </w:p>
    <w:p w14:paraId="7F412C10" w14:textId="25FF47D6" w:rsidR="00C9134A" w:rsidRPr="009D35E1" w:rsidRDefault="009D35E1" w:rsidP="00C03B52">
      <w:pPr>
        <w:rPr>
          <w:rFonts w:eastAsiaTheme="minorEastAsia"/>
        </w:rPr>
      </w:pPr>
      <w:r>
        <w:rPr>
          <w:rFonts w:eastAsiaTheme="minorEastAsia"/>
        </w:rPr>
        <w:t>Name = PowerFlow(name: str)</w:t>
      </w:r>
    </w:p>
    <w:p w14:paraId="7AB12DF8" w14:textId="77777777" w:rsidR="00C03B52" w:rsidRDefault="00C03B52" w:rsidP="00C03B52">
      <w:pPr>
        <w:rPr>
          <w:rFonts w:eastAsiaTheme="minorEastAsia"/>
          <w:u w:val="single"/>
        </w:rPr>
      </w:pPr>
      <w:r>
        <w:rPr>
          <w:rFonts w:eastAsiaTheme="minorEastAsia"/>
          <w:u w:val="single"/>
        </w:rPr>
        <w:t>Input variables:</w:t>
      </w:r>
    </w:p>
    <w:p w14:paraId="67399173" w14:textId="1714710A" w:rsidR="009D35E1" w:rsidRPr="009D35E1" w:rsidRDefault="009D35E1" w:rsidP="00C03B52">
      <w:pPr>
        <w:rPr>
          <w:rFonts w:eastAsiaTheme="minorEastAsia"/>
        </w:rPr>
      </w:pPr>
      <w:r>
        <w:rPr>
          <w:rFonts w:eastAsiaTheme="minorEastAsia"/>
        </w:rPr>
        <w:t>name: This is a string variable assigning name to the simulation</w:t>
      </w:r>
    </w:p>
    <w:p w14:paraId="60686EC6" w14:textId="77777777" w:rsidR="00C03B52" w:rsidRDefault="00C03B52" w:rsidP="00C03B52">
      <w:pPr>
        <w:rPr>
          <w:rFonts w:eastAsiaTheme="minorEastAsia"/>
          <w:u w:val="single"/>
        </w:rPr>
      </w:pPr>
      <w:r>
        <w:rPr>
          <w:rFonts w:eastAsiaTheme="minorEastAsia"/>
          <w:u w:val="single"/>
        </w:rPr>
        <w:t>Accessible class functions:</w:t>
      </w:r>
    </w:p>
    <w:p w14:paraId="0F67EDCE" w14:textId="782D5E97" w:rsidR="009D35E1" w:rsidRPr="001C1AA7" w:rsidRDefault="009D35E1" w:rsidP="009D35E1">
      <w:pPr>
        <w:pStyle w:val="ListParagraph"/>
        <w:numPr>
          <w:ilvl w:val="0"/>
          <w:numId w:val="3"/>
        </w:numPr>
        <w:rPr>
          <w:rFonts w:eastAsiaTheme="minorEastAsia"/>
          <w:u w:val="single"/>
        </w:rPr>
      </w:pPr>
      <w:r>
        <w:rPr>
          <w:rFonts w:eastAsiaTheme="minorEastAsia"/>
        </w:rPr>
        <w:t>Add_bus(bus_name</w:t>
      </w:r>
      <w:r w:rsidR="001C1AA7">
        <w:rPr>
          <w:rFonts w:eastAsiaTheme="minorEastAsia"/>
        </w:rPr>
        <w:t>: str, bus_voltage)</w:t>
      </w:r>
    </w:p>
    <w:p w14:paraId="39C0C0AB" w14:textId="1CC0819E" w:rsidR="001C1AA7" w:rsidRPr="001C1AA7" w:rsidRDefault="001C1AA7" w:rsidP="001C1AA7">
      <w:pPr>
        <w:pStyle w:val="ListParagraph"/>
        <w:numPr>
          <w:ilvl w:val="1"/>
          <w:numId w:val="3"/>
        </w:numPr>
        <w:rPr>
          <w:rFonts w:eastAsiaTheme="minorEastAsia"/>
          <w:u w:val="single"/>
        </w:rPr>
      </w:pPr>
      <w:r>
        <w:rPr>
          <w:rFonts w:eastAsiaTheme="minorEastAsia"/>
        </w:rPr>
        <w:t>Creates busses and the nominal voltages associated with each bus</w:t>
      </w:r>
    </w:p>
    <w:p w14:paraId="50FE956A" w14:textId="34E2E7F2" w:rsidR="001C1AA7" w:rsidRPr="001C1AA7" w:rsidRDefault="001C1AA7" w:rsidP="001C1AA7">
      <w:pPr>
        <w:pStyle w:val="ListParagraph"/>
        <w:numPr>
          <w:ilvl w:val="1"/>
          <w:numId w:val="3"/>
        </w:numPr>
        <w:rPr>
          <w:rFonts w:eastAsiaTheme="minorEastAsia"/>
          <w:u w:val="single"/>
        </w:rPr>
      </w:pPr>
      <w:r>
        <w:rPr>
          <w:rFonts w:eastAsiaTheme="minorEastAsia"/>
        </w:rPr>
        <w:t>MUST CREATE BUS BEFORE ADDING COMPONENTS TO BUS</w:t>
      </w:r>
    </w:p>
    <w:p w14:paraId="292FCF3A" w14:textId="480371E1" w:rsidR="001C1AA7" w:rsidRPr="000E4A06" w:rsidRDefault="001C1AA7" w:rsidP="001C1AA7">
      <w:pPr>
        <w:pStyle w:val="ListParagraph"/>
        <w:numPr>
          <w:ilvl w:val="0"/>
          <w:numId w:val="3"/>
        </w:numPr>
        <w:rPr>
          <w:rFonts w:eastAsiaTheme="minorEastAsia"/>
          <w:u w:val="single"/>
        </w:rPr>
      </w:pPr>
      <w:r>
        <w:rPr>
          <w:rFonts w:eastAsiaTheme="minorEastAsia"/>
        </w:rPr>
        <w:t xml:space="preserve">Add_transformer(name, power_rating, percent_z, x_r_ratio, </w:t>
      </w:r>
      <w:r w:rsidR="000E4A06">
        <w:rPr>
          <w:rFonts w:eastAsiaTheme="minorEastAsia"/>
        </w:rPr>
        <w:t>busA: str, busB: str)</w:t>
      </w:r>
    </w:p>
    <w:p w14:paraId="48F68276" w14:textId="5FEAD00A" w:rsidR="000E4A06" w:rsidRPr="000E4A06" w:rsidRDefault="000E4A06" w:rsidP="000E4A06">
      <w:pPr>
        <w:pStyle w:val="ListParagraph"/>
        <w:numPr>
          <w:ilvl w:val="1"/>
          <w:numId w:val="3"/>
        </w:numPr>
        <w:rPr>
          <w:rFonts w:eastAsiaTheme="minorEastAsia"/>
          <w:u w:val="single"/>
        </w:rPr>
      </w:pPr>
      <w:r>
        <w:rPr>
          <w:rFonts w:eastAsiaTheme="minorEastAsia"/>
        </w:rPr>
        <w:t>Creates transformer with given parameters</w:t>
      </w:r>
    </w:p>
    <w:p w14:paraId="709A3D86" w14:textId="0D1CF8F1" w:rsidR="000E4A06" w:rsidRPr="000E4A06" w:rsidRDefault="000E4A06" w:rsidP="000E4A06">
      <w:pPr>
        <w:pStyle w:val="ListParagraph"/>
        <w:numPr>
          <w:ilvl w:val="1"/>
          <w:numId w:val="3"/>
        </w:numPr>
        <w:rPr>
          <w:rFonts w:eastAsiaTheme="minorEastAsia"/>
          <w:u w:val="single"/>
        </w:rPr>
      </w:pPr>
      <w:r>
        <w:rPr>
          <w:rFonts w:eastAsiaTheme="minorEastAsia"/>
        </w:rPr>
        <w:t>Must use strings that match busses previously made</w:t>
      </w:r>
    </w:p>
    <w:p w14:paraId="74108768" w14:textId="464EF97C" w:rsidR="000E4A06" w:rsidRPr="003E53FF" w:rsidRDefault="000E4A06" w:rsidP="000E4A06">
      <w:pPr>
        <w:pStyle w:val="ListParagraph"/>
        <w:numPr>
          <w:ilvl w:val="0"/>
          <w:numId w:val="3"/>
        </w:numPr>
        <w:rPr>
          <w:rFonts w:eastAsiaTheme="minorEastAsia"/>
          <w:u w:val="single"/>
        </w:rPr>
      </w:pPr>
      <w:r>
        <w:rPr>
          <w:rFonts w:eastAsiaTheme="minorEastAsia"/>
        </w:rPr>
        <w:t>Add_</w:t>
      </w:r>
      <w:r w:rsidR="003E53FF">
        <w:rPr>
          <w:rFonts w:eastAsiaTheme="minorEastAsia"/>
        </w:rPr>
        <w:t>geometry(name: str, d_ab, d_bc, d_ca, conductor_distance, num_conductors)</w:t>
      </w:r>
    </w:p>
    <w:p w14:paraId="1F8B12E0" w14:textId="5F001151" w:rsidR="009C2DD2" w:rsidRPr="009C2DD2" w:rsidRDefault="003E53FF" w:rsidP="009C2DD2">
      <w:pPr>
        <w:pStyle w:val="ListParagraph"/>
        <w:numPr>
          <w:ilvl w:val="1"/>
          <w:numId w:val="3"/>
        </w:numPr>
        <w:rPr>
          <w:rFonts w:eastAsiaTheme="minorEastAsia"/>
          <w:u w:val="single"/>
        </w:rPr>
      </w:pPr>
      <w:r>
        <w:rPr>
          <w:rFonts w:eastAsiaTheme="minorEastAsia"/>
        </w:rPr>
        <w:t xml:space="preserve">Creates geometry of bundles </w:t>
      </w:r>
      <w:r w:rsidR="009C2DD2">
        <w:rPr>
          <w:rFonts w:eastAsiaTheme="minorEastAsia"/>
        </w:rPr>
        <w:t>which will be passed to conductor</w:t>
      </w:r>
    </w:p>
    <w:p w14:paraId="7DCE87CA" w14:textId="3186C1AA" w:rsidR="009C2DD2" w:rsidRPr="009C2DD2" w:rsidRDefault="009C2DD2" w:rsidP="009C2DD2">
      <w:pPr>
        <w:pStyle w:val="ListParagraph"/>
        <w:numPr>
          <w:ilvl w:val="0"/>
          <w:numId w:val="3"/>
        </w:numPr>
        <w:rPr>
          <w:rFonts w:eastAsiaTheme="minorEastAsia"/>
          <w:u w:val="single"/>
        </w:rPr>
      </w:pPr>
      <w:r>
        <w:rPr>
          <w:rFonts w:eastAsiaTheme="minorEastAsia"/>
        </w:rPr>
        <w:lastRenderedPageBreak/>
        <w:t>Add_conductor(name, GMR, R_c, d_conductor, geometry_name: str)</w:t>
      </w:r>
    </w:p>
    <w:p w14:paraId="04BB25A2" w14:textId="7EA43E39" w:rsidR="009C2DD2" w:rsidRPr="009C2DD2" w:rsidRDefault="009C2DD2" w:rsidP="009C2DD2">
      <w:pPr>
        <w:pStyle w:val="ListParagraph"/>
        <w:numPr>
          <w:ilvl w:val="1"/>
          <w:numId w:val="3"/>
        </w:numPr>
        <w:rPr>
          <w:rFonts w:eastAsiaTheme="minorEastAsia"/>
          <w:u w:val="single"/>
        </w:rPr>
      </w:pPr>
      <w:r>
        <w:rPr>
          <w:rFonts w:eastAsiaTheme="minorEastAsia"/>
        </w:rPr>
        <w:t>Passes previously made geometry which will be passed to transmission line</w:t>
      </w:r>
    </w:p>
    <w:p w14:paraId="13E6B2AD" w14:textId="42EFAACE" w:rsidR="009C2DD2" w:rsidRPr="009C2DD2" w:rsidRDefault="009C2DD2" w:rsidP="009C2DD2">
      <w:pPr>
        <w:pStyle w:val="ListParagraph"/>
        <w:numPr>
          <w:ilvl w:val="0"/>
          <w:numId w:val="3"/>
        </w:numPr>
        <w:rPr>
          <w:rFonts w:eastAsiaTheme="minorEastAsia"/>
          <w:u w:val="single"/>
        </w:rPr>
      </w:pPr>
      <w:r>
        <w:rPr>
          <w:rFonts w:eastAsiaTheme="minorEastAsia"/>
        </w:rPr>
        <w:t>Add_transmissionLine(name, line_length, conductor_name: str, busA: str, busB:str)</w:t>
      </w:r>
    </w:p>
    <w:p w14:paraId="49E4E917" w14:textId="5339B261" w:rsidR="009C2DD2" w:rsidRPr="002636E1" w:rsidRDefault="002636E1" w:rsidP="009C2DD2">
      <w:pPr>
        <w:pStyle w:val="ListParagraph"/>
        <w:numPr>
          <w:ilvl w:val="1"/>
          <w:numId w:val="3"/>
        </w:numPr>
        <w:rPr>
          <w:rFonts w:eastAsiaTheme="minorEastAsia"/>
          <w:u w:val="single"/>
        </w:rPr>
      </w:pPr>
      <w:r>
        <w:rPr>
          <w:rFonts w:eastAsiaTheme="minorEastAsia"/>
        </w:rPr>
        <w:t>Creates transmission line between busses</w:t>
      </w:r>
    </w:p>
    <w:p w14:paraId="45C16F0A" w14:textId="22845B04" w:rsidR="002636E1" w:rsidRPr="002636E1" w:rsidRDefault="002636E1" w:rsidP="009C2DD2">
      <w:pPr>
        <w:pStyle w:val="ListParagraph"/>
        <w:numPr>
          <w:ilvl w:val="1"/>
          <w:numId w:val="3"/>
        </w:numPr>
        <w:rPr>
          <w:rFonts w:eastAsiaTheme="minorEastAsia"/>
          <w:u w:val="single"/>
        </w:rPr>
      </w:pPr>
      <w:r>
        <w:rPr>
          <w:rFonts w:eastAsiaTheme="minorEastAsia"/>
        </w:rPr>
        <w:t>Must have already created busA and busB and pass as strings</w:t>
      </w:r>
    </w:p>
    <w:p w14:paraId="21CBA414" w14:textId="5817BB79" w:rsidR="002636E1" w:rsidRPr="002636E1" w:rsidRDefault="002636E1" w:rsidP="002636E1">
      <w:pPr>
        <w:pStyle w:val="ListParagraph"/>
        <w:numPr>
          <w:ilvl w:val="0"/>
          <w:numId w:val="3"/>
        </w:numPr>
        <w:rPr>
          <w:rFonts w:eastAsiaTheme="minorEastAsia"/>
          <w:u w:val="single"/>
        </w:rPr>
      </w:pPr>
      <w:r>
        <w:rPr>
          <w:rFonts w:eastAsiaTheme="minorEastAsia"/>
        </w:rPr>
        <w:t>Get_y_bus()</w:t>
      </w:r>
    </w:p>
    <w:p w14:paraId="443CBBD3" w14:textId="7A81F9A4" w:rsidR="002636E1" w:rsidRPr="00645D43" w:rsidRDefault="002636E1" w:rsidP="002636E1">
      <w:pPr>
        <w:pStyle w:val="ListParagraph"/>
        <w:numPr>
          <w:ilvl w:val="1"/>
          <w:numId w:val="3"/>
        </w:numPr>
        <w:rPr>
          <w:rFonts w:eastAsiaTheme="minorEastAsia"/>
          <w:u w:val="single"/>
        </w:rPr>
      </w:pPr>
      <w:r>
        <w:rPr>
          <w:rFonts w:eastAsiaTheme="minorEastAsia"/>
        </w:rPr>
        <w:t>Returns the complete y bus of the system</w:t>
      </w:r>
    </w:p>
    <w:p w14:paraId="4C439341" w14:textId="172C84EB" w:rsidR="00645D43" w:rsidRPr="00645D43" w:rsidRDefault="00645D43" w:rsidP="00645D43">
      <w:pPr>
        <w:pStyle w:val="ListParagraph"/>
        <w:numPr>
          <w:ilvl w:val="0"/>
          <w:numId w:val="3"/>
        </w:numPr>
        <w:rPr>
          <w:rFonts w:eastAsiaTheme="minorEastAsia"/>
          <w:u w:val="single"/>
        </w:rPr>
      </w:pPr>
      <w:r>
        <w:rPr>
          <w:rFonts w:eastAsiaTheme="minorEastAsia"/>
        </w:rPr>
        <w:t>Calc_jacobian(J1, J2, J3, J4)</w:t>
      </w:r>
    </w:p>
    <w:p w14:paraId="23C75BDC" w14:textId="1417D133" w:rsidR="00645D43" w:rsidRPr="00645D43" w:rsidRDefault="00645D43" w:rsidP="00645D43">
      <w:pPr>
        <w:pStyle w:val="ListParagraph"/>
        <w:numPr>
          <w:ilvl w:val="1"/>
          <w:numId w:val="3"/>
        </w:numPr>
        <w:rPr>
          <w:rFonts w:eastAsiaTheme="minorEastAsia"/>
          <w:u w:val="single"/>
        </w:rPr>
      </w:pPr>
      <w:r>
        <w:rPr>
          <w:rFonts w:eastAsiaTheme="minorEastAsia"/>
        </w:rPr>
        <w:t>Calculates jacobian and sizes correctly</w:t>
      </w:r>
    </w:p>
    <w:p w14:paraId="2DFDFDFE" w14:textId="22862FEF" w:rsidR="00645D43" w:rsidRPr="00645D43" w:rsidRDefault="00645D43" w:rsidP="00EE528F">
      <w:pPr>
        <w:pStyle w:val="ListParagraph"/>
        <w:rPr>
          <w:rFonts w:eastAsiaTheme="minorEastAsia"/>
          <w:u w:val="single"/>
        </w:rPr>
      </w:pPr>
      <w:r>
        <w:rPr>
          <w:rFonts w:eastAsiaTheme="minorEastAsia"/>
        </w:rPr>
        <w:t>Calc_mismatch(V)</w:t>
      </w:r>
    </w:p>
    <w:p w14:paraId="707A474F" w14:textId="2DCA078A" w:rsidR="00645D43" w:rsidRPr="00645D43" w:rsidRDefault="00645D43" w:rsidP="00645D43">
      <w:pPr>
        <w:pStyle w:val="ListParagraph"/>
        <w:numPr>
          <w:ilvl w:val="1"/>
          <w:numId w:val="3"/>
        </w:numPr>
        <w:rPr>
          <w:rFonts w:eastAsiaTheme="minorEastAsia"/>
          <w:u w:val="single"/>
        </w:rPr>
      </w:pPr>
      <w:r>
        <w:rPr>
          <w:rFonts w:eastAsiaTheme="minorEastAsia"/>
        </w:rPr>
        <w:t>Correctly sizes the mismatch with correct size</w:t>
      </w:r>
    </w:p>
    <w:p w14:paraId="1DE6B764" w14:textId="161327F7" w:rsidR="00645D43" w:rsidRPr="00645D43" w:rsidRDefault="00645D43" w:rsidP="00645D43">
      <w:pPr>
        <w:pStyle w:val="ListParagraph"/>
        <w:numPr>
          <w:ilvl w:val="0"/>
          <w:numId w:val="3"/>
        </w:numPr>
        <w:rPr>
          <w:rFonts w:eastAsiaTheme="minorEastAsia"/>
          <w:u w:val="single"/>
        </w:rPr>
      </w:pPr>
      <w:r>
        <w:rPr>
          <w:rFonts w:eastAsiaTheme="minorEastAsia"/>
        </w:rPr>
        <w:t>Calc_solution(y, J)</w:t>
      </w:r>
    </w:p>
    <w:p w14:paraId="6F9B977E" w14:textId="2749E826" w:rsidR="00645D43" w:rsidRPr="00EE528F" w:rsidRDefault="00645D43" w:rsidP="00645D43">
      <w:pPr>
        <w:pStyle w:val="ListParagraph"/>
        <w:numPr>
          <w:ilvl w:val="1"/>
          <w:numId w:val="3"/>
        </w:numPr>
        <w:rPr>
          <w:rFonts w:eastAsiaTheme="minorEastAsia"/>
          <w:u w:val="single"/>
        </w:rPr>
      </w:pPr>
      <w:r>
        <w:rPr>
          <w:rFonts w:eastAsiaTheme="minorEastAsia"/>
        </w:rPr>
        <w:t>Calculates the solution vector with correct size</w:t>
      </w:r>
    </w:p>
    <w:p w14:paraId="558AD0EC" w14:textId="40CCC645" w:rsidR="00EE528F" w:rsidRPr="00EE528F" w:rsidRDefault="00EE528F" w:rsidP="00EE528F">
      <w:pPr>
        <w:pStyle w:val="ListParagraph"/>
        <w:numPr>
          <w:ilvl w:val="0"/>
          <w:numId w:val="3"/>
        </w:numPr>
        <w:rPr>
          <w:rFonts w:eastAsiaTheme="minorEastAsia"/>
          <w:u w:val="single"/>
        </w:rPr>
      </w:pPr>
      <w:r>
        <w:rPr>
          <w:rFonts w:eastAsiaTheme="minorEastAsia"/>
        </w:rPr>
        <w:t>Calc_line_currents(V)</w:t>
      </w:r>
    </w:p>
    <w:p w14:paraId="2CBCFB70" w14:textId="43CADC3F" w:rsidR="00EE528F" w:rsidRPr="00EE528F" w:rsidRDefault="00EE528F" w:rsidP="00EE528F">
      <w:pPr>
        <w:pStyle w:val="ListParagraph"/>
        <w:numPr>
          <w:ilvl w:val="1"/>
          <w:numId w:val="3"/>
        </w:numPr>
        <w:rPr>
          <w:rFonts w:eastAsiaTheme="minorEastAsia"/>
          <w:u w:val="single"/>
        </w:rPr>
      </w:pPr>
      <w:r>
        <w:rPr>
          <w:rFonts w:eastAsiaTheme="minorEastAsia"/>
        </w:rPr>
        <w:t>Calculates the currents for all lines</w:t>
      </w:r>
    </w:p>
    <w:p w14:paraId="63D0B0AA" w14:textId="460D6282" w:rsidR="00EE528F" w:rsidRPr="00EE528F" w:rsidRDefault="00EE528F" w:rsidP="00EE528F">
      <w:pPr>
        <w:pStyle w:val="ListParagraph"/>
        <w:numPr>
          <w:ilvl w:val="1"/>
          <w:numId w:val="3"/>
        </w:numPr>
        <w:rPr>
          <w:rFonts w:eastAsiaTheme="minorEastAsia"/>
          <w:u w:val="single"/>
        </w:rPr>
      </w:pPr>
      <w:r>
        <w:rPr>
          <w:rFonts w:eastAsiaTheme="minorEastAsia"/>
        </w:rPr>
        <w:t>Input is solution voltage vector</w:t>
      </w:r>
    </w:p>
    <w:p w14:paraId="442B1B1F" w14:textId="3384CA4B" w:rsidR="00EE528F" w:rsidRPr="00EE528F" w:rsidRDefault="00EE528F" w:rsidP="00EE528F">
      <w:pPr>
        <w:pStyle w:val="ListParagraph"/>
        <w:numPr>
          <w:ilvl w:val="0"/>
          <w:numId w:val="3"/>
        </w:numPr>
        <w:rPr>
          <w:rFonts w:eastAsiaTheme="minorEastAsia"/>
          <w:u w:val="single"/>
        </w:rPr>
      </w:pPr>
      <w:r>
        <w:rPr>
          <w:rFonts w:eastAsiaTheme="minorEastAsia"/>
        </w:rPr>
        <w:t>Calc_power_flow(V)</w:t>
      </w:r>
    </w:p>
    <w:p w14:paraId="37883F36" w14:textId="5975A99A" w:rsidR="00EE528F" w:rsidRPr="00EE528F" w:rsidRDefault="00EE528F" w:rsidP="00EE528F">
      <w:pPr>
        <w:pStyle w:val="ListParagraph"/>
        <w:numPr>
          <w:ilvl w:val="1"/>
          <w:numId w:val="3"/>
        </w:numPr>
        <w:rPr>
          <w:rFonts w:eastAsiaTheme="minorEastAsia"/>
          <w:u w:val="single"/>
        </w:rPr>
      </w:pPr>
      <w:r>
        <w:rPr>
          <w:rFonts w:eastAsiaTheme="minorEastAsia"/>
        </w:rPr>
        <w:t>Calculates the power injected at each bus</w:t>
      </w:r>
    </w:p>
    <w:p w14:paraId="2C93D539" w14:textId="0B1CB9BD" w:rsidR="00EE528F" w:rsidRPr="00EE528F" w:rsidRDefault="00EE528F" w:rsidP="00EE528F">
      <w:pPr>
        <w:pStyle w:val="ListParagraph"/>
        <w:numPr>
          <w:ilvl w:val="1"/>
          <w:numId w:val="3"/>
        </w:numPr>
        <w:rPr>
          <w:rFonts w:eastAsiaTheme="minorEastAsia"/>
          <w:u w:val="single"/>
        </w:rPr>
      </w:pPr>
      <w:r>
        <w:rPr>
          <w:rFonts w:eastAsiaTheme="minorEastAsia"/>
        </w:rPr>
        <w:t>Calculates in per unit</w:t>
      </w:r>
    </w:p>
    <w:p w14:paraId="7D9E256C" w14:textId="3B5B078C" w:rsidR="00EE528F" w:rsidRPr="00EE528F" w:rsidRDefault="00EE528F" w:rsidP="00EE528F">
      <w:pPr>
        <w:pStyle w:val="ListParagraph"/>
        <w:numPr>
          <w:ilvl w:val="0"/>
          <w:numId w:val="3"/>
        </w:numPr>
        <w:rPr>
          <w:rFonts w:eastAsiaTheme="minorEastAsia"/>
          <w:u w:val="single"/>
        </w:rPr>
      </w:pPr>
      <w:r>
        <w:rPr>
          <w:rFonts w:eastAsiaTheme="minorEastAsia"/>
        </w:rPr>
        <w:t>Calc_line_losses()</w:t>
      </w:r>
    </w:p>
    <w:p w14:paraId="6560DF38" w14:textId="55B6F6D2" w:rsidR="00EE528F" w:rsidRPr="00EE528F" w:rsidRDefault="00EE528F" w:rsidP="00EE528F">
      <w:pPr>
        <w:pStyle w:val="ListParagraph"/>
        <w:numPr>
          <w:ilvl w:val="1"/>
          <w:numId w:val="3"/>
        </w:numPr>
        <w:rPr>
          <w:rFonts w:eastAsiaTheme="minorEastAsia"/>
          <w:u w:val="single"/>
        </w:rPr>
      </w:pPr>
      <w:r>
        <w:rPr>
          <w:rFonts w:eastAsiaTheme="minorEastAsia"/>
        </w:rPr>
        <w:t>Calculates the losses for each line</w:t>
      </w:r>
    </w:p>
    <w:p w14:paraId="3A9B1224" w14:textId="77777777" w:rsidR="00C03B52" w:rsidRDefault="00C03B52" w:rsidP="00C03B52">
      <w:pPr>
        <w:rPr>
          <w:rFonts w:eastAsiaTheme="minorEastAsia"/>
          <w:u w:val="single"/>
        </w:rPr>
      </w:pPr>
      <w:r>
        <w:rPr>
          <w:rFonts w:eastAsiaTheme="minorEastAsia"/>
          <w:u w:val="single"/>
        </w:rPr>
        <w:t>Non-accessible class functions:</w:t>
      </w:r>
    </w:p>
    <w:p w14:paraId="76E3B9A4" w14:textId="176D08C9" w:rsidR="002636E1" w:rsidRPr="002636E1" w:rsidRDefault="002636E1" w:rsidP="002636E1">
      <w:pPr>
        <w:pStyle w:val="ListParagraph"/>
        <w:numPr>
          <w:ilvl w:val="0"/>
          <w:numId w:val="4"/>
        </w:numPr>
        <w:rPr>
          <w:rFonts w:eastAsiaTheme="minorEastAsia"/>
          <w:u w:val="single"/>
        </w:rPr>
      </w:pPr>
      <w:r>
        <w:rPr>
          <w:rFonts w:eastAsiaTheme="minorEastAsia"/>
        </w:rPr>
        <w:t>N/A</w:t>
      </w:r>
    </w:p>
    <w:p w14:paraId="31F2B993" w14:textId="3709457A" w:rsidR="002636E1" w:rsidRDefault="002636E1" w:rsidP="002636E1">
      <w:pPr>
        <w:rPr>
          <w:rFonts w:eastAsiaTheme="minorEastAsia"/>
          <w:b/>
          <w:bCs/>
          <w:u w:val="single"/>
        </w:rPr>
      </w:pPr>
      <w:r>
        <w:rPr>
          <w:rFonts w:eastAsiaTheme="minorEastAsia"/>
          <w:b/>
          <w:bCs/>
          <w:u w:val="single"/>
        </w:rPr>
        <w:t>Output Confirmation:</w:t>
      </w:r>
    </w:p>
    <w:p w14:paraId="08F869D8" w14:textId="60DDE605" w:rsidR="002636E1" w:rsidRDefault="002636E1" w:rsidP="002636E1">
      <w:pPr>
        <w:rPr>
          <w:rFonts w:eastAsiaTheme="minorEastAsia"/>
        </w:rPr>
      </w:pPr>
      <w:r>
        <w:rPr>
          <w:rFonts w:eastAsiaTheme="minorEastAsia"/>
        </w:rPr>
        <w:t>PowerWorld simulation:</w:t>
      </w:r>
    </w:p>
    <w:p w14:paraId="70D3D2AE" w14:textId="603CA61C" w:rsidR="002636E1" w:rsidRDefault="004F2AEA" w:rsidP="004F2AEA">
      <w:pPr>
        <w:jc w:val="center"/>
        <w:rPr>
          <w:rFonts w:eastAsiaTheme="minorEastAsia"/>
        </w:rPr>
      </w:pPr>
      <w:r w:rsidRPr="004F2AEA">
        <w:rPr>
          <w:rFonts w:eastAsiaTheme="minorEastAsia"/>
          <w:noProof/>
        </w:rPr>
        <w:lastRenderedPageBreak/>
        <w:drawing>
          <wp:inline distT="0" distB="0" distL="0" distR="0" wp14:anchorId="11BD7BA8" wp14:editId="2D3D9CB2">
            <wp:extent cx="4229467" cy="3608383"/>
            <wp:effectExtent l="0" t="0" r="0" b="0"/>
            <wp:docPr id="14339110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11037" name="Picture 1" descr="A diagram of a diagram&#10;&#10;Description automatically generated"/>
                    <pic:cNvPicPr/>
                  </pic:nvPicPr>
                  <pic:blipFill>
                    <a:blip r:embed="rId8"/>
                    <a:stretch>
                      <a:fillRect/>
                    </a:stretch>
                  </pic:blipFill>
                  <pic:spPr>
                    <a:xfrm>
                      <a:off x="0" y="0"/>
                      <a:ext cx="4229467" cy="3608383"/>
                    </a:xfrm>
                    <a:prstGeom prst="rect">
                      <a:avLst/>
                    </a:prstGeom>
                  </pic:spPr>
                </pic:pic>
              </a:graphicData>
            </a:graphic>
          </wp:inline>
        </w:drawing>
      </w:r>
    </w:p>
    <w:p w14:paraId="3A8400B4" w14:textId="086FA3D7" w:rsidR="004F2AEA" w:rsidRDefault="00EE528F" w:rsidP="004F2AEA">
      <w:pPr>
        <w:rPr>
          <w:rFonts w:eastAsiaTheme="minorEastAsia"/>
        </w:rPr>
      </w:pPr>
      <w:r>
        <w:rPr>
          <w:rFonts w:eastAsiaTheme="minorEastAsia"/>
        </w:rPr>
        <w:t>Voltages: Power World</w:t>
      </w:r>
    </w:p>
    <w:p w14:paraId="4FB84F40" w14:textId="4130CDF3" w:rsidR="00104CD4" w:rsidRDefault="00EE528F" w:rsidP="00EE528F">
      <w:pPr>
        <w:jc w:val="center"/>
        <w:rPr>
          <w:rFonts w:eastAsiaTheme="minorEastAsia"/>
        </w:rPr>
      </w:pPr>
      <w:r w:rsidRPr="00EE528F">
        <w:rPr>
          <w:rFonts w:eastAsiaTheme="minorEastAsia"/>
        </w:rPr>
        <w:drawing>
          <wp:inline distT="0" distB="0" distL="0" distR="0" wp14:anchorId="3F3B0A07" wp14:editId="1C77F64E">
            <wp:extent cx="5943600" cy="1315720"/>
            <wp:effectExtent l="0" t="0" r="0" b="0"/>
            <wp:docPr id="546926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26701" name="Picture 1" descr="A screenshot of a computer&#10;&#10;Description automatically generated"/>
                    <pic:cNvPicPr/>
                  </pic:nvPicPr>
                  <pic:blipFill>
                    <a:blip r:embed="rId9"/>
                    <a:stretch>
                      <a:fillRect/>
                    </a:stretch>
                  </pic:blipFill>
                  <pic:spPr>
                    <a:xfrm>
                      <a:off x="0" y="0"/>
                      <a:ext cx="5943600" cy="1315720"/>
                    </a:xfrm>
                    <a:prstGeom prst="rect">
                      <a:avLst/>
                    </a:prstGeom>
                  </pic:spPr>
                </pic:pic>
              </a:graphicData>
            </a:graphic>
          </wp:inline>
        </w:drawing>
      </w:r>
    </w:p>
    <w:p w14:paraId="291982E4" w14:textId="5BC8A4C6" w:rsidR="00252A99" w:rsidRDefault="00252A99" w:rsidP="00252A99">
      <w:pPr>
        <w:rPr>
          <w:rFonts w:eastAsiaTheme="minorEastAsia"/>
        </w:rPr>
      </w:pPr>
      <w:r>
        <w:rPr>
          <w:rFonts w:eastAsiaTheme="minorEastAsia"/>
        </w:rPr>
        <w:t xml:space="preserve">Code </w:t>
      </w:r>
      <w:r w:rsidR="00EE528F">
        <w:rPr>
          <w:rFonts w:eastAsiaTheme="minorEastAsia"/>
        </w:rPr>
        <w:t>Bus Voltages (per unit)</w:t>
      </w:r>
      <w:r>
        <w:rPr>
          <w:rFonts w:eastAsiaTheme="minorEastAsia"/>
        </w:rPr>
        <w:t>:</w:t>
      </w:r>
    </w:p>
    <w:p w14:paraId="4EFD5D0F" w14:textId="41A38266" w:rsidR="00252A99" w:rsidRDefault="00EE528F" w:rsidP="00104CD4">
      <w:pPr>
        <w:jc w:val="center"/>
        <w:rPr>
          <w:rFonts w:eastAsiaTheme="minorEastAsia"/>
        </w:rPr>
      </w:pPr>
      <w:r w:rsidRPr="00EE528F">
        <w:rPr>
          <w:rFonts w:eastAsiaTheme="minorEastAsia"/>
        </w:rPr>
        <w:drawing>
          <wp:inline distT="0" distB="0" distL="0" distR="0" wp14:anchorId="38CE686F" wp14:editId="7E7FA400">
            <wp:extent cx="2998470" cy="2018674"/>
            <wp:effectExtent l="0" t="0" r="0" b="635"/>
            <wp:docPr id="1339950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50555" name="Picture 1" descr="A screenshot of a computer&#10;&#10;Description automatically generated"/>
                    <pic:cNvPicPr/>
                  </pic:nvPicPr>
                  <pic:blipFill>
                    <a:blip r:embed="rId10"/>
                    <a:stretch>
                      <a:fillRect/>
                    </a:stretch>
                  </pic:blipFill>
                  <pic:spPr>
                    <a:xfrm>
                      <a:off x="0" y="0"/>
                      <a:ext cx="3000899" cy="2020309"/>
                    </a:xfrm>
                    <a:prstGeom prst="rect">
                      <a:avLst/>
                    </a:prstGeom>
                  </pic:spPr>
                </pic:pic>
              </a:graphicData>
            </a:graphic>
          </wp:inline>
        </w:drawing>
      </w:r>
    </w:p>
    <w:p w14:paraId="76F24B79" w14:textId="6907FF8C" w:rsidR="00EE528F" w:rsidRDefault="00EE528F" w:rsidP="00104CD4">
      <w:pPr>
        <w:jc w:val="center"/>
        <w:rPr>
          <w:rFonts w:eastAsiaTheme="minorEastAsia"/>
        </w:rPr>
      </w:pPr>
      <w:r w:rsidRPr="00EE528F">
        <w:rPr>
          <w:rFonts w:eastAsiaTheme="minorEastAsia"/>
        </w:rPr>
        <w:lastRenderedPageBreak/>
        <w:drawing>
          <wp:inline distT="0" distB="0" distL="0" distR="0" wp14:anchorId="72E37E11" wp14:editId="2ABFF917">
            <wp:extent cx="5943600" cy="3216910"/>
            <wp:effectExtent l="0" t="0" r="0" b="2540"/>
            <wp:docPr id="1733376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76421" name="Picture 1" descr="A screenshot of a computer&#10;&#10;Description automatically generated"/>
                    <pic:cNvPicPr/>
                  </pic:nvPicPr>
                  <pic:blipFill>
                    <a:blip r:embed="rId11"/>
                    <a:stretch>
                      <a:fillRect/>
                    </a:stretch>
                  </pic:blipFill>
                  <pic:spPr>
                    <a:xfrm>
                      <a:off x="0" y="0"/>
                      <a:ext cx="5943600" cy="3216910"/>
                    </a:xfrm>
                    <a:prstGeom prst="rect">
                      <a:avLst/>
                    </a:prstGeom>
                  </pic:spPr>
                </pic:pic>
              </a:graphicData>
            </a:graphic>
          </wp:inline>
        </w:drawing>
      </w:r>
    </w:p>
    <w:p w14:paraId="332A8853" w14:textId="77777777" w:rsidR="004F2AEA" w:rsidRPr="002636E1" w:rsidRDefault="004F2AEA" w:rsidP="004F2AEA">
      <w:pPr>
        <w:jc w:val="center"/>
        <w:rPr>
          <w:rFonts w:eastAsiaTheme="minorEastAsia"/>
        </w:rPr>
      </w:pPr>
    </w:p>
    <w:p w14:paraId="4A782ACD" w14:textId="77777777" w:rsidR="00C03B52" w:rsidRDefault="00C03B52" w:rsidP="00C03B52">
      <w:pPr>
        <w:rPr>
          <w:rFonts w:eastAsiaTheme="minorEastAsia"/>
          <w:b/>
          <w:bCs/>
        </w:rPr>
      </w:pPr>
    </w:p>
    <w:p w14:paraId="20810BEE" w14:textId="77777777" w:rsidR="00C03B52" w:rsidRPr="00C03B52" w:rsidRDefault="00C03B52" w:rsidP="00C03B52">
      <w:pPr>
        <w:rPr>
          <w:rFonts w:eastAsiaTheme="minorEastAsia"/>
          <w:b/>
          <w:bCs/>
        </w:rPr>
      </w:pPr>
    </w:p>
    <w:p w14:paraId="186D74A0" w14:textId="77777777" w:rsidR="00223DEC" w:rsidRPr="00223DEC" w:rsidRDefault="00223DEC" w:rsidP="00223DEC">
      <w:pPr>
        <w:rPr>
          <w:rFonts w:eastAsiaTheme="minorEastAsia"/>
        </w:rPr>
      </w:pPr>
    </w:p>
    <w:p w14:paraId="3F1D7C34" w14:textId="77777777" w:rsidR="00FD2715" w:rsidRPr="00FD2715" w:rsidRDefault="00FD2715" w:rsidP="00FD2715">
      <w:pPr>
        <w:rPr>
          <w:rFonts w:eastAsiaTheme="minorEastAsia"/>
          <w:b/>
          <w:bCs/>
        </w:rPr>
      </w:pPr>
    </w:p>
    <w:p w14:paraId="0A3AE087" w14:textId="77777777" w:rsidR="00C45A7A" w:rsidRPr="00C45A7A" w:rsidRDefault="00C45A7A" w:rsidP="00C27D7C">
      <w:pPr>
        <w:rPr>
          <w:rFonts w:eastAsiaTheme="minorEastAsia"/>
          <w:b/>
          <w:bCs/>
        </w:rPr>
      </w:pPr>
    </w:p>
    <w:p w14:paraId="3E6AD6DC" w14:textId="77777777" w:rsidR="00C27D7C" w:rsidRPr="00C27D7C" w:rsidRDefault="00C27D7C" w:rsidP="00183F91">
      <w:pPr>
        <w:rPr>
          <w:rFonts w:eastAsiaTheme="minorEastAsia"/>
          <w:b/>
          <w:bCs/>
        </w:rPr>
      </w:pPr>
    </w:p>
    <w:p w14:paraId="6973025F" w14:textId="77777777" w:rsidR="00BD31C4" w:rsidRPr="00BC003A" w:rsidRDefault="00BD31C4" w:rsidP="00240FC0"/>
    <w:p w14:paraId="2472DEEF" w14:textId="77777777" w:rsidR="00650A51" w:rsidRDefault="00650A51" w:rsidP="00240FC0"/>
    <w:p w14:paraId="2BDD120F" w14:textId="5B0A999F" w:rsidR="00B4040B" w:rsidRDefault="00B4040B" w:rsidP="00240FC0">
      <w:r>
        <w:tab/>
      </w:r>
    </w:p>
    <w:sectPr w:rsidR="00B4040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58E20" w14:textId="77777777" w:rsidR="00394D24" w:rsidRDefault="00394D24" w:rsidP="00240FC0">
      <w:pPr>
        <w:spacing w:after="0" w:line="240" w:lineRule="auto"/>
      </w:pPr>
      <w:r>
        <w:separator/>
      </w:r>
    </w:p>
  </w:endnote>
  <w:endnote w:type="continuationSeparator" w:id="0">
    <w:p w14:paraId="12942252" w14:textId="77777777" w:rsidR="00394D24" w:rsidRDefault="00394D24" w:rsidP="00240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2B47A" w14:textId="77777777" w:rsidR="00394D24" w:rsidRDefault="00394D24" w:rsidP="00240FC0">
      <w:pPr>
        <w:spacing w:after="0" w:line="240" w:lineRule="auto"/>
      </w:pPr>
      <w:r>
        <w:separator/>
      </w:r>
    </w:p>
  </w:footnote>
  <w:footnote w:type="continuationSeparator" w:id="0">
    <w:p w14:paraId="5732317F" w14:textId="77777777" w:rsidR="00394D24" w:rsidRDefault="00394D24" w:rsidP="00240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FB975" w14:textId="642558EF" w:rsidR="00240FC0" w:rsidRDefault="00240FC0" w:rsidP="00240FC0">
    <w:pPr>
      <w:pStyle w:val="Header"/>
      <w:jc w:val="right"/>
    </w:pPr>
    <w:r>
      <w:t>Kamden Sarkey</w:t>
    </w:r>
  </w:p>
  <w:p w14:paraId="146AB69E" w14:textId="0A4DAD28" w:rsidR="00240FC0" w:rsidRDefault="00240FC0" w:rsidP="00240FC0">
    <w:pPr>
      <w:pStyle w:val="Header"/>
      <w:jc w:val="right"/>
    </w:pPr>
    <w:r>
      <w:t>ECE 2774</w:t>
    </w:r>
  </w:p>
  <w:p w14:paraId="021DA912" w14:textId="521F1890" w:rsidR="00240FC0" w:rsidRDefault="00240FC0" w:rsidP="00240FC0">
    <w:pPr>
      <w:pStyle w:val="Header"/>
      <w:jc w:val="right"/>
    </w:pPr>
    <w:r>
      <w:t>2/29/2024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158B"/>
    <w:multiLevelType w:val="hybridMultilevel"/>
    <w:tmpl w:val="6A1E5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E12A5"/>
    <w:multiLevelType w:val="hybridMultilevel"/>
    <w:tmpl w:val="FC585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535FC"/>
    <w:multiLevelType w:val="hybridMultilevel"/>
    <w:tmpl w:val="AF76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6472B"/>
    <w:multiLevelType w:val="hybridMultilevel"/>
    <w:tmpl w:val="21E0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640132">
    <w:abstractNumId w:val="0"/>
  </w:num>
  <w:num w:numId="2" w16cid:durableId="1072312300">
    <w:abstractNumId w:val="2"/>
  </w:num>
  <w:num w:numId="3" w16cid:durableId="1083380623">
    <w:abstractNumId w:val="1"/>
  </w:num>
  <w:num w:numId="4" w16cid:durableId="1686902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97"/>
    <w:rsid w:val="00003E16"/>
    <w:rsid w:val="00083F92"/>
    <w:rsid w:val="00086CFA"/>
    <w:rsid w:val="000A0EB3"/>
    <w:rsid w:val="000A2B16"/>
    <w:rsid w:val="000B3314"/>
    <w:rsid w:val="000C0AA3"/>
    <w:rsid w:val="000E4A06"/>
    <w:rsid w:val="00104CD4"/>
    <w:rsid w:val="001646AE"/>
    <w:rsid w:val="00183F91"/>
    <w:rsid w:val="001842E8"/>
    <w:rsid w:val="001847A5"/>
    <w:rsid w:val="001B6E61"/>
    <w:rsid w:val="001C1AA7"/>
    <w:rsid w:val="001E386B"/>
    <w:rsid w:val="00223DEC"/>
    <w:rsid w:val="00240FC0"/>
    <w:rsid w:val="00252A99"/>
    <w:rsid w:val="002636E1"/>
    <w:rsid w:val="00276AE6"/>
    <w:rsid w:val="00285B86"/>
    <w:rsid w:val="002915DA"/>
    <w:rsid w:val="00297262"/>
    <w:rsid w:val="00297780"/>
    <w:rsid w:val="002B12E0"/>
    <w:rsid w:val="002C5937"/>
    <w:rsid w:val="00315D54"/>
    <w:rsid w:val="003453D5"/>
    <w:rsid w:val="00376543"/>
    <w:rsid w:val="00392332"/>
    <w:rsid w:val="00394D24"/>
    <w:rsid w:val="003B0728"/>
    <w:rsid w:val="003E53FF"/>
    <w:rsid w:val="003F370B"/>
    <w:rsid w:val="0040499A"/>
    <w:rsid w:val="00434A82"/>
    <w:rsid w:val="00434C5E"/>
    <w:rsid w:val="00436F46"/>
    <w:rsid w:val="00441192"/>
    <w:rsid w:val="004C7A17"/>
    <w:rsid w:val="004F2AEA"/>
    <w:rsid w:val="004F5531"/>
    <w:rsid w:val="00570852"/>
    <w:rsid w:val="00593D62"/>
    <w:rsid w:val="005B36F0"/>
    <w:rsid w:val="005E4B81"/>
    <w:rsid w:val="00602508"/>
    <w:rsid w:val="0060373F"/>
    <w:rsid w:val="00616D1E"/>
    <w:rsid w:val="00645D43"/>
    <w:rsid w:val="00646138"/>
    <w:rsid w:val="00650A51"/>
    <w:rsid w:val="00660090"/>
    <w:rsid w:val="006B2D88"/>
    <w:rsid w:val="006F48BC"/>
    <w:rsid w:val="007417E2"/>
    <w:rsid w:val="00780739"/>
    <w:rsid w:val="007A5104"/>
    <w:rsid w:val="007C0AB9"/>
    <w:rsid w:val="007F7B83"/>
    <w:rsid w:val="00845D89"/>
    <w:rsid w:val="0085180C"/>
    <w:rsid w:val="008B334C"/>
    <w:rsid w:val="008E0BC0"/>
    <w:rsid w:val="00920A0F"/>
    <w:rsid w:val="009540BA"/>
    <w:rsid w:val="0097009F"/>
    <w:rsid w:val="009850BB"/>
    <w:rsid w:val="009B4989"/>
    <w:rsid w:val="009B7534"/>
    <w:rsid w:val="009C2DD2"/>
    <w:rsid w:val="009C7C8A"/>
    <w:rsid w:val="009D0BD4"/>
    <w:rsid w:val="009D35E1"/>
    <w:rsid w:val="00A0034F"/>
    <w:rsid w:val="00A1271B"/>
    <w:rsid w:val="00A1299D"/>
    <w:rsid w:val="00A206AC"/>
    <w:rsid w:val="00A54BEA"/>
    <w:rsid w:val="00AE3544"/>
    <w:rsid w:val="00B24953"/>
    <w:rsid w:val="00B4040B"/>
    <w:rsid w:val="00B54CC2"/>
    <w:rsid w:val="00B7304B"/>
    <w:rsid w:val="00BC003A"/>
    <w:rsid w:val="00BC0ED3"/>
    <w:rsid w:val="00BD31C4"/>
    <w:rsid w:val="00BE7C1F"/>
    <w:rsid w:val="00BF5EC5"/>
    <w:rsid w:val="00C03B52"/>
    <w:rsid w:val="00C21CFD"/>
    <w:rsid w:val="00C27D7C"/>
    <w:rsid w:val="00C4560D"/>
    <w:rsid w:val="00C45A7A"/>
    <w:rsid w:val="00C55808"/>
    <w:rsid w:val="00C61A44"/>
    <w:rsid w:val="00C75113"/>
    <w:rsid w:val="00C9134A"/>
    <w:rsid w:val="00CA56C1"/>
    <w:rsid w:val="00CA5F85"/>
    <w:rsid w:val="00CA79DB"/>
    <w:rsid w:val="00CD299F"/>
    <w:rsid w:val="00CE2384"/>
    <w:rsid w:val="00D03FEB"/>
    <w:rsid w:val="00D064D8"/>
    <w:rsid w:val="00D135D3"/>
    <w:rsid w:val="00D62A82"/>
    <w:rsid w:val="00DA1BC8"/>
    <w:rsid w:val="00DA7A25"/>
    <w:rsid w:val="00DE4C7D"/>
    <w:rsid w:val="00E20476"/>
    <w:rsid w:val="00E258B7"/>
    <w:rsid w:val="00E32741"/>
    <w:rsid w:val="00E57051"/>
    <w:rsid w:val="00E67934"/>
    <w:rsid w:val="00E74858"/>
    <w:rsid w:val="00E76297"/>
    <w:rsid w:val="00E83B03"/>
    <w:rsid w:val="00EB6EC9"/>
    <w:rsid w:val="00EE528F"/>
    <w:rsid w:val="00EE5C8B"/>
    <w:rsid w:val="00F07034"/>
    <w:rsid w:val="00F3111B"/>
    <w:rsid w:val="00F4464F"/>
    <w:rsid w:val="00F66F8D"/>
    <w:rsid w:val="00F734AF"/>
    <w:rsid w:val="00F74B9A"/>
    <w:rsid w:val="00F96089"/>
    <w:rsid w:val="00FB3BAB"/>
    <w:rsid w:val="00FD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C970"/>
  <w15:chartTrackingRefBased/>
  <w15:docId w15:val="{8979EDDD-C5C7-49AD-818F-CE090A68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297"/>
    <w:rPr>
      <w:rFonts w:eastAsiaTheme="majorEastAsia" w:cstheme="majorBidi"/>
      <w:color w:val="272727" w:themeColor="text1" w:themeTint="D8"/>
    </w:rPr>
  </w:style>
  <w:style w:type="paragraph" w:styleId="Title">
    <w:name w:val="Title"/>
    <w:basedOn w:val="Normal"/>
    <w:next w:val="Normal"/>
    <w:link w:val="TitleChar"/>
    <w:uiPriority w:val="10"/>
    <w:qFormat/>
    <w:rsid w:val="00E76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297"/>
    <w:pPr>
      <w:spacing w:before="160"/>
      <w:jc w:val="center"/>
    </w:pPr>
    <w:rPr>
      <w:i/>
      <w:iCs/>
      <w:color w:val="404040" w:themeColor="text1" w:themeTint="BF"/>
    </w:rPr>
  </w:style>
  <w:style w:type="character" w:customStyle="1" w:styleId="QuoteChar">
    <w:name w:val="Quote Char"/>
    <w:basedOn w:val="DefaultParagraphFont"/>
    <w:link w:val="Quote"/>
    <w:uiPriority w:val="29"/>
    <w:rsid w:val="00E76297"/>
    <w:rPr>
      <w:i/>
      <w:iCs/>
      <w:color w:val="404040" w:themeColor="text1" w:themeTint="BF"/>
    </w:rPr>
  </w:style>
  <w:style w:type="paragraph" w:styleId="ListParagraph">
    <w:name w:val="List Paragraph"/>
    <w:basedOn w:val="Normal"/>
    <w:uiPriority w:val="34"/>
    <w:qFormat/>
    <w:rsid w:val="00E76297"/>
    <w:pPr>
      <w:ind w:left="720"/>
      <w:contextualSpacing/>
    </w:pPr>
  </w:style>
  <w:style w:type="character" w:styleId="IntenseEmphasis">
    <w:name w:val="Intense Emphasis"/>
    <w:basedOn w:val="DefaultParagraphFont"/>
    <w:uiPriority w:val="21"/>
    <w:qFormat/>
    <w:rsid w:val="00E76297"/>
    <w:rPr>
      <w:i/>
      <w:iCs/>
      <w:color w:val="0F4761" w:themeColor="accent1" w:themeShade="BF"/>
    </w:rPr>
  </w:style>
  <w:style w:type="paragraph" w:styleId="IntenseQuote">
    <w:name w:val="Intense Quote"/>
    <w:basedOn w:val="Normal"/>
    <w:next w:val="Normal"/>
    <w:link w:val="IntenseQuoteChar"/>
    <w:uiPriority w:val="30"/>
    <w:qFormat/>
    <w:rsid w:val="00E76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297"/>
    <w:rPr>
      <w:i/>
      <w:iCs/>
      <w:color w:val="0F4761" w:themeColor="accent1" w:themeShade="BF"/>
    </w:rPr>
  </w:style>
  <w:style w:type="character" w:styleId="IntenseReference">
    <w:name w:val="Intense Reference"/>
    <w:basedOn w:val="DefaultParagraphFont"/>
    <w:uiPriority w:val="32"/>
    <w:qFormat/>
    <w:rsid w:val="00E76297"/>
    <w:rPr>
      <w:b/>
      <w:bCs/>
      <w:smallCaps/>
      <w:color w:val="0F4761" w:themeColor="accent1" w:themeShade="BF"/>
      <w:spacing w:val="5"/>
    </w:rPr>
  </w:style>
  <w:style w:type="paragraph" w:styleId="Header">
    <w:name w:val="header"/>
    <w:basedOn w:val="Normal"/>
    <w:link w:val="HeaderChar"/>
    <w:uiPriority w:val="99"/>
    <w:unhideWhenUsed/>
    <w:rsid w:val="00240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FC0"/>
  </w:style>
  <w:style w:type="paragraph" w:styleId="Footer">
    <w:name w:val="footer"/>
    <w:basedOn w:val="Normal"/>
    <w:link w:val="FooterChar"/>
    <w:uiPriority w:val="99"/>
    <w:unhideWhenUsed/>
    <w:rsid w:val="00240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FC0"/>
  </w:style>
  <w:style w:type="character" w:styleId="PlaceholderText">
    <w:name w:val="Placeholder Text"/>
    <w:basedOn w:val="DefaultParagraphFont"/>
    <w:uiPriority w:val="99"/>
    <w:semiHidden/>
    <w:rsid w:val="00CE2384"/>
    <w:rPr>
      <w:color w:val="666666"/>
    </w:rPr>
  </w:style>
  <w:style w:type="table" w:styleId="TableGrid">
    <w:name w:val="Table Grid"/>
    <w:basedOn w:val="TableNormal"/>
    <w:uiPriority w:val="39"/>
    <w:rsid w:val="00C45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6543"/>
    <w:rPr>
      <w:color w:val="467886" w:themeColor="hyperlink"/>
      <w:u w:val="single"/>
    </w:rPr>
  </w:style>
  <w:style w:type="character" w:styleId="UnresolvedMention">
    <w:name w:val="Unresolved Mention"/>
    <w:basedOn w:val="DefaultParagraphFont"/>
    <w:uiPriority w:val="99"/>
    <w:semiHidden/>
    <w:unhideWhenUsed/>
    <w:rsid w:val="00376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mdens111/ECE2774_Projec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1</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Sarkey, Kamden Joseph</dc:creator>
  <cp:keywords/>
  <dc:description/>
  <cp:lastModifiedBy>Sarkey, Kamden Joseph</cp:lastModifiedBy>
  <cp:revision>4</cp:revision>
  <cp:lastPrinted>2024-02-29T16:48:00Z</cp:lastPrinted>
  <dcterms:created xsi:type="dcterms:W3CDTF">2024-04-09T17:45:00Z</dcterms:created>
  <dcterms:modified xsi:type="dcterms:W3CDTF">2024-04-09T17:54:00Z</dcterms:modified>
</cp:coreProperties>
</file>