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27A205E7" w14:textId="7778F65F" w:rsidR="003D7753" w:rsidRPr="00B908D1" w:rsidRDefault="000838C6" w:rsidP="000838C6">
      <w:pPr>
        <w:jc w:val="center"/>
        <w:rPr>
          <w:b/>
          <w:bCs/>
          <w:sz w:val="28"/>
          <w:szCs w:val="32"/>
        </w:rPr>
      </w:pPr>
      <w:r w:rsidRPr="00B908D1">
        <w:rPr>
          <w:rFonts w:hint="eastAsia"/>
          <w:b/>
          <w:bCs/>
          <w:sz w:val="28"/>
          <w:szCs w:val="32"/>
        </w:rPr>
        <w:t>第1</w:t>
      </w:r>
      <w:r w:rsidRPr="00B908D1">
        <w:rPr>
          <w:b/>
          <w:bCs/>
          <w:sz w:val="28"/>
          <w:szCs w:val="32"/>
        </w:rPr>
        <w:t>1</w:t>
      </w:r>
      <w:r w:rsidRPr="00B908D1">
        <w:rPr>
          <w:rFonts w:hint="eastAsia"/>
          <w:b/>
          <w:bCs/>
          <w:sz w:val="28"/>
          <w:szCs w:val="32"/>
        </w:rPr>
        <w:t>回「最尤推定とクラスタリング」</w:t>
      </w:r>
    </w:p>
    <w:p w14:paraId="224A6A4C" w14:textId="5095741B" w:rsidR="000838C6" w:rsidRDefault="000838C6" w:rsidP="000838C6">
      <w:pPr>
        <w:jc w:val="right"/>
      </w:pPr>
      <w:r>
        <w:rPr>
          <w:rFonts w:hint="eastAsia"/>
        </w:rPr>
        <w:t xml:space="preserve">工学部 </w:t>
      </w:r>
      <w:r>
        <w:t xml:space="preserve">37021404 </w:t>
      </w:r>
      <w:r>
        <w:rPr>
          <w:rFonts w:hint="eastAsia"/>
        </w:rPr>
        <w:t>中村裕大</w:t>
      </w:r>
    </w:p>
    <w:p w14:paraId="3C113081" w14:textId="77777777" w:rsidR="000838C6" w:rsidRDefault="000838C6" w:rsidP="000838C6">
      <w:pPr>
        <w:jc w:val="right"/>
        <w:rPr>
          <w:rFonts w:hint="eastAsia"/>
        </w:rPr>
      </w:pPr>
    </w:p>
    <w:p w14:paraId="72751022" w14:textId="76812AFB" w:rsidR="000838C6" w:rsidRPr="00B908D1" w:rsidRDefault="000838C6" w:rsidP="000838C6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 w:rsidRPr="00B908D1">
        <w:rPr>
          <w:rFonts w:hint="eastAsia"/>
          <w:b/>
          <w:bCs/>
        </w:rPr>
        <w:t>ポスタリゼーションがどのようなアルゴリズムで実装されているのか論ぜよ。</w:t>
      </w:r>
    </w:p>
    <w:p w14:paraId="1163FDE4" w14:textId="785812F2" w:rsidR="000838C6" w:rsidRDefault="000838C6" w:rsidP="00B908D1">
      <w:pPr>
        <w:ind w:firstLine="360"/>
        <w:jc w:val="left"/>
      </w:pPr>
      <w:r>
        <w:rPr>
          <w:rFonts w:hint="eastAsia"/>
        </w:rPr>
        <w:t>今回は授業で触れられたk</w:t>
      </w:r>
      <w:r>
        <w:t>-means</w:t>
      </w:r>
      <w:r>
        <w:rPr>
          <w:rFonts w:hint="eastAsia"/>
        </w:rPr>
        <w:t>法を用いたN色ポスタリゼーションについて、アルゴリズムがどのように構築されているか論ずる。</w:t>
      </w:r>
    </w:p>
    <w:p w14:paraId="447CE69D" w14:textId="77777777" w:rsidR="00B908D1" w:rsidRDefault="00B908D1" w:rsidP="00B908D1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908D1" w14:paraId="5394E3D6" w14:textId="77777777" w:rsidTr="00B908D1">
        <w:tc>
          <w:tcPr>
            <w:tcW w:w="8494" w:type="dxa"/>
          </w:tcPr>
          <w:p w14:paraId="14FD15A1" w14:textId="77777777" w:rsidR="00B908D1" w:rsidRPr="000838C6" w:rsidRDefault="00B908D1" w:rsidP="00B908D1">
            <w:pPr>
              <w:jc w:val="left"/>
              <w:rPr>
                <w:rFonts w:hint="eastAsia"/>
                <w:b/>
                <w:bCs/>
              </w:rPr>
            </w:pPr>
            <w:r w:rsidRPr="000838C6">
              <w:rPr>
                <w:rFonts w:hint="eastAsia"/>
                <w:b/>
                <w:bCs/>
              </w:rPr>
              <w:t>ポスタリゼーションとは</w:t>
            </w:r>
          </w:p>
          <w:p w14:paraId="4C338932" w14:textId="77777777" w:rsidR="00B908D1" w:rsidRDefault="00B908D1" w:rsidP="00B908D1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画像処理の一つで、色や階調を減らして</w:t>
            </w:r>
            <w:r w:rsidRPr="000838C6">
              <w:rPr>
                <w:rFonts w:hint="eastAsia"/>
                <w:b/>
                <w:bCs/>
              </w:rPr>
              <w:t>画像を単純化する</w:t>
            </w:r>
            <w:r>
              <w:rPr>
                <w:rFonts w:hint="eastAsia"/>
              </w:rPr>
              <w:t>方法</w:t>
            </w:r>
          </w:p>
          <w:p w14:paraId="7023167B" w14:textId="77777777" w:rsidR="00B908D1" w:rsidRDefault="00B908D1" w:rsidP="00B908D1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 w:rsidRPr="000838C6">
              <w:rPr>
                <w:rFonts w:hint="eastAsia"/>
              </w:rPr>
              <w:t>元の画像を一定の階調レベルに分割し、各領域内で最も代表的な色や値を使用して再構築</w:t>
            </w:r>
          </w:p>
          <w:p w14:paraId="0D226C4A" w14:textId="77777777" w:rsidR="00B908D1" w:rsidRPr="00B908D1" w:rsidRDefault="00B908D1" w:rsidP="00B908D1">
            <w:pPr>
              <w:jc w:val="left"/>
              <w:rPr>
                <w:b/>
                <w:bCs/>
              </w:rPr>
            </w:pPr>
            <w:r w:rsidRPr="00B908D1">
              <w:rPr>
                <w:b/>
                <w:bCs/>
              </w:rPr>
              <w:t>k-means</w:t>
            </w:r>
            <w:r w:rsidRPr="00B908D1">
              <w:rPr>
                <w:rFonts w:hint="eastAsia"/>
                <w:b/>
                <w:bCs/>
              </w:rPr>
              <w:t>法とは</w:t>
            </w:r>
          </w:p>
          <w:p w14:paraId="7CA1133E" w14:textId="77777777" w:rsidR="00B908D1" w:rsidRDefault="00B908D1" w:rsidP="00B908D1">
            <w:pPr>
              <w:pStyle w:val="a3"/>
              <w:numPr>
                <w:ilvl w:val="0"/>
                <w:numId w:val="3"/>
              </w:numPr>
              <w:ind w:leftChars="0"/>
              <w:jc w:val="left"/>
            </w:pPr>
            <w:r w:rsidRPr="00B908D1">
              <w:rPr>
                <w:rFonts w:hint="eastAsia"/>
                <w:b/>
                <w:bCs/>
              </w:rPr>
              <w:t>データをクラスタリング</w:t>
            </w:r>
            <w:r>
              <w:rPr>
                <w:rFonts w:hint="eastAsia"/>
              </w:rPr>
              <w:t>するための単純かつ効果的な以下のようなアルゴリズム</w:t>
            </w:r>
          </w:p>
          <w:p w14:paraId="4A6C32D9" w14:textId="77777777" w:rsidR="00B908D1" w:rsidRDefault="00B908D1" w:rsidP="00B908D1">
            <w:pPr>
              <w:pStyle w:val="a3"/>
              <w:numPr>
                <w:ilvl w:val="1"/>
                <w:numId w:val="3"/>
              </w:numPr>
              <w:ind w:leftChars="0"/>
              <w:jc w:val="left"/>
            </w:pPr>
            <w:r w:rsidRPr="00B908D1">
              <w:t>k個の初期中心点をランダムに選択</w:t>
            </w:r>
          </w:p>
          <w:p w14:paraId="33E79C74" w14:textId="77777777" w:rsidR="00B908D1" w:rsidRDefault="00B908D1" w:rsidP="00B908D1">
            <w:pPr>
              <w:pStyle w:val="a3"/>
              <w:numPr>
                <w:ilvl w:val="1"/>
                <w:numId w:val="3"/>
              </w:numPr>
              <w:ind w:leftChars="0"/>
              <w:jc w:val="left"/>
            </w:pPr>
            <w:r w:rsidRPr="00B908D1">
              <w:rPr>
                <w:rFonts w:hint="eastAsia"/>
              </w:rPr>
              <w:t>各データポイントを、最も近い中心点に割り当て</w:t>
            </w:r>
            <w:r>
              <w:rPr>
                <w:rFonts w:hint="eastAsia"/>
              </w:rPr>
              <w:t>る</w:t>
            </w:r>
          </w:p>
          <w:p w14:paraId="5C3E0D66" w14:textId="5945CB37" w:rsidR="00B908D1" w:rsidRPr="00B908D1" w:rsidRDefault="00B908D1" w:rsidP="00B908D1">
            <w:pPr>
              <w:pStyle w:val="a3"/>
              <w:numPr>
                <w:ilvl w:val="1"/>
                <w:numId w:val="3"/>
              </w:numPr>
              <w:ind w:leftChars="0"/>
              <w:jc w:val="left"/>
              <w:rPr>
                <w:rFonts w:hint="eastAsia"/>
              </w:rPr>
            </w:pPr>
            <w:r w:rsidRPr="00B908D1">
              <w:rPr>
                <w:rFonts w:hint="eastAsia"/>
              </w:rPr>
              <w:t>各クラスタの中心点を、クラスタに所属するデータの平均位置に更新</w:t>
            </w:r>
          </w:p>
        </w:tc>
      </w:tr>
    </w:tbl>
    <w:p w14:paraId="7521C66C" w14:textId="77777777" w:rsidR="00B908D1" w:rsidRDefault="00B908D1" w:rsidP="00B908D1">
      <w:pPr>
        <w:jc w:val="left"/>
        <w:rPr>
          <w:rFonts w:hint="eastAsia"/>
        </w:rPr>
      </w:pPr>
    </w:p>
    <w:p w14:paraId="664AB4AE" w14:textId="245208B9" w:rsidR="000838C6" w:rsidRDefault="00B908D1" w:rsidP="00B908D1">
      <w:pPr>
        <w:jc w:val="left"/>
        <w:rPr>
          <w:rFonts w:hint="eastAsia"/>
        </w:rPr>
      </w:pPr>
      <w:r>
        <w:rPr>
          <w:rFonts w:hint="eastAsia"/>
        </w:rPr>
        <w:t>上記よりk</w:t>
      </w:r>
      <w:r>
        <w:t>-means</w:t>
      </w:r>
      <w:r>
        <w:rPr>
          <w:rFonts w:hint="eastAsia"/>
        </w:rPr>
        <w:t>法を用いてN色ポスタリゼーションのアルゴリズムを実装してみる。</w:t>
      </w:r>
    </w:p>
    <w:p w14:paraId="2BC4D0E0" w14:textId="77777777" w:rsidR="000838C6" w:rsidRDefault="000838C6" w:rsidP="000838C6">
      <w:pPr>
        <w:jc w:val="left"/>
      </w:pPr>
    </w:p>
    <w:p w14:paraId="282386E6" w14:textId="4A97E12E" w:rsidR="00B908D1" w:rsidRPr="00B908D1" w:rsidRDefault="00B908D1" w:rsidP="000838C6">
      <w:pPr>
        <w:jc w:val="left"/>
        <w:rPr>
          <w:rFonts w:hint="eastAsia"/>
          <w:b/>
          <w:bCs/>
        </w:rPr>
      </w:pPr>
      <w:r w:rsidRPr="00B908D1">
        <w:rPr>
          <w:rFonts w:hint="eastAsia"/>
          <w:b/>
          <w:bCs/>
        </w:rPr>
        <w:t>N</w:t>
      </w:r>
      <w:r w:rsidRPr="00B908D1">
        <w:rPr>
          <w:b/>
          <w:bCs/>
        </w:rPr>
        <w:t>-means</w:t>
      </w:r>
      <w:r w:rsidRPr="00B908D1">
        <w:rPr>
          <w:rFonts w:hint="eastAsia"/>
          <w:b/>
          <w:bCs/>
        </w:rPr>
        <w:t>ポスタリゼーションアルゴリズム</w:t>
      </w:r>
    </w:p>
    <w:p w14:paraId="267C54CA" w14:textId="6050C350" w:rsidR="00B908D1" w:rsidRDefault="00B908D1" w:rsidP="00B908D1">
      <w:pPr>
        <w:pStyle w:val="a3"/>
        <w:numPr>
          <w:ilvl w:val="0"/>
          <w:numId w:val="4"/>
        </w:numPr>
        <w:ind w:leftChars="0"/>
        <w:jc w:val="left"/>
      </w:pPr>
      <w:r w:rsidRPr="00B908D1">
        <w:rPr>
          <w:rFonts w:hint="eastAsia"/>
        </w:rPr>
        <w:t>処理する画像からランダムに</w:t>
      </w:r>
      <w:r w:rsidRPr="00B908D1">
        <w:t>N個の色を選択</w:t>
      </w:r>
    </w:p>
    <w:p w14:paraId="61DD2B9E" w14:textId="30EE292C" w:rsidR="00B908D1" w:rsidRDefault="00B908D1" w:rsidP="00B908D1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 w:rsidRPr="00B908D1">
        <w:rPr>
          <w:rFonts w:hint="eastAsia"/>
        </w:rPr>
        <w:t>画像中の全てのピクセルを最も近い色</w:t>
      </w:r>
      <w:r>
        <w:rPr>
          <w:rFonts w:hint="eastAsia"/>
        </w:rPr>
        <w:t>(</w:t>
      </w:r>
      <w:r>
        <w:t>RGB</w:t>
      </w:r>
      <w:r>
        <w:rPr>
          <w:rFonts w:hint="eastAsia"/>
        </w:rPr>
        <w:t>値</w:t>
      </w:r>
      <w:r>
        <w:t>)</w:t>
      </w:r>
      <w:r w:rsidRPr="00B908D1">
        <w:rPr>
          <w:rFonts w:hint="eastAsia"/>
        </w:rPr>
        <w:t>に割り当てる</w:t>
      </w:r>
    </w:p>
    <w:p w14:paraId="78FB03D3" w14:textId="77777777" w:rsidR="00B908D1" w:rsidRDefault="00B908D1" w:rsidP="000838C6">
      <w:pPr>
        <w:jc w:val="left"/>
      </w:pPr>
    </w:p>
    <w:p w14:paraId="1FB0AC5A" w14:textId="63A2487B" w:rsidR="009A3DEE" w:rsidRDefault="009A3DEE" w:rsidP="000838C6">
      <w:pPr>
        <w:jc w:val="left"/>
        <w:rPr>
          <w:b/>
          <w:bCs/>
        </w:rPr>
      </w:pPr>
      <w:r w:rsidRPr="009A3DEE">
        <w:rPr>
          <w:rFonts w:hint="eastAsia"/>
          <w:b/>
          <w:bCs/>
        </w:rPr>
        <w:t>Pythonで</w:t>
      </w:r>
      <w:r w:rsidR="00236790">
        <w:rPr>
          <w:rFonts w:hint="eastAsia"/>
          <w:b/>
          <w:bCs/>
        </w:rPr>
        <w:t>実装</w:t>
      </w:r>
      <w:r w:rsidRPr="009A3DEE">
        <w:rPr>
          <w:rFonts w:hint="eastAsia"/>
          <w:b/>
          <w:bCs/>
        </w:rPr>
        <w:t>してみた結果</w:t>
      </w:r>
    </w:p>
    <w:p w14:paraId="0627E0A7" w14:textId="331A76E3" w:rsidR="005C008F" w:rsidRPr="005C008F" w:rsidRDefault="005C008F" w:rsidP="000838C6">
      <w:pPr>
        <w:jc w:val="left"/>
        <w:rPr>
          <w:rFonts w:hint="eastAsia"/>
        </w:rPr>
      </w:pPr>
      <w:r w:rsidRPr="005C008F">
        <w:rPr>
          <w:rFonts w:hint="eastAsia"/>
        </w:rPr>
        <w:t>G</w:t>
      </w:r>
      <w:r w:rsidRPr="005C008F">
        <w:t xml:space="preserve">it: </w:t>
      </w:r>
      <w:hyperlink r:id="rId6" w:history="1">
        <w:r w:rsidRPr="00A50D08">
          <w:rPr>
            <w:rStyle w:val="a5"/>
          </w:rPr>
          <w:t>https://github.c</w:t>
        </w:r>
        <w:r w:rsidRPr="00A50D08">
          <w:rPr>
            <w:rStyle w:val="a5"/>
          </w:rPr>
          <w:t>o</w:t>
        </w:r>
        <w:r w:rsidRPr="00A50D08">
          <w:rPr>
            <w:rStyle w:val="a5"/>
          </w:rPr>
          <w:t>m/KameKingdom/-------11-/blob/main/N_means_postalization.py</w:t>
        </w:r>
      </w:hyperlink>
      <w:r>
        <w:t xml:space="preserve"> </w:t>
      </w:r>
    </w:p>
    <w:p w14:paraId="4EBCC604" w14:textId="733491BF" w:rsidR="009A3DEE" w:rsidRDefault="009A3DEE" w:rsidP="005C008F">
      <w:pPr>
        <w:jc w:val="center"/>
      </w:pPr>
      <w:r>
        <w:rPr>
          <w:rFonts w:hint="eastAsia"/>
          <w:noProof/>
        </w:rPr>
        <w:drawing>
          <wp:inline distT="0" distB="0" distL="0" distR="0" wp14:anchorId="0D49A4EF" wp14:editId="5D491DC5">
            <wp:extent cx="1473840" cy="1961640"/>
            <wp:effectExtent l="0" t="0" r="0" b="635"/>
            <wp:docPr id="41395028" name="図 1" descr="男性の顔の絵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5028" name="図 1" descr="男性の顔の絵&#10;&#10;低い精度で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40" cy="1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008F">
        <w:t xml:space="preserve">  </w:t>
      </w:r>
      <w:r w:rsidRPr="009A3DEE">
        <w:drawing>
          <wp:inline distT="0" distB="0" distL="0" distR="0" wp14:anchorId="1A93D4F2" wp14:editId="34D041F7">
            <wp:extent cx="1473840" cy="1961640"/>
            <wp:effectExtent l="0" t="0" r="0" b="635"/>
            <wp:docPr id="4307433" name="図 1" descr="マップ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433" name="図 1" descr="マップ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3840" cy="1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08F">
        <w:rPr>
          <w:rFonts w:hint="eastAsia"/>
        </w:rPr>
        <w:t xml:space="preserve"> </w:t>
      </w:r>
      <w:r w:rsidR="005C008F">
        <w:t xml:space="preserve"> </w:t>
      </w:r>
      <w:r w:rsidRPr="009A3DEE">
        <w:drawing>
          <wp:inline distT="0" distB="0" distL="0" distR="0" wp14:anchorId="62FBD20D" wp14:editId="2626FFCB">
            <wp:extent cx="1473840" cy="1961640"/>
            <wp:effectExtent l="0" t="0" r="0" b="635"/>
            <wp:docPr id="1951022001" name="図 1" descr="テキスト, 本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22001" name="図 1" descr="テキスト, 本 が含まれている画像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3840" cy="1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E519" w14:textId="1B1F6EB8" w:rsidR="005C008F" w:rsidRPr="005C008F" w:rsidRDefault="005C008F" w:rsidP="005C008F">
      <w:pPr>
        <w:jc w:val="left"/>
        <w:rPr>
          <w:rFonts w:hint="eastAsia"/>
          <w:b/>
          <w:bCs/>
        </w:rPr>
      </w:pPr>
      <w:r>
        <w:tab/>
      </w:r>
      <w:r>
        <w:rPr>
          <w:rFonts w:hint="eastAsia"/>
        </w:rPr>
        <w:t xml:space="preserve">　　　</w:t>
      </w:r>
      <w:r w:rsidRPr="005C008F">
        <w:rPr>
          <w:rFonts w:hint="eastAsia"/>
          <w:b/>
          <w:bCs/>
        </w:rPr>
        <w:t>元画像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 xml:space="preserve">　　　N</w:t>
      </w:r>
      <w:r>
        <w:rPr>
          <w:b/>
          <w:bCs/>
        </w:rPr>
        <w:t>=2</w:t>
      </w:r>
      <w:r>
        <w:rPr>
          <w:b/>
          <w:bCs/>
        </w:rPr>
        <w:tab/>
      </w:r>
      <w:r>
        <w:rPr>
          <w:b/>
          <w:bCs/>
        </w:rPr>
        <w:tab/>
        <w:t xml:space="preserve">      N=5</w:t>
      </w:r>
    </w:p>
    <w:p w14:paraId="122BB18C" w14:textId="01CC9615" w:rsidR="000838C6" w:rsidRPr="00760B3A" w:rsidRDefault="000838C6" w:rsidP="000838C6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 w:rsidRPr="00760B3A">
        <w:rPr>
          <w:b/>
          <w:bCs/>
        </w:rPr>
        <w:lastRenderedPageBreak/>
        <w:t>クラスタが存在しそうな二次元データを用意し、条件を変えて、クラスタリング処理 を実行して 収束状況や性能について議論せよ。</w:t>
      </w:r>
    </w:p>
    <w:p w14:paraId="7C073DAF" w14:textId="77777777" w:rsidR="008C3E5E" w:rsidRDefault="008C3E5E" w:rsidP="008C3E5E">
      <w:pPr>
        <w:ind w:left="360"/>
        <w:jc w:val="left"/>
      </w:pPr>
    </w:p>
    <w:p w14:paraId="3B497A7A" w14:textId="6D2CC397" w:rsidR="009410F9" w:rsidRDefault="009410F9" w:rsidP="009410F9">
      <w:pPr>
        <w:ind w:firstLine="360"/>
        <w:jc w:val="left"/>
        <w:rPr>
          <w:rFonts w:hint="eastAsia"/>
        </w:rPr>
      </w:pPr>
      <w:r>
        <w:rPr>
          <w:rFonts w:hint="eastAsia"/>
        </w:rPr>
        <w:t>今回評価する</w:t>
      </w:r>
      <w:r w:rsidR="008C3E5E">
        <w:rPr>
          <w:rFonts w:hint="eastAsia"/>
        </w:rPr>
        <w:t>クラスタリング処理</w:t>
      </w:r>
      <w:r>
        <w:rPr>
          <w:rFonts w:hint="eastAsia"/>
        </w:rPr>
        <w:t>はプログラムより「</w:t>
      </w:r>
      <w:r w:rsidRPr="009410F9">
        <w:rPr>
          <w:rFonts w:hint="eastAsia"/>
          <w:b/>
          <w:bCs/>
        </w:rPr>
        <w:t>E</w:t>
      </w:r>
      <w:r w:rsidRPr="009410F9">
        <w:rPr>
          <w:b/>
          <w:bCs/>
        </w:rPr>
        <w:t>M</w:t>
      </w:r>
      <w:r w:rsidRPr="009410F9">
        <w:rPr>
          <w:rFonts w:hint="eastAsia"/>
          <w:b/>
          <w:bCs/>
        </w:rPr>
        <w:t>アルゴリズム</w:t>
      </w:r>
      <w:r>
        <w:rPr>
          <w:rFonts w:hint="eastAsia"/>
        </w:rPr>
        <w:t>」と「</w:t>
      </w:r>
      <w:r w:rsidRPr="009410F9">
        <w:rPr>
          <w:b/>
          <w:bCs/>
        </w:rPr>
        <w:t>SGDアルゴリズム</w:t>
      </w:r>
      <w:r>
        <w:rPr>
          <w:rFonts w:hint="eastAsia"/>
        </w:rPr>
        <w:t>」の２つである。評価方法は「</w:t>
      </w:r>
      <w:r w:rsidRPr="0013498A">
        <w:rPr>
          <w:rFonts w:hint="eastAsia"/>
          <w:b/>
          <w:bCs/>
        </w:rPr>
        <w:t>収束速度</w:t>
      </w:r>
      <w:r>
        <w:rPr>
          <w:rFonts w:hint="eastAsia"/>
        </w:rPr>
        <w:t>」</w:t>
      </w:r>
      <w:r w:rsidR="00BE665A">
        <w:rPr>
          <w:rFonts w:hint="eastAsia"/>
        </w:rPr>
        <w:t>「</w:t>
      </w:r>
      <w:r w:rsidR="00BE665A" w:rsidRPr="0013498A">
        <w:rPr>
          <w:rFonts w:hint="eastAsia"/>
          <w:b/>
          <w:bCs/>
        </w:rPr>
        <w:t>分離度</w:t>
      </w:r>
      <w:r w:rsidR="00BE665A">
        <w:rPr>
          <w:rFonts w:hint="eastAsia"/>
        </w:rPr>
        <w:t>」</w:t>
      </w:r>
      <w:r>
        <w:rPr>
          <w:rFonts w:hint="eastAsia"/>
        </w:rPr>
        <w:t>「</w:t>
      </w:r>
      <w:r w:rsidRPr="0013498A">
        <w:rPr>
          <w:rFonts w:hint="eastAsia"/>
          <w:b/>
          <w:bCs/>
        </w:rPr>
        <w:t>外れ値への</w:t>
      </w:r>
      <w:r w:rsidRPr="0013498A">
        <w:rPr>
          <w:rFonts w:hint="eastAsia"/>
          <w:b/>
          <w:bCs/>
        </w:rPr>
        <w:t>頑健性</w:t>
      </w:r>
      <w:r>
        <w:rPr>
          <w:rFonts w:hint="eastAsia"/>
        </w:rPr>
        <w:t>」</w:t>
      </w:r>
      <w:r w:rsidR="0013498A">
        <w:rPr>
          <w:rFonts w:hint="eastAsia"/>
        </w:rPr>
        <w:t>を主軸とする。</w:t>
      </w:r>
    </w:p>
    <w:p w14:paraId="75E7C109" w14:textId="77777777" w:rsidR="000F3B4B" w:rsidRPr="009410F9" w:rsidRDefault="000F3B4B" w:rsidP="000F3B4B">
      <w:pPr>
        <w:pStyle w:val="a3"/>
        <w:ind w:leftChars="0" w:left="360"/>
        <w:jc w:val="left"/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F3B4B" w14:paraId="3C6EA449" w14:textId="77777777" w:rsidTr="000F3B4B">
        <w:tc>
          <w:tcPr>
            <w:tcW w:w="8494" w:type="dxa"/>
          </w:tcPr>
          <w:p w14:paraId="687C0C60" w14:textId="6D3DAF66" w:rsidR="000F3B4B" w:rsidRDefault="000F3B4B" w:rsidP="000F3B4B">
            <w:pPr>
              <w:jc w:val="left"/>
              <w:rPr>
                <w:rFonts w:hint="eastAsia"/>
              </w:rPr>
            </w:pPr>
            <w:hyperlink r:id="rId10" w:history="1">
              <w:r w:rsidRPr="00EA6AA0">
                <w:rPr>
                  <w:rStyle w:val="a5"/>
                </w:rPr>
                <w:t>データ</w:t>
              </w:r>
            </w:hyperlink>
            <w:r>
              <w:rPr>
                <w:rFonts w:hint="eastAsia"/>
              </w:rPr>
              <w:t>：気象庁の</w:t>
            </w:r>
            <w:hyperlink r:id="rId11" w:history="1">
              <w:r w:rsidRPr="00936E9D">
                <w:rPr>
                  <w:rStyle w:val="a5"/>
                  <w:rFonts w:hint="eastAsia"/>
                </w:rPr>
                <w:t>サイト</w:t>
              </w:r>
            </w:hyperlink>
            <w:r>
              <w:rPr>
                <w:rFonts w:hint="eastAsia"/>
              </w:rPr>
              <w:t>から昨日(</w:t>
            </w:r>
            <w:r>
              <w:t>2023 / 6 / 29)</w:t>
            </w:r>
            <w:r>
              <w:rPr>
                <w:rFonts w:hint="eastAsia"/>
              </w:rPr>
              <w:t>の世界の気候データを取得し、３か国のデータをc</w:t>
            </w:r>
            <w:r>
              <w:t>sv</w:t>
            </w:r>
            <w:r>
              <w:rPr>
                <w:rFonts w:hint="eastAsia"/>
              </w:rPr>
              <w:t>で保存し、</w:t>
            </w:r>
            <w:r w:rsidRPr="009410F9">
              <w:rPr>
                <w:rFonts w:hint="eastAsia"/>
                <w:b/>
                <w:bCs/>
              </w:rPr>
              <w:t>平均気温と降水量</w:t>
            </w:r>
            <w:r>
              <w:rPr>
                <w:rFonts w:hint="eastAsia"/>
              </w:rPr>
              <w:t>(二次元データ</w:t>
            </w:r>
            <w:r>
              <w:t>)</w:t>
            </w:r>
            <w:r>
              <w:rPr>
                <w:rFonts w:hint="eastAsia"/>
              </w:rPr>
              <w:t>でクラスタリングを試す。</w:t>
            </w:r>
          </w:p>
          <w:p w14:paraId="4DF14847" w14:textId="17329139" w:rsidR="000F3B4B" w:rsidRPr="000F3B4B" w:rsidRDefault="000F3B4B" w:rsidP="00936E9D">
            <w:pPr>
              <w:jc w:val="left"/>
              <w:rPr>
                <w:rFonts w:hint="eastAsia"/>
              </w:rPr>
            </w:pPr>
            <w:hyperlink r:id="rId12" w:history="1">
              <w:r w:rsidRPr="00EA6AA0">
                <w:rPr>
                  <w:rStyle w:val="a5"/>
                  <w:rFonts w:hint="eastAsia"/>
                </w:rPr>
                <w:t>結</w:t>
              </w:r>
              <w:r w:rsidRPr="00EA6AA0">
                <w:rPr>
                  <w:rStyle w:val="a5"/>
                  <w:rFonts w:hint="eastAsia"/>
                </w:rPr>
                <w:t>果</w:t>
              </w:r>
            </w:hyperlink>
            <w:r>
              <w:rPr>
                <w:rFonts w:hint="eastAsia"/>
              </w:rPr>
              <w:t>：</w:t>
            </w:r>
            <w:r w:rsidRPr="009410F9">
              <w:rPr>
                <w:rFonts w:hint="eastAsia"/>
                <w:b/>
                <w:bCs/>
              </w:rPr>
              <w:t>悲惨な分布</w:t>
            </w:r>
            <w:r>
              <w:rPr>
                <w:rFonts w:hint="eastAsia"/>
              </w:rPr>
              <w:t>でクラスタリングに適しておらず</w:t>
            </w:r>
            <w:hyperlink r:id="rId13" w:history="1">
              <w:r w:rsidRPr="00EA6AA0">
                <w:rPr>
                  <w:rStyle w:val="a5"/>
                  <w:rFonts w:hint="eastAsia"/>
                </w:rPr>
                <w:t>プログラム</w:t>
              </w:r>
            </w:hyperlink>
            <w:r>
              <w:rPr>
                <w:rFonts w:hint="eastAsia"/>
              </w:rPr>
              <w:t>で作成することを決意</w:t>
            </w:r>
          </w:p>
        </w:tc>
      </w:tr>
    </w:tbl>
    <w:p w14:paraId="1A2FB3A4" w14:textId="77777777" w:rsidR="00936E9D" w:rsidRDefault="00936E9D" w:rsidP="00936E9D">
      <w:pPr>
        <w:jc w:val="left"/>
      </w:pPr>
    </w:p>
    <w:p w14:paraId="30336CAC" w14:textId="2482EDEC" w:rsidR="000F3B4B" w:rsidRDefault="00820E76" w:rsidP="00820E76">
      <w:pPr>
        <w:jc w:val="center"/>
      </w:pPr>
      <w:r>
        <w:rPr>
          <w:rFonts w:ascii="BIZ UDPゴシック" w:eastAsia="BIZ UDPゴシック" w:hAnsi="BIZ UDPゴシック" w:hint="eastAsia"/>
          <w:b/>
          <w:bCs/>
          <w:noProof/>
        </w:rPr>
        <w:drawing>
          <wp:inline distT="0" distB="0" distL="0" distR="0" wp14:anchorId="21165889" wp14:editId="1CA118F0">
            <wp:extent cx="2331000" cy="1764720"/>
            <wp:effectExtent l="0" t="0" r="0" b="6985"/>
            <wp:docPr id="1731677779" name="図 2" descr="グラフ, 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677779" name="図 2" descr="グラフ, 散布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00" cy="176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 w:rsidRPr="00820E76">
        <w:rPr>
          <w:i/>
        </w:rPr>
        <w:drawing>
          <wp:inline distT="0" distB="0" distL="0" distR="0" wp14:anchorId="6167A8D5" wp14:editId="206B839D">
            <wp:extent cx="2833511" cy="1764304"/>
            <wp:effectExtent l="0" t="0" r="5080" b="7620"/>
            <wp:docPr id="1772734708" name="図 1" descr="グラフィカル ユーザー インターフェイス, テキスト, アプリケーション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34708" name="図 1" descr="グラフィカル ユーザー インターフェイス, テキスト, アプリケーション&#10;&#10;中程度の精度で自動的に生成された説明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23" cy="176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0C49" w14:textId="7769B854" w:rsidR="001F6D3A" w:rsidRDefault="009410F9" w:rsidP="00820E76">
      <w:pPr>
        <w:ind w:firstLineChars="150" w:firstLine="315"/>
        <w:jc w:val="left"/>
        <w:rPr>
          <w:rFonts w:ascii="BIZ UDPゴシック" w:eastAsia="BIZ UDPゴシック" w:hAnsi="BIZ UDPゴシック"/>
          <w:b/>
          <w:bCs/>
        </w:rPr>
      </w:pPr>
      <w:r>
        <w:rPr>
          <w:rFonts w:ascii="BIZ UDPゴシック" w:eastAsia="BIZ UDPゴシック" w:hAnsi="BIZ UDPゴシック" w:hint="eastAsia"/>
          <w:b/>
          <w:bCs/>
        </w:rPr>
        <w:t>(人工的に</w:t>
      </w:r>
      <w:r>
        <w:rPr>
          <w:rFonts w:ascii="BIZ UDPゴシック" w:eastAsia="BIZ UDPゴシック" w:hAnsi="BIZ UDPゴシック"/>
          <w:b/>
          <w:bCs/>
        </w:rPr>
        <w:t>)</w:t>
      </w:r>
      <w:r w:rsidR="008C3E5E" w:rsidRPr="008C3E5E">
        <w:rPr>
          <w:rFonts w:ascii="BIZ UDPゴシック" w:eastAsia="BIZ UDPゴシック" w:hAnsi="BIZ UDPゴシック" w:hint="eastAsia"/>
          <w:b/>
          <w:bCs/>
        </w:rPr>
        <w:t>準備した二次元データ</w:t>
      </w:r>
      <w:r w:rsidR="00820E76">
        <w:rPr>
          <w:rFonts w:ascii="BIZ UDPゴシック" w:eastAsia="BIZ UDPゴシック" w:hAnsi="BIZ UDPゴシック" w:hint="eastAsia"/>
          <w:b/>
          <w:bCs/>
        </w:rPr>
        <w:t xml:space="preserve">　　　　　　　　　　 </w:t>
      </w:r>
      <w:r w:rsidR="00820E76">
        <w:rPr>
          <w:rFonts w:ascii="BIZ UDPゴシック" w:eastAsia="BIZ UDPゴシック" w:hAnsi="BIZ UDPゴシック"/>
          <w:b/>
          <w:bCs/>
        </w:rPr>
        <w:t xml:space="preserve">  </w:t>
      </w:r>
      <w:r w:rsidR="00820E76">
        <w:rPr>
          <w:rFonts w:ascii="BIZ UDPゴシック" w:eastAsia="BIZ UDPゴシック" w:hAnsi="BIZ UDPゴシック" w:hint="eastAsia"/>
          <w:b/>
          <w:bCs/>
        </w:rPr>
        <w:t xml:space="preserve">　　　　評価方法</w:t>
      </w:r>
    </w:p>
    <w:p w14:paraId="7FE636EF" w14:textId="77777777" w:rsidR="004F0C5A" w:rsidRDefault="004F0C5A" w:rsidP="004F0C5A">
      <w:pPr>
        <w:jc w:val="left"/>
        <w:rPr>
          <w:rFonts w:ascii="BIZ UDPゴシック" w:eastAsia="BIZ UDPゴシック" w:hAnsi="BIZ UDPゴシック"/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F0C5A" w14:paraId="2D39722B" w14:textId="77777777" w:rsidTr="004F0C5A">
        <w:tc>
          <w:tcPr>
            <w:tcW w:w="8494" w:type="dxa"/>
          </w:tcPr>
          <w:p w14:paraId="3A89344C" w14:textId="77777777" w:rsidR="004F0C5A" w:rsidRPr="004F0C5A" w:rsidRDefault="004F0C5A" w:rsidP="004F0C5A">
            <w:pPr>
              <w:jc w:val="left"/>
              <w:rPr>
                <w:b/>
                <w:bCs/>
              </w:rPr>
            </w:pPr>
            <w:r w:rsidRPr="004F0C5A">
              <w:rPr>
                <w:rFonts w:hint="eastAsia"/>
                <w:b/>
                <w:bCs/>
              </w:rPr>
              <w:t>評価方法について</w:t>
            </w:r>
          </w:p>
          <w:p w14:paraId="19EB452C" w14:textId="43D8AA33" w:rsidR="004F0C5A" w:rsidRDefault="004F0C5A" w:rsidP="005A470E">
            <w:pPr>
              <w:pStyle w:val="a3"/>
              <w:numPr>
                <w:ilvl w:val="0"/>
                <w:numId w:val="3"/>
              </w:numPr>
              <w:ind w:leftChars="0"/>
              <w:jc w:val="left"/>
            </w:pPr>
            <w:r w:rsidRPr="005A470E">
              <w:rPr>
                <w:rFonts w:hint="eastAsia"/>
                <w:b/>
                <w:bCs/>
              </w:rPr>
              <w:t>収束速度</w:t>
            </w:r>
            <w:r>
              <w:rPr>
                <w:rFonts w:hint="eastAsia"/>
              </w:rPr>
              <w:t>：</w:t>
            </w:r>
            <w:r w:rsidR="00BC3CDD">
              <w:rPr>
                <w:rFonts w:hint="eastAsia"/>
              </w:rPr>
              <w:t>変化量の絶対値の平均の総和、変化量が少ないほど速いと判断</w:t>
            </w:r>
          </w:p>
          <w:p w14:paraId="6D409F0A" w14:textId="77777777" w:rsidR="00BC3CDD" w:rsidRDefault="00BC3CDD" w:rsidP="005A470E">
            <w:pPr>
              <w:pStyle w:val="a3"/>
              <w:numPr>
                <w:ilvl w:val="0"/>
                <w:numId w:val="3"/>
              </w:numPr>
              <w:ind w:leftChars="0"/>
              <w:jc w:val="left"/>
            </w:pPr>
            <w:r w:rsidRPr="005A470E">
              <w:rPr>
                <w:rFonts w:hint="eastAsia"/>
                <w:b/>
                <w:bCs/>
              </w:rPr>
              <w:t>分離度</w:t>
            </w:r>
            <w:r>
              <w:rPr>
                <w:rFonts w:hint="eastAsia"/>
              </w:rPr>
              <w:t>：クラスタの重心のユークリッド距離を計算</w:t>
            </w:r>
          </w:p>
          <w:p w14:paraId="593DA6EB" w14:textId="0E8DC7B1" w:rsidR="009F53B9" w:rsidRPr="009F53B9" w:rsidRDefault="009F53B9" w:rsidP="005A470E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hint="eastAsia"/>
              </w:rPr>
            </w:pPr>
            <w:r w:rsidRPr="005A470E">
              <w:rPr>
                <w:rFonts w:hint="eastAsia"/>
                <w:b/>
                <w:bCs/>
              </w:rPr>
              <w:t>外れ値に対する</w:t>
            </w:r>
            <w:r w:rsidRPr="005A470E">
              <w:rPr>
                <w:rFonts w:hint="eastAsia"/>
                <w:b/>
                <w:bCs/>
              </w:rPr>
              <w:t>頑健性</w:t>
            </w:r>
            <w:r>
              <w:rPr>
                <w:rFonts w:hint="eastAsia"/>
              </w:rPr>
              <w:t>：</w:t>
            </w:r>
            <w:r w:rsidR="005A470E">
              <w:rPr>
                <w:rFonts w:hint="eastAsia"/>
              </w:rPr>
              <w:t>各データとクラスタの重心の距離の標準偏差の平均</w:t>
            </w:r>
          </w:p>
        </w:tc>
      </w:tr>
    </w:tbl>
    <w:p w14:paraId="5FC47CAD" w14:textId="62080B2F" w:rsidR="00760B3A" w:rsidRDefault="00C43325" w:rsidP="00AE6A70">
      <w:pPr>
        <w:jc w:val="center"/>
        <w:rPr>
          <w:rFonts w:hint="eastAsia"/>
          <w:noProof/>
        </w:rPr>
      </w:pPr>
      <w:r w:rsidRPr="00C43325">
        <w:rPr>
          <w:rFonts w:ascii="BIZ UDPゴシック" w:eastAsia="BIZ UDPゴシック" w:hAnsi="BIZ UDPゴシック"/>
          <w:b/>
          <w:bCs/>
        </w:rPr>
        <w:drawing>
          <wp:inline distT="0" distB="0" distL="0" distR="0" wp14:anchorId="16AE6B8F" wp14:editId="07E5C0A9">
            <wp:extent cx="2602080" cy="939240"/>
            <wp:effectExtent l="0" t="0" r="8255" b="0"/>
            <wp:docPr id="1103092043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92043" name="図 1" descr="テーブル&#10;&#10;自動的に生成された説明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2080" cy="9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IZ UDPゴシック" w:eastAsia="BIZ UDPゴシック" w:hAnsi="BIZ UDPゴシック" w:hint="eastAsia"/>
          <w:b/>
          <w:bCs/>
        </w:rPr>
        <w:t xml:space="preserve">　</w:t>
      </w:r>
      <w:r w:rsidRPr="00C43325">
        <w:rPr>
          <w:noProof/>
        </w:rPr>
        <w:t xml:space="preserve"> </w:t>
      </w:r>
      <w:r w:rsidRPr="00C43325">
        <w:rPr>
          <w:rFonts w:ascii="BIZ UDPゴシック" w:eastAsia="BIZ UDPゴシック" w:hAnsi="BIZ UDPゴシック"/>
          <w:b/>
          <w:bCs/>
        </w:rPr>
        <w:drawing>
          <wp:inline distT="0" distB="0" distL="0" distR="0" wp14:anchorId="0F82B470" wp14:editId="141CC899">
            <wp:extent cx="2602080" cy="939240"/>
            <wp:effectExtent l="0" t="0" r="8255" b="0"/>
            <wp:docPr id="1072727348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27348" name="図 1" descr="テーブル&#10;&#10;自動的に生成された説明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2080" cy="9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0689" w14:textId="13E96A78" w:rsidR="00760B3A" w:rsidRPr="00AE6A70" w:rsidRDefault="00760B3A" w:rsidP="00760B3A">
      <w:pPr>
        <w:jc w:val="left"/>
        <w:rPr>
          <w:rFonts w:hint="eastAsia"/>
          <w:noProof/>
        </w:rPr>
      </w:pPr>
      <w:r>
        <w:rPr>
          <w:rFonts w:hint="eastAsia"/>
          <w:noProof/>
        </w:rPr>
        <w:t>収束速度</w:t>
      </w:r>
      <w:r w:rsidR="00AE6A70">
        <w:rPr>
          <w:rFonts w:hint="eastAsia"/>
          <w:noProof/>
        </w:rPr>
        <w:t>、分離度は</w:t>
      </w:r>
      <w:r>
        <w:rPr>
          <w:rFonts w:hint="eastAsia"/>
          <w:noProof/>
        </w:rPr>
        <w:t>EMアルゴリズムの方が</w:t>
      </w:r>
      <w:r w:rsidR="00AE6A70">
        <w:rPr>
          <w:rFonts w:hint="eastAsia"/>
          <w:noProof/>
        </w:rPr>
        <w:t>優れており</w:t>
      </w:r>
      <w:r>
        <w:rPr>
          <w:rFonts w:hint="eastAsia"/>
          <w:noProof/>
        </w:rPr>
        <w:t>、</w:t>
      </w:r>
      <w:r w:rsidR="00AE6A70" w:rsidRPr="00AE6A70">
        <w:rPr>
          <w:rFonts w:hint="eastAsia"/>
        </w:rPr>
        <w:t>外れ値への頑健性</w:t>
      </w:r>
      <w:r w:rsidR="00AE6A70">
        <w:rPr>
          <w:rFonts w:hint="eastAsia"/>
        </w:rPr>
        <w:t>は僅かな差でSGDアルゴリズムが優れていた。実行速度もEMアルゴリズムの方が速かったので、総合的に</w:t>
      </w:r>
      <w:r w:rsidR="00AE6A70" w:rsidRPr="00AE6A70">
        <w:rPr>
          <w:rFonts w:hint="eastAsia"/>
          <w:b/>
          <w:bCs/>
        </w:rPr>
        <w:t>EMアルゴリズムの方が高い評価値を得た</w:t>
      </w:r>
      <w:r w:rsidR="00AE6A70">
        <w:rPr>
          <w:rFonts w:hint="eastAsia"/>
        </w:rPr>
        <w:t>。</w:t>
      </w:r>
    </w:p>
    <w:sectPr w:rsidR="00760B3A" w:rsidRPr="00AE6A70" w:rsidSect="00B908D1">
      <w:pgSz w:w="11906" w:h="16838"/>
      <w:pgMar w:top="1985" w:right="1701" w:bottom="1701" w:left="1701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95106"/>
    <w:multiLevelType w:val="hybridMultilevel"/>
    <w:tmpl w:val="0FB86EE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13">
      <w:start w:val="1"/>
      <w:numFmt w:val="upperRoman"/>
      <w:lvlText w:val="%2."/>
      <w:lvlJc w:val="left"/>
      <w:pPr>
        <w:ind w:left="880" w:hanging="440"/>
      </w:p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77604AB"/>
    <w:multiLevelType w:val="hybridMultilevel"/>
    <w:tmpl w:val="A2F07D9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E3D612A"/>
    <w:multiLevelType w:val="hybridMultilevel"/>
    <w:tmpl w:val="5A920C94"/>
    <w:lvl w:ilvl="0" w:tplc="0E1A3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784675C3"/>
    <w:multiLevelType w:val="hybridMultilevel"/>
    <w:tmpl w:val="F864B15C"/>
    <w:lvl w:ilvl="0" w:tplc="04090013">
      <w:start w:val="1"/>
      <w:numFmt w:val="upperRoman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303459926">
    <w:abstractNumId w:val="2"/>
  </w:num>
  <w:num w:numId="2" w16cid:durableId="1202012051">
    <w:abstractNumId w:val="1"/>
  </w:num>
  <w:num w:numId="3" w16cid:durableId="1816097039">
    <w:abstractNumId w:val="0"/>
  </w:num>
  <w:num w:numId="4" w16cid:durableId="8585487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isplayBackgroundShap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C6"/>
    <w:rsid w:val="00023D4F"/>
    <w:rsid w:val="000764F5"/>
    <w:rsid w:val="000838C6"/>
    <w:rsid w:val="000F3B4B"/>
    <w:rsid w:val="000F6ED1"/>
    <w:rsid w:val="001001D6"/>
    <w:rsid w:val="0013498A"/>
    <w:rsid w:val="001A4DB7"/>
    <w:rsid w:val="001F6D3A"/>
    <w:rsid w:val="00236790"/>
    <w:rsid w:val="003D7753"/>
    <w:rsid w:val="004F0C5A"/>
    <w:rsid w:val="005A470E"/>
    <w:rsid w:val="005C008F"/>
    <w:rsid w:val="00626264"/>
    <w:rsid w:val="006A7625"/>
    <w:rsid w:val="00760B3A"/>
    <w:rsid w:val="00820E76"/>
    <w:rsid w:val="008C3E5E"/>
    <w:rsid w:val="00936E9D"/>
    <w:rsid w:val="009410F9"/>
    <w:rsid w:val="009A3DEE"/>
    <w:rsid w:val="009F53B9"/>
    <w:rsid w:val="00AE6A70"/>
    <w:rsid w:val="00B908D1"/>
    <w:rsid w:val="00BC3CDD"/>
    <w:rsid w:val="00BE665A"/>
    <w:rsid w:val="00C43325"/>
    <w:rsid w:val="00C8070A"/>
    <w:rsid w:val="00EA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C949C2E"/>
  <w15:chartTrackingRefBased/>
  <w15:docId w15:val="{455DB45B-1A5F-4B44-A5D1-6A0C551C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8C6"/>
    <w:pPr>
      <w:ind w:leftChars="400" w:left="840"/>
    </w:pPr>
  </w:style>
  <w:style w:type="table" w:styleId="a4">
    <w:name w:val="Table Grid"/>
    <w:basedOn w:val="a1"/>
    <w:uiPriority w:val="39"/>
    <w:rsid w:val="00B908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C008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C008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36790"/>
    <w:rPr>
      <w:color w:val="954F72" w:themeColor="followedHyperlink"/>
      <w:u w:val="single"/>
    </w:rPr>
  </w:style>
  <w:style w:type="character" w:styleId="a8">
    <w:name w:val="Placeholder Text"/>
    <w:basedOn w:val="a0"/>
    <w:uiPriority w:val="99"/>
    <w:semiHidden/>
    <w:rsid w:val="00820E76"/>
    <w:rPr>
      <w:color w:val="808080"/>
    </w:rPr>
  </w:style>
  <w:style w:type="character" w:customStyle="1" w:styleId="mord">
    <w:name w:val="mord"/>
    <w:basedOn w:val="a0"/>
    <w:rsid w:val="00820E76"/>
  </w:style>
  <w:style w:type="character" w:customStyle="1" w:styleId="mrel">
    <w:name w:val="mrel"/>
    <w:basedOn w:val="a0"/>
    <w:rsid w:val="00820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KameKingdom/-------11-/blob/main/cluster_generator.p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github.com/KameKingdom/-------11-/blob/main/3_countries_climate_output.png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meKingdom/-------11-/blob/main/N_means_postalization.py" TargetMode="External"/><Relationship Id="rId11" Type="http://schemas.openxmlformats.org/officeDocument/2006/relationships/hyperlink" Target="https://www.data.jma.go.jp/gmd/cpd/monitor/dailyview/alldata_dl.php?&amp;y=2023&amp;m=6&amp;d=29&amp;e=0&amp;t=0.000000&amp;l=0.000000&amp;k=0&amp;r=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KameKingdom/-------11-/blob/main/3_countries_climate.csv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69E560F-B4F1-43BB-B1BF-DFD860D63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裕大 中村</dc:creator>
  <cp:keywords/>
  <dc:description/>
  <cp:lastModifiedBy>裕大 中村</cp:lastModifiedBy>
  <cp:revision>15</cp:revision>
  <dcterms:created xsi:type="dcterms:W3CDTF">2023-06-30T04:44:00Z</dcterms:created>
  <dcterms:modified xsi:type="dcterms:W3CDTF">2023-06-30T08:09:00Z</dcterms:modified>
</cp:coreProperties>
</file>