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4"/>
          <w:szCs w:val="44"/>
        </w:rPr>
        <w:t xml:space="preserve">Master's Scholarship Brief: Zambian Applicant</w:t>
      </w:r>
    </w:p>
    <w:p>
      <w:pPr>
        <w:spacing w:after="80"/>
      </w:pPr>
      <w:r>
        <w:rPr>
          <w:rFonts w:ascii="Calibri" w:cs="Calibri" w:eastAsia="Calibri" w:hAnsi="Calibri"/>
          <w:color w:val="595959"/>
          <w:sz w:val="26"/>
          <w:szCs w:val="26"/>
        </w:rPr>
        <w:t xml:space="preserve">Health Policy, Global Policy and Disability Studies | 2027/28 intake | Tailored for a Zambian citizen</w:t>
      </w:r>
    </w:p>
    <w:p>
      <w:pPr>
        <w:spacing w:after="80"/>
      </w:pPr>
      <w:r>
        <w:rPr>
          <w:rFonts w:ascii="Calibri" w:cs="Calibri" w:eastAsia="Calibri" w:hAnsi="Calibri"/>
          <w:i/>
          <w:iCs/>
          <w:color w:val="595959"/>
          <w:sz w:val="21"/>
          <w:szCs w:val="21"/>
        </w:rPr>
        <w:t xml:space="preserve">Prepared 3 October 2026</w:t>
      </w:r>
    </w:p>
    <w:p>
      <w:pPr>
        <w:pStyle w:val="Heading1"/>
        <w:spacing w:after="140" w:before="300"/>
      </w:pPr>
      <w:r>
        <w:rPr>
          <w:rFonts w:ascii="Calibri" w:cs="Calibri" w:eastAsia="Calibri" w:hAnsi="Calibri"/>
          <w:b/>
          <w:bCs/>
          <w:color w:val="1F3864"/>
          <w:sz w:val="30"/>
          <w:szCs w:val="30"/>
        </w:rPr>
        <w:t xml:space="preserve">1. How to read this brief</w:t>
      </w:r>
    </w:p>
    <w:p>
      <w:pPr>
        <w:pStyle w:val="ListParagraph"/>
        <w:numPr>
          <w:ilvl w:val="0"/>
          <w:numId w:val="2"/>
        </w:numPr>
        <w:spacing w:after="40"/>
      </w:pPr>
      <w:r>
        <w:rPr>
          <w:rFonts w:ascii="Calibri" w:cs="Calibri" w:eastAsia="Calibri" w:hAnsi="Calibri"/>
          <w:sz w:val="21"/>
          <w:szCs w:val="21"/>
        </w:rPr>
        <w:t xml:space="preserve">Deadlines come from web searches of official pages and secondary scholarship sites. Confirm every date and rule on the official site before you act. Items marked 'expected' or 'not confirmed' are projections.</w:t>
      </w:r>
    </w:p>
    <w:p>
      <w:pPr>
        <w:pStyle w:val="ListParagraph"/>
        <w:numPr>
          <w:ilvl w:val="0"/>
          <w:numId w:val="2"/>
        </w:numPr>
        <w:spacing w:after="40"/>
      </w:pPr>
      <w:r>
        <w:rPr>
          <w:rFonts w:ascii="Calibri" w:cs="Calibri" w:eastAsia="Calibri" w:hAnsi="Calibri"/>
          <w:sz w:val="21"/>
          <w:szCs w:val="21"/>
        </w:rPr>
        <w:t xml:space="preserve">Most awards depend on citizenship, age and work history. Every entry carries a Zambia status line: eligible, not eligible, or check first.</w:t>
      </w:r>
    </w:p>
    <w:p>
      <w:pPr>
        <w:pStyle w:val="ListParagraph"/>
        <w:numPr>
          <w:ilvl w:val="0"/>
          <w:numId w:val="2"/>
        </w:numPr>
        <w:spacing w:after="40"/>
      </w:pPr>
      <w:r>
        <w:rPr>
          <w:rFonts w:ascii="Calibri" w:cs="Calibri" w:eastAsia="Calibri" w:hAnsi="Calibri"/>
          <w:sz w:val="21"/>
          <w:szCs w:val="21"/>
        </w:rPr>
        <w:t xml:space="preserve">Each award is for a degree you apply to separately. Scholarship panels usually fund the course, so shortlist courses in parallel.</w:t>
      </w:r>
    </w:p>
    <w:p>
      <w:pPr>
        <w:pStyle w:val="Heading1"/>
        <w:spacing w:after="140" w:before="300"/>
      </w:pPr>
      <w:r>
        <w:rPr>
          <w:rFonts w:ascii="Calibri" w:cs="Calibri" w:eastAsia="Calibri" w:hAnsi="Calibri"/>
          <w:b/>
          <w:bCs/>
          <w:color w:val="1F3864"/>
          <w:sz w:val="30"/>
          <w:szCs w:val="30"/>
        </w:rPr>
        <w:t xml:space="preserve">2. Deadline calendar (act in this order)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00"/>
        <w:gridCol w:w="2900"/>
        <w:gridCol w:w="3546"/>
      </w:tblGrid>
      <w:tr>
        <w:trPr>
          <w:tblHeader/>
        </w:trPr>
        <w:tc>
          <w:tcPr>
            <w:tcW w:type="dxa" w:w="3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Scholarship</w:t>
            </w:r>
          </w:p>
        </w:tc>
        <w:tc>
          <w:tcPr>
            <w:tcW w:type="dxa" w:w="2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Next deadline</w:t>
            </w:r>
          </w:p>
        </w:tc>
        <w:tc>
          <w:tcPr>
            <w:tcW w:type="dxa" w:w="35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Status</w:t>
            </w:r>
          </w:p>
        </w:tc>
      </w:tr>
      <w:t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sz w:val="20"/>
                <w:szCs w:val="20"/>
              </w:rPr>
              <w:t xml:space="preserve">Chevening (UK)</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6 Oct 2026</w:t>
            </w:r>
          </w:p>
        </w:tc>
        <w:tc>
          <w:tcPr>
            <w:tcW w:type="dxa" w:w="35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C00000"/>
                <w:sz w:val="20"/>
                <w:szCs w:val="20"/>
              </w:rPr>
              <w:t xml:space="preserve">URGENT: eligible, 3 days left</w:t>
            </w:r>
          </w:p>
        </w:tc>
      </w:tr>
      <w:tr>
        <w:tc>
          <w:tcPr>
            <w:tcW w:type="dxa" w:w="3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0"/>
                <w:szCs w:val="20"/>
              </w:rPr>
              <w:t xml:space="preserve">Commonwealth Master's (UK)</w:t>
            </w:r>
          </w:p>
        </w:tc>
        <w:tc>
          <w:tcPr>
            <w:tcW w:type="dxa" w:w="2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val="false"/>
                <w:bCs w:val="false"/>
                <w:sz w:val="20"/>
                <w:szCs w:val="20"/>
              </w:rPr>
              <w:t xml:space="preserve">20 Oct 2026 (nominators earlier)</w:t>
            </w:r>
          </w:p>
        </w:tc>
        <w:tc>
          <w:tcPr>
            <w:tcW w:type="dxa" w:w="35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val="false"/>
                <w:bCs w:val="false"/>
                <w:sz w:val="20"/>
                <w:szCs w:val="20"/>
              </w:rPr>
              <w:t xml:space="preserve">Eligible</w:t>
            </w:r>
          </w:p>
        </w:tc>
      </w:tr>
      <w:t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sz w:val="20"/>
                <w:szCs w:val="20"/>
              </w:rPr>
              <w:t xml:space="preserve">Edinburgh Mastercard Foundation</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19 Oct 2026 declaration; 19 Nov 2026 full</w:t>
            </w:r>
          </w:p>
        </w:tc>
        <w:tc>
          <w:tcPr>
            <w:tcW w:type="dxa" w:w="35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Eligible (Africa)</w:t>
            </w:r>
          </w:p>
        </w:tc>
      </w:tr>
      <w:tr>
        <w:tc>
          <w:tcPr>
            <w:tcW w:type="dxa" w:w="3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0"/>
                <w:szCs w:val="20"/>
              </w:rPr>
              <w:t xml:space="preserve">Erasmus Mundus MundusMAPP</w:t>
            </w:r>
          </w:p>
        </w:tc>
        <w:tc>
          <w:tcPr>
            <w:tcW w:type="dxa" w:w="2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val="false"/>
                <w:bCs w:val="false"/>
                <w:sz w:val="20"/>
                <w:szCs w:val="20"/>
              </w:rPr>
              <w:t xml:space="preserve">1 Dec 2026</w:t>
            </w:r>
          </w:p>
        </w:tc>
        <w:tc>
          <w:tcPr>
            <w:tcW w:type="dxa" w:w="35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val="false"/>
                <w:bCs w:val="false"/>
                <w:sz w:val="20"/>
                <w:szCs w:val="20"/>
              </w:rPr>
              <w:t xml:space="preserve">Eligible</w:t>
            </w:r>
          </w:p>
        </w:tc>
      </w:tr>
      <w:t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sz w:val="20"/>
                <w:szCs w:val="20"/>
              </w:rPr>
              <w:t xml:space="preserve">Gates Cambridge / Clarendon (Oxford)</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Dec 2026 to Jan 2027 by course</w:t>
            </w:r>
          </w:p>
        </w:tc>
        <w:tc>
          <w:tcPr>
            <w:tcW w:type="dxa" w:w="35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Eligible</w:t>
            </w:r>
          </w:p>
        </w:tc>
      </w:tr>
      <w:tr>
        <w:tc>
          <w:tcPr>
            <w:tcW w:type="dxa" w:w="3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0"/>
                <w:szCs w:val="20"/>
              </w:rPr>
              <w:t xml:space="preserve">Swedish Institute Global Professionals</w:t>
            </w:r>
          </w:p>
        </w:tc>
        <w:tc>
          <w:tcPr>
            <w:tcW w:type="dxa" w:w="2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val="false"/>
                <w:bCs w:val="false"/>
                <w:sz w:val="20"/>
                <w:szCs w:val="20"/>
              </w:rPr>
              <w:t xml:space="preserve">University 15 Jan 2027; SI 25 Feb 2027</w:t>
            </w:r>
          </w:p>
        </w:tc>
        <w:tc>
          <w:tcPr>
            <w:tcW w:type="dxa" w:w="35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val="false"/>
                <w:bCs w:val="false"/>
                <w:sz w:val="20"/>
                <w:szCs w:val="20"/>
              </w:rPr>
              <w:t xml:space="preserve">Eligible (Zambia confirmed)</w:t>
            </w:r>
          </w:p>
        </w:tc>
      </w:tr>
      <w:t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sz w:val="20"/>
                <w:szCs w:val="20"/>
              </w:rPr>
              <w:t xml:space="preserve">Joint Japan/World Bank</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About 27 Feb 2027 (expected)</w:t>
            </w:r>
          </w:p>
        </w:tc>
        <w:tc>
          <w:tcPr>
            <w:tcW w:type="dxa" w:w="35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Eligible</w:t>
            </w:r>
          </w:p>
        </w:tc>
      </w:tr>
      <w:tr>
        <w:tc>
          <w:tcPr>
            <w:tcW w:type="dxa" w:w="3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0"/>
                <w:szCs w:val="20"/>
              </w:rPr>
              <w:t xml:space="preserve">Australia Awards</w:t>
            </w:r>
          </w:p>
        </w:tc>
        <w:tc>
          <w:tcPr>
            <w:tcW w:type="dxa" w:w="2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val="false"/>
                <w:bCs w:val="false"/>
                <w:sz w:val="20"/>
                <w:szCs w:val="20"/>
              </w:rPr>
              <w:t xml:space="preserve">Opens 1 Feb 2027; about 30 Apr 2027</w:t>
            </w:r>
          </w:p>
        </w:tc>
        <w:tc>
          <w:tcPr>
            <w:tcW w:type="dxa" w:w="35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val="false"/>
                <w:bCs w:val="false"/>
                <w:sz w:val="20"/>
                <w:szCs w:val="20"/>
              </w:rPr>
              <w:t xml:space="preserve">Eligible; Health and Public Policy are priorities</w:t>
            </w:r>
          </w:p>
        </w:tc>
      </w:tr>
      <w:t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sz w:val="20"/>
                <w:szCs w:val="20"/>
              </w:rPr>
              <w:t xml:space="preserve">Leeds Distance Learning (Disability Studies)</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Spring 2027 (not confirmed)</w:t>
            </w:r>
          </w:p>
        </w:tc>
        <w:tc>
          <w:tcPr>
            <w:tcW w:type="dxa" w:w="35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Eligible; best disability match</w:t>
            </w:r>
          </w:p>
        </w:tc>
      </w:tr>
      <w:tr>
        <w:tc>
          <w:tcPr>
            <w:tcW w:type="dxa" w:w="3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0"/>
                <w:szCs w:val="20"/>
              </w:rPr>
              <w:t xml:space="preserve">Imperial Disabled Students Scholarship</w:t>
            </w:r>
          </w:p>
        </w:tc>
        <w:tc>
          <w:tcPr>
            <w:tcW w:type="dxa" w:w="2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val="false"/>
                <w:bCs w:val="false"/>
                <w:sz w:val="20"/>
                <w:szCs w:val="20"/>
              </w:rPr>
              <w:t xml:space="preserve">8 May 2027</w:t>
            </w:r>
          </w:p>
        </w:tc>
        <w:tc>
          <w:tcPr>
            <w:tcW w:type="dxa" w:w="35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val="false"/>
                <w:bCs w:val="false"/>
                <w:sz w:val="20"/>
                <w:szCs w:val="20"/>
              </w:rPr>
              <w:t xml:space="preserve">Only if the applicant has a disability</w:t>
            </w:r>
          </w:p>
        </w:tc>
      </w:tr>
      <w:t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sz w:val="20"/>
                <w:szCs w:val="20"/>
              </w:rPr>
              <w:t xml:space="preserve">Rhodes (Zambia constituency)</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2027 window closed 1 Sep 2026; next about 1 Jun 2027</w:t>
            </w:r>
          </w:p>
        </w:tc>
        <w:tc>
          <w:tcPr>
            <w:tcW w:type="dxa" w:w="35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Missed; plan for 2028</w:t>
            </w:r>
          </w:p>
        </w:tc>
      </w:tr>
      <w:tr>
        <w:tc>
          <w:tcPr>
            <w:tcW w:type="dxa" w:w="3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0"/>
                <w:szCs w:val="20"/>
              </w:rPr>
              <w:t xml:space="preserve">DAAD PPGG / EPOS, Rotary Peace</w:t>
            </w:r>
          </w:p>
        </w:tc>
        <w:tc>
          <w:tcPr>
            <w:tcW w:type="dxa" w:w="2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val="false"/>
                <w:bCs w:val="false"/>
                <w:sz w:val="20"/>
                <w:szCs w:val="20"/>
              </w:rPr>
              <w:t xml:space="preserve">Closed for 2027; reopen 2027</w:t>
            </w:r>
          </w:p>
        </w:tc>
        <w:tc>
          <w:tcPr>
            <w:tcW w:type="dxa" w:w="35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val="false"/>
                <w:bCs w:val="false"/>
                <w:sz w:val="20"/>
                <w:szCs w:val="20"/>
              </w:rPr>
              <w:t xml:space="preserve">Plan ahead</w:t>
            </w:r>
          </w:p>
        </w:tc>
      </w:tr>
      <w:t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sz w:val="20"/>
                <w:szCs w:val="20"/>
              </w:rPr>
              <w:t xml:space="preserve">Fulbright (Zambia)</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Confirm with US Embassy Lusaka</w:t>
            </w:r>
          </w:p>
        </w:tc>
        <w:tc>
          <w:tcPr>
            <w:tcW w:type="dxa" w:w="35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Check; health not a preferred field</w:t>
            </w:r>
          </w:p>
        </w:tc>
      </w:tr>
      <w:tr>
        <w:tc>
          <w:tcPr>
            <w:tcW w:type="dxa" w:w="3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0"/>
                <w:szCs w:val="20"/>
              </w:rPr>
              <w:t xml:space="preserve">Toronto Mastercard, AKF, OSF</w:t>
            </w:r>
          </w:p>
        </w:tc>
        <w:tc>
          <w:tcPr>
            <w:tcW w:type="dxa" w:w="2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val="false"/>
                <w:bCs w:val="false"/>
                <w:sz w:val="20"/>
                <w:szCs w:val="20"/>
              </w:rPr>
              <w:t xml:space="preserve">-</w:t>
            </w:r>
          </w:p>
        </w:tc>
        <w:tc>
          <w:tcPr>
            <w:tcW w:type="dxa" w:w="35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val="false"/>
                <w:bCs w:val="false"/>
                <w:sz w:val="20"/>
                <w:szCs w:val="20"/>
              </w:rPr>
              <w:t xml:space="preserve">Likely not eligible or unconfirmed</w:t>
            </w:r>
          </w:p>
        </w:tc>
      </w:tr>
    </w:tbl>
    <w:p>
      <w:pPr>
        <w:pStyle w:val="Heading1"/>
        <w:spacing w:after="140" w:before="300"/>
      </w:pPr>
      <w:r>
        <w:rPr>
          <w:rFonts w:ascii="Calibri" w:cs="Calibri" w:eastAsia="Calibri" w:hAnsi="Calibri"/>
          <w:b/>
          <w:bCs/>
          <w:color w:val="1F3864"/>
          <w:sz w:val="30"/>
          <w:szCs w:val="30"/>
        </w:rPr>
        <w:t xml:space="preserve">3. Scholarship profiles: what each one requires</w:t>
      </w:r>
    </w:p>
    <w:p>
      <w:pPr>
        <w:pStyle w:val="Heading2"/>
        <w:keepNext/>
        <w:spacing w:after="100" w:before="320"/>
      </w:pPr>
      <w:r>
        <w:rPr>
          <w:rFonts w:ascii="Calibri" w:cs="Calibri" w:eastAsia="Calibri" w:hAnsi="Calibri"/>
          <w:b/>
          <w:bCs/>
          <w:color w:val="1F3864"/>
          <w:sz w:val="25"/>
          <w:szCs w:val="25"/>
        </w:rPr>
        <w:t xml:space="preserve">1. Chevening Scholarship (UK)</w:t>
      </w:r>
    </w:p>
    <w:p>
      <w:pPr>
        <w:spacing w:after="80"/>
      </w:pPr>
      <w:r>
        <w:rPr>
          <w:rFonts w:ascii="Calibri" w:cs="Calibri" w:eastAsia="Calibri" w:hAnsi="Calibri"/>
          <w:b/>
          <w:bCs/>
          <w:color w:val="C00000"/>
          <w:sz w:val="21"/>
          <w:szCs w:val="21"/>
        </w:rPr>
        <w:t xml:space="preserve">CLOSES 6 OCT 2026</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Zambia status</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color w:val="2E7D32"/>
                <w:sz w:val="20"/>
                <w:szCs w:val="20"/>
              </w:rPr>
              <w:t xml:space="preserve">ELIGIBLE. </w:t>
            </w:r>
            <w:r>
              <w:rPr>
                <w:rFonts w:ascii="Calibri" w:cs="Calibri" w:eastAsia="Calibri" w:hAnsi="Calibri"/>
                <w:sz w:val="20"/>
                <w:szCs w:val="20"/>
              </w:rPr>
              <w:t xml:space="preserve">Zambia is a Chevening-eligible country. The programme is run through the British High Commission in Lusaka (interviews are normally held in-country; confirm on the Zambia page of chevening.org). Zambian degrees and Zambian work, volunteering and internships all count toward the 2,800 hours.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Deadline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6 Oct 2026, 11:00 UTC (2027/28 intake)</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Best fit</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Any eligible 1-year UK master's: Health Policy, Global Health Policy, Disability Studies, Public Policy.</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Funding</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Full tuition, monthly stipend, return flights, visa and other allowances.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Eligibility</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Citizen of a Chevening-eligible country; must return home for at least 2 years after the award.</w:t>
            </w:r>
          </w:p>
          <w:p>
            <w:pPr>
              <w:pStyle w:val="ListParagraph"/>
              <w:numPr>
                <w:ilvl w:val="0"/>
                <w:numId w:val="2"/>
              </w:numPr>
            </w:pPr>
            <w:r>
              <w:rPr>
                <w:rFonts w:ascii="Calibri" w:cs="Calibri" w:eastAsia="Calibri" w:hAnsi="Calibri"/>
                <w:sz w:val="20"/>
                <w:szCs w:val="20"/>
              </w:rPr>
              <w:t xml:space="preserve">Undergraduate degree that qualifies for postgraduate study in the UK.</w:t>
            </w:r>
          </w:p>
          <w:p>
            <w:pPr>
              <w:pStyle w:val="ListParagraph"/>
              <w:numPr>
                <w:ilvl w:val="0"/>
                <w:numId w:val="2"/>
              </w:numPr>
            </w:pPr>
            <w:r>
              <w:rPr>
                <w:rFonts w:ascii="Calibri" w:cs="Calibri" w:eastAsia="Calibri" w:hAnsi="Calibri"/>
                <w:sz w:val="20"/>
                <w:szCs w:val="20"/>
              </w:rPr>
              <w:t xml:space="preserve">At least 2 years (2,800 hours) of work experience; paid, unpaid, volunteering and internships all count.</w:t>
            </w:r>
          </w:p>
          <w:p>
            <w:pPr>
              <w:pStyle w:val="ListParagraph"/>
              <w:numPr>
                <w:ilvl w:val="0"/>
                <w:numId w:val="2"/>
              </w:numPr>
            </w:pPr>
            <w:r>
              <w:rPr>
                <w:rFonts w:ascii="Calibri" w:cs="Calibri" w:eastAsia="Calibri" w:hAnsi="Calibri"/>
                <w:sz w:val="20"/>
                <w:szCs w:val="20"/>
              </w:rPr>
              <w:t xml:space="preserve">Choose 3 different eligible UK courses; need an unconditional offer from one by the summer deadline.</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Documents needed</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Online application with 4 essays: leadership, networking, studying in the UK, career plan.</w:t>
            </w:r>
          </w:p>
          <w:p>
            <w:pPr>
              <w:pStyle w:val="ListParagraph"/>
              <w:numPr>
                <w:ilvl w:val="0"/>
                <w:numId w:val="2"/>
              </w:numPr>
            </w:pPr>
            <w:r>
              <w:rPr>
                <w:rFonts w:ascii="Calibri" w:cs="Calibri" w:eastAsia="Calibri" w:hAnsi="Calibri"/>
                <w:sz w:val="20"/>
                <w:szCs w:val="20"/>
              </w:rPr>
              <w:t xml:space="preserve">2 references (professional or academic; not friends or relatives).</w:t>
            </w:r>
          </w:p>
          <w:p>
            <w:pPr>
              <w:pStyle w:val="ListParagraph"/>
              <w:numPr>
                <w:ilvl w:val="0"/>
                <w:numId w:val="2"/>
              </w:numPr>
            </w:pPr>
            <w:r>
              <w:rPr>
                <w:rFonts w:ascii="Calibri" w:cs="Calibri" w:eastAsia="Calibri" w:hAnsi="Calibri"/>
                <w:sz w:val="20"/>
                <w:szCs w:val="20"/>
              </w:rPr>
              <w:t xml:space="preserve">Degree certificate/transcripts and a valid passport.</w:t>
            </w:r>
          </w:p>
          <w:p>
            <w:pPr>
              <w:pStyle w:val="ListParagraph"/>
              <w:numPr>
                <w:ilvl w:val="0"/>
                <w:numId w:val="2"/>
              </w:numPr>
            </w:pPr>
            <w:r>
              <w:rPr>
                <w:rFonts w:ascii="Calibri" w:cs="Calibri" w:eastAsia="Calibri" w:hAnsi="Calibri"/>
                <w:sz w:val="20"/>
                <w:szCs w:val="20"/>
              </w:rPr>
              <w:t xml:space="preserve">University applications to your 3 course choices (with offer by the summer deadline).</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Strategy tip</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Three days left. Draft the four essays now and email referees today. Interviews run March-April 2027; results from mid-June 2027.</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Official site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chevening.org</w:t>
            </w:r>
          </w:p>
        </w:tc>
      </w:tr>
    </w:tbl>
    <w:p>
      <w:pPr>
        <w:pStyle w:val="Heading2"/>
        <w:keepNext/>
        <w:spacing w:after="100" w:before="320"/>
      </w:pPr>
      <w:r>
        <w:rPr>
          <w:rFonts w:ascii="Calibri" w:cs="Calibri" w:eastAsia="Calibri" w:hAnsi="Calibri"/>
          <w:b/>
          <w:bCs/>
          <w:color w:val="1F3864"/>
          <w:sz w:val="25"/>
          <w:szCs w:val="25"/>
        </w:rPr>
        <w:t xml:space="preserve">2. Commonwealth Master's Scholarships (UK, CSC)</w:t>
      </w:r>
    </w:p>
    <w:p>
      <w:pPr>
        <w:spacing w:after="80"/>
      </w:pPr>
      <w:r>
        <w:rPr>
          <w:rFonts w:ascii="Calibri" w:cs="Calibri" w:eastAsia="Calibri" w:hAnsi="Calibri"/>
          <w:b/>
          <w:bCs/>
          <w:color w:val="C00000"/>
          <w:sz w:val="21"/>
          <w:szCs w:val="21"/>
        </w:rPr>
        <w:t xml:space="preserve">CLOSES 20 OCT 2026</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Zambia status</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color w:val="2E7D32"/>
                <w:sz w:val="20"/>
                <w:szCs w:val="20"/>
              </w:rPr>
              <w:t xml:space="preserve">ELIGIBLE. </w:t>
            </w:r>
            <w:r>
              <w:rPr>
                <w:rFonts w:ascii="Calibri" w:cs="Calibri" w:eastAsia="Calibri" w:hAnsi="Calibri"/>
                <w:sz w:val="20"/>
                <w:szCs w:val="20"/>
              </w:rPr>
              <w:t xml:space="preserve">Zambia is a Commonwealth country and qualifies as an eligible low/middle-income country. Look up the nominating bodies open to Zambian citizens on the CSC site and contact each one this week; CSC does not take direct applications. Commonwealth Shared Scholarships (for UK universities nominating candidates) are a separate route to check.</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Deadline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20 Oct 2026, 16:00 BST. Applications go through nominating bodies, not directly to CSC; each nominator may set its own earlier date.</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Best fit</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Taught master's at participating UK universities; strong for Global Health, Development and Public Policy.</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Funding</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Full tuition, living stipend, airfare and other allowances.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Eligibility</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Citizen of, or refugee in, an eligible low/middle-income Commonwealth country, or a British Protected Person.</w:t>
            </w:r>
          </w:p>
          <w:p>
            <w:pPr>
              <w:pStyle w:val="ListParagraph"/>
              <w:numPr>
                <w:ilvl w:val="0"/>
                <w:numId w:val="2"/>
              </w:numPr>
            </w:pPr>
            <w:r>
              <w:rPr>
                <w:rFonts w:ascii="Calibri" w:cs="Calibri" w:eastAsia="Calibri" w:hAnsi="Calibri"/>
                <w:sz w:val="20"/>
                <w:szCs w:val="20"/>
              </w:rPr>
              <w:t xml:space="preserve">Permanently resident in an eligible Commonwealth country.</w:t>
            </w:r>
          </w:p>
          <w:p>
            <w:pPr>
              <w:pStyle w:val="ListParagraph"/>
              <w:numPr>
                <w:ilvl w:val="0"/>
                <w:numId w:val="2"/>
              </w:numPr>
            </w:pPr>
            <w:r>
              <w:rPr>
                <w:rFonts w:ascii="Calibri" w:cs="Calibri" w:eastAsia="Calibri" w:hAnsi="Calibri"/>
                <w:sz w:val="20"/>
                <w:szCs w:val="20"/>
              </w:rPr>
              <w:t xml:space="preserve">First degree of at least upper-second class (2:1) standard.</w:t>
            </w:r>
          </w:p>
          <w:p>
            <w:pPr>
              <w:pStyle w:val="ListParagraph"/>
              <w:numPr>
                <w:ilvl w:val="0"/>
                <w:numId w:val="2"/>
              </w:numPr>
            </w:pPr>
            <w:r>
              <w:rPr>
                <w:rFonts w:ascii="Calibri" w:cs="Calibri" w:eastAsia="Calibri" w:hAnsi="Calibri"/>
                <w:sz w:val="20"/>
                <w:szCs w:val="20"/>
              </w:rPr>
              <w:t xml:space="preserve">Cannot afford to study in the UK without this award.</w:t>
            </w:r>
          </w:p>
          <w:p>
            <w:pPr>
              <w:pStyle w:val="ListParagraph"/>
              <w:numPr>
                <w:ilvl w:val="0"/>
                <w:numId w:val="2"/>
              </w:numPr>
            </w:pPr>
            <w:r>
              <w:rPr>
                <w:rFonts w:ascii="Calibri" w:cs="Calibri" w:eastAsia="Calibri" w:hAnsi="Calibri"/>
                <w:sz w:val="20"/>
                <w:szCs w:val="20"/>
              </w:rPr>
              <w:t xml:space="preserve">Available to start in the UK by September 2027.</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Documents needed</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Online CSC application (course choice, development-impact statement, personal details).</w:t>
            </w:r>
          </w:p>
          <w:p>
            <w:pPr>
              <w:pStyle w:val="ListParagraph"/>
              <w:numPr>
                <w:ilvl w:val="0"/>
                <w:numId w:val="2"/>
              </w:numPr>
            </w:pPr>
            <w:r>
              <w:rPr>
                <w:rFonts w:ascii="Calibri" w:cs="Calibri" w:eastAsia="Calibri" w:hAnsi="Calibri"/>
                <w:sz w:val="20"/>
                <w:szCs w:val="20"/>
              </w:rPr>
              <w:t xml:space="preserve">Two academic references.</w:t>
            </w:r>
          </w:p>
          <w:p>
            <w:pPr>
              <w:pStyle w:val="ListParagraph"/>
              <w:numPr>
                <w:ilvl w:val="0"/>
                <w:numId w:val="2"/>
              </w:numPr>
            </w:pPr>
            <w:r>
              <w:rPr>
                <w:rFonts w:ascii="Calibri" w:cs="Calibri" w:eastAsia="Calibri" w:hAnsi="Calibri"/>
                <w:sz w:val="20"/>
                <w:szCs w:val="20"/>
              </w:rPr>
              <w:t xml:space="preserve">Academic transcripts and degree certificate.</w:t>
            </w:r>
          </w:p>
          <w:p>
            <w:pPr>
              <w:pStyle w:val="ListParagraph"/>
              <w:numPr>
                <w:ilvl w:val="0"/>
                <w:numId w:val="2"/>
              </w:numPr>
            </w:pPr>
            <w:r>
              <w:rPr>
                <w:rFonts w:ascii="Calibri" w:cs="Calibri" w:eastAsia="Calibri" w:hAnsi="Calibri"/>
                <w:sz w:val="20"/>
                <w:szCs w:val="20"/>
              </w:rPr>
              <w:t xml:space="preserve">Nominator-specific items (check each nominating university or organisation).</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Strategy tip</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Pick nominators in your own country first. Write the 'development impact' answer as a specific plan for what changes at home after you return.</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Official site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cscuk.fcdo.gov.uk/masters</w:t>
            </w:r>
          </w:p>
        </w:tc>
      </w:tr>
    </w:tbl>
    <w:p>
      <w:pPr>
        <w:pStyle w:val="Heading2"/>
        <w:keepNext/>
        <w:spacing w:after="100" w:before="320"/>
      </w:pPr>
      <w:r>
        <w:rPr>
          <w:rFonts w:ascii="Calibri" w:cs="Calibri" w:eastAsia="Calibri" w:hAnsi="Calibri"/>
          <w:b/>
          <w:bCs/>
          <w:color w:val="1F3864"/>
          <w:sz w:val="25"/>
          <w:szCs w:val="25"/>
        </w:rPr>
        <w:t xml:space="preserve">3. Commonwealth Distance Learning Master's: Leeds MSc Disability Studies, Rights and Inclusion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Zambia status</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color w:val="2E7D32"/>
                <w:sz w:val="20"/>
                <w:szCs w:val="20"/>
              </w:rPr>
              <w:t xml:space="preserve">ELIGIBLE. </w:t>
            </w:r>
            <w:r>
              <w:rPr>
                <w:rFonts w:ascii="Calibri" w:cs="Calibri" w:eastAsia="Calibri" w:hAnsi="Calibri"/>
                <w:sz w:val="20"/>
                <w:szCs w:val="20"/>
              </w:rPr>
              <w:t xml:space="preserve">Best Disability Studies match for a Zambian applicant. Study is 100% online, so the applicant can stay and work in Zambia while studying.</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Deadline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2025 round ran 8 Apr to 20 May 2025. The 2027 round has not been confirmed; expect spring 2027 and verify.</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Best fit</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The most direct Disability Studies match. Fully online, 2 years part-time at the University of Leeds.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Funding</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Tuition (about GBP 12,750) plus an equipment/support allowance of about GBP 2,250.</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Eligibility</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Citizen of, or refugee in, an eligible Commonwealth country, or a British Protected Person.</w:t>
            </w:r>
          </w:p>
          <w:p>
            <w:pPr>
              <w:pStyle w:val="ListParagraph"/>
              <w:numPr>
                <w:ilvl w:val="0"/>
                <w:numId w:val="2"/>
              </w:numPr>
            </w:pPr>
            <w:r>
              <w:rPr>
                <w:rFonts w:ascii="Calibri" w:cs="Calibri" w:eastAsia="Calibri" w:hAnsi="Calibri"/>
                <w:sz w:val="20"/>
                <w:szCs w:val="20"/>
              </w:rPr>
              <w:t xml:space="preserve">Permanently resident in a developing Commonwealth country.</w:t>
            </w:r>
          </w:p>
          <w:p>
            <w:pPr>
              <w:pStyle w:val="ListParagraph"/>
              <w:numPr>
                <w:ilvl w:val="0"/>
                <w:numId w:val="2"/>
              </w:numPr>
            </w:pPr>
            <w:r>
              <w:rPr>
                <w:rFonts w:ascii="Calibri" w:cs="Calibri" w:eastAsia="Calibri" w:hAnsi="Calibri"/>
                <w:sz w:val="20"/>
                <w:szCs w:val="20"/>
              </w:rPr>
              <w:t xml:space="preserve">First degree of at least 2:1 standard.</w:t>
            </w:r>
          </w:p>
          <w:p>
            <w:pPr>
              <w:pStyle w:val="ListParagraph"/>
              <w:numPr>
                <w:ilvl w:val="0"/>
                <w:numId w:val="2"/>
              </w:numPr>
            </w:pPr>
            <w:r>
              <w:rPr>
                <w:rFonts w:ascii="Calibri" w:cs="Calibri" w:eastAsia="Calibri" w:hAnsi="Calibri"/>
                <w:sz w:val="20"/>
                <w:szCs w:val="20"/>
              </w:rPr>
              <w:t xml:space="preserve">Unable to afford the programme without the scholarship.</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Documents needed</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Admission application to Leeds for the online MSc.</w:t>
            </w:r>
          </w:p>
          <w:p>
            <w:pPr>
              <w:pStyle w:val="ListParagraph"/>
              <w:numPr>
                <w:ilvl w:val="0"/>
                <w:numId w:val="2"/>
              </w:numPr>
            </w:pPr>
            <w:r>
              <w:rPr>
                <w:rFonts w:ascii="Calibri" w:cs="Calibri" w:eastAsia="Calibri" w:hAnsi="Calibri"/>
                <w:sz w:val="20"/>
                <w:szCs w:val="20"/>
              </w:rPr>
              <w:t xml:space="preserve">CSC scholarship application with referee details.</w:t>
            </w:r>
          </w:p>
          <w:p>
            <w:pPr>
              <w:pStyle w:val="ListParagraph"/>
              <w:numPr>
                <w:ilvl w:val="0"/>
                <w:numId w:val="2"/>
              </w:numPr>
            </w:pPr>
            <w:r>
              <w:rPr>
                <w:rFonts w:ascii="Calibri" w:cs="Calibri" w:eastAsia="Calibri" w:hAnsi="Calibri"/>
                <w:sz w:val="20"/>
                <w:szCs w:val="20"/>
              </w:rPr>
              <w:t xml:space="preserve">Degree certificate and transcripts.</w:t>
            </w:r>
          </w:p>
          <w:p>
            <w:pPr>
              <w:pStyle w:val="ListParagraph"/>
              <w:numPr>
                <w:ilvl w:val="0"/>
                <w:numId w:val="2"/>
              </w:numPr>
            </w:pPr>
            <w:r>
              <w:rPr>
                <w:rFonts w:ascii="Calibri" w:cs="Calibri" w:eastAsia="Calibri" w:hAnsi="Calibri"/>
                <w:sz w:val="20"/>
                <w:szCs w:val="20"/>
              </w:rPr>
              <w:t xml:space="preserve">Statement on development impact.</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Strategy tip</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Apply for admission to Leeds early; the scholarship form usually needs the admission application in place.</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Official site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leeds.ac.uk/online-masters-disability-studies</w:t>
            </w:r>
          </w:p>
        </w:tc>
      </w:tr>
    </w:tbl>
    <w:p>
      <w:pPr>
        <w:pStyle w:val="Heading2"/>
        <w:keepNext/>
        <w:spacing w:after="100" w:before="320"/>
      </w:pPr>
      <w:r>
        <w:rPr>
          <w:rFonts w:ascii="Calibri" w:cs="Calibri" w:eastAsia="Calibri" w:hAnsi="Calibri"/>
          <w:b/>
          <w:bCs/>
          <w:color w:val="1F3864"/>
          <w:sz w:val="25"/>
          <w:szCs w:val="25"/>
        </w:rPr>
        <w:t xml:space="preserve">4. University of Edinburgh Mastercard Foundation Scholars Program</w:t>
      </w:r>
    </w:p>
    <w:p>
      <w:pPr>
        <w:spacing w:after="80"/>
      </w:pPr>
      <w:r>
        <w:rPr>
          <w:rFonts w:ascii="Calibri" w:cs="Calibri" w:eastAsia="Calibri" w:hAnsi="Calibri"/>
          <w:b/>
          <w:bCs/>
          <w:color w:val="C00000"/>
          <w:sz w:val="21"/>
          <w:szCs w:val="21"/>
        </w:rPr>
        <w:t xml:space="preserve">CLOSES 19 OCT 2026</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Zambia status</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color w:val="2E7D32"/>
                <w:sz w:val="20"/>
                <w:szCs w:val="20"/>
              </w:rPr>
              <w:t xml:space="preserve">ELIGIBLE. </w:t>
            </w:r>
            <w:r>
              <w:rPr>
                <w:rFonts w:ascii="Calibri" w:cs="Calibri" w:eastAsia="Calibri" w:hAnsi="Calibri"/>
                <w:sz w:val="20"/>
                <w:szCs w:val="20"/>
              </w:rPr>
              <w:t xml:space="preserve">Zambia is in Africa, so Zambian citizens and residents qualify. Check the 2027/28 eligible-programme list for a health policy or disability-relevant degree before the 19 Oct form deadline.</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Deadline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Declaration form: 19 Oct 2026, 5pm UK. Full application with certificate and transcript: 19 Nov 2026, 5pm UK. A mandatory information session ran 15-24 Sep 2026; confirm whether you can still access the form.</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Best fit</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Edinburgh on-campus and online master's options (e.g. Africa and International Development; Global Health and Infectious Diseases online). Check the 2027/28 eligible list for health policy or disability-related programmes.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Funding</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On-campus: tuition, accommodation, travel, materials, living stipend. Online: tuition, academic stipend, leadership programme.</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Eligibility</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Resident or citizen of, or refugee in, an African country.</w:t>
            </w:r>
          </w:p>
          <w:p>
            <w:pPr>
              <w:pStyle w:val="ListParagraph"/>
              <w:numPr>
                <w:ilvl w:val="0"/>
                <w:numId w:val="2"/>
              </w:numPr>
            </w:pPr>
            <w:r>
              <w:rPr>
                <w:rFonts w:ascii="Calibri" w:cs="Calibri" w:eastAsia="Calibri" w:hAnsi="Calibri"/>
                <w:sz w:val="20"/>
                <w:szCs w:val="20"/>
              </w:rPr>
              <w:t xml:space="preserve">Aged 35 or younger at programme start (born on or after 1 Jan 1992).</w:t>
            </w:r>
          </w:p>
          <w:p>
            <w:pPr>
              <w:pStyle w:val="ListParagraph"/>
              <w:numPr>
                <w:ilvl w:val="0"/>
                <w:numId w:val="2"/>
              </w:numPr>
            </w:pPr>
            <w:r>
              <w:rPr>
                <w:rFonts w:ascii="Calibri" w:cs="Calibri" w:eastAsia="Calibri" w:hAnsi="Calibri"/>
                <w:sz w:val="20"/>
                <w:szCs w:val="20"/>
              </w:rPr>
              <w:t xml:space="preserve">Undergraduate degree completed by 19 Nov 2026.</w:t>
            </w:r>
          </w:p>
          <w:p>
            <w:pPr>
              <w:pStyle w:val="ListParagraph"/>
              <w:numPr>
                <w:ilvl w:val="0"/>
                <w:numId w:val="2"/>
              </w:numPr>
            </w:pPr>
            <w:r>
              <w:rPr>
                <w:rFonts w:ascii="Calibri" w:cs="Calibri" w:eastAsia="Calibri" w:hAnsi="Calibri"/>
                <w:sz w:val="20"/>
                <w:szCs w:val="20"/>
              </w:rPr>
              <w:t xml:space="preserve">Faced significant barriers to education or early career opportunities.</w:t>
            </w:r>
          </w:p>
          <w:p>
            <w:pPr>
              <w:pStyle w:val="ListParagraph"/>
              <w:numPr>
                <w:ilvl w:val="0"/>
                <w:numId w:val="2"/>
              </w:numPr>
            </w:pPr>
            <w:r>
              <w:rPr>
                <w:rFonts w:ascii="Calibri" w:cs="Calibri" w:eastAsia="Calibri" w:hAnsi="Calibri"/>
                <w:sz w:val="20"/>
                <w:szCs w:val="20"/>
              </w:rPr>
              <w:t xml:space="preserve">Demonstrated leadership, community service and impact; climate focus is emphasised.</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Documents needed</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Eligibility assessment and applicant declaration form.</w:t>
            </w:r>
          </w:p>
          <w:p>
            <w:pPr>
              <w:pStyle w:val="ListParagraph"/>
              <w:numPr>
                <w:ilvl w:val="0"/>
                <w:numId w:val="2"/>
              </w:numPr>
            </w:pPr>
            <w:r>
              <w:rPr>
                <w:rFonts w:ascii="Calibri" w:cs="Calibri" w:eastAsia="Calibri" w:hAnsi="Calibri"/>
                <w:sz w:val="20"/>
                <w:szCs w:val="20"/>
              </w:rPr>
              <w:t xml:space="preserve">Degree certificate and official transcript.</w:t>
            </w:r>
          </w:p>
          <w:p>
            <w:pPr>
              <w:pStyle w:val="ListParagraph"/>
              <w:numPr>
                <w:ilvl w:val="0"/>
                <w:numId w:val="2"/>
              </w:numPr>
            </w:pPr>
            <w:r>
              <w:rPr>
                <w:rFonts w:ascii="Calibri" w:cs="Calibri" w:eastAsia="Calibri" w:hAnsi="Calibri"/>
                <w:sz w:val="20"/>
                <w:szCs w:val="20"/>
              </w:rPr>
              <w:t xml:space="preserve">Personal statements/essays and references per the Edinburgh portal.</w:t>
            </w:r>
          </w:p>
          <w:p>
            <w:pPr>
              <w:pStyle w:val="ListParagraph"/>
              <w:numPr>
                <w:ilvl w:val="0"/>
                <w:numId w:val="2"/>
              </w:numPr>
            </w:pPr>
            <w:r>
              <w:rPr>
                <w:rFonts w:ascii="Calibri" w:cs="Calibri" w:eastAsia="Calibri" w:hAnsi="Calibri"/>
                <w:sz w:val="20"/>
                <w:szCs w:val="20"/>
              </w:rPr>
              <w:t xml:space="preserve">Offer or application to an eligible Edinburgh programme.</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Strategy tip</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Financial need and barriers faced are weighed heavily. Be specific and honest about both.</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Official site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ed.ac.uk (Mastercard Foundation Scholars Program)</w:t>
            </w:r>
          </w:p>
        </w:tc>
      </w:tr>
    </w:tbl>
    <w:p>
      <w:pPr>
        <w:pStyle w:val="Heading2"/>
        <w:keepNext/>
        <w:spacing w:after="100" w:before="320"/>
      </w:pPr>
      <w:r>
        <w:rPr>
          <w:rFonts w:ascii="Calibri" w:cs="Calibri" w:eastAsia="Calibri" w:hAnsi="Calibri"/>
          <w:b/>
          <w:bCs/>
          <w:color w:val="1F3864"/>
          <w:sz w:val="25"/>
          <w:szCs w:val="25"/>
        </w:rPr>
        <w:t xml:space="preserve">5. Mastercard Foundation Scholars: Toronto, McGill and partner universities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Zambia status</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color w:val="C00000"/>
                <w:sz w:val="20"/>
                <w:szCs w:val="20"/>
              </w:rPr>
              <w:t xml:space="preserve">LIKELY NOT ELIGIBLE. </w:t>
            </w:r>
            <w:r>
              <w:rPr>
                <w:rFonts w:ascii="Calibri" w:cs="Calibri" w:eastAsia="Calibri" w:hAnsi="Calibri"/>
                <w:sz w:val="20"/>
                <w:szCs w:val="20"/>
              </w:rPr>
              <w:t xml:space="preserve">The Toronto route is limited to graduates of Africa Health Collaborative partner universities, and none of the listed partners is in Zambia. Skip unless the applicant graduated from a partner institution.</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Deadline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University of Toronto 2026-27 closed 3 Nov 2025. Expect the next call around Oct-Nov 2026; verify. McGill 2027 call is listed; confirm dates on its site.</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Best fit</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Toronto: MHSc Health Administration, Health Informatics, MPH Health Promotion, MPH Occupational and Environmental Health. Check McGill and other partners for policy options.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Funding</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Full funding: tuition, travel, housing, food, health insurance, learning materials.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Eligibility</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Citizen living in sub-Saharan Africa; under 35.</w:t>
            </w:r>
          </w:p>
          <w:p>
            <w:pPr>
              <w:pStyle w:val="ListParagraph"/>
              <w:numPr>
                <w:ilvl w:val="0"/>
                <w:numId w:val="2"/>
              </w:numPr>
            </w:pPr>
            <w:r>
              <w:rPr>
                <w:rFonts w:ascii="Calibri" w:cs="Calibri" w:eastAsia="Calibri" w:hAnsi="Calibri"/>
                <w:sz w:val="20"/>
                <w:szCs w:val="20"/>
              </w:rPr>
              <w:t xml:space="preserve">Toronto route is limited to graduates of Africa Health Collaborative partner universities (e.g. Addis Ababa, Ashesi, KNUST, Moi, Amref, AIMS, African Leadership University).</w:t>
            </w:r>
          </w:p>
          <w:p>
            <w:pPr>
              <w:pStyle w:val="ListParagraph"/>
              <w:numPr>
                <w:ilvl w:val="0"/>
                <w:numId w:val="2"/>
              </w:numPr>
            </w:pPr>
            <w:r>
              <w:rPr>
                <w:rFonts w:ascii="Calibri" w:cs="Calibri" w:eastAsia="Calibri" w:hAnsi="Calibri"/>
                <w:sz w:val="20"/>
                <w:szCs w:val="20"/>
              </w:rPr>
              <w:t xml:space="preserve">Has not yet started graduate study.</w:t>
            </w:r>
          </w:p>
          <w:p>
            <w:pPr>
              <w:pStyle w:val="ListParagraph"/>
              <w:numPr>
                <w:ilvl w:val="0"/>
                <w:numId w:val="2"/>
              </w:numPr>
            </w:pPr>
            <w:r>
              <w:rPr>
                <w:rFonts w:ascii="Calibri" w:cs="Calibri" w:eastAsia="Calibri" w:hAnsi="Calibri"/>
                <w:sz w:val="20"/>
                <w:szCs w:val="20"/>
              </w:rPr>
              <w:t xml:space="preserve">Academic excellence plus leadership.</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Documents needed</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Online application and the university's admission application.</w:t>
            </w:r>
          </w:p>
          <w:p>
            <w:pPr>
              <w:pStyle w:val="ListParagraph"/>
              <w:numPr>
                <w:ilvl w:val="0"/>
                <w:numId w:val="2"/>
              </w:numPr>
            </w:pPr>
            <w:r>
              <w:rPr>
                <w:rFonts w:ascii="Calibri" w:cs="Calibri" w:eastAsia="Calibri" w:hAnsi="Calibri"/>
                <w:sz w:val="20"/>
                <w:szCs w:val="20"/>
              </w:rPr>
              <w:t xml:space="preserve">Transcripts, references and personal statement.</w:t>
            </w:r>
          </w:p>
          <w:p>
            <w:pPr>
              <w:pStyle w:val="ListParagraph"/>
              <w:numPr>
                <w:ilvl w:val="0"/>
                <w:numId w:val="2"/>
              </w:numPr>
            </w:pPr>
            <w:r>
              <w:rPr>
                <w:rFonts w:ascii="Calibri" w:cs="Calibri" w:eastAsia="Calibri" w:hAnsi="Calibri"/>
                <w:sz w:val="20"/>
                <w:szCs w:val="20"/>
              </w:rPr>
              <w:t xml:space="preserve">Proof of citizenship and residence.</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Strategy tip</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Check first whether your undergraduate university is a partner; if not, move to the Edinburgh and other Mastercard Foundation routes.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Official site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internationalexperience.utoronto.ca</w:t>
            </w:r>
          </w:p>
        </w:tc>
      </w:tr>
    </w:tbl>
    <w:p>
      <w:pPr>
        <w:pStyle w:val="Heading2"/>
        <w:keepNext/>
        <w:spacing w:after="100" w:before="320"/>
      </w:pPr>
      <w:r>
        <w:rPr>
          <w:rFonts w:ascii="Calibri" w:cs="Calibri" w:eastAsia="Calibri" w:hAnsi="Calibri"/>
          <w:b/>
          <w:bCs/>
          <w:color w:val="1F3864"/>
          <w:sz w:val="25"/>
          <w:szCs w:val="25"/>
        </w:rPr>
        <w:t xml:space="preserve">6. Erasmus Mundus Joint Master in Public Policy (MundusMAPP)</w:t>
      </w:r>
    </w:p>
    <w:p>
      <w:pPr>
        <w:spacing w:after="80"/>
      </w:pPr>
      <w:r>
        <w:rPr>
          <w:rFonts w:ascii="Calibri" w:cs="Calibri" w:eastAsia="Calibri" w:hAnsi="Calibri"/>
          <w:b/>
          <w:bCs/>
          <w:color w:val="C00000"/>
          <w:sz w:val="21"/>
          <w:szCs w:val="21"/>
        </w:rPr>
        <w:t xml:space="preserve">CLOSES 1 DEC 2026</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Zambia status</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color w:val="2E7D32"/>
                <w:sz w:val="20"/>
                <w:szCs w:val="20"/>
              </w:rPr>
              <w:t xml:space="preserve">ELIGIBLE. </w:t>
            </w:r>
            <w:r>
              <w:rPr>
                <w:rFonts w:ascii="Calibri" w:cs="Calibri" w:eastAsia="Calibri" w:hAnsi="Calibri"/>
                <w:sz w:val="20"/>
                <w:szCs w:val="20"/>
              </w:rPr>
              <w:t xml:space="preserve">Open to international applicants. Apply for the funded category by 1 Dec 2026.</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Deadline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1 Dec 2026, 23:59 CET (for funding). April and July 2027 deadlines are self-funded only.</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Best fit</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Public policy analysis, global governance and political economy at CEU, ISS Rotterdam, IBEI Barcelona and York. Policy track suited to health and disability policy research topics.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Funding</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EUR 1,400 monthly for 24 months, full tuition waiver, health insurance.</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Eligibility</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Bachelor's degree (or final year) in a relevant field.</w:t>
            </w:r>
          </w:p>
          <w:p>
            <w:pPr>
              <w:pStyle w:val="ListParagraph"/>
              <w:numPr>
                <w:ilvl w:val="0"/>
                <w:numId w:val="2"/>
              </w:numPr>
            </w:pPr>
            <w:r>
              <w:rPr>
                <w:rFonts w:ascii="Calibri" w:cs="Calibri" w:eastAsia="Calibri" w:hAnsi="Calibri"/>
                <w:sz w:val="20"/>
                <w:szCs w:val="20"/>
              </w:rPr>
              <w:t xml:space="preserve">Strong English proficiency.</w:t>
            </w:r>
          </w:p>
          <w:p>
            <w:pPr>
              <w:pStyle w:val="ListParagraph"/>
              <w:numPr>
                <w:ilvl w:val="0"/>
                <w:numId w:val="2"/>
              </w:numPr>
            </w:pPr>
            <w:r>
              <w:rPr>
                <w:rFonts w:ascii="Calibri" w:cs="Calibri" w:eastAsia="Calibri" w:hAnsi="Calibri"/>
                <w:sz w:val="20"/>
                <w:szCs w:val="20"/>
              </w:rPr>
              <w:t xml:space="preserve">Check the programme page for the full-scholarship eligibility categories by nationality.</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Documents needed</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Online application form and CV.</w:t>
            </w:r>
          </w:p>
          <w:p>
            <w:pPr>
              <w:pStyle w:val="ListParagraph"/>
              <w:numPr>
                <w:ilvl w:val="0"/>
                <w:numId w:val="2"/>
              </w:numPr>
            </w:pPr>
            <w:r>
              <w:rPr>
                <w:rFonts w:ascii="Calibri" w:cs="Calibri" w:eastAsia="Calibri" w:hAnsi="Calibri"/>
                <w:sz w:val="20"/>
                <w:szCs w:val="20"/>
              </w:rPr>
              <w:t xml:space="preserve">Motivation letter and writing sample as required.</w:t>
            </w:r>
          </w:p>
          <w:p>
            <w:pPr>
              <w:pStyle w:val="ListParagraph"/>
              <w:numPr>
                <w:ilvl w:val="0"/>
                <w:numId w:val="2"/>
              </w:numPr>
            </w:pPr>
            <w:r>
              <w:rPr>
                <w:rFonts w:ascii="Calibri" w:cs="Calibri" w:eastAsia="Calibri" w:hAnsi="Calibri"/>
                <w:sz w:val="20"/>
                <w:szCs w:val="20"/>
              </w:rPr>
              <w:t xml:space="preserve">Transcripts and degree certificate.</w:t>
            </w:r>
          </w:p>
          <w:p>
            <w:pPr>
              <w:pStyle w:val="ListParagraph"/>
              <w:numPr>
                <w:ilvl w:val="0"/>
                <w:numId w:val="2"/>
              </w:numPr>
            </w:pPr>
            <w:r>
              <w:rPr>
                <w:rFonts w:ascii="Calibri" w:cs="Calibri" w:eastAsia="Calibri" w:hAnsi="Calibri"/>
                <w:sz w:val="20"/>
                <w:szCs w:val="20"/>
              </w:rPr>
              <w:t xml:space="preserve">2 references.</w:t>
            </w:r>
          </w:p>
          <w:p>
            <w:pPr>
              <w:pStyle w:val="ListParagraph"/>
              <w:numPr>
                <w:ilvl w:val="0"/>
                <w:numId w:val="2"/>
              </w:numPr>
            </w:pPr>
            <w:r>
              <w:rPr>
                <w:rFonts w:ascii="Calibri" w:cs="Calibri" w:eastAsia="Calibri" w:hAnsi="Calibri"/>
                <w:sz w:val="20"/>
                <w:szCs w:val="20"/>
              </w:rPr>
              <w:t xml:space="preserve">English test scores (IELTS/TOEFL) unless exempt.</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Strategy tip</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Tailor your motivation letter to the policy tracks. Link your own health or disability interest to a specific governance problem.</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Official site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mundusmapp.org</w:t>
            </w:r>
          </w:p>
        </w:tc>
      </w:tr>
    </w:tbl>
    <w:p>
      <w:pPr>
        <w:pStyle w:val="Heading2"/>
        <w:keepNext/>
        <w:spacing w:after="100" w:before="320"/>
      </w:pPr>
      <w:r>
        <w:rPr>
          <w:rFonts w:ascii="Calibri" w:cs="Calibri" w:eastAsia="Calibri" w:hAnsi="Calibri"/>
          <w:b/>
          <w:bCs/>
          <w:color w:val="1F3864"/>
          <w:sz w:val="25"/>
          <w:szCs w:val="25"/>
        </w:rPr>
        <w:t xml:space="preserve">7. Gates Cambridge Scholarship (UK)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Zambia status</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color w:val="2E7D32"/>
                <w:sz w:val="20"/>
                <w:szCs w:val="20"/>
              </w:rPr>
              <w:t xml:space="preserve">ELIGIBLE. </w:t>
            </w:r>
            <w:r>
              <w:rPr>
                <w:rFonts w:ascii="Calibri" w:cs="Calibri" w:eastAsia="Calibri" w:hAnsi="Calibri"/>
                <w:sz w:val="20"/>
                <w:szCs w:val="20"/>
              </w:rPr>
              <w:t xml:space="preserve">Zambian citizens qualify (open to non-UK citizens). Very competitive; build the case on community impact in Zambia.</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Deadline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8 Dec 2026 or 6 Jan 2027 depending on course; US round (US citizens resident in the US) 14 Oct 2026.</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Best fit</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Eligible Cambridge master's, including Public Health, Public Policy and related MPhils. Check each course's deadline.</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Funding</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Full cost of study; roughly GBP 35,000-68,000 per year depending on course and circumstances.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Eligibility</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Citizen of a country outside the UK.</w:t>
            </w:r>
          </w:p>
          <w:p>
            <w:pPr>
              <w:pStyle w:val="ListParagraph"/>
              <w:numPr>
                <w:ilvl w:val="0"/>
                <w:numId w:val="2"/>
              </w:numPr>
            </w:pPr>
            <w:r>
              <w:rPr>
                <w:rFonts w:ascii="Calibri" w:cs="Calibri" w:eastAsia="Calibri" w:hAnsi="Calibri"/>
                <w:sz w:val="20"/>
                <w:szCs w:val="20"/>
              </w:rPr>
              <w:t xml:space="preserve">Applying to an eligible Cambridge master's or PhD.</w:t>
            </w:r>
          </w:p>
          <w:p>
            <w:pPr>
              <w:pStyle w:val="ListParagraph"/>
              <w:numPr>
                <w:ilvl w:val="0"/>
                <w:numId w:val="2"/>
              </w:numPr>
            </w:pPr>
            <w:r>
              <w:rPr>
                <w:rFonts w:ascii="Calibri" w:cs="Calibri" w:eastAsia="Calibri" w:hAnsi="Calibri"/>
                <w:sz w:val="20"/>
                <w:szCs w:val="20"/>
              </w:rPr>
              <w:t xml:space="preserve">Outstanding academic record, leadership potential and commitment to improving others' lives.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Documents needed</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Cambridge graduate application with the Gates Cambridge section ticked.</w:t>
            </w:r>
          </w:p>
          <w:p>
            <w:pPr>
              <w:pStyle w:val="ListParagraph"/>
              <w:numPr>
                <w:ilvl w:val="0"/>
                <w:numId w:val="2"/>
              </w:numPr>
            </w:pPr>
            <w:r>
              <w:rPr>
                <w:rFonts w:ascii="Calibri" w:cs="Calibri" w:eastAsia="Calibri" w:hAnsi="Calibri"/>
                <w:sz w:val="20"/>
                <w:szCs w:val="20"/>
              </w:rPr>
              <w:t xml:space="preserve">Transcripts, references and personal statement.</w:t>
            </w:r>
          </w:p>
          <w:p>
            <w:pPr>
              <w:pStyle w:val="ListParagraph"/>
              <w:numPr>
                <w:ilvl w:val="0"/>
                <w:numId w:val="2"/>
              </w:numPr>
            </w:pPr>
            <w:r>
              <w:rPr>
                <w:rFonts w:ascii="Calibri" w:cs="Calibri" w:eastAsia="Calibri" w:hAnsi="Calibri"/>
                <w:sz w:val="20"/>
                <w:szCs w:val="20"/>
              </w:rPr>
              <w:t xml:space="preserve">Research proposal or statement of purpose.</w:t>
            </w:r>
          </w:p>
          <w:p>
            <w:pPr>
              <w:pStyle w:val="ListParagraph"/>
              <w:numPr>
                <w:ilvl w:val="0"/>
                <w:numId w:val="2"/>
              </w:numPr>
            </w:pPr>
            <w:r>
              <w:rPr>
                <w:rFonts w:ascii="Calibri" w:cs="Calibri" w:eastAsia="Calibri" w:hAnsi="Calibri"/>
                <w:sz w:val="20"/>
                <w:szCs w:val="20"/>
              </w:rPr>
              <w:t xml:space="preserve">English test scores if required.</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Strategy tip</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Highly competitive. Lead with evidence of social impact, not only grades.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Official site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gatescambridge.org</w:t>
            </w:r>
          </w:p>
        </w:tc>
      </w:tr>
    </w:tbl>
    <w:p>
      <w:pPr>
        <w:pStyle w:val="Heading2"/>
        <w:keepNext/>
        <w:spacing w:after="100" w:before="320"/>
      </w:pPr>
      <w:r>
        <w:rPr>
          <w:rFonts w:ascii="Calibri" w:cs="Calibri" w:eastAsia="Calibri" w:hAnsi="Calibri"/>
          <w:b/>
          <w:bCs/>
          <w:color w:val="1F3864"/>
          <w:sz w:val="25"/>
          <w:szCs w:val="25"/>
        </w:rPr>
        <w:t xml:space="preserve">8. Clarendon Scholarships (Oxford)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Zambia status</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color w:val="2E7D32"/>
                <w:sz w:val="20"/>
                <w:szCs w:val="20"/>
              </w:rPr>
              <w:t xml:space="preserve">ELIGIBLE. </w:t>
            </w:r>
            <w:r>
              <w:rPr>
                <w:rFonts w:ascii="Calibri" w:cs="Calibri" w:eastAsia="Calibri" w:hAnsi="Calibri"/>
                <w:sz w:val="20"/>
                <w:szCs w:val="20"/>
              </w:rPr>
              <w:t xml:space="preserve">Open to all nationalities. Apply by the course's Dec 2026 or Jan 2027 funding deadline.</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Deadline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Course deadline in Dec 2026 or Jan 2027; no separate form. Check each course page.</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Best fit</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Oxford master's including Global Health Science and Epidemiology, Social Policy and related courses.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Funding</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Full tuition fees and a living grant.</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Eligibility</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Applying to an eligible Oxford master's course by its funding deadline.</w:t>
            </w:r>
          </w:p>
          <w:p>
            <w:pPr>
              <w:pStyle w:val="ListParagraph"/>
              <w:numPr>
                <w:ilvl w:val="0"/>
                <w:numId w:val="2"/>
              </w:numPr>
            </w:pPr>
            <w:r>
              <w:rPr>
                <w:rFonts w:ascii="Calibri" w:cs="Calibri" w:eastAsia="Calibri" w:hAnsi="Calibri"/>
                <w:sz w:val="20"/>
                <w:szCs w:val="20"/>
              </w:rPr>
              <w:t xml:space="preserve">Outstanding academic merit; you are automatically considered.</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Documents needed</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Standard Oxford graduate application: transcripts, CV, statement, written work, 2-3 references.</w:t>
            </w:r>
          </w:p>
          <w:p>
            <w:pPr>
              <w:pStyle w:val="ListParagraph"/>
              <w:numPr>
                <w:ilvl w:val="0"/>
                <w:numId w:val="2"/>
              </w:numPr>
            </w:pPr>
            <w:r>
              <w:rPr>
                <w:rFonts w:ascii="Calibri" w:cs="Calibri" w:eastAsia="Calibri" w:hAnsi="Calibri"/>
                <w:sz w:val="20"/>
                <w:szCs w:val="20"/>
              </w:rPr>
              <w:t xml:space="preserve">English test where required.</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Strategy tip</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Apply by the early funding deadline. The same application also puts you in other Oxford funding pools.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Official site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ox.ac.uk/clarendon</w:t>
            </w:r>
          </w:p>
        </w:tc>
      </w:tr>
    </w:tbl>
    <w:p>
      <w:pPr>
        <w:pStyle w:val="Heading2"/>
        <w:keepNext/>
        <w:spacing w:after="100" w:before="320"/>
      </w:pPr>
      <w:r>
        <w:rPr>
          <w:rFonts w:ascii="Calibri" w:cs="Calibri" w:eastAsia="Calibri" w:hAnsi="Calibri"/>
          <w:b/>
          <w:bCs/>
          <w:color w:val="1F3864"/>
          <w:sz w:val="25"/>
          <w:szCs w:val="25"/>
        </w:rPr>
        <w:t xml:space="preserve">9. Rhodes Scholarship (Oxford)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Zambia status</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color w:val="C00000"/>
                <w:sz w:val="20"/>
                <w:szCs w:val="20"/>
              </w:rPr>
              <w:t xml:space="preserve">MISSED FOR 2027; PLAN FOR 2028. </w:t>
            </w:r>
            <w:r>
              <w:rPr>
                <w:rFonts w:ascii="Calibri" w:cs="Calibri" w:eastAsia="Calibri" w:hAnsi="Calibri"/>
                <w:sz w:val="20"/>
                <w:szCs w:val="20"/>
              </w:rPr>
              <w:t xml:space="preserve">Zambia has its own Rhodes constituency with 2 scholarships a year. The Zambia 2027 window ran 1 Jun to 1 Sep 2026 and is closed. Applicants must be Zambian citizens or legal permanent residents with an outstanding academic record. Expect the next window to open around 1 Jun 2027; confirm on rhodeshouse.ox.ac.uk.</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Deadline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Varies by constituency; the 2027 cycle for October 2027 entry is open. Confirm your country's date.</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Best fit</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Oxford master's including health and policy courses.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Funding</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Full Oxford fees and living stipend.</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Eligibility</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Eligibility depends on the constituency (for example, African and South Asian countries each have their own).</w:t>
            </w:r>
          </w:p>
          <w:p>
            <w:pPr>
              <w:pStyle w:val="ListParagraph"/>
              <w:numPr>
                <w:ilvl w:val="0"/>
                <w:numId w:val="2"/>
              </w:numPr>
            </w:pPr>
            <w:r>
              <w:rPr>
                <w:rFonts w:ascii="Calibri" w:cs="Calibri" w:eastAsia="Calibri" w:hAnsi="Calibri"/>
                <w:sz w:val="20"/>
                <w:szCs w:val="20"/>
              </w:rPr>
              <w:t xml:space="preserve">Academic excellence, leadership and service; age limits vary by constituency.</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Documents needed</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Constituency application form, personal statement, references, transcripts.</w:t>
            </w:r>
          </w:p>
          <w:p>
            <w:pPr>
              <w:pStyle w:val="ListParagraph"/>
              <w:numPr>
                <w:ilvl w:val="0"/>
                <w:numId w:val="2"/>
              </w:numPr>
            </w:pPr>
            <w:r>
              <w:rPr>
                <w:rFonts w:ascii="Calibri" w:cs="Calibri" w:eastAsia="Calibri" w:hAnsi="Calibri"/>
                <w:sz w:val="20"/>
                <w:szCs w:val="20"/>
              </w:rPr>
              <w:t xml:space="preserve">Oxford admission application.</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Strategy tip</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Check the Rhodes Trust constituency list for your citizenship before anything else.</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Official site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rhodeshouse.ox.ac.uk</w:t>
            </w:r>
          </w:p>
        </w:tc>
      </w:tr>
    </w:tbl>
    <w:p>
      <w:pPr>
        <w:pStyle w:val="Heading2"/>
        <w:keepNext/>
        <w:spacing w:after="100" w:before="320"/>
      </w:pPr>
      <w:r>
        <w:rPr>
          <w:rFonts w:ascii="Calibri" w:cs="Calibri" w:eastAsia="Calibri" w:hAnsi="Calibri"/>
          <w:b/>
          <w:bCs/>
          <w:color w:val="1F3864"/>
          <w:sz w:val="25"/>
          <w:szCs w:val="25"/>
        </w:rPr>
        <w:t xml:space="preserve">10. Swedish Institute Scholarships for Global Professionals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Zambia status</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color w:val="2E7D32"/>
                <w:sz w:val="20"/>
                <w:szCs w:val="20"/>
              </w:rPr>
              <w:t xml:space="preserve">ELIGIBLE (CONFIRMED). </w:t>
            </w:r>
            <w:r>
              <w:rPr>
                <w:rFonts w:ascii="Calibri" w:cs="Calibri" w:eastAsia="Calibri" w:hAnsi="Calibri"/>
                <w:sz w:val="20"/>
                <w:szCs w:val="20"/>
              </w:rPr>
              <w:t xml:space="preserve">Zambia is on the list of 33 eligible countries. Citizenship counts; the applicant does not need to live in Zambia.</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Deadline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University admissions: 16 Oct 2026 to 15 Jan 2027. SI scholarship portal: 9 to 25 Feb 2027, 14:59 CET.</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Best fit</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Swedish master's including public health and global health programmes, plus policy courses.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Funding</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Full tuition, SEK 12,000 monthly living allowance, SEK 15,000 travel grant.</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Eligibility</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Citizen of one of the 33 eligible countries.</w:t>
            </w:r>
          </w:p>
          <w:p>
            <w:pPr>
              <w:pStyle w:val="ListParagraph"/>
              <w:numPr>
                <w:ilvl w:val="0"/>
                <w:numId w:val="2"/>
              </w:numPr>
            </w:pPr>
            <w:r>
              <w:rPr>
                <w:rFonts w:ascii="Calibri" w:cs="Calibri" w:eastAsia="Calibri" w:hAnsi="Calibri"/>
                <w:sz w:val="20"/>
                <w:szCs w:val="20"/>
              </w:rPr>
              <w:t xml:space="preserve">At least 3,000 hours (about 2 years) of work, voluntary or leadership experience.</w:t>
            </w:r>
          </w:p>
          <w:p>
            <w:pPr>
              <w:pStyle w:val="ListParagraph"/>
              <w:numPr>
                <w:ilvl w:val="0"/>
                <w:numId w:val="2"/>
              </w:numPr>
            </w:pPr>
            <w:r>
              <w:rPr>
                <w:rFonts w:ascii="Calibri" w:cs="Calibri" w:eastAsia="Calibri" w:hAnsi="Calibri"/>
                <w:sz w:val="20"/>
                <w:szCs w:val="20"/>
              </w:rPr>
              <w:t xml:space="preserve">Demonstrated leadership.</w:t>
            </w:r>
          </w:p>
          <w:p>
            <w:pPr>
              <w:pStyle w:val="ListParagraph"/>
              <w:numPr>
                <w:ilvl w:val="0"/>
                <w:numId w:val="2"/>
              </w:numPr>
            </w:pPr>
            <w:r>
              <w:rPr>
                <w:rFonts w:ascii="Calibri" w:cs="Calibri" w:eastAsia="Calibri" w:hAnsi="Calibri"/>
                <w:sz w:val="20"/>
                <w:szCs w:val="20"/>
              </w:rPr>
              <w:t xml:space="preserve">Admitted (or applied) to an eligible Swedish master's programme.</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Documents needed</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Admission to your Swedish university programme.</w:t>
            </w:r>
          </w:p>
          <w:p>
            <w:pPr>
              <w:pStyle w:val="ListParagraph"/>
              <w:numPr>
                <w:ilvl w:val="0"/>
                <w:numId w:val="2"/>
              </w:numPr>
            </w:pPr>
            <w:r>
              <w:rPr>
                <w:rFonts w:ascii="Calibri" w:cs="Calibri" w:eastAsia="Calibri" w:hAnsi="Calibri"/>
                <w:sz w:val="20"/>
                <w:szCs w:val="20"/>
              </w:rPr>
              <w:t xml:space="preserve">SI application with CV, motivation and leadership evidence.</w:t>
            </w:r>
          </w:p>
          <w:p>
            <w:pPr>
              <w:pStyle w:val="ListParagraph"/>
              <w:numPr>
                <w:ilvl w:val="0"/>
                <w:numId w:val="2"/>
              </w:numPr>
            </w:pPr>
            <w:r>
              <w:rPr>
                <w:rFonts w:ascii="Calibri" w:cs="Calibri" w:eastAsia="Calibri" w:hAnsi="Calibri"/>
                <w:sz w:val="20"/>
                <w:szCs w:val="20"/>
              </w:rPr>
              <w:t xml:space="preserve">Work experience documentation (employer letters).</w:t>
            </w:r>
          </w:p>
          <w:p>
            <w:pPr>
              <w:pStyle w:val="ListParagraph"/>
              <w:numPr>
                <w:ilvl w:val="0"/>
                <w:numId w:val="2"/>
              </w:numPr>
            </w:pPr>
            <w:r>
              <w:rPr>
                <w:rFonts w:ascii="Calibri" w:cs="Calibri" w:eastAsia="Calibri" w:hAnsi="Calibri"/>
                <w:sz w:val="20"/>
                <w:szCs w:val="20"/>
              </w:rPr>
              <w:t xml:space="preserve">Degree and transcripts.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Strategy tip</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Apply to the university in October. Missing the admissions window disqualifies the scholarship application.</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Official site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si.se</w:t>
            </w:r>
          </w:p>
        </w:tc>
      </w:tr>
    </w:tbl>
    <w:p>
      <w:pPr>
        <w:pStyle w:val="Heading2"/>
        <w:keepNext/>
        <w:spacing w:after="100" w:before="320"/>
      </w:pPr>
      <w:r>
        <w:rPr>
          <w:rFonts w:ascii="Calibri" w:cs="Calibri" w:eastAsia="Calibri" w:hAnsi="Calibri"/>
          <w:b/>
          <w:bCs/>
          <w:color w:val="1F3864"/>
          <w:sz w:val="25"/>
          <w:szCs w:val="25"/>
        </w:rPr>
        <w:t xml:space="preserve">11. DAAD Helmut-Schmidt Programme: Public Policy and Good Governance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Zambia status</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color w:val="C00000"/>
                <w:sz w:val="20"/>
                <w:szCs w:val="20"/>
              </w:rPr>
              <w:t xml:space="preserve">CLOSED FOR 2027; PLAN FOR 2028. </w:t>
            </w:r>
            <w:r>
              <w:rPr>
                <w:rFonts w:ascii="Calibri" w:cs="Calibri" w:eastAsia="Calibri" w:hAnsi="Calibri"/>
                <w:sz w:val="20"/>
                <w:szCs w:val="20"/>
              </w:rPr>
              <w:t xml:space="preserve">Zambia is a developing country under the programme. Check DAAD EPOS development-related postgraduate courses too; Zambian applicants have used them for public health study. Next round expected mid-2027.</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Deadline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2027 intake closed 31 Jul 2026; next round expected June to July 2027 for 2028 intake. Apply directly to participating universities.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Best fit</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Public policy and governance programmes; health policy angle available through governance topics.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Funding</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Monthly stipend, tuition, health insurance, travel allowance.</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Eligibility</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National of a developing or emerging country.</w:t>
            </w:r>
          </w:p>
          <w:p>
            <w:pPr>
              <w:pStyle w:val="ListParagraph"/>
              <w:numPr>
                <w:ilvl w:val="0"/>
                <w:numId w:val="2"/>
              </w:numPr>
            </w:pPr>
            <w:r>
              <w:rPr>
                <w:rFonts w:ascii="Calibri" w:cs="Calibri" w:eastAsia="Calibri" w:hAnsi="Calibri"/>
                <w:sz w:val="20"/>
                <w:szCs w:val="20"/>
              </w:rPr>
              <w:t xml:space="preserve">Bachelor's degree with above-average grades (upper third) in social sciences, law, economics, public policy.</w:t>
            </w:r>
          </w:p>
          <w:p>
            <w:pPr>
              <w:pStyle w:val="ListParagraph"/>
              <w:numPr>
                <w:ilvl w:val="0"/>
                <w:numId w:val="2"/>
              </w:numPr>
            </w:pPr>
            <w:r>
              <w:rPr>
                <w:rFonts w:ascii="Calibri" w:cs="Calibri" w:eastAsia="Calibri" w:hAnsi="Calibri"/>
                <w:sz w:val="20"/>
                <w:szCs w:val="20"/>
              </w:rPr>
              <w:t xml:space="preserve">At least 2 years of relevant professional experience (check the current call).</w:t>
            </w:r>
          </w:p>
          <w:p>
            <w:pPr>
              <w:pStyle w:val="ListParagraph"/>
              <w:numPr>
                <w:ilvl w:val="0"/>
                <w:numId w:val="2"/>
              </w:numPr>
            </w:pPr>
            <w:r>
              <w:rPr>
                <w:rFonts w:ascii="Calibri" w:cs="Calibri" w:eastAsia="Calibri" w:hAnsi="Calibri"/>
                <w:sz w:val="20"/>
                <w:szCs w:val="20"/>
              </w:rPr>
              <w:t xml:space="preserve">Good English (and German where required).</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Documents needed</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DAAD application form, CV, motivation letter.</w:t>
            </w:r>
          </w:p>
          <w:p>
            <w:pPr>
              <w:pStyle w:val="ListParagraph"/>
              <w:numPr>
                <w:ilvl w:val="0"/>
                <w:numId w:val="2"/>
              </w:numPr>
            </w:pPr>
            <w:r>
              <w:rPr>
                <w:rFonts w:ascii="Calibri" w:cs="Calibri" w:eastAsia="Calibri" w:hAnsi="Calibri"/>
                <w:sz w:val="20"/>
                <w:szCs w:val="20"/>
              </w:rPr>
              <w:t xml:space="preserve">Transcripts, degree, references.</w:t>
            </w:r>
          </w:p>
          <w:p>
            <w:pPr>
              <w:pStyle w:val="ListParagraph"/>
              <w:numPr>
                <w:ilvl w:val="0"/>
                <w:numId w:val="2"/>
              </w:numPr>
            </w:pPr>
            <w:r>
              <w:rPr>
                <w:rFonts w:ascii="Calibri" w:cs="Calibri" w:eastAsia="Calibri" w:hAnsi="Calibri"/>
                <w:sz w:val="20"/>
                <w:szCs w:val="20"/>
              </w:rPr>
              <w:t xml:space="preserve">Proof of work experience and language certificate.</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Strategy tip</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Start in spring 2027. Prepare work-experience letters and language scores now.</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Official site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daad.de</w:t>
            </w:r>
          </w:p>
        </w:tc>
      </w:tr>
    </w:tbl>
    <w:p>
      <w:pPr>
        <w:pStyle w:val="Heading2"/>
        <w:keepNext/>
        <w:spacing w:after="100" w:before="320"/>
      </w:pPr>
      <w:r>
        <w:rPr>
          <w:rFonts w:ascii="Calibri" w:cs="Calibri" w:eastAsia="Calibri" w:hAnsi="Calibri"/>
          <w:b/>
          <w:bCs/>
          <w:color w:val="1F3864"/>
          <w:sz w:val="25"/>
          <w:szCs w:val="25"/>
        </w:rPr>
        <w:t xml:space="preserve">12. Joint Japan/World Bank Graduate Scholarship Program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Zambia status</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color w:val="2E7D32"/>
                <w:sz w:val="20"/>
                <w:szCs w:val="20"/>
              </w:rPr>
              <w:t xml:space="preserve">ELIGIBLE. </w:t>
            </w:r>
            <w:r>
              <w:rPr>
                <w:rFonts w:ascii="Calibri" w:cs="Calibri" w:eastAsia="Calibri" w:hAnsi="Calibri"/>
                <w:sz w:val="20"/>
                <w:szCs w:val="20"/>
              </w:rPr>
              <w:t xml:space="preserve">Zambia is a World Bank member developing country. The 3 years of development-related work must be recent, so the applicant should start collecting employer letters now.</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Deadline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2026 windows were 15 Jan to 27 Feb and 30 Mar to 29 May. Expect a similar 2027 pattern; one source lists 27 Feb 2027.</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Best fit</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44 participating master's programmes in development fields; public policy and health economics options.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Funding</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Tuition, monthly stipend, airfare, health insurance, travel allowance for up to 2 years.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Eligibility</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National of a World Bank member developing country; no dual citizenship with a developed country.</w:t>
            </w:r>
          </w:p>
          <w:p>
            <w:pPr>
              <w:pStyle w:val="ListParagraph"/>
              <w:numPr>
                <w:ilvl w:val="0"/>
                <w:numId w:val="2"/>
              </w:numPr>
            </w:pPr>
            <w:r>
              <w:rPr>
                <w:rFonts w:ascii="Calibri" w:cs="Calibri" w:eastAsia="Calibri" w:hAnsi="Calibri"/>
                <w:sz w:val="20"/>
                <w:szCs w:val="20"/>
              </w:rPr>
              <w:t xml:space="preserve">Bachelor's degree at least 3 years before the deadline.</w:t>
            </w:r>
          </w:p>
          <w:p>
            <w:pPr>
              <w:pStyle w:val="ListParagraph"/>
              <w:numPr>
                <w:ilvl w:val="0"/>
                <w:numId w:val="2"/>
              </w:numPr>
            </w:pPr>
            <w:r>
              <w:rPr>
                <w:rFonts w:ascii="Calibri" w:cs="Calibri" w:eastAsia="Calibri" w:hAnsi="Calibri"/>
                <w:sz w:val="20"/>
                <w:szCs w:val="20"/>
              </w:rPr>
              <w:t xml:space="preserve">At least 3 years full-time paid development-related work in the past 6 years.</w:t>
            </w:r>
          </w:p>
          <w:p>
            <w:pPr>
              <w:pStyle w:val="ListParagraph"/>
              <w:numPr>
                <w:ilvl w:val="0"/>
                <w:numId w:val="2"/>
              </w:numPr>
            </w:pPr>
            <w:r>
              <w:rPr>
                <w:rFonts w:ascii="Calibri" w:cs="Calibri" w:eastAsia="Calibri" w:hAnsi="Calibri"/>
                <w:sz w:val="20"/>
                <w:szCs w:val="20"/>
              </w:rPr>
              <w:t xml:space="preserve">Unconditional admission (except financing) to a participating programme outside your home country.</w:t>
            </w:r>
          </w:p>
          <w:p>
            <w:pPr>
              <w:pStyle w:val="ListParagraph"/>
              <w:numPr>
                <w:ilvl w:val="0"/>
                <w:numId w:val="2"/>
              </w:numPr>
            </w:pPr>
            <w:r>
              <w:rPr>
                <w:rFonts w:ascii="Calibri" w:cs="Calibri" w:eastAsia="Calibri" w:hAnsi="Calibri"/>
                <w:sz w:val="20"/>
                <w:szCs w:val="20"/>
              </w:rPr>
              <w:t xml:space="preserve">Not a World Bank Group staff member or close relative.</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Documents needed</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Application form, essays, CV.</w:t>
            </w:r>
          </w:p>
          <w:p>
            <w:pPr>
              <w:pStyle w:val="ListParagraph"/>
              <w:numPr>
                <w:ilvl w:val="0"/>
                <w:numId w:val="2"/>
              </w:numPr>
            </w:pPr>
            <w:r>
              <w:rPr>
                <w:rFonts w:ascii="Calibri" w:cs="Calibri" w:eastAsia="Calibri" w:hAnsi="Calibri"/>
                <w:sz w:val="20"/>
                <w:szCs w:val="20"/>
              </w:rPr>
              <w:t xml:space="preserve">Proof of admission and work experience.</w:t>
            </w:r>
          </w:p>
          <w:p>
            <w:pPr>
              <w:pStyle w:val="ListParagraph"/>
              <w:numPr>
                <w:ilvl w:val="0"/>
                <w:numId w:val="2"/>
              </w:numPr>
            </w:pPr>
            <w:r>
              <w:rPr>
                <w:rFonts w:ascii="Calibri" w:cs="Calibri" w:eastAsia="Calibri" w:hAnsi="Calibri"/>
                <w:sz w:val="20"/>
                <w:szCs w:val="20"/>
              </w:rPr>
              <w:t xml:space="preserve">References and transcripts.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Strategy tip</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Get admission first. The scholarship needs an unconditional offer.</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Official site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worldbank.org/scholarships</w:t>
            </w:r>
          </w:p>
        </w:tc>
      </w:tr>
    </w:tbl>
    <w:p>
      <w:pPr>
        <w:pStyle w:val="Heading2"/>
        <w:keepNext/>
        <w:spacing w:after="100" w:before="320"/>
      </w:pPr>
      <w:r>
        <w:rPr>
          <w:rFonts w:ascii="Calibri" w:cs="Calibri" w:eastAsia="Calibri" w:hAnsi="Calibri"/>
          <w:b/>
          <w:bCs/>
          <w:color w:val="1F3864"/>
          <w:sz w:val="25"/>
          <w:szCs w:val="25"/>
        </w:rPr>
        <w:t xml:space="preserve">13. Australia Awards Scholarships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Zambia status</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color w:val="2E7D32"/>
                <w:sz w:val="20"/>
                <w:szCs w:val="20"/>
              </w:rPr>
              <w:t xml:space="preserve">ELIGIBLE: STRONG FIT. </w:t>
            </w:r>
            <w:r>
              <w:rPr>
                <w:rFonts w:ascii="Calibri" w:cs="Calibri" w:eastAsia="Calibri" w:hAnsi="Calibri"/>
                <w:sz w:val="20"/>
                <w:szCs w:val="20"/>
              </w:rPr>
              <w:t xml:space="preserve">Zambia priority fields for Australia Awards masters: Agriculture/Food Security, Education, Health, Natural Resource Management, Public Policy, Water and Sanitation. Health, Public Policy and (inclusive) Education suit a health policy or disability focus. 2028 intake opens 1 Feb 2027; closes around 30 Apr 2027.</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Deadline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2027 intake closed 30 Apr 2026. 2028 intake opens 1 Feb 2027; most countries close around 30 Apr 2027.</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Best fit</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Master's in public health, public policy, development and inclusive education at Australian universities.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Funding</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Full tuition, return airfare, living expenses, health cover.</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Eligibility</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Citizen of an eligible country (see your country profile).</w:t>
            </w:r>
          </w:p>
          <w:p>
            <w:pPr>
              <w:pStyle w:val="ListParagraph"/>
              <w:numPr>
                <w:ilvl w:val="0"/>
                <w:numId w:val="2"/>
              </w:numPr>
            </w:pPr>
            <w:r>
              <w:rPr>
                <w:rFonts w:ascii="Calibri" w:cs="Calibri" w:eastAsia="Calibri" w:hAnsi="Calibri"/>
                <w:sz w:val="20"/>
                <w:szCs w:val="20"/>
              </w:rPr>
              <w:t xml:space="preserve">Meets country-specific field priorities.</w:t>
            </w:r>
          </w:p>
          <w:p>
            <w:pPr>
              <w:pStyle w:val="ListParagraph"/>
              <w:numPr>
                <w:ilvl w:val="0"/>
                <w:numId w:val="2"/>
              </w:numPr>
            </w:pPr>
            <w:r>
              <w:rPr>
                <w:rFonts w:ascii="Calibri" w:cs="Calibri" w:eastAsia="Calibri" w:hAnsi="Calibri"/>
                <w:sz w:val="20"/>
                <w:szCs w:val="20"/>
              </w:rPr>
              <w:t xml:space="preserve">Returns home after study.</w:t>
            </w:r>
          </w:p>
          <w:p>
            <w:pPr>
              <w:pStyle w:val="ListParagraph"/>
              <w:numPr>
                <w:ilvl w:val="0"/>
                <w:numId w:val="2"/>
              </w:numPr>
            </w:pPr>
            <w:r>
              <w:rPr>
                <w:rFonts w:ascii="Calibri" w:cs="Calibri" w:eastAsia="Calibri" w:hAnsi="Calibri"/>
                <w:sz w:val="20"/>
                <w:szCs w:val="20"/>
              </w:rPr>
              <w:t xml:space="preserve">Minimum work experience often 2 years.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Documents needed</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Online form; CV; employer support letter.</w:t>
            </w:r>
          </w:p>
          <w:p>
            <w:pPr>
              <w:pStyle w:val="ListParagraph"/>
              <w:numPr>
                <w:ilvl w:val="0"/>
                <w:numId w:val="2"/>
              </w:numPr>
            </w:pPr>
            <w:r>
              <w:rPr>
                <w:rFonts w:ascii="Calibri" w:cs="Calibri" w:eastAsia="Calibri" w:hAnsi="Calibri"/>
                <w:sz w:val="20"/>
                <w:szCs w:val="20"/>
              </w:rPr>
              <w:t xml:space="preserve">Degree and transcripts; English test.</w:t>
            </w:r>
          </w:p>
          <w:p>
            <w:pPr>
              <w:pStyle w:val="ListParagraph"/>
              <w:numPr>
                <w:ilvl w:val="0"/>
                <w:numId w:val="2"/>
              </w:numPr>
            </w:pPr>
            <w:r>
              <w:rPr>
                <w:rFonts w:ascii="Calibri" w:cs="Calibri" w:eastAsia="Calibri" w:hAnsi="Calibri"/>
                <w:sz w:val="20"/>
                <w:szCs w:val="20"/>
              </w:rPr>
              <w:t xml:space="preserve">2 references.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Strategy tip</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Match your degree choice to your country's priority fields.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Official site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australiaawardsafrica.org and dfat.gov.au</w:t>
            </w:r>
          </w:p>
        </w:tc>
      </w:tr>
    </w:tbl>
    <w:p>
      <w:pPr>
        <w:pStyle w:val="Heading2"/>
        <w:keepNext/>
        <w:spacing w:after="100" w:before="320"/>
      </w:pPr>
      <w:r>
        <w:rPr>
          <w:rFonts w:ascii="Calibri" w:cs="Calibri" w:eastAsia="Calibri" w:hAnsi="Calibri"/>
          <w:b/>
          <w:bCs/>
          <w:color w:val="1F3864"/>
          <w:sz w:val="25"/>
          <w:szCs w:val="25"/>
        </w:rPr>
        <w:t xml:space="preserve">14. Fulbright Foreign Student Program (USA)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Zambia status</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color w:val="C00000"/>
                <w:sz w:val="20"/>
                <w:szCs w:val="20"/>
              </w:rPr>
              <w:t xml:space="preserve">CHECK DATES WITH EMBASSY. </w:t>
            </w:r>
            <w:r>
              <w:rPr>
                <w:rFonts w:ascii="Calibri" w:cs="Calibri" w:eastAsia="Calibri" w:hAnsi="Calibri"/>
                <w:sz w:val="20"/>
                <w:szCs w:val="20"/>
              </w:rPr>
              <w:t xml:space="preserve">The Zambia programme page names Public Administration and Political Science among preferred disciplines; health is not among them. The page notes grants of 6-9 months, so confirm whether a full master's is supported. Contact the US Embassy Public Affairs Section in Lusaka (acslusaka@state.gov, +260 211 357 000 ext 7034). The deadline was not published in my search results.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Deadline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Set by each country's Fulbright commission or US embassy; many 2027-28 windows close April to October 2026.</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Best fit</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Non-clinical master's in US universities, including health policy and public policy.</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Funding</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Tuition, stipend, airfare, health insurance (varies by country).</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Eligibility</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Bachelor's degree; citizen of a participating country; non-clinical field.</w:t>
            </w:r>
          </w:p>
          <w:p>
            <w:pPr>
              <w:pStyle w:val="ListParagraph"/>
              <w:numPr>
                <w:ilvl w:val="0"/>
                <w:numId w:val="2"/>
              </w:numPr>
            </w:pPr>
            <w:r>
              <w:rPr>
                <w:rFonts w:ascii="Calibri" w:cs="Calibri" w:eastAsia="Calibri" w:hAnsi="Calibri"/>
                <w:sz w:val="20"/>
                <w:szCs w:val="20"/>
              </w:rPr>
              <w:t xml:space="preserve">English proficiency; leadership.</w:t>
            </w:r>
          </w:p>
          <w:p>
            <w:pPr>
              <w:pStyle w:val="ListParagraph"/>
              <w:numPr>
                <w:ilvl w:val="0"/>
                <w:numId w:val="2"/>
              </w:numPr>
            </w:pPr>
            <w:r>
              <w:rPr>
                <w:rFonts w:ascii="Calibri" w:cs="Calibri" w:eastAsia="Calibri" w:hAnsi="Calibri"/>
                <w:sz w:val="20"/>
                <w:szCs w:val="20"/>
              </w:rPr>
              <w:t xml:space="preserve">Country-specific rules.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Documents needed</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Online application, essays, CV, transcripts, 3 references.</w:t>
            </w:r>
          </w:p>
          <w:p>
            <w:pPr>
              <w:pStyle w:val="ListParagraph"/>
              <w:numPr>
                <w:ilvl w:val="0"/>
                <w:numId w:val="2"/>
              </w:numPr>
            </w:pPr>
            <w:r>
              <w:rPr>
                <w:rFonts w:ascii="Calibri" w:cs="Calibri" w:eastAsia="Calibri" w:hAnsi="Calibri"/>
                <w:sz w:val="20"/>
                <w:szCs w:val="20"/>
              </w:rPr>
              <w:t xml:space="preserve">GRE/GMAT only where required.</w:t>
            </w:r>
          </w:p>
          <w:p>
            <w:pPr>
              <w:pStyle w:val="ListParagraph"/>
              <w:numPr>
                <w:ilvl w:val="0"/>
                <w:numId w:val="2"/>
              </w:numPr>
            </w:pPr>
            <w:r>
              <w:rPr>
                <w:rFonts w:ascii="Calibri" w:cs="Calibri" w:eastAsia="Calibri" w:hAnsi="Calibri"/>
                <w:sz w:val="20"/>
                <w:szCs w:val="20"/>
              </w:rPr>
              <w:t xml:space="preserve">English test.</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Strategy tip</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Check your embassy's cycle today; some are still open or close within weeks.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Official site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foreign.fulbrightonline.org</w:t>
            </w:r>
          </w:p>
        </w:tc>
      </w:tr>
    </w:tbl>
    <w:p>
      <w:pPr>
        <w:pStyle w:val="Heading2"/>
        <w:keepNext/>
        <w:spacing w:after="100" w:before="320"/>
      </w:pPr>
      <w:r>
        <w:rPr>
          <w:rFonts w:ascii="Calibri" w:cs="Calibri" w:eastAsia="Calibri" w:hAnsi="Calibri"/>
          <w:b/>
          <w:bCs/>
          <w:color w:val="1F3864"/>
          <w:sz w:val="25"/>
          <w:szCs w:val="25"/>
        </w:rPr>
        <w:t xml:space="preserve">15. Rotary Peace Fellowship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Zambia status</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color w:val="2E7D32"/>
                <w:sz w:val="20"/>
                <w:szCs w:val="20"/>
              </w:rPr>
              <w:t xml:space="preserve">ELIGIBLE. </w:t>
            </w:r>
            <w:r>
              <w:rPr>
                <w:rFonts w:ascii="Calibri" w:cs="Calibri" w:eastAsia="Calibri" w:hAnsi="Calibri"/>
                <w:sz w:val="20"/>
                <w:szCs w:val="20"/>
              </w:rPr>
              <w:t xml:space="preserve">Open to international applicants. Next cycle expected to open early 2027, with a May deadline.</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Deadline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2027-28 closed 15 May 2026. Next cycle opens early 2027 (expect a May deadline).</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Best fit</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Master's in peace and development (e.g. Duke/UNC, Bradford, Queensland, ICU Tokyo, Uppsala).</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Funding</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Full tuition, accommodation, travel, fieldwork.</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Eligibility</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Bachelor's degree; 3 years related full-time work or volunteering.</w:t>
            </w:r>
          </w:p>
          <w:p>
            <w:pPr>
              <w:pStyle w:val="ListParagraph"/>
              <w:numPr>
                <w:ilvl w:val="0"/>
                <w:numId w:val="2"/>
              </w:numPr>
            </w:pPr>
            <w:r>
              <w:rPr>
                <w:rFonts w:ascii="Calibri" w:cs="Calibri" w:eastAsia="Calibri" w:hAnsi="Calibri"/>
                <w:sz w:val="20"/>
                <w:szCs w:val="20"/>
              </w:rPr>
              <w:t xml:space="preserve">English; commitment to peace; leadership.</w:t>
            </w:r>
          </w:p>
          <w:p>
            <w:pPr>
              <w:pStyle w:val="ListParagraph"/>
              <w:numPr>
                <w:ilvl w:val="0"/>
                <w:numId w:val="2"/>
              </w:numPr>
            </w:pPr>
            <w:r>
              <w:rPr>
                <w:rFonts w:ascii="Calibri" w:cs="Calibri" w:eastAsia="Calibri" w:hAnsi="Calibri"/>
                <w:sz w:val="20"/>
                <w:szCs w:val="20"/>
              </w:rPr>
              <w:t xml:space="preserve">Not an active Rotary member or employee.</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Documents needed</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CV, personal essays and video statement.</w:t>
            </w:r>
          </w:p>
          <w:p>
            <w:pPr>
              <w:pStyle w:val="ListParagraph"/>
              <w:numPr>
                <w:ilvl w:val="0"/>
                <w:numId w:val="2"/>
              </w:numPr>
            </w:pPr>
            <w:r>
              <w:rPr>
                <w:rFonts w:ascii="Calibri" w:cs="Calibri" w:eastAsia="Calibri" w:hAnsi="Calibri"/>
                <w:sz w:val="20"/>
                <w:szCs w:val="20"/>
              </w:rPr>
              <w:t xml:space="preserve">Academic transcripts and recommendations.</w:t>
            </w:r>
          </w:p>
          <w:p>
            <w:pPr>
              <w:pStyle w:val="ListParagraph"/>
              <w:numPr>
                <w:ilvl w:val="0"/>
                <w:numId w:val="2"/>
              </w:numPr>
            </w:pPr>
            <w:r>
              <w:rPr>
                <w:rFonts w:ascii="Calibri" w:cs="Calibri" w:eastAsia="Calibri" w:hAnsi="Calibri"/>
                <w:sz w:val="20"/>
                <w:szCs w:val="20"/>
              </w:rPr>
              <w:t xml:space="preserve">English test.</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Strategy tip</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Link disability rights or health equity to peace and conflict prevention.</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Official site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rotary.org/peace</w:t>
            </w:r>
          </w:p>
        </w:tc>
      </w:tr>
    </w:tbl>
    <w:p>
      <w:pPr>
        <w:pStyle w:val="Heading2"/>
        <w:keepNext/>
        <w:spacing w:after="100" w:before="320"/>
      </w:pPr>
      <w:r>
        <w:rPr>
          <w:rFonts w:ascii="Calibri" w:cs="Calibri" w:eastAsia="Calibri" w:hAnsi="Calibri"/>
          <w:b/>
          <w:bCs/>
          <w:color w:val="1F3864"/>
          <w:sz w:val="25"/>
          <w:szCs w:val="25"/>
        </w:rPr>
        <w:t xml:space="preserve">16. Aga Khan Foundation International Scholarship Programme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Zambia status</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color w:val="C00000"/>
                <w:sz w:val="20"/>
                <w:szCs w:val="20"/>
              </w:rPr>
              <w:t xml:space="preserve">CHECK FIRST. </w:t>
            </w:r>
            <w:r>
              <w:rPr>
                <w:rFonts w:ascii="Calibri" w:cs="Calibri" w:eastAsia="Calibri" w:hAnsi="Calibri"/>
                <w:sz w:val="20"/>
                <w:szCs w:val="20"/>
              </w:rPr>
              <w:t xml:space="preserve">Not confirmed that Zambia is one of the Aga Khan Foundation's selected countries. Treat as low priority; 50% of the award is a loan.</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Deadline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2026-27 closed; next cycle expected to open early 2027.</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Best fit</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Priority for master's; select health and policy fields.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Funding</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50% grant, 50% loan.</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Eligibility</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From selected countries; outstanding academic record; no other means of financing.</w:t>
            </w:r>
          </w:p>
          <w:p>
            <w:pPr>
              <w:pStyle w:val="ListParagraph"/>
              <w:numPr>
                <w:ilvl w:val="0"/>
                <w:numId w:val="2"/>
              </w:numPr>
            </w:pPr>
            <w:r>
              <w:rPr>
                <w:rFonts w:ascii="Calibri" w:cs="Calibri" w:eastAsia="Calibri" w:hAnsi="Calibri"/>
                <w:sz w:val="20"/>
                <w:szCs w:val="20"/>
              </w:rPr>
              <w:t xml:space="preserve">Admission to a recognised university.</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Documents needed</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AKF application, proof of admission, transcripts, financial-need documents, references.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Strategy tip</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Because of the loan portion, use it as a backup.</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Official site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the.akdn/en/international-scholarships</w:t>
            </w:r>
          </w:p>
        </w:tc>
      </w:tr>
    </w:tbl>
    <w:p>
      <w:pPr>
        <w:pStyle w:val="Heading2"/>
        <w:keepNext/>
        <w:spacing w:after="100" w:before="320"/>
      </w:pPr>
      <w:r>
        <w:rPr>
          <w:rFonts w:ascii="Calibri" w:cs="Calibri" w:eastAsia="Calibri" w:hAnsi="Calibri"/>
          <w:b/>
          <w:bCs/>
          <w:color w:val="1F3864"/>
          <w:sz w:val="25"/>
          <w:szCs w:val="25"/>
        </w:rPr>
        <w:t xml:space="preserve">17. LSHTM GSK Scholarships for Future Health Leaders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Zambia status</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color w:val="2E7D32"/>
                <w:sz w:val="20"/>
                <w:szCs w:val="20"/>
              </w:rPr>
              <w:t xml:space="preserve">ELIGIBLE (NOT FOR HPPF). </w:t>
            </w:r>
            <w:r>
              <w:rPr>
                <w:rFonts w:ascii="Calibri" w:cs="Calibri" w:eastAsia="Calibri" w:hAnsi="Calibri"/>
                <w:sz w:val="20"/>
                <w:szCs w:val="20"/>
              </w:rPr>
              <w:t xml:space="preserve">Zambia is in sub-Saharan Africa, so Zambians qualify for GSK scholarships, but the MSc Health Policy, Planning and Financing is excluded. Apply on another LSHTM MSc, or use Chevening or Commonwealth for HPPF.</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Deadline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2026-27 closed 4 Mar 2026. Next cycle expected March 2027.</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Best fit</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LSHTM London MSc courses. Warning: MSc Health Policy, Planning and Financing was excluded from this scholarship.</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Funding</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Tuition plus GBP 22,000 stipend (3 awards).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Eligibility</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National and resident of sub-Saharan Africa; intend to return.</w:t>
            </w:r>
          </w:p>
          <w:p>
            <w:pPr>
              <w:pStyle w:val="ListParagraph"/>
              <w:numPr>
                <w:ilvl w:val="0"/>
                <w:numId w:val="2"/>
              </w:numPr>
            </w:pPr>
            <w:r>
              <w:rPr>
                <w:rFonts w:ascii="Calibri" w:cs="Calibri" w:eastAsia="Calibri" w:hAnsi="Calibri"/>
                <w:sz w:val="20"/>
                <w:szCs w:val="20"/>
              </w:rPr>
              <w:t xml:space="preserve">First or upper-second-class degree; admission offer.</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Documents needed</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LSHTM admission application and scholarship form; references; transcripts.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Strategy tip</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For the HPPF course, aim for Chevening or Commonwealth instead.</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Official site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lshtm.ac.uk/study/fees-and-funding</w:t>
            </w:r>
          </w:p>
        </w:tc>
      </w:tr>
    </w:tbl>
    <w:p>
      <w:pPr>
        <w:pStyle w:val="Heading2"/>
        <w:keepNext/>
        <w:spacing w:after="100" w:before="320"/>
      </w:pPr>
      <w:r>
        <w:rPr>
          <w:rFonts w:ascii="Calibri" w:cs="Calibri" w:eastAsia="Calibri" w:hAnsi="Calibri"/>
          <w:b/>
          <w:bCs/>
          <w:color w:val="1F3864"/>
          <w:sz w:val="25"/>
          <w:szCs w:val="25"/>
        </w:rPr>
        <w:t xml:space="preserve">18. Open Society Disability Rights Scholarship Programme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Zambia status</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color w:val="C00000"/>
                <w:sz w:val="20"/>
                <w:szCs w:val="20"/>
              </w:rPr>
              <w:t xml:space="preserve">VERIFY. </w:t>
            </w:r>
            <w:r>
              <w:rPr>
                <w:rFonts w:ascii="Calibri" w:cs="Calibri" w:eastAsia="Calibri" w:hAnsi="Calibri"/>
                <w:sz w:val="20"/>
                <w:szCs w:val="20"/>
              </w:rPr>
              <w:t xml:space="preserve">Not confirmed whether Zambia is in the Open Society Disability Rights Scholarship region or whether the programme still runs. Ask the University of Pretoria Centre for Human Rights.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Deadline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Current-cycle status not confirmed. Check with Open Society Foundations or the University of Pretoria's Centre for Human Rights.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Best fit</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LLM in disability rights and CRPD policy.</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Funding</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One-year LLM award.</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Eligibility</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Disability rights advocates, lawyers, educators from selected regions (Africa and Eurasia, among others).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Documents needed</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Application form, statement, references, transcripts.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Strategy tip</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Verify the programme still runs; older calls dated 2016-17.</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Official site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opensocietyfoundations.org</w:t>
            </w:r>
          </w:p>
        </w:tc>
      </w:tr>
    </w:tbl>
    <w:p>
      <w:pPr>
        <w:pStyle w:val="Heading2"/>
        <w:keepNext/>
        <w:spacing w:after="100" w:before="320"/>
      </w:pPr>
      <w:r>
        <w:rPr>
          <w:rFonts w:ascii="Calibri" w:cs="Calibri" w:eastAsia="Calibri" w:hAnsi="Calibri"/>
          <w:b/>
          <w:bCs/>
          <w:color w:val="1F3864"/>
          <w:sz w:val="25"/>
          <w:szCs w:val="25"/>
        </w:rPr>
        <w:t xml:space="preserve">19. Imperial College Master's Scholarship Supporting Disabled Students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Zambia status</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color w:val="2E7D32"/>
                <w:sz w:val="20"/>
                <w:szCs w:val="20"/>
              </w:rPr>
              <w:t xml:space="preserve">ELIGIBLE (IF DISABLED). </w:t>
            </w:r>
            <w:r>
              <w:rPr>
                <w:rFonts w:ascii="Calibri" w:cs="Calibri" w:eastAsia="Calibri" w:hAnsi="Calibri"/>
                <w:sz w:val="20"/>
                <w:szCs w:val="20"/>
              </w:rPr>
              <w:t xml:space="preserve">Open to international students. Only applies if the applicant has a disability; remaining fee balance must be self-funded.</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Deadline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8 May 2027.</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Best fit</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Eligible Imperial master's (not a disability studies degree; for disabled students).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Funding</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Tuition up to GBP 18,500, GBP 21,000 maintenance, GBP 1,500 equipment, mentoring.</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Eligibility</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Disabled student with Imperial admission; open to home and international students; overseas awardees must cover the balance of fees.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Documents needed</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Imperial offer; scholarship application; disability evidence.</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Strategy tip</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Only relevant if the person has a disability and the course fits.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Official site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imperial.ac.uk</w:t>
            </w:r>
          </w:p>
        </w:tc>
      </w:tr>
    </w:tbl>
    <w:p>
      <w:pPr>
        <w:pStyle w:val="Heading1"/>
        <w:spacing w:after="140" w:before="300"/>
      </w:pPr>
      <w:r>
        <w:rPr>
          <w:rFonts w:ascii="Calibri" w:cs="Calibri" w:eastAsia="Calibri" w:hAnsi="Calibri"/>
          <w:b/>
          <w:bCs/>
          <w:color w:val="1F3864"/>
          <w:sz w:val="30"/>
          <w:szCs w:val="30"/>
        </w:rPr>
        <w:t xml:space="preserve">4. Documents to prepare once (reused by almost every application)</w:t>
      </w:r>
    </w:p>
    <w:p>
      <w:pPr>
        <w:pStyle w:val="ListParagraph"/>
        <w:numPr>
          <w:ilvl w:val="0"/>
          <w:numId w:val="2"/>
        </w:numPr>
        <w:spacing w:after="40"/>
      </w:pPr>
      <w:r>
        <w:rPr>
          <w:rFonts w:ascii="Calibri" w:cs="Calibri" w:eastAsia="Calibri" w:hAnsi="Calibri"/>
          <w:sz w:val="21"/>
          <w:szCs w:val="21"/>
        </w:rPr>
        <w:t xml:space="preserve">Passport (valid for at least 2 years) and national ID.</w:t>
      </w:r>
    </w:p>
    <w:p>
      <w:pPr>
        <w:pStyle w:val="ListParagraph"/>
        <w:numPr>
          <w:ilvl w:val="0"/>
          <w:numId w:val="2"/>
        </w:numPr>
        <w:spacing w:after="40"/>
      </w:pPr>
      <w:r>
        <w:rPr>
          <w:rFonts w:ascii="Calibri" w:cs="Calibri" w:eastAsia="Calibri" w:hAnsi="Calibri"/>
          <w:sz w:val="21"/>
          <w:szCs w:val="21"/>
        </w:rPr>
        <w:t xml:space="preserve">Degree certificate and official transcripts, with certified English translations if needed.</w:t>
      </w:r>
    </w:p>
    <w:p>
      <w:pPr>
        <w:pStyle w:val="ListParagraph"/>
        <w:numPr>
          <w:ilvl w:val="0"/>
          <w:numId w:val="2"/>
        </w:numPr>
        <w:spacing w:after="40"/>
      </w:pPr>
      <w:r>
        <w:rPr>
          <w:rFonts w:ascii="Calibri" w:cs="Calibri" w:eastAsia="Calibri" w:hAnsi="Calibri"/>
          <w:sz w:val="21"/>
          <w:szCs w:val="21"/>
        </w:rPr>
        <w:t xml:space="preserve">Updated CV with exact employment dates and hours (needed for Chevening, Swedish Institute and Joint Japan/World Bank).</w:t>
      </w:r>
    </w:p>
    <w:p>
      <w:pPr>
        <w:pStyle w:val="ListParagraph"/>
        <w:numPr>
          <w:ilvl w:val="0"/>
          <w:numId w:val="2"/>
        </w:numPr>
        <w:spacing w:after="40"/>
      </w:pPr>
      <w:r>
        <w:rPr>
          <w:rFonts w:ascii="Calibri" w:cs="Calibri" w:eastAsia="Calibri" w:hAnsi="Calibri"/>
          <w:sz w:val="21"/>
          <w:szCs w:val="21"/>
        </w:rPr>
        <w:t xml:space="preserve">Employer or volunteer letters confirming roles, dates and hours.</w:t>
      </w:r>
    </w:p>
    <w:p>
      <w:pPr>
        <w:pStyle w:val="ListParagraph"/>
        <w:numPr>
          <w:ilvl w:val="0"/>
          <w:numId w:val="2"/>
        </w:numPr>
        <w:spacing w:after="40"/>
      </w:pPr>
      <w:r>
        <w:rPr>
          <w:rFonts w:ascii="Calibri" w:cs="Calibri" w:eastAsia="Calibri" w:hAnsi="Calibri"/>
          <w:sz w:val="21"/>
          <w:szCs w:val="21"/>
        </w:rPr>
        <w:t xml:space="preserve">Two to three referees briefed early (at least one academic and one professional).</w:t>
      </w:r>
    </w:p>
    <w:p>
      <w:pPr>
        <w:pStyle w:val="ListParagraph"/>
        <w:numPr>
          <w:ilvl w:val="0"/>
          <w:numId w:val="2"/>
        </w:numPr>
        <w:spacing w:after="40"/>
      </w:pPr>
      <w:r>
        <w:rPr>
          <w:rFonts w:ascii="Calibri" w:cs="Calibri" w:eastAsia="Calibri" w:hAnsi="Calibri"/>
          <w:sz w:val="21"/>
          <w:szCs w:val="21"/>
        </w:rPr>
        <w:t xml:space="preserve">English test (IELTS Academic or TOEFL); check each programme for exemptions.</w:t>
      </w:r>
    </w:p>
    <w:p>
      <w:pPr>
        <w:pStyle w:val="ListParagraph"/>
        <w:numPr>
          <w:ilvl w:val="0"/>
          <w:numId w:val="2"/>
        </w:numPr>
        <w:spacing w:after="40"/>
      </w:pPr>
      <w:r>
        <w:rPr>
          <w:rFonts w:ascii="Calibri" w:cs="Calibri" w:eastAsia="Calibri" w:hAnsi="Calibri"/>
          <w:sz w:val="21"/>
          <w:szCs w:val="21"/>
        </w:rPr>
        <w:t xml:space="preserve">Master personal statement of 600-1,000 words, adapted per award: leadership, impact at home, why this course, why this country.</w:t>
      </w:r>
    </w:p>
    <w:p>
      <w:pPr>
        <w:pStyle w:val="ListParagraph"/>
        <w:numPr>
          <w:ilvl w:val="0"/>
          <w:numId w:val="2"/>
        </w:numPr>
        <w:spacing w:after="40"/>
      </w:pPr>
      <w:r>
        <w:rPr>
          <w:rFonts w:ascii="Calibri" w:cs="Calibri" w:eastAsia="Calibri" w:hAnsi="Calibri"/>
          <w:sz w:val="21"/>
          <w:szCs w:val="21"/>
        </w:rPr>
        <w:t xml:space="preserve">Evidence of leadership and community service, and a written return plan for the home country.</w:t>
      </w:r>
    </w:p>
    <w:p>
      <w:pPr>
        <w:pStyle w:val="Heading1"/>
        <w:spacing w:after="140" w:before="300"/>
      </w:pPr>
      <w:r>
        <w:rPr>
          <w:rFonts w:ascii="Calibri" w:cs="Calibri" w:eastAsia="Calibri" w:hAnsi="Calibri"/>
          <w:b/>
          <w:bCs/>
          <w:color w:val="1F3864"/>
          <w:sz w:val="30"/>
          <w:szCs w:val="30"/>
        </w:rPr>
        <w:t xml:space="preserve">4b. Zambia-specific preparation</w:t>
      </w:r>
    </w:p>
    <w:p>
      <w:pPr>
        <w:pStyle w:val="ListParagraph"/>
        <w:numPr>
          <w:ilvl w:val="0"/>
          <w:numId w:val="2"/>
        </w:numPr>
        <w:spacing w:after="40"/>
      </w:pPr>
      <w:r>
        <w:rPr>
          <w:rFonts w:ascii="Calibri" w:cs="Calibri" w:eastAsia="Calibri" w:hAnsi="Calibri"/>
          <w:sz w:val="21"/>
          <w:szCs w:val="21"/>
        </w:rPr>
        <w:t xml:space="preserve">Certificates: Zambian university degree certificate plus full transcript; ask the registry for a letter confirming grade equivalence to UK 2:1 or first (needed for Commonwealth and Chevening-linked university offers).</w:t>
      </w:r>
    </w:p>
    <w:p>
      <w:pPr>
        <w:pStyle w:val="ListParagraph"/>
        <w:numPr>
          <w:ilvl w:val="0"/>
          <w:numId w:val="2"/>
        </w:numPr>
        <w:spacing w:after="40"/>
      </w:pPr>
      <w:r>
        <w:rPr>
          <w:rFonts w:ascii="Calibri" w:cs="Calibri" w:eastAsia="Calibri" w:hAnsi="Calibri"/>
          <w:sz w:val="21"/>
          <w:szCs w:val="21"/>
        </w:rPr>
        <w:t xml:space="preserve">English: Zambia is not on the UK's majority-English-speaking list, so UK universities and the visa may require IELTS or an English-medium letter. Check each university; Australia and Sweden have their own rules.</w:t>
      </w:r>
    </w:p>
    <w:p>
      <w:pPr>
        <w:pStyle w:val="ListParagraph"/>
        <w:numPr>
          <w:ilvl w:val="0"/>
          <w:numId w:val="2"/>
        </w:numPr>
        <w:spacing w:after="40"/>
      </w:pPr>
      <w:r>
        <w:rPr>
          <w:rFonts w:ascii="Calibri" w:cs="Calibri" w:eastAsia="Calibri" w:hAnsi="Calibri"/>
          <w:sz w:val="21"/>
          <w:szCs w:val="21"/>
        </w:rPr>
        <w:t xml:space="preserve">NRC and passport: make sure the passport is valid for at least 2 years. Apply early if renewing.</w:t>
      </w:r>
    </w:p>
    <w:p>
      <w:pPr>
        <w:pStyle w:val="ListParagraph"/>
        <w:numPr>
          <w:ilvl w:val="0"/>
          <w:numId w:val="2"/>
        </w:numPr>
        <w:spacing w:after="40"/>
      </w:pPr>
      <w:r>
        <w:rPr>
          <w:rFonts w:ascii="Calibri" w:cs="Calibri" w:eastAsia="Calibri" w:hAnsi="Calibri"/>
          <w:sz w:val="21"/>
          <w:szCs w:val="21"/>
        </w:rPr>
        <w:t xml:space="preserve">Work evidence: signed employer letters on letterhead with dates, hours and duties (Chevening, Swedish Institute and Joint Japan/World Bank need exact hours).</w:t>
      </w:r>
    </w:p>
    <w:p>
      <w:pPr>
        <w:pStyle w:val="ListParagraph"/>
        <w:numPr>
          <w:ilvl w:val="0"/>
          <w:numId w:val="2"/>
        </w:numPr>
        <w:spacing w:after="40"/>
      </w:pPr>
      <w:r>
        <w:rPr>
          <w:rFonts w:ascii="Calibri" w:cs="Calibri" w:eastAsia="Calibri" w:hAnsi="Calibri"/>
          <w:sz w:val="21"/>
          <w:szCs w:val="21"/>
        </w:rPr>
        <w:t xml:space="preserve">Referees: line up one academic referee (UNZA, CBU, Mulungushi or equivalent) and one employer or NGO supervisor, and give them 4 weeks.</w:t>
      </w:r>
    </w:p>
    <w:p>
      <w:pPr>
        <w:pStyle w:val="ListParagraph"/>
        <w:numPr>
          <w:ilvl w:val="0"/>
          <w:numId w:val="2"/>
        </w:numPr>
        <w:spacing w:after="40"/>
      </w:pPr>
      <w:r>
        <w:rPr>
          <w:rFonts w:ascii="Calibri" w:cs="Calibri" w:eastAsia="Calibri" w:hAnsi="Calibri"/>
          <w:sz w:val="21"/>
          <w:szCs w:val="21"/>
        </w:rPr>
        <w:t xml:space="preserve">Policy angle: tie every statement to Zambian issues, such as the Persons with Disabilities Act 2012, health financing and UHC, social cash transfers, and CRPD implementation.</w:t>
      </w:r>
    </w:p>
    <w:p>
      <w:pPr>
        <w:pStyle w:val="Heading1"/>
        <w:spacing w:after="140" w:before="300"/>
      </w:pPr>
      <w:r>
        <w:rPr>
          <w:rFonts w:ascii="Calibri" w:cs="Calibri" w:eastAsia="Calibri" w:hAnsi="Calibri"/>
          <w:b/>
          <w:bCs/>
          <w:color w:val="1F3864"/>
          <w:sz w:val="30"/>
          <w:szCs w:val="30"/>
        </w:rPr>
        <w:t xml:space="preserve">5. Strategy</w:t>
      </w:r>
    </w:p>
    <w:p>
      <w:pPr>
        <w:pStyle w:val="ListParagraph"/>
        <w:numPr>
          <w:ilvl w:val="0"/>
          <w:numId w:val="2"/>
        </w:numPr>
        <w:spacing w:after="40"/>
      </w:pPr>
      <w:r>
        <w:rPr>
          <w:rFonts w:ascii="Calibri" w:cs="Calibri" w:eastAsia="Calibri" w:hAnsi="Calibri"/>
          <w:sz w:val="21"/>
          <w:szCs w:val="21"/>
        </w:rPr>
        <w:t xml:space="preserve">Apply to 6-8 awards. Core set for a Zambian: Chevening, Commonwealth, Edinburgh Mastercard, MundusMAPP, Swedish Institute, Australia Awards, plus Gates Cambridge or Clarendon as a stretch.</w:t>
      </w:r>
    </w:p>
    <w:p>
      <w:pPr>
        <w:pStyle w:val="ListParagraph"/>
        <w:numPr>
          <w:ilvl w:val="0"/>
          <w:numId w:val="2"/>
        </w:numPr>
        <w:spacing w:after="40"/>
      </w:pPr>
      <w:r>
        <w:rPr>
          <w:rFonts w:ascii="Calibri" w:cs="Calibri" w:eastAsia="Calibri" w:hAnsi="Calibri"/>
          <w:sz w:val="21"/>
          <w:szCs w:val="21"/>
        </w:rPr>
        <w:t xml:space="preserve">For Disability Studies, the most direct matches are the Leeds online MSc (Commonwealth Distance Learning) and the Imperial disability award; most other routes fund broader policy degrees where disability can be your research focus.</w:t>
      </w:r>
    </w:p>
    <w:p>
      <w:pPr>
        <w:pStyle w:val="ListParagraph"/>
        <w:numPr>
          <w:ilvl w:val="0"/>
          <w:numId w:val="2"/>
        </w:numPr>
        <w:spacing w:after="40"/>
      </w:pPr>
      <w:r>
        <w:rPr>
          <w:rFonts w:ascii="Calibri" w:cs="Calibri" w:eastAsia="Calibri" w:hAnsi="Calibri"/>
          <w:sz w:val="21"/>
          <w:szCs w:val="21"/>
        </w:rPr>
        <w:t xml:space="preserve">Do not rely on LSHTM's GSK scholarship for Health Policy, Planning and Financing: it is excluded. Oslo's quota scheme is discontinued. The Toronto Mastercard route is closed to Zambians unless they attended a partner university.</w:t>
      </w:r>
    </w:p>
    <w:p>
      <w:pPr>
        <w:pStyle w:val="ListParagraph"/>
        <w:numPr>
          <w:ilvl w:val="0"/>
          <w:numId w:val="2"/>
        </w:numPr>
        <w:spacing w:after="40"/>
      </w:pPr>
      <w:r>
        <w:rPr>
          <w:rFonts w:ascii="Calibri" w:cs="Calibri" w:eastAsia="Calibri" w:hAnsi="Calibri"/>
          <w:sz w:val="21"/>
          <w:szCs w:val="21"/>
        </w:rPr>
        <w:t xml:space="preserve">Check the Open Society Disability Rights programme status before investing time.</w:t>
      </w:r>
    </w:p>
    <w:p>
      <w:pPr>
        <w:pStyle w:val="ListParagraph"/>
        <w:numPr>
          <w:ilvl w:val="0"/>
          <w:numId w:val="2"/>
        </w:numPr>
        <w:spacing w:after="40"/>
      </w:pPr>
      <w:r>
        <w:rPr>
          <w:rFonts w:ascii="Calibri" w:cs="Calibri" w:eastAsia="Calibri" w:hAnsi="Calibri"/>
          <w:sz w:val="21"/>
          <w:szCs w:val="21"/>
        </w:rPr>
        <w:t xml:space="preserve">Best use of this week: finish Chevening, then contact Commonwealth nominators. Put Rhodes (Zambia) in the calendar for June 2027.</w:t>
      </w:r>
    </w:p>
    <w:p>
      <w:pPr>
        <w:pStyle w:val="Heading1"/>
        <w:spacing w:after="140" w:before="300"/>
      </w:pPr>
      <w:r>
        <w:rPr>
          <w:rFonts w:ascii="Calibri" w:cs="Calibri" w:eastAsia="Calibri" w:hAnsi="Calibri"/>
          <w:b/>
          <w:bCs/>
          <w:color w:val="1F3864"/>
          <w:sz w:val="30"/>
          <w:szCs w:val="30"/>
        </w:rPr>
        <w:t xml:space="preserve">6. Next step</w:t>
      </w:r>
    </w:p>
    <w:p>
      <w:pPr>
        <w:spacing w:after="80"/>
      </w:pPr>
      <w:r>
        <w:rPr>
          <w:rFonts w:ascii="Calibri" w:cs="Calibri" w:eastAsia="Calibri" w:hAnsi="Calibri"/>
          <w:sz w:val="21"/>
          <w:szCs w:val="21"/>
        </w:rPr>
        <w:t xml:space="preserve">Send the applicant's age, degree and class, years of work experience, and whether they have a disability. I can then draft the Chevening essays and a ranked list of the awards they can win.</w:t>
      </w:r>
    </w:p>
    <w:p>
      <w:pPr>
        <w:pStyle w:val="Heading1"/>
        <w:spacing w:after="140" w:before="300"/>
      </w:pPr>
      <w:r>
        <w:rPr>
          <w:rFonts w:ascii="Calibri" w:cs="Calibri" w:eastAsia="Calibri" w:hAnsi="Calibri"/>
          <w:b/>
          <w:bCs/>
          <w:color w:val="1F3864"/>
          <w:sz w:val="30"/>
          <w:szCs w:val="30"/>
        </w:rPr>
        <w:t xml:space="preserve">Sources</w:t>
      </w:r>
    </w:p>
    <w:p>
      <w:pPr>
        <w:pStyle w:val="ListParagraph"/>
        <w:numPr>
          <w:ilvl w:val="0"/>
          <w:numId w:val="2"/>
        </w:numPr>
        <w:spacing w:after="40"/>
      </w:pPr>
      <w:r>
        <w:rPr>
          <w:rFonts w:ascii="Calibri" w:cs="Calibri" w:eastAsia="Calibri" w:hAnsi="Calibri"/>
          <w:sz w:val="21"/>
          <w:szCs w:val="21"/>
        </w:rPr>
        <w:t xml:space="preserve">chevening.org and Business Today (Chevening 2027/28 dates)</w:t>
      </w:r>
    </w:p>
    <w:p>
      <w:pPr>
        <w:pStyle w:val="ListParagraph"/>
        <w:numPr>
          <w:ilvl w:val="0"/>
          <w:numId w:val="2"/>
        </w:numPr>
        <w:spacing w:after="40"/>
      </w:pPr>
      <w:r>
        <w:rPr>
          <w:rFonts w:ascii="Calibri" w:cs="Calibri" w:eastAsia="Calibri" w:hAnsi="Calibri"/>
          <w:sz w:val="21"/>
          <w:szCs w:val="21"/>
        </w:rPr>
        <w:t xml:space="preserve">cscuk.fcdo.gov.uk and opportunitiesforafricans.com (Commonwealth 2027/28)</w:t>
      </w:r>
    </w:p>
    <w:p>
      <w:pPr>
        <w:pStyle w:val="ListParagraph"/>
        <w:numPr>
          <w:ilvl w:val="0"/>
          <w:numId w:val="2"/>
        </w:numPr>
        <w:spacing w:after="40"/>
      </w:pPr>
      <w:r>
        <w:rPr>
          <w:rFonts w:ascii="Calibri" w:cs="Calibri" w:eastAsia="Calibri" w:hAnsi="Calibri"/>
          <w:sz w:val="21"/>
          <w:szCs w:val="21"/>
        </w:rPr>
        <w:t xml:space="preserve">essl.leeds.ac.uk and leeds.ac.uk (Leeds disability awards)</w:t>
      </w:r>
    </w:p>
    <w:p>
      <w:pPr>
        <w:pStyle w:val="ListParagraph"/>
        <w:numPr>
          <w:ilvl w:val="0"/>
          <w:numId w:val="2"/>
        </w:numPr>
        <w:spacing w:after="40"/>
      </w:pPr>
      <w:r>
        <w:rPr>
          <w:rFonts w:ascii="Calibri" w:cs="Calibri" w:eastAsia="Calibri" w:hAnsi="Calibri"/>
          <w:sz w:val="21"/>
          <w:szCs w:val="21"/>
        </w:rPr>
        <w:t xml:space="preserve">opportunitiesforafricans.com and de.ed.ac.uk (Edinburgh Mastercard 2027/28)</w:t>
      </w:r>
    </w:p>
    <w:p>
      <w:pPr>
        <w:pStyle w:val="ListParagraph"/>
        <w:numPr>
          <w:ilvl w:val="0"/>
          <w:numId w:val="2"/>
        </w:numPr>
        <w:spacing w:after="40"/>
      </w:pPr>
      <w:r>
        <w:rPr>
          <w:rFonts w:ascii="Calibri" w:cs="Calibri" w:eastAsia="Calibri" w:hAnsi="Calibri"/>
          <w:sz w:val="21"/>
          <w:szCs w:val="21"/>
        </w:rPr>
        <w:t xml:space="preserve">internationalexperience.utoronto.ca (Toronto Mastercard)</w:t>
      </w:r>
    </w:p>
    <w:p>
      <w:pPr>
        <w:pStyle w:val="ListParagraph"/>
        <w:numPr>
          <w:ilvl w:val="0"/>
          <w:numId w:val="2"/>
        </w:numPr>
        <w:spacing w:after="40"/>
      </w:pPr>
      <w:r>
        <w:rPr>
          <w:rFonts w:ascii="Calibri" w:cs="Calibri" w:eastAsia="Calibri" w:hAnsi="Calibri"/>
          <w:sz w:val="21"/>
          <w:szCs w:val="21"/>
        </w:rPr>
        <w:t xml:space="preserve">scholarshipsforafricans.com, scholarshipsfuture.com (MundusMAPP, Gates Cambridge, Clarendon)</w:t>
      </w:r>
    </w:p>
    <w:p>
      <w:pPr>
        <w:pStyle w:val="ListParagraph"/>
        <w:numPr>
          <w:ilvl w:val="0"/>
          <w:numId w:val="2"/>
        </w:numPr>
        <w:spacing w:after="40"/>
      </w:pPr>
      <w:r>
        <w:rPr>
          <w:rFonts w:ascii="Calibri" w:cs="Calibri" w:eastAsia="Calibri" w:hAnsi="Calibri"/>
          <w:sz w:val="21"/>
          <w:szCs w:val="21"/>
        </w:rPr>
        <w:t xml:space="preserve">opportunityinside.com, al-fanarmedia.org (Swedish Institute)</w:t>
      </w:r>
    </w:p>
    <w:p>
      <w:pPr>
        <w:pStyle w:val="ListParagraph"/>
        <w:numPr>
          <w:ilvl w:val="0"/>
          <w:numId w:val="2"/>
        </w:numPr>
        <w:spacing w:after="40"/>
      </w:pPr>
      <w:r>
        <w:rPr>
          <w:rFonts w:ascii="Calibri" w:cs="Calibri" w:eastAsia="Calibri" w:hAnsi="Calibri"/>
          <w:sz w:val="21"/>
          <w:szCs w:val="21"/>
        </w:rPr>
        <w:t xml:space="preserve">scholars4dev.com, heysuccess.com (DAAD PPGG)</w:t>
      </w:r>
    </w:p>
    <w:p>
      <w:pPr>
        <w:pStyle w:val="ListParagraph"/>
        <w:numPr>
          <w:ilvl w:val="0"/>
          <w:numId w:val="2"/>
        </w:numPr>
        <w:spacing w:after="40"/>
      </w:pPr>
      <w:r>
        <w:rPr>
          <w:rFonts w:ascii="Calibri" w:cs="Calibri" w:eastAsia="Calibri" w:hAnsi="Calibri"/>
          <w:sz w:val="21"/>
          <w:szCs w:val="21"/>
        </w:rPr>
        <w:t xml:space="preserve">australiaawardsafrica.org (Australia Awards)</w:t>
      </w:r>
    </w:p>
    <w:p>
      <w:pPr>
        <w:pStyle w:val="ListParagraph"/>
        <w:numPr>
          <w:ilvl w:val="0"/>
          <w:numId w:val="2"/>
        </w:numPr>
        <w:spacing w:after="40"/>
      </w:pPr>
      <w:r>
        <w:rPr>
          <w:rFonts w:ascii="Calibri" w:cs="Calibri" w:eastAsia="Calibri" w:hAnsi="Calibri"/>
          <w:sz w:val="21"/>
          <w:szCs w:val="21"/>
        </w:rPr>
        <w:t xml:space="preserve">opportunitydesk.org and afterschoolafrica.com (Joint Japan/World Bank)</w:t>
      </w:r>
    </w:p>
    <w:p>
      <w:pPr>
        <w:pStyle w:val="ListParagraph"/>
        <w:numPr>
          <w:ilvl w:val="0"/>
          <w:numId w:val="2"/>
        </w:numPr>
        <w:spacing w:after="40"/>
      </w:pPr>
      <w:r>
        <w:rPr>
          <w:rFonts w:ascii="Calibri" w:cs="Calibri" w:eastAsia="Calibri" w:hAnsi="Calibri"/>
          <w:sz w:val="21"/>
          <w:szCs w:val="21"/>
        </w:rPr>
        <w:t xml:space="preserve">lshtm.ac.uk (GSK scholarships)</w:t>
      </w:r>
    </w:p>
    <w:p>
      <w:pPr>
        <w:pStyle w:val="ListParagraph"/>
        <w:numPr>
          <w:ilvl w:val="0"/>
          <w:numId w:val="2"/>
        </w:numPr>
        <w:spacing w:after="40"/>
      </w:pPr>
      <w:r>
        <w:rPr>
          <w:rFonts w:ascii="Calibri" w:cs="Calibri" w:eastAsia="Calibri" w:hAnsi="Calibri"/>
          <w:sz w:val="21"/>
          <w:szCs w:val="21"/>
        </w:rPr>
        <w:t xml:space="preserve">imperial.ac.uk (disabled students award)</w:t>
      </w:r>
    </w:p>
    <w:p>
      <w:pPr>
        <w:pStyle w:val="ListParagraph"/>
        <w:numPr>
          <w:ilvl w:val="0"/>
          <w:numId w:val="2"/>
        </w:numPr>
        <w:spacing w:after="40"/>
      </w:pPr>
      <w:r>
        <w:rPr>
          <w:rFonts w:ascii="Calibri" w:cs="Calibri" w:eastAsia="Calibri" w:hAnsi="Calibri"/>
          <w:sz w:val="21"/>
          <w:szCs w:val="21"/>
        </w:rPr>
        <w:t xml:space="preserve">the.akdn, up.ac.za (AKF; OSF disability rights)</w:t>
      </w:r>
    </w:p>
    <w:p>
      <w:pPr>
        <w:pStyle w:val="ListParagraph"/>
        <w:numPr>
          <w:ilvl w:val="0"/>
          <w:numId w:val="2"/>
        </w:numPr>
        <w:spacing w:after="40"/>
      </w:pPr>
      <w:r>
        <w:rPr>
          <w:rFonts w:ascii="Calibri" w:cs="Calibri" w:eastAsia="Calibri" w:hAnsi="Calibri"/>
          <w:sz w:val="21"/>
          <w:szCs w:val="21"/>
        </w:rPr>
        <w:t xml:space="preserve">rhodeshouse.ox.ac.uk (Rhodes Zambia)</w:t>
      </w:r>
    </w:p>
    <w:p>
      <w:pPr>
        <w:pStyle w:val="ListParagraph"/>
        <w:numPr>
          <w:ilvl w:val="0"/>
          <w:numId w:val="2"/>
        </w:numPr>
        <w:spacing w:after="40"/>
      </w:pPr>
      <w:r>
        <w:rPr>
          <w:rFonts w:ascii="Calibri" w:cs="Calibri" w:eastAsia="Calibri" w:hAnsi="Calibri"/>
          <w:sz w:val="21"/>
          <w:szCs w:val="21"/>
        </w:rPr>
        <w:t xml:space="preserve">us.fulbrightonline.org (Fulbright Zambia)</w:t>
      </w:r>
    </w:p>
    <w:p>
      <w:pPr>
        <w:pStyle w:val="ListParagraph"/>
        <w:numPr>
          <w:ilvl w:val="0"/>
          <w:numId w:val="2"/>
        </w:numPr>
        <w:spacing w:after="40"/>
      </w:pPr>
      <w:r>
        <w:rPr>
          <w:rFonts w:ascii="Calibri" w:cs="Calibri" w:eastAsia="Calibri" w:hAnsi="Calibri"/>
          <w:sz w:val="21"/>
          <w:szCs w:val="21"/>
        </w:rPr>
        <w:t xml:space="preserve">si.se (SI eligible countries)</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Master's Scholarship Research Brief | Page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2026-10-03T19:02:54.612Z</dcterms:created>
  <dcterms:modified xsi:type="dcterms:W3CDTF">2026-10-03T19:02:54.615Z</dcterms:modified>
</cp:coreProperties>
</file>

<file path=docProps/custom.xml><?xml version="1.0" encoding="utf-8"?>
<Properties xmlns="http://schemas.openxmlformats.org/officeDocument/2006/custom-properties" xmlns:vt="http://schemas.openxmlformats.org/officeDocument/2006/docPropsVTypes"/>
</file>