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A4C" w:rsidRDefault="00E32A4C">
      <w:pPr>
        <w:rPr>
          <w:rFonts w:eastAsiaTheme="minorEastAsia"/>
        </w:rPr>
      </w:pPr>
      <w:r>
        <w:rPr>
          <w:rFonts w:eastAsiaTheme="minorEastAsia"/>
        </w:rPr>
        <w:t>Casting Shadows on Digital Elevation Models Using Ray Tracing</w:t>
      </w:r>
    </w:p>
    <w:p w:rsidR="00E32A4C" w:rsidRDefault="00E32A4C">
      <w:pPr>
        <w:rPr>
          <w:rFonts w:eastAsiaTheme="minorEastAsia"/>
        </w:rPr>
      </w:pPr>
      <w:bookmarkStart w:id="0" w:name="_GoBack"/>
      <w:bookmarkEnd w:id="0"/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E32A4C" w:rsidRDefault="00E32A4C">
      <w:pPr>
        <w:rPr>
          <w:rFonts w:eastAsiaTheme="minorEastAsia"/>
        </w:rPr>
      </w:pPr>
    </w:p>
    <w:p w:rsidR="00905BAD" w:rsidRPr="009A259E" w:rsidRDefault="009A259E">
      <m:oMathPara>
        <m:oMath>
          <m:r>
            <w:rPr>
              <w:rFonts w:ascii="Cambria Math" w:hAnsi="Cambria Math"/>
            </w:rPr>
            <m:t>y=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(r*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A259E" w:rsidRDefault="004210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A259E" w:rsidRDefault="009A259E"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9A259E" w:rsidRPr="009A259E" w:rsidRDefault="009A25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A259E" w:rsidRPr="00900D18" w:rsidRDefault="009A25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x=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00D18" w:rsidRPr="009A259E" w:rsidRDefault="00900D18">
      <w:pPr>
        <w:rPr>
          <w:rFonts w:eastAsiaTheme="minorEastAsia"/>
        </w:rPr>
      </w:pPr>
    </w:p>
    <w:p w:rsidR="009A259E" w:rsidRPr="00900D18" w:rsidRDefault="009A259E">
      <w:pPr>
        <w:rPr>
          <w:rFonts w:eastAsiaTheme="minorEastAsia"/>
        </w:rPr>
      </w:pPr>
    </w:p>
    <w:p w:rsidR="00900D18" w:rsidRPr="00900D18" w:rsidRDefault="00900D1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x=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-x, if θ&gt;90 and θ≤270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 if θ≤90 or θ&gt;270</m:t>
                  </m:r>
                </m:e>
              </m:eqArr>
            </m:e>
          </m:d>
        </m:oMath>
      </m:oMathPara>
    </w:p>
    <w:p w:rsidR="009A259E" w:rsidRPr="005D1E0F" w:rsidRDefault="00900D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, if φ≥0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, if φ&lt;0</m:t>
                  </m:r>
                </m:e>
              </m:eqArr>
            </m:e>
          </m:d>
        </m:oMath>
      </m:oMathPara>
    </w:p>
    <w:p w:rsidR="005D1E0F" w:rsidRDefault="005D1E0F">
      <m:oMathPara>
        <m:oMath>
          <m:r>
            <w:rPr>
              <w:rFonts w:ascii="Cambria Math" w:eastAsiaTheme="minorEastAsia" w:hAnsi="Cambria Math"/>
            </w:rPr>
            <m:t xml:space="preserve">z=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z* -1, if θ≤180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z, if θ&gt;180</m:t>
                  </m:r>
                </m:e>
              </m:eqArr>
            </m:e>
          </m:d>
        </m:oMath>
      </m:oMathPara>
    </w:p>
    <w:sectPr w:rsidR="005D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9E"/>
    <w:rsid w:val="000124E4"/>
    <w:rsid w:val="00116E81"/>
    <w:rsid w:val="004210B6"/>
    <w:rsid w:val="005D1E0F"/>
    <w:rsid w:val="0068731F"/>
    <w:rsid w:val="00900D18"/>
    <w:rsid w:val="009A259E"/>
    <w:rsid w:val="00E32A4C"/>
    <w:rsid w:val="00F8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2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2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M. Gill</dc:creator>
  <cp:keywords/>
  <dc:description/>
  <cp:lastModifiedBy>GillFamily</cp:lastModifiedBy>
  <cp:revision>6</cp:revision>
  <dcterms:created xsi:type="dcterms:W3CDTF">2011-12-22T16:08:00Z</dcterms:created>
  <dcterms:modified xsi:type="dcterms:W3CDTF">2012-03-09T15:17:00Z</dcterms:modified>
</cp:coreProperties>
</file>