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Aptos" w:hAnsi="Aptos"/>
          <w:b/>
          <w:color w:val="1C3D61"/>
          <w:sz w:val="40"/>
        </w:rPr>
        <w:t>[YOUR FULL NAME]</w:t>
      </w:r>
    </w:p>
    <w:p>
      <w:pPr>
        <w:spacing w:before="0" w:after="160" w:line="240" w:lineRule="auto"/>
        <w:jc w:val="center"/>
      </w:pPr>
      <w:r>
        <w:rPr>
          <w:rFonts w:ascii="Aptos" w:hAnsi="Aptos"/>
          <w:color w:val="444444"/>
          <w:sz w:val="21"/>
        </w:rPr>
        <w:t>AI Data Annotation | Model Evaluation | Linguistics | Content Moderation</w:t>
      </w:r>
    </w:p>
    <w:p>
      <w:pPr>
        <w:spacing w:before="0" w:after="200" w:line="240" w:lineRule="auto"/>
        <w:jc w:val="center"/>
        <w:pBdr>
          <w:bottom w:val="single" w:sz="6" w:space="1" w:color="B7C0CC"/>
        </w:pBdr>
      </w:pPr>
      <w:r>
        <w:rPr>
          <w:rFonts w:ascii="Aptos" w:hAnsi="Aptos"/>
          <w:sz w:val="19"/>
        </w:rPr>
        <w:t>[City, State]  |  [Phone]  |  [Email]  |  [LinkedIn or Portfolio]</w:t>
      </w:r>
    </w:p>
    <w:p>
      <w:pPr>
        <w:spacing w:before="40" w:after="80" w:line="240" w:lineRule="auto"/>
      </w:pPr>
      <w:r>
        <w:rPr>
          <w:b/>
          <w:color w:val="1C3D61"/>
          <w:sz w:val="22"/>
        </w:rPr>
        <w:t>PROFESSIONAL SUMMARY</w:t>
      </w:r>
    </w:p>
    <w:p>
      <w:pPr>
        <w:spacing w:before="0" w:after="120" w:line="264" w:lineRule="auto"/>
      </w:pPr>
      <w:r>
        <w:rPr>
          <w:sz w:val="20"/>
        </w:rPr>
        <w:t>Detail-oriented AI support professional with experience or transferable strengths in data annotation, content review, quality assurance, language analysis, and AI model evaluation. Comfortable working in remote, fast-changing environments, following detailed guidelines, and producing accurate, consistent outputs at scale. Interested in contract opportunities supporting machine learning workflows, training data quality, and AI research operations.</w:t>
      </w:r>
    </w:p>
    <w:p>
      <w:pPr>
        <w:spacing w:before="40" w:after="80" w:line="240" w:lineRule="auto"/>
      </w:pPr>
      <w:r>
        <w:rPr>
          <w:b/>
          <w:color w:val="1C3D61"/>
          <w:sz w:val="22"/>
        </w:rPr>
        <w:t>CORE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8"/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C3D61"/>
                <w:sz w:val="19"/>
              </w:rPr>
              <w:t>AI &amp; Data Work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9"/>
              </w:rPr>
              <w:t>Data annotation, data labeling, taxonomy tagging, content review, quality checks</w:t>
            </w:r>
          </w:p>
        </w:tc>
      </w:tr>
      <w:tr>
        <w:tc>
          <w:tcPr>
            <w:tcW w:type="dxa" w:w="4608"/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C3D61"/>
                <w:sz w:val="19"/>
              </w:rPr>
              <w:t>Model Support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9"/>
              </w:rPr>
              <w:t>AI model training support, model evaluation, prompt/response review, error identification</w:t>
            </w:r>
          </w:p>
        </w:tc>
      </w:tr>
      <w:tr>
        <w:tc>
          <w:tcPr>
            <w:tcW w:type="dxa" w:w="4608"/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C3D61"/>
                <w:sz w:val="19"/>
              </w:rPr>
              <w:t>Language &amp; Ops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9"/>
              </w:rPr>
              <w:t>Linguistics, content moderation, research assistance, remote collaboration, process adherence</w:t>
            </w:r>
          </w:p>
        </w:tc>
      </w:tr>
    </w:tbl>
    <w:p>
      <w:pPr>
        <w:spacing w:before="160" w:after="80" w:line="240" w:lineRule="auto"/>
      </w:pPr>
      <w:r>
        <w:rPr>
          <w:b/>
          <w:color w:val="1C3D61"/>
          <w:sz w:val="22"/>
        </w:rPr>
        <w:t>RELEVANT EXPERIENCE</w:t>
      </w:r>
    </w:p>
    <w:p>
      <w:pPr>
        <w:spacing w:before="40" w:after="0" w:line="240" w:lineRule="auto"/>
      </w:pPr>
      <w:r>
        <w:rPr>
          <w:rFonts w:ascii="Aptos" w:hAnsi="Aptos"/>
          <w:b/>
          <w:sz w:val="21"/>
        </w:rPr>
        <w:t>[Most Relevant Job Title]</w:t>
      </w:r>
      <w:r>
        <w:rPr>
          <w:i/>
          <w:color w:val="5A5A5A"/>
          <w:sz w:val="19"/>
        </w:rPr>
        <w:t xml:space="preserve">    [Company Name]  |  [Dates]</w:t>
      </w:r>
    </w:p>
    <w:p>
      <w:pPr>
        <w:pStyle w:val="ListBullet"/>
        <w:spacing w:after="0" w:before="0" w:line="240" w:lineRule="auto"/>
        <w:ind w:left="216"/>
      </w:pPr>
      <w:r>
        <w:rPr>
          <w:sz w:val="20"/>
        </w:rPr>
        <w:t>Reviewed, labeled, or categorized text, image, audio, or user-generated content using detailed project guidelines and quality thresholds.</w:t>
      </w:r>
    </w:p>
    <w:p>
      <w:pPr>
        <w:pStyle w:val="ListBullet"/>
        <w:spacing w:after="0" w:before="0" w:line="240" w:lineRule="auto"/>
        <w:ind w:left="216"/>
      </w:pPr>
      <w:r>
        <w:rPr>
          <w:sz w:val="20"/>
        </w:rPr>
        <w:t>Flagged inconsistencies, edge cases, and annotation errors to improve dataset reliability and downstream model performance.</w:t>
      </w:r>
    </w:p>
    <w:p>
      <w:pPr>
        <w:pStyle w:val="ListBullet"/>
        <w:spacing w:after="0" w:before="0" w:line="240" w:lineRule="auto"/>
        <w:ind w:left="216"/>
      </w:pPr>
      <w:r>
        <w:rPr>
          <w:sz w:val="20"/>
        </w:rPr>
        <w:t>Maintained strong accuracy while meeting productivity targets in a remote or deadline-driven environment.</w:t>
      </w:r>
    </w:p>
    <w:p>
      <w:pPr>
        <w:pStyle w:val="ListBullet"/>
        <w:spacing w:after="0" w:before="0" w:line="240" w:lineRule="auto"/>
        <w:ind w:left="216"/>
      </w:pPr>
      <w:r>
        <w:rPr>
          <w:sz w:val="20"/>
        </w:rPr>
        <w:t>Collaborated with cross-functional stakeholders or project leads to clarify instructions, resolve ambiguity, and support process improvements.</w:t>
      </w:r>
    </w:p>
    <w:p>
      <w:pPr>
        <w:spacing w:before="40" w:after="0" w:line="240" w:lineRule="auto"/>
      </w:pPr>
      <w:r>
        <w:rPr>
          <w:rFonts w:ascii="Aptos" w:hAnsi="Aptos"/>
          <w:b/>
          <w:sz w:val="21"/>
        </w:rPr>
        <w:t>[Second Relevant Job Title]</w:t>
      </w:r>
      <w:r>
        <w:rPr>
          <w:i/>
          <w:color w:val="5A5A5A"/>
          <w:sz w:val="19"/>
        </w:rPr>
        <w:t xml:space="preserve">    [Company Name]  |  [Dates]</w:t>
      </w:r>
    </w:p>
    <w:p>
      <w:pPr>
        <w:pStyle w:val="ListBullet"/>
        <w:spacing w:after="0" w:before="0" w:line="240" w:lineRule="auto"/>
        <w:ind w:left="216"/>
      </w:pPr>
      <w:r>
        <w:rPr>
          <w:sz w:val="20"/>
        </w:rPr>
        <w:t>Performed structured research, content analysis, moderation, or QA tasks requiring close attention to detail and policy compliance.</w:t>
      </w:r>
    </w:p>
    <w:p>
      <w:pPr>
        <w:pStyle w:val="ListBullet"/>
        <w:spacing w:after="0" w:before="0" w:line="240" w:lineRule="auto"/>
        <w:ind w:left="216"/>
      </w:pPr>
      <w:r>
        <w:rPr>
          <w:sz w:val="20"/>
        </w:rPr>
        <w:t>Documented findings clearly and escalated sensitive, unclear, or policy-violating cases appropriately.</w:t>
      </w:r>
    </w:p>
    <w:p>
      <w:pPr>
        <w:pStyle w:val="ListBullet"/>
        <w:spacing w:after="0" w:before="0" w:line="240" w:lineRule="auto"/>
        <w:ind w:left="216"/>
      </w:pPr>
      <w:r>
        <w:rPr>
          <w:sz w:val="20"/>
        </w:rPr>
        <w:t>Worked across multiple tools or spreadsheets to track outputs, update status, and ensure auditability of completed work.</w:t>
      </w:r>
    </w:p>
    <w:p>
      <w:pPr>
        <w:spacing w:before="120" w:after="80" w:line="240" w:lineRule="auto"/>
      </w:pPr>
      <w:r>
        <w:rPr>
          <w:b/>
          <w:color w:val="1C3D61"/>
          <w:sz w:val="22"/>
        </w:rPr>
        <w:t>OPTIONAL PROJECTS</w:t>
      </w:r>
    </w:p>
    <w:p>
      <w:pPr>
        <w:pStyle w:val="ListBullet"/>
        <w:spacing w:after="0" w:before="0" w:line="240" w:lineRule="auto"/>
        <w:ind w:left="216"/>
      </w:pPr>
      <w:r>
        <w:rPr>
          <w:sz w:val="20"/>
        </w:rPr>
        <w:t>Annotation or evaluation project: Briefly describe any dataset labeling, prompt testing, chatbot evaluation, transcription review, or quality scoring work.</w:t>
      </w:r>
    </w:p>
    <w:p>
      <w:pPr>
        <w:pStyle w:val="ListBullet"/>
        <w:spacing w:after="0" w:before="0" w:line="240" w:lineRule="auto"/>
        <w:ind w:left="216"/>
      </w:pPr>
      <w:r>
        <w:rPr>
          <w:sz w:val="20"/>
        </w:rPr>
        <w:t>Language-focused project: Add any linguistics, multilingual, translation, content review, or terminology work.</w:t>
      </w:r>
    </w:p>
    <w:p>
      <w:pPr>
        <w:pStyle w:val="ListBullet"/>
        <w:spacing w:after="0" w:before="0" w:line="240" w:lineRule="auto"/>
        <w:ind w:left="216"/>
      </w:pPr>
      <w:r>
        <w:rPr>
          <w:sz w:val="20"/>
        </w:rPr>
        <w:t>AI-adjacent project: Include research assistance, spreadsheet-based QA, taxonomy creation, or content moderation experience.</w:t>
      </w:r>
    </w:p>
    <w:p>
      <w:pPr>
        <w:spacing w:before="120" w:after="80" w:line="240" w:lineRule="auto"/>
      </w:pPr>
      <w:r>
        <w:rPr>
          <w:b/>
          <w:color w:val="1C3D61"/>
          <w:sz w:val="22"/>
        </w:rPr>
        <w:t>EDUCATION &amp;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8"/>
            <w:vAlign w:val="center"/>
            <w:shd w:fill="EEF3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C3D61"/>
                <w:sz w:val="19"/>
              </w:rPr>
              <w:t>Education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9"/>
              </w:rPr>
              <w:t>[Degree, Certificate, or Relevant Coursework]</w:t>
            </w:r>
          </w:p>
        </w:tc>
      </w:tr>
      <w:tr>
        <w:tc>
          <w:tcPr>
            <w:tcW w:type="dxa" w:w="4608"/>
            <w:vAlign w:val="center"/>
            <w:shd w:fill="EEF3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C3D61"/>
                <w:sz w:val="19"/>
              </w:rPr>
              <w:t>Tools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9"/>
              </w:rPr>
              <w:t>Google Sheets, Excel, annotation platforms, QA workflows, ticketing/project tools</w:t>
            </w:r>
          </w:p>
        </w:tc>
      </w:tr>
    </w:tbl>
    <w:p>
      <w:pPr>
        <w:spacing w:before="160" w:after="0" w:line="240" w:lineRule="auto"/>
      </w:pPr>
      <w:r>
        <w:rPr>
          <w:b/>
          <w:color w:val="787878"/>
          <w:sz w:val="18"/>
        </w:rPr>
        <w:t xml:space="preserve">Tailoring note: </w:t>
      </w:r>
      <w:r>
        <w:rPr>
          <w:color w:val="787878"/>
          <w:sz w:val="18"/>
        </w:rPr>
        <w:t>Replace bracketed text with your actual experience. For this RWS TrainAI posting, emphasize data annotation, labeling accuracy, model evaluation, linguistics, content moderation, remote work, and process compliance.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