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C7F7E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14:paraId="23A41071" w14:textId="77777777" w:rsidR="00CC3224" w:rsidRDefault="00E96D10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13F57AF4" wp14:editId="4B7AA94C">
            <wp:extent cx="3297670" cy="7254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788B4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69E4506F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6EE9381" w14:textId="77777777" w:rsidR="00CC3224" w:rsidRDefault="00E96D10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399DAC42" w14:textId="23E3E978" w:rsidR="00CC3224" w:rsidRDefault="00E96D10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C619B9" w:rsidRPr="00C619B9">
        <w:rPr>
          <w:rFonts w:ascii="Montserrat" w:eastAsia="Montserrat" w:hAnsi="Montserrat" w:cs="Montserrat"/>
          <w:b/>
          <w:color w:val="113452"/>
          <w:sz w:val="60"/>
          <w:szCs w:val="60"/>
          <w:lang w:val="en-ZA"/>
        </w:rPr>
        <w:t>Spotify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70E62522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82B7C4B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74C154C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CD9EC76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F513B43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A5B75B8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31C001C4" w14:textId="77777777" w:rsidR="00CC3224" w:rsidRDefault="00E96D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8">
        <w:r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3BBDAD77" wp14:editId="76B4746F">
              <wp:extent cx="2152650" cy="578745"/>
              <wp:effectExtent l="0" t="0" r="0" b="0"/>
              <wp:docPr id="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E108197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color w:val="113452"/>
          <w:sz w:val="28"/>
          <w:szCs w:val="28"/>
          <w:highlight w:val="white"/>
        </w:rPr>
      </w:pPr>
    </w:p>
    <w:p w14:paraId="4A4838F9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8"/>
          <w:szCs w:val="28"/>
          <w:highlight w:val="white"/>
        </w:rPr>
      </w:pPr>
    </w:p>
    <w:p w14:paraId="4FBE8E5C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5C683A75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25978EF2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425397BB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1BF0B528" w14:textId="77777777" w:rsidR="00CC3224" w:rsidRDefault="00E96D1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14:paraId="68D45A88" w14:textId="51ECAE15" w:rsidR="00CC3224" w:rsidRPr="00C01787" w:rsidRDefault="00C619B9" w:rsidP="00AB509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Montserrat" w:hAnsi="Times New Roman" w:cs="Times New Roman"/>
          <w:sz w:val="24"/>
          <w:szCs w:val="24"/>
          <w:lang w:val="en-ZA"/>
        </w:rPr>
      </w:pPr>
      <w:r w:rsidRPr="00C01787">
        <w:rPr>
          <w:rFonts w:ascii="Times New Roman" w:eastAsia="Montserrat" w:hAnsi="Times New Roman" w:cs="Times New Roman"/>
          <w:sz w:val="24"/>
          <w:szCs w:val="24"/>
          <w:lang w:val="en-ZA"/>
        </w:rPr>
        <w:t xml:space="preserve">This Exploratory Data Analysis will be done </w:t>
      </w:r>
      <w:r w:rsidR="00AB5097" w:rsidRPr="00C01787">
        <w:rPr>
          <w:rFonts w:ascii="Times New Roman" w:eastAsia="Montserrat" w:hAnsi="Times New Roman" w:cs="Times New Roman"/>
          <w:sz w:val="24"/>
          <w:szCs w:val="24"/>
          <w:lang w:val="en-ZA"/>
        </w:rPr>
        <w:t>on a dataset which was retrieved from Spotify. The Spotify.csv dataset is constructed of 17 columns and 2017 rows. The columns are categorical variables, each category represents an attribute of a song. Some columns contain continuous and discrete data while other columns contain string and object types.</w:t>
      </w:r>
    </w:p>
    <w:p w14:paraId="7FDF408E" w14:textId="79A0F9C5" w:rsidR="00AB5097" w:rsidRPr="00C01787" w:rsidRDefault="00AB5097" w:rsidP="00AB509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Montserrat" w:hAnsi="Times New Roman" w:cs="Times New Roman"/>
          <w:sz w:val="24"/>
          <w:szCs w:val="24"/>
          <w:lang w:val="en-ZA"/>
        </w:rPr>
      </w:pPr>
      <w:r w:rsidRPr="00C01787">
        <w:rPr>
          <w:rFonts w:ascii="Times New Roman" w:eastAsia="Montserrat" w:hAnsi="Times New Roman" w:cs="Times New Roman"/>
          <w:sz w:val="24"/>
          <w:szCs w:val="24"/>
          <w:lang w:val="en-ZA"/>
        </w:rPr>
        <w:t>Some columns are:</w:t>
      </w:r>
    </w:p>
    <w:p w14:paraId="2F9AE20B" w14:textId="115508AD" w:rsidR="00AB5097" w:rsidRPr="00C01787" w:rsidRDefault="00AB5097" w:rsidP="00AB50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sz w:val="24"/>
          <w:szCs w:val="24"/>
          <w:lang w:val="en-ZA"/>
        </w:rPr>
      </w:pPr>
      <w:r w:rsidRPr="00C01787">
        <w:rPr>
          <w:rFonts w:ascii="Times New Roman" w:hAnsi="Times New Roman" w:cs="Times New Roman"/>
          <w:sz w:val="24"/>
          <w:szCs w:val="24"/>
          <w:lang w:val="en-ZA"/>
        </w:rPr>
        <w:t>Artist</w:t>
      </w:r>
    </w:p>
    <w:p w14:paraId="063A8D0C" w14:textId="1EBEF0A4" w:rsidR="00AB5097" w:rsidRPr="00C01787" w:rsidRDefault="00AB5097" w:rsidP="00AB50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sz w:val="24"/>
          <w:szCs w:val="24"/>
          <w:lang w:val="en-ZA"/>
        </w:rPr>
      </w:pPr>
      <w:proofErr w:type="spellStart"/>
      <w:r w:rsidRPr="00C01787">
        <w:rPr>
          <w:rFonts w:ascii="Times New Roman" w:hAnsi="Times New Roman" w:cs="Times New Roman"/>
          <w:sz w:val="24"/>
          <w:szCs w:val="24"/>
          <w:lang w:val="en-ZA"/>
        </w:rPr>
        <w:t>Song_title</w:t>
      </w:r>
      <w:proofErr w:type="spellEnd"/>
    </w:p>
    <w:p w14:paraId="1E229268" w14:textId="450B59C6" w:rsidR="00AB5097" w:rsidRPr="00C01787" w:rsidRDefault="00AB5097" w:rsidP="00AB50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sz w:val="24"/>
          <w:szCs w:val="24"/>
          <w:lang w:val="en-ZA"/>
        </w:rPr>
      </w:pPr>
      <w:r w:rsidRPr="00C01787">
        <w:rPr>
          <w:rFonts w:ascii="Times New Roman" w:hAnsi="Times New Roman" w:cs="Times New Roman"/>
          <w:sz w:val="24"/>
          <w:szCs w:val="24"/>
          <w:lang w:val="en-ZA"/>
        </w:rPr>
        <w:t>Loudness</w:t>
      </w:r>
    </w:p>
    <w:p w14:paraId="076CE310" w14:textId="56F972FE" w:rsidR="00AB5097" w:rsidRPr="00C01787" w:rsidRDefault="00027777" w:rsidP="00AB509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hAnsi="Times New Roman" w:cs="Times New Roman"/>
          <w:sz w:val="24"/>
          <w:szCs w:val="24"/>
          <w:lang w:val="en-ZA"/>
        </w:rPr>
      </w:pPr>
      <w:r w:rsidRPr="00C01787">
        <w:rPr>
          <w:rFonts w:ascii="Times New Roman" w:hAnsi="Times New Roman" w:cs="Times New Roman"/>
          <w:sz w:val="24"/>
          <w:szCs w:val="24"/>
          <w:lang w:val="en-ZA"/>
        </w:rPr>
        <w:t>Tempo</w:t>
      </w:r>
    </w:p>
    <w:p w14:paraId="4F90CBA3" w14:textId="2008C428" w:rsidR="00027777" w:rsidRPr="00C01787" w:rsidRDefault="00027777" w:rsidP="0002777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  <w:lang w:val="en-ZA"/>
        </w:rPr>
      </w:pPr>
      <w:r w:rsidRPr="00C01787">
        <w:rPr>
          <w:rFonts w:ascii="Times New Roman" w:hAnsi="Times New Roman" w:cs="Times New Roman"/>
          <w:sz w:val="24"/>
          <w:szCs w:val="24"/>
          <w:lang w:val="en-ZA"/>
        </w:rPr>
        <w:t xml:space="preserve">Each of the 2017 rows lists a song as well as its attributes. In </w:t>
      </w:r>
      <w:proofErr w:type="gramStart"/>
      <w:r w:rsidRPr="00C01787">
        <w:rPr>
          <w:rFonts w:ascii="Times New Roman" w:hAnsi="Times New Roman" w:cs="Times New Roman"/>
          <w:sz w:val="24"/>
          <w:szCs w:val="24"/>
          <w:lang w:val="en-ZA"/>
        </w:rPr>
        <w:t>general</w:t>
      </w:r>
      <w:proofErr w:type="gramEnd"/>
      <w:r w:rsidRPr="00C01787">
        <w:rPr>
          <w:rFonts w:ascii="Times New Roman" w:hAnsi="Times New Roman" w:cs="Times New Roman"/>
          <w:sz w:val="24"/>
          <w:szCs w:val="24"/>
          <w:lang w:val="en-ZA"/>
        </w:rPr>
        <w:t xml:space="preserve"> the dataset is in very good condition so would be fairly simple to produce some insightful visualizations</w:t>
      </w:r>
      <w:r w:rsidRPr="00C01787">
        <w:rPr>
          <w:sz w:val="24"/>
          <w:szCs w:val="24"/>
          <w:lang w:val="en-ZA"/>
        </w:rPr>
        <w:t xml:space="preserve">. </w:t>
      </w:r>
    </w:p>
    <w:p w14:paraId="35A21269" w14:textId="48DE119F" w:rsidR="00CC3224" w:rsidRDefault="00E96D10">
      <w:pPr>
        <w:rPr>
          <w:rFonts w:ascii="Montserrat" w:eastAsia="Montserrat" w:hAnsi="Montserrat" w:cs="Montserrat"/>
          <w:b/>
          <w:color w:val="C19A4F"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</w:t>
      </w: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ATA CLEANING</w:t>
      </w:r>
    </w:p>
    <w:p w14:paraId="0A56EE29" w14:textId="77777777" w:rsidR="00027777" w:rsidRDefault="00027777">
      <w:pP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17FE3CAC" w14:textId="09BB96E1" w:rsidR="00027777" w:rsidRPr="00027777" w:rsidRDefault="00027777" w:rsidP="00027777">
      <w:pPr>
        <w:pStyle w:val="ListParagraph"/>
        <w:numPr>
          <w:ilvl w:val="0"/>
          <w:numId w:val="2"/>
        </w:numPr>
        <w:rPr>
          <w:rFonts w:ascii="Times New Roman" w:eastAsia="Cabin" w:hAnsi="Times New Roman" w:cs="Times New Roman"/>
          <w:bCs/>
          <w:sz w:val="24"/>
          <w:szCs w:val="24"/>
        </w:rPr>
      </w:pPr>
      <w:r w:rsidRPr="00027777">
        <w:rPr>
          <w:rFonts w:ascii="Times New Roman" w:eastAsia="Cabin" w:hAnsi="Times New Roman" w:cs="Times New Roman"/>
          <w:bCs/>
          <w:sz w:val="24"/>
          <w:szCs w:val="24"/>
          <w:lang w:val="en-ZA"/>
        </w:rPr>
        <w:t>The column header</w:t>
      </w:r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>s</w:t>
      </w:r>
      <w:r w:rsidRPr="00027777">
        <w:rPr>
          <w:rFonts w:ascii="Times New Roman" w:eastAsia="Cabin" w:hAnsi="Times New Roman" w:cs="Times New Roman"/>
          <w:bCs/>
          <w:sz w:val="24"/>
          <w:szCs w:val="24"/>
          <w:lang w:val="en-ZA"/>
        </w:rPr>
        <w:t xml:space="preserve"> d</w:t>
      </w:r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>o n</w:t>
      </w:r>
      <w:r w:rsidRPr="00027777">
        <w:rPr>
          <w:rFonts w:ascii="Times New Roman" w:eastAsia="Cabin" w:hAnsi="Times New Roman" w:cs="Times New Roman"/>
          <w:bCs/>
          <w:sz w:val="24"/>
          <w:szCs w:val="24"/>
          <w:lang w:val="en-ZA"/>
        </w:rPr>
        <w:t xml:space="preserve">ot contain </w:t>
      </w:r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 xml:space="preserve">any hyphenated </w:t>
      </w:r>
      <w:proofErr w:type="gramStart"/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>word</w:t>
      </w:r>
      <w:proofErr w:type="gramEnd"/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 xml:space="preserve"> but they do contain words with underscores</w:t>
      </w:r>
      <w:r w:rsidR="00B86070">
        <w:rPr>
          <w:rFonts w:ascii="Times New Roman" w:eastAsia="Cabin" w:hAnsi="Times New Roman" w:cs="Times New Roman"/>
          <w:bCs/>
          <w:sz w:val="24"/>
          <w:szCs w:val="24"/>
          <w:lang w:val="en-ZA"/>
        </w:rPr>
        <w:t>, these will be perfect for constructing visualizations as there will not be ant errors.</w:t>
      </w:r>
    </w:p>
    <w:p w14:paraId="536455E8" w14:textId="7B112051" w:rsidR="00027777" w:rsidRPr="00B86070" w:rsidRDefault="00B86070" w:rsidP="00027777">
      <w:pPr>
        <w:pStyle w:val="ListParagraph"/>
        <w:numPr>
          <w:ilvl w:val="0"/>
          <w:numId w:val="2"/>
        </w:numPr>
        <w:rPr>
          <w:rFonts w:ascii="Times New Roman" w:eastAsia="Cabin" w:hAnsi="Times New Roman" w:cs="Times New Roman"/>
          <w:bCs/>
          <w:sz w:val="24"/>
          <w:szCs w:val="24"/>
        </w:rPr>
      </w:pPr>
      <w:r>
        <w:rPr>
          <w:rFonts w:ascii="Times New Roman" w:eastAsia="Cabin" w:hAnsi="Times New Roman" w:cs="Times New Roman"/>
          <w:bCs/>
          <w:sz w:val="24"/>
          <w:szCs w:val="24"/>
          <w:lang w:val="en-ZA"/>
        </w:rPr>
        <w:t>All datatypes were logged correctly so there was no need to convert any of the datatypes.</w:t>
      </w:r>
    </w:p>
    <w:p w14:paraId="5B11AC66" w14:textId="77777777" w:rsidR="00B86070" w:rsidRPr="00027777" w:rsidRDefault="00B86070" w:rsidP="00B86070">
      <w:pPr>
        <w:pStyle w:val="ListParagraph"/>
        <w:rPr>
          <w:rFonts w:ascii="Times New Roman" w:eastAsia="Cabin" w:hAnsi="Times New Roman" w:cs="Times New Roman"/>
          <w:bCs/>
          <w:sz w:val="24"/>
          <w:szCs w:val="24"/>
        </w:rPr>
      </w:pPr>
    </w:p>
    <w:p w14:paraId="16FC9F28" w14:textId="500FB153" w:rsidR="00CC3224" w:rsidRDefault="00E96D10">
      <w:pPr>
        <w:pStyle w:val="Title"/>
      </w:pPr>
      <w:bookmarkStart w:id="0" w:name="_2or0vwtns7xz" w:colFirst="0" w:colLast="0"/>
      <w:bookmarkEnd w:id="0"/>
      <w:r>
        <w:t>MISSING DATA</w:t>
      </w:r>
    </w:p>
    <w:p w14:paraId="0512A90E" w14:textId="37EC20C7" w:rsidR="00B86070" w:rsidRDefault="00B86070" w:rsidP="00B86070"/>
    <w:p w14:paraId="78B24FF3" w14:textId="5780097D" w:rsidR="00B86070" w:rsidRPr="00B86070" w:rsidRDefault="00B86070" w:rsidP="00B86070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lang w:val="en-ZA"/>
        </w:rPr>
        <w:t>This data was taken from the Spotify database so there were no Nan or Null values.</w:t>
      </w:r>
    </w:p>
    <w:p w14:paraId="65F8E377" w14:textId="32B4FCAD" w:rsidR="00B86070" w:rsidRPr="00B86070" w:rsidRDefault="00B86070" w:rsidP="00B86070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lang w:val="en-ZA"/>
        </w:rPr>
        <w:t>This data was pre-processed and structured to construct a machine learning algorithm to predict if a</w:t>
      </w:r>
      <w:r w:rsidR="00236580">
        <w:rPr>
          <w:rFonts w:asciiTheme="minorHAnsi" w:hAnsiTheme="minorHAnsi"/>
          <w:lang w:val="en-ZA"/>
        </w:rPr>
        <w:t xml:space="preserve"> song</w:t>
      </w:r>
      <w:r>
        <w:rPr>
          <w:rFonts w:asciiTheme="minorHAnsi" w:hAnsiTheme="minorHAnsi"/>
          <w:lang w:val="en-ZA"/>
        </w:rPr>
        <w:t xml:space="preserve"> </w:t>
      </w:r>
      <w:r w:rsidR="00236580">
        <w:rPr>
          <w:rFonts w:asciiTheme="minorHAnsi" w:hAnsiTheme="minorHAnsi"/>
          <w:lang w:val="en-ZA"/>
        </w:rPr>
        <w:t>would</w:t>
      </w:r>
      <w:r>
        <w:rPr>
          <w:rFonts w:asciiTheme="minorHAnsi" w:hAnsiTheme="minorHAnsi"/>
          <w:lang w:val="en-ZA"/>
        </w:rPr>
        <w:t xml:space="preserve"> be liked by a user.</w:t>
      </w:r>
    </w:p>
    <w:p w14:paraId="4CC429E7" w14:textId="1C0499BC" w:rsidR="00B86070" w:rsidRPr="00B86070" w:rsidRDefault="00236580" w:rsidP="00B86070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lang w:val="en-ZA"/>
        </w:rPr>
        <w:t>In other words, the algorithm is used to generate daily playlists on Spotify for the user.</w:t>
      </w:r>
    </w:p>
    <w:p w14:paraId="6755B002" w14:textId="67F97488" w:rsidR="00CC3224" w:rsidRDefault="00CC3224"/>
    <w:p w14:paraId="5D4E1E82" w14:textId="77777777" w:rsidR="00CC3224" w:rsidRDefault="00CC3224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4"/>
          <w:szCs w:val="24"/>
        </w:rPr>
      </w:pPr>
    </w:p>
    <w:p w14:paraId="6323D4F9" w14:textId="77777777" w:rsidR="00C01787" w:rsidRDefault="00C01787" w:rsidP="00C619B9">
      <w:pPr>
        <w:pStyle w:val="Title"/>
      </w:pPr>
      <w:bookmarkStart w:id="1" w:name="_jjzqb3ldr5qi" w:colFirst="0" w:colLast="0"/>
      <w:bookmarkEnd w:id="1"/>
    </w:p>
    <w:p w14:paraId="401DB6C2" w14:textId="52DC2928" w:rsidR="00CC3224" w:rsidRDefault="00E96D10" w:rsidP="00C619B9">
      <w:pPr>
        <w:pStyle w:val="Title"/>
      </w:pPr>
      <w:bookmarkStart w:id="2" w:name="_GoBack"/>
      <w:bookmarkEnd w:id="2"/>
      <w:r>
        <w:t>DATA STORIES AND VISUALIZATIONS</w:t>
      </w:r>
    </w:p>
    <w:p w14:paraId="18B99E8F" w14:textId="240482C8" w:rsidR="00236580" w:rsidRDefault="00236580" w:rsidP="00236580"/>
    <w:p w14:paraId="5C19FA49" w14:textId="0F6B8C59" w:rsidR="00236580" w:rsidRDefault="00236580" w:rsidP="00236580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Song Tempo Like/ Dislike Distribution:</w:t>
      </w:r>
    </w:p>
    <w:p w14:paraId="2BF3F851" w14:textId="062EECF5" w:rsidR="00236580" w:rsidRDefault="00236580" w:rsidP="00236580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As we can see the graph </w:t>
      </w:r>
      <w:proofErr w:type="gramStart"/>
      <w:r w:rsidR="00F86651">
        <w:rPr>
          <w:rFonts w:asciiTheme="minorHAnsi" w:hAnsiTheme="minorHAnsi"/>
          <w:lang w:val="en-ZA"/>
        </w:rPr>
        <w:t>is</w:t>
      </w:r>
      <w:r>
        <w:rPr>
          <w:rFonts w:asciiTheme="minorHAnsi" w:hAnsiTheme="minorHAnsi"/>
          <w:lang w:val="en-ZA"/>
        </w:rPr>
        <w:t xml:space="preserve"> </w:t>
      </w:r>
      <w:r w:rsidR="00F86651">
        <w:rPr>
          <w:rFonts w:asciiTheme="minorHAnsi" w:hAnsiTheme="minorHAnsi"/>
          <w:lang w:val="en-ZA"/>
        </w:rPr>
        <w:t>more or less</w:t>
      </w:r>
      <w:proofErr w:type="gramEnd"/>
      <w:r w:rsidR="00F86651">
        <w:rPr>
          <w:rFonts w:asciiTheme="minorHAnsi" w:hAnsiTheme="minorHAnsi"/>
          <w:lang w:val="en-ZA"/>
        </w:rPr>
        <w:t xml:space="preserve"> normally</w:t>
      </w:r>
      <w:r>
        <w:rPr>
          <w:rFonts w:asciiTheme="minorHAnsi" w:hAnsiTheme="minorHAnsi"/>
          <w:lang w:val="en-ZA"/>
        </w:rPr>
        <w:t xml:space="preserve"> distributed, we can see that lis</w:t>
      </w:r>
      <w:r w:rsidR="00F86651">
        <w:rPr>
          <w:rFonts w:asciiTheme="minorHAnsi" w:hAnsiTheme="minorHAnsi"/>
          <w:lang w:val="en-ZA"/>
        </w:rPr>
        <w:t>teners prefer songs with a moderate tempo.</w:t>
      </w:r>
    </w:p>
    <w:p w14:paraId="16AB1FD9" w14:textId="23D88B87" w:rsidR="00F86651" w:rsidRDefault="00F86651" w:rsidP="00F86651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Song Danceability Like Distributions:</w:t>
      </w:r>
    </w:p>
    <w:p w14:paraId="507B95AB" w14:textId="7C974A69" w:rsidR="00F86651" w:rsidRDefault="00F86651" w:rsidP="00F86651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This graph is skewed slightly to the left we can see that users prefer songs with a higher danceability score.</w:t>
      </w:r>
    </w:p>
    <w:p w14:paraId="530E9594" w14:textId="601EEB83" w:rsidR="00F86651" w:rsidRDefault="00F86651" w:rsidP="00F86651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Song Duration Like Distribution:</w:t>
      </w:r>
    </w:p>
    <w:p w14:paraId="1D3DE60C" w14:textId="7002F6C0" w:rsidR="00F86651" w:rsidRDefault="00F86651" w:rsidP="00F86651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These values are skewed right, and we can infer that listeners do not prefer songs with a lower duration but instead prefer songs with a larger duration.</w:t>
      </w:r>
    </w:p>
    <w:p w14:paraId="34379725" w14:textId="3E8304AE" w:rsidR="00F86651" w:rsidRDefault="00F86651" w:rsidP="00F86651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Song Loudness Like Distribution:</w:t>
      </w:r>
    </w:p>
    <w:p w14:paraId="435766F8" w14:textId="48728098" w:rsidR="00F86651" w:rsidRDefault="00F86651" w:rsidP="00F86651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The data for this is skewed right. The graph indicates that users do prefer loud music but not at extreme volumes.</w:t>
      </w:r>
    </w:p>
    <w:p w14:paraId="6BBC1391" w14:textId="2DF50B57" w:rsidR="00F86651" w:rsidRDefault="00F86651" w:rsidP="00F86651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Song </w:t>
      </w:r>
      <w:proofErr w:type="spellStart"/>
      <w:r>
        <w:rPr>
          <w:rFonts w:asciiTheme="minorHAnsi" w:hAnsiTheme="minorHAnsi"/>
          <w:lang w:val="en-ZA"/>
        </w:rPr>
        <w:t>Speechiness</w:t>
      </w:r>
      <w:proofErr w:type="spellEnd"/>
      <w:r>
        <w:rPr>
          <w:rFonts w:asciiTheme="minorHAnsi" w:hAnsiTheme="minorHAnsi"/>
          <w:lang w:val="en-ZA"/>
        </w:rPr>
        <w:t xml:space="preserve"> Like Distribution:</w:t>
      </w:r>
    </w:p>
    <w:p w14:paraId="2CC0DED9" w14:textId="7B927B88" w:rsidR="00F86651" w:rsidRDefault="00F86651" w:rsidP="00F86651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The data is greatly skewed to the right</w:t>
      </w:r>
      <w:r w:rsidR="005172BB">
        <w:rPr>
          <w:rFonts w:asciiTheme="minorHAnsi" w:hAnsiTheme="minorHAnsi"/>
          <w:lang w:val="en-ZA"/>
        </w:rPr>
        <w:t>. We can see that user do prefer more speech in the songs that they listen to.</w:t>
      </w:r>
    </w:p>
    <w:p w14:paraId="3D9A0A64" w14:textId="20D7BF88" w:rsidR="005172BB" w:rsidRDefault="005172BB" w:rsidP="005172BB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Song Valence Like Distribution:</w:t>
      </w:r>
    </w:p>
    <w:p w14:paraId="0FDB85D2" w14:textId="55CBD0F6" w:rsidR="005172BB" w:rsidRDefault="005172BB" w:rsidP="005172BB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The is data is roughly normally distributed, users prefer songs with a higher valence.</w:t>
      </w:r>
    </w:p>
    <w:p w14:paraId="071C4470" w14:textId="7B3D5107" w:rsidR="005172BB" w:rsidRDefault="005172BB" w:rsidP="005172BB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Song Energy Like Distribution: </w:t>
      </w:r>
    </w:p>
    <w:p w14:paraId="10898138" w14:textId="5F6E2339" w:rsidR="00F86651" w:rsidRDefault="005172BB" w:rsidP="00236580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This data is skewed to the left. We can infer that users enjoy songs at roughly 0.8 units of energy.</w:t>
      </w:r>
    </w:p>
    <w:p w14:paraId="2E220308" w14:textId="37C25A79" w:rsidR="005172BB" w:rsidRDefault="005172BB" w:rsidP="005172BB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Song </w:t>
      </w:r>
      <w:proofErr w:type="spellStart"/>
      <w:r>
        <w:rPr>
          <w:rFonts w:asciiTheme="minorHAnsi" w:hAnsiTheme="minorHAnsi"/>
          <w:lang w:val="en-ZA"/>
        </w:rPr>
        <w:t>Accousticness</w:t>
      </w:r>
      <w:proofErr w:type="spellEnd"/>
      <w:r>
        <w:rPr>
          <w:rFonts w:asciiTheme="minorHAnsi" w:hAnsiTheme="minorHAnsi"/>
          <w:lang w:val="en-ZA"/>
        </w:rPr>
        <w:t xml:space="preserve"> Like Distribution:</w:t>
      </w:r>
    </w:p>
    <w:p w14:paraId="3615A7CD" w14:textId="1956FF9F" w:rsidR="005172BB" w:rsidRDefault="005172BB" w:rsidP="005172BB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This data is skewed to the right and we can clearly deduce that users prefer songs with lower </w:t>
      </w:r>
      <w:proofErr w:type="spellStart"/>
      <w:r>
        <w:rPr>
          <w:rFonts w:asciiTheme="minorHAnsi" w:hAnsiTheme="minorHAnsi"/>
          <w:lang w:val="en-ZA"/>
        </w:rPr>
        <w:t>accousticness</w:t>
      </w:r>
      <w:proofErr w:type="spellEnd"/>
      <w:r>
        <w:rPr>
          <w:rFonts w:asciiTheme="minorHAnsi" w:hAnsiTheme="minorHAnsi"/>
          <w:lang w:val="en-ZA"/>
        </w:rPr>
        <w:t>.</w:t>
      </w:r>
    </w:p>
    <w:p w14:paraId="39993255" w14:textId="5F47E7A7" w:rsidR="005172BB" w:rsidRDefault="005172BB" w:rsidP="005172BB">
      <w:pPr>
        <w:pStyle w:val="ListParagraph"/>
        <w:numPr>
          <w:ilvl w:val="0"/>
          <w:numId w:val="4"/>
        </w:numPr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 xml:space="preserve">Song </w:t>
      </w:r>
      <w:proofErr w:type="spellStart"/>
      <w:r>
        <w:rPr>
          <w:rFonts w:asciiTheme="minorHAnsi" w:hAnsiTheme="minorHAnsi"/>
          <w:lang w:val="en-ZA"/>
        </w:rPr>
        <w:t>Instrumentalness</w:t>
      </w:r>
      <w:proofErr w:type="spellEnd"/>
      <w:r>
        <w:rPr>
          <w:rFonts w:asciiTheme="minorHAnsi" w:hAnsiTheme="minorHAnsi"/>
          <w:lang w:val="en-ZA"/>
        </w:rPr>
        <w:t xml:space="preserve"> Like Distribution:</w:t>
      </w:r>
    </w:p>
    <w:p w14:paraId="648ED64B" w14:textId="74A3DA36" w:rsidR="005172BB" w:rsidRPr="005172BB" w:rsidRDefault="005172BB" w:rsidP="005172BB">
      <w:pPr>
        <w:pStyle w:val="ListParagraph"/>
        <w:rPr>
          <w:rFonts w:asciiTheme="minorHAnsi" w:hAnsiTheme="minorHAnsi"/>
          <w:lang w:val="en-ZA"/>
        </w:rPr>
      </w:pPr>
      <w:r>
        <w:rPr>
          <w:rFonts w:asciiTheme="minorHAnsi" w:hAnsiTheme="minorHAnsi"/>
          <w:lang w:val="en-ZA"/>
        </w:rPr>
        <w:t>This data is highly skewed to the right and we can infer from the graph that users dislike songs that contain low instrumentals.</w:t>
      </w:r>
    </w:p>
    <w:p w14:paraId="62FFFC30" w14:textId="77777777" w:rsidR="00F86651" w:rsidRPr="00F86651" w:rsidRDefault="00F86651" w:rsidP="00F86651">
      <w:pPr>
        <w:rPr>
          <w:rFonts w:asciiTheme="minorHAnsi" w:hAnsiTheme="minorHAnsi"/>
          <w:lang w:val="en-ZA"/>
        </w:rPr>
      </w:pPr>
    </w:p>
    <w:p w14:paraId="4EF913AE" w14:textId="77777777" w:rsidR="00CC3224" w:rsidRDefault="00CC3224">
      <w:pPr>
        <w:spacing w:line="276" w:lineRule="auto"/>
        <w:rPr>
          <w:rFonts w:ascii="Cabin" w:eastAsia="Cabin" w:hAnsi="Cabin" w:cs="Cabin"/>
          <w:b/>
        </w:rPr>
      </w:pPr>
    </w:p>
    <w:p w14:paraId="4474E6EF" w14:textId="77777777" w:rsidR="00CC3224" w:rsidRDefault="00CC3224">
      <w:pPr>
        <w:spacing w:line="276" w:lineRule="auto"/>
        <w:rPr>
          <w:rFonts w:ascii="Cabin" w:eastAsia="Cabin" w:hAnsi="Cabin" w:cs="Cabin"/>
          <w:b/>
        </w:rPr>
      </w:pPr>
    </w:p>
    <w:p w14:paraId="53CC27CE" w14:textId="78F12A58" w:rsidR="00CC3224" w:rsidRPr="00C619B9" w:rsidRDefault="00E96D10">
      <w:pPr>
        <w:spacing w:line="276" w:lineRule="auto"/>
        <w:rPr>
          <w:rFonts w:asciiTheme="minorHAnsi" w:eastAsia="Cabin" w:hAnsiTheme="minorHAnsi" w:cs="Cabin"/>
          <w:b/>
          <w:lang w:val="en-ZA"/>
        </w:rPr>
      </w:pPr>
      <w:r>
        <w:rPr>
          <w:rFonts w:ascii="Cabin" w:eastAsia="Cabin" w:hAnsi="Cabin" w:cs="Cabin"/>
          <w:b/>
        </w:rPr>
        <w:t xml:space="preserve">THIS REPORT WAS WRITTEN BY : </w:t>
      </w:r>
      <w:r w:rsidR="00C619B9">
        <w:rPr>
          <w:rFonts w:asciiTheme="minorHAnsi" w:eastAsia="Cabin" w:hAnsiTheme="minorHAnsi" w:cs="Cabin"/>
          <w:b/>
          <w:lang w:val="en-ZA"/>
        </w:rPr>
        <w:t>Kamerin Moodley</w:t>
      </w:r>
    </w:p>
    <w:p w14:paraId="5A1FE087" w14:textId="77777777" w:rsidR="00CC3224" w:rsidRDefault="00E96D10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03E3CE19" wp14:editId="55664DA7">
            <wp:extent cx="5734050" cy="177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C322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96E3A" w14:textId="77777777" w:rsidR="00E96D10" w:rsidRDefault="00E96D10">
      <w:pPr>
        <w:spacing w:line="240" w:lineRule="auto"/>
      </w:pPr>
      <w:r>
        <w:separator/>
      </w:r>
    </w:p>
  </w:endnote>
  <w:endnote w:type="continuationSeparator" w:id="0">
    <w:p w14:paraId="4ED77115" w14:textId="77777777" w:rsidR="00E96D10" w:rsidRDefault="00E96D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B5657" w14:textId="77777777" w:rsidR="00CC3224" w:rsidRDefault="00E96D1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1C6A6E" wp14:editId="742BABBD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2" name="image3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2C3E" w14:textId="77777777" w:rsidR="00CC3224" w:rsidRDefault="00CC32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CDFA" w14:textId="77777777" w:rsidR="00E96D10" w:rsidRDefault="00E96D10">
      <w:pPr>
        <w:spacing w:line="240" w:lineRule="auto"/>
      </w:pPr>
      <w:r>
        <w:separator/>
      </w:r>
    </w:p>
  </w:footnote>
  <w:footnote w:type="continuationSeparator" w:id="0">
    <w:p w14:paraId="3FCEADB0" w14:textId="77777777" w:rsidR="00E96D10" w:rsidRDefault="00E96D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FAD5" w14:textId="77777777" w:rsidR="00CC3224" w:rsidRDefault="00CC3224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07B4F" w14:textId="77777777" w:rsidR="00CC3224" w:rsidRDefault="00CC3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C05"/>
    <w:multiLevelType w:val="hybridMultilevel"/>
    <w:tmpl w:val="2F0E7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7340"/>
    <w:multiLevelType w:val="hybridMultilevel"/>
    <w:tmpl w:val="17FA279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12B6C"/>
    <w:multiLevelType w:val="hybridMultilevel"/>
    <w:tmpl w:val="FABED8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303D6"/>
    <w:multiLevelType w:val="hybridMultilevel"/>
    <w:tmpl w:val="D36A1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224"/>
    <w:rsid w:val="00027777"/>
    <w:rsid w:val="00236580"/>
    <w:rsid w:val="005172BB"/>
    <w:rsid w:val="00AB5097"/>
    <w:rsid w:val="00B86070"/>
    <w:rsid w:val="00C01787"/>
    <w:rsid w:val="00C619B9"/>
    <w:rsid w:val="00CC3224"/>
    <w:rsid w:val="00E96D10"/>
    <w:rsid w:val="00F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B3533"/>
  <w15:docId w15:val="{5F77546D-646E-4334-A18D-83D7E701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 Light" w:eastAsia="Montserrat Light" w:hAnsi="Montserrat Light" w:cs="Montserrat Light"/>
        <w:sz w:val="22"/>
        <w:szCs w:val="22"/>
        <w:lang w:eastAsia="en-ZA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periondev.com/portal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Kamerin Moodley</cp:lastModifiedBy>
  <cp:revision>2</cp:revision>
  <dcterms:created xsi:type="dcterms:W3CDTF">2019-07-23T16:29:00Z</dcterms:created>
  <dcterms:modified xsi:type="dcterms:W3CDTF">2019-07-23T17:41:00Z</dcterms:modified>
</cp:coreProperties>
</file>