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DD5" w:rsidRPr="00972DD5" w:rsidRDefault="00972DD5" w:rsidP="00972DD5">
      <w:pPr>
        <w:jc w:val="center"/>
        <w:rPr>
          <w:rFonts w:ascii="Orator Std" w:hAnsi="Orator Std"/>
          <w:sz w:val="40"/>
        </w:rPr>
      </w:pPr>
      <w:r>
        <w:rPr>
          <w:rFonts w:ascii="Orator Std" w:hAnsi="Orator Std"/>
          <w:noProof/>
          <w:sz w:val="28"/>
          <w:lang w:eastAsia="en-GB"/>
        </w:rPr>
        <w:drawing>
          <wp:anchor distT="0" distB="0" distL="114300" distR="114300" simplePos="0" relativeHeight="251660288" behindDoc="0" locked="0" layoutInCell="1" allowOverlap="1" wp14:anchorId="57E81FBC" wp14:editId="7F165426">
            <wp:simplePos x="0" y="0"/>
            <wp:positionH relativeFrom="column">
              <wp:posOffset>4990465</wp:posOffset>
            </wp:positionH>
            <wp:positionV relativeFrom="paragraph">
              <wp:posOffset>0</wp:posOffset>
            </wp:positionV>
            <wp:extent cx="1152525" cy="1219200"/>
            <wp:effectExtent l="0" t="0" r="0" b="0"/>
            <wp:wrapThrough wrapText="bothSides">
              <wp:wrapPolygon edited="0">
                <wp:start x="6783" y="0"/>
                <wp:lineTo x="4998" y="0"/>
                <wp:lineTo x="1428" y="3713"/>
                <wp:lineTo x="1428" y="6413"/>
                <wp:lineTo x="5712" y="11813"/>
                <wp:lineTo x="6426" y="16200"/>
                <wp:lineTo x="3570" y="19575"/>
                <wp:lineTo x="2856" y="20588"/>
                <wp:lineTo x="3570" y="21263"/>
                <wp:lineTo x="15709" y="21263"/>
                <wp:lineTo x="16066" y="21263"/>
                <wp:lineTo x="19279" y="16200"/>
                <wp:lineTo x="17494" y="8438"/>
                <wp:lineTo x="15709" y="5400"/>
                <wp:lineTo x="15709" y="675"/>
                <wp:lineTo x="15352" y="0"/>
                <wp:lineTo x="678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_dentLarge_1.png"/>
                    <pic:cNvPicPr/>
                  </pic:nvPicPr>
                  <pic:blipFill>
                    <a:blip r:embed="rId4">
                      <a:extLst>
                        <a:ext uri="{28A0092B-C50C-407E-A947-70E740481C1C}">
                          <a14:useLocalDpi xmlns:a14="http://schemas.microsoft.com/office/drawing/2010/main" val="0"/>
                        </a:ext>
                      </a:extLst>
                    </a:blip>
                    <a:stretch>
                      <a:fillRect/>
                    </a:stretch>
                  </pic:blipFill>
                  <pic:spPr>
                    <a:xfrm flipH="1">
                      <a:off x="0" y="0"/>
                      <a:ext cx="1152525" cy="1219200"/>
                    </a:xfrm>
                    <a:prstGeom prst="rect">
                      <a:avLst/>
                    </a:prstGeom>
                  </pic:spPr>
                </pic:pic>
              </a:graphicData>
            </a:graphic>
            <wp14:sizeRelH relativeFrom="page">
              <wp14:pctWidth>0</wp14:pctWidth>
            </wp14:sizeRelH>
            <wp14:sizeRelV relativeFrom="page">
              <wp14:pctHeight>0</wp14:pctHeight>
            </wp14:sizeRelV>
          </wp:anchor>
        </w:drawing>
      </w:r>
      <w:r>
        <w:rPr>
          <w:rFonts w:ascii="Orator Std" w:hAnsi="Orator Std"/>
          <w:noProof/>
          <w:sz w:val="28"/>
          <w:lang w:eastAsia="en-GB"/>
        </w:rPr>
        <w:drawing>
          <wp:anchor distT="0" distB="0" distL="114300" distR="114300" simplePos="0" relativeHeight="251658240" behindDoc="0" locked="0" layoutInCell="1" allowOverlap="1" wp14:anchorId="3D1699B1" wp14:editId="2713028E">
            <wp:simplePos x="0" y="0"/>
            <wp:positionH relativeFrom="column">
              <wp:posOffset>-438150</wp:posOffset>
            </wp:positionH>
            <wp:positionV relativeFrom="paragraph">
              <wp:posOffset>0</wp:posOffset>
            </wp:positionV>
            <wp:extent cx="1219200" cy="1219200"/>
            <wp:effectExtent l="0" t="0" r="0" b="0"/>
            <wp:wrapThrough wrapText="bothSides">
              <wp:wrapPolygon edited="0">
                <wp:start x="6750" y="0"/>
                <wp:lineTo x="6413" y="338"/>
                <wp:lineTo x="6750" y="5400"/>
                <wp:lineTo x="4388" y="8438"/>
                <wp:lineTo x="4050" y="10800"/>
                <wp:lineTo x="2700" y="16200"/>
                <wp:lineTo x="5738" y="21263"/>
                <wp:lineTo x="6075" y="21263"/>
                <wp:lineTo x="18225" y="21263"/>
                <wp:lineTo x="19238" y="20925"/>
                <wp:lineTo x="17888" y="19238"/>
                <wp:lineTo x="15188" y="16200"/>
                <wp:lineTo x="16875" y="10800"/>
                <wp:lineTo x="20250" y="6075"/>
                <wp:lineTo x="20588" y="3713"/>
                <wp:lineTo x="16875" y="0"/>
                <wp:lineTo x="14850" y="0"/>
                <wp:lineTo x="675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_dentLarge_1.png"/>
                    <pic:cNvPicPr/>
                  </pic:nvPicPr>
                  <pic:blipFill>
                    <a:blip r:embed="rId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page">
              <wp14:pctWidth>0</wp14:pctWidth>
            </wp14:sizeRelH>
            <wp14:sizeRelV relativeFrom="page">
              <wp14:pctHeight>0</wp14:pctHeight>
            </wp14:sizeRelV>
          </wp:anchor>
        </w:drawing>
      </w:r>
      <w:r w:rsidRPr="00972DD5">
        <w:rPr>
          <w:rFonts w:ascii="Orator Std" w:hAnsi="Orator Std"/>
          <w:sz w:val="40"/>
        </w:rPr>
        <w:t xml:space="preserve">The Armadillo Wizard </w:t>
      </w:r>
    </w:p>
    <w:p w:rsidR="00E705CD" w:rsidRDefault="00972DD5" w:rsidP="00972DD5">
      <w:pPr>
        <w:jc w:val="center"/>
        <w:rPr>
          <w:rFonts w:ascii="Orator Std" w:hAnsi="Orator Std"/>
          <w:sz w:val="32"/>
        </w:rPr>
      </w:pPr>
      <w:r w:rsidRPr="00972DD5">
        <w:rPr>
          <w:rFonts w:ascii="Orator Std" w:hAnsi="Orator Std"/>
          <w:sz w:val="32"/>
        </w:rPr>
        <w:t>Testing Consent Form</w:t>
      </w:r>
    </w:p>
    <w:p w:rsidR="00972DD5" w:rsidRDefault="00972DD5" w:rsidP="00972DD5">
      <w:pPr>
        <w:rPr>
          <w:rFonts w:ascii="Orator Std" w:hAnsi="Orator Std"/>
          <w:sz w:val="32"/>
        </w:rPr>
      </w:pPr>
    </w:p>
    <w:p w:rsidR="00751181" w:rsidRPr="00AE3E2B" w:rsidRDefault="00AE3E2B" w:rsidP="00751181">
      <w:pPr>
        <w:jc w:val="both"/>
        <w:rPr>
          <w:rFonts w:ascii="Orator Std" w:hAnsi="Orator Std"/>
          <w:sz w:val="32"/>
        </w:rPr>
      </w:pPr>
      <w:r w:rsidRPr="00AE3E2B">
        <w:rPr>
          <w:rFonts w:ascii="Orator Std" w:hAnsi="Orator Std"/>
          <w:sz w:val="32"/>
        </w:rPr>
        <w:t>Administrator: Kameron Howlett</w:t>
      </w:r>
    </w:p>
    <w:p w:rsidR="00AE3E2B" w:rsidRDefault="00AE3E2B" w:rsidP="00751181">
      <w:pPr>
        <w:jc w:val="both"/>
        <w:rPr>
          <w:rFonts w:ascii="Orator Std" w:hAnsi="Orator Std"/>
          <w:sz w:val="28"/>
        </w:rPr>
      </w:pPr>
    </w:p>
    <w:p w:rsidR="00972DD5" w:rsidRPr="00AE3E2B" w:rsidRDefault="00972DD5" w:rsidP="00751181">
      <w:pPr>
        <w:jc w:val="both"/>
        <w:rPr>
          <w:rFonts w:ascii="Orator Std" w:hAnsi="Orator Std"/>
          <w:sz w:val="24"/>
        </w:rPr>
      </w:pPr>
      <w:r w:rsidRPr="00AE3E2B">
        <w:rPr>
          <w:rFonts w:ascii="Orator Std" w:hAnsi="Orator Std"/>
          <w:sz w:val="24"/>
        </w:rPr>
        <w:t>The purpose of this test to analysis the game ‘The Armadillo Wizard’ at its current iteration.</w:t>
      </w:r>
    </w:p>
    <w:p w:rsidR="00972DD5" w:rsidRPr="00AE3E2B" w:rsidRDefault="00972DD5" w:rsidP="00751181">
      <w:pPr>
        <w:jc w:val="both"/>
        <w:rPr>
          <w:rFonts w:ascii="Orator Std" w:hAnsi="Orator Std"/>
          <w:sz w:val="24"/>
        </w:rPr>
      </w:pPr>
      <w:r w:rsidRPr="00AE3E2B">
        <w:rPr>
          <w:rFonts w:ascii="Orator Std" w:hAnsi="Orator Std"/>
          <w:sz w:val="24"/>
        </w:rPr>
        <w:t>During the test you will be asked to play the game and fill out a survey after you have finished. During your time with the game you can take as much or as little time playing</w:t>
      </w:r>
      <w:r w:rsidR="00751181" w:rsidRPr="00AE3E2B">
        <w:rPr>
          <w:rFonts w:ascii="Orator Std" w:hAnsi="Orator Std"/>
          <w:sz w:val="24"/>
        </w:rPr>
        <w:t>.</w:t>
      </w:r>
    </w:p>
    <w:p w:rsidR="00751181" w:rsidRPr="00AE3E2B" w:rsidRDefault="00751181" w:rsidP="00751181">
      <w:pPr>
        <w:jc w:val="both"/>
        <w:rPr>
          <w:rFonts w:ascii="Orator Std" w:hAnsi="Orator Std"/>
          <w:sz w:val="24"/>
        </w:rPr>
      </w:pPr>
      <w:r w:rsidRPr="00AE3E2B">
        <w:rPr>
          <w:rFonts w:ascii="Orator Std" w:hAnsi="Orator Std"/>
          <w:sz w:val="24"/>
        </w:rPr>
        <w:t>The questionnaire Statistics will be recorded and discussed in the study, all information will be anonymous and destroyed once the project is at its end.</w:t>
      </w:r>
    </w:p>
    <w:p w:rsidR="00751181" w:rsidRPr="00AE3E2B" w:rsidRDefault="00751181" w:rsidP="00751181">
      <w:pPr>
        <w:jc w:val="both"/>
        <w:rPr>
          <w:rFonts w:ascii="Orator Std" w:hAnsi="Orator Std"/>
          <w:sz w:val="24"/>
        </w:rPr>
      </w:pPr>
      <w:r w:rsidRPr="00AE3E2B">
        <w:rPr>
          <w:rFonts w:ascii="Orator Std" w:hAnsi="Orator Std"/>
          <w:sz w:val="24"/>
        </w:rPr>
        <w:t>You are free to stop playing or leave at any point and are not required to say why, though it would be appreciated if you were to inform someone of your departure.</w:t>
      </w:r>
    </w:p>
    <w:p w:rsidR="00751181" w:rsidRPr="00AE3E2B" w:rsidRDefault="00751181" w:rsidP="00751181">
      <w:pPr>
        <w:jc w:val="both"/>
        <w:rPr>
          <w:rFonts w:ascii="Orator Std" w:hAnsi="Orator Std"/>
          <w:sz w:val="24"/>
        </w:rPr>
      </w:pPr>
      <w:r w:rsidRPr="00AE3E2B">
        <w:rPr>
          <w:rFonts w:ascii="Orator Std" w:hAnsi="Orator Std"/>
          <w:sz w:val="24"/>
        </w:rPr>
        <w:t>It is in your right to request that any recorded data is removed or not used for the study.</w:t>
      </w:r>
    </w:p>
    <w:p w:rsidR="00751181" w:rsidRDefault="00751181" w:rsidP="00751181">
      <w:pPr>
        <w:jc w:val="both"/>
        <w:rPr>
          <w:rFonts w:ascii="Orator Std" w:hAnsi="Orator Std"/>
          <w:sz w:val="28"/>
        </w:rPr>
      </w:pPr>
    </w:p>
    <w:p w:rsidR="00751181" w:rsidRDefault="00751181" w:rsidP="00751181">
      <w:pPr>
        <w:jc w:val="both"/>
        <w:rPr>
          <w:rFonts w:ascii="Orator Std" w:hAnsi="Orator Std"/>
          <w:sz w:val="28"/>
        </w:rPr>
      </w:pPr>
    </w:p>
    <w:p w:rsidR="00751181" w:rsidRPr="00751181" w:rsidRDefault="00751181" w:rsidP="00751181">
      <w:pPr>
        <w:jc w:val="both"/>
        <w:rPr>
          <w:rFonts w:ascii="Orator Std" w:hAnsi="Orator Std"/>
          <w:i/>
        </w:rPr>
      </w:pPr>
      <w:r w:rsidRPr="00751181">
        <w:rPr>
          <w:rFonts w:ascii="Orator Std" w:hAnsi="Orator Std"/>
          <w:i/>
        </w:rPr>
        <w:t>I have read the description of the study and the rights I have as a participant, if you wish to participate please sign below.</w:t>
      </w:r>
    </w:p>
    <w:p w:rsidR="00751181" w:rsidRDefault="00751181" w:rsidP="00972DD5">
      <w:pPr>
        <w:jc w:val="both"/>
        <w:rPr>
          <w:rFonts w:ascii="Orator Std" w:hAnsi="Orator Std"/>
          <w:sz w:val="24"/>
        </w:rPr>
      </w:pPr>
      <w:r w:rsidRPr="00751181">
        <w:rPr>
          <w:rFonts w:ascii="Orator Std" w:hAnsi="Orator Std"/>
          <w:b/>
          <w:sz w:val="24"/>
        </w:rPr>
        <w:t>Participant Name</w:t>
      </w:r>
      <w:r>
        <w:rPr>
          <w:rFonts w:ascii="Orator Std" w:hAnsi="Orator Std"/>
          <w:sz w:val="24"/>
        </w:rPr>
        <w:t>:……………………………………………………………</w:t>
      </w:r>
    </w:p>
    <w:p w:rsidR="00751181" w:rsidRDefault="00751181" w:rsidP="00972DD5">
      <w:pPr>
        <w:jc w:val="both"/>
        <w:rPr>
          <w:rFonts w:ascii="Orator Std" w:hAnsi="Orator Std"/>
          <w:sz w:val="24"/>
        </w:rPr>
      </w:pPr>
      <w:r w:rsidRPr="00751181">
        <w:rPr>
          <w:rFonts w:ascii="Orator Std" w:hAnsi="Orator Std"/>
          <w:b/>
          <w:sz w:val="24"/>
        </w:rPr>
        <w:t>Participant Signature</w:t>
      </w:r>
      <w:r>
        <w:rPr>
          <w:rFonts w:ascii="Orator Std" w:hAnsi="Orator Std"/>
          <w:sz w:val="24"/>
        </w:rPr>
        <w:t>:………………………………………………</w:t>
      </w:r>
    </w:p>
    <w:p w:rsidR="00751181" w:rsidRPr="00751181" w:rsidRDefault="00751181" w:rsidP="00972DD5">
      <w:pPr>
        <w:jc w:val="both"/>
        <w:rPr>
          <w:rFonts w:ascii="Orator Std" w:hAnsi="Orator Std"/>
          <w:sz w:val="24"/>
        </w:rPr>
      </w:pPr>
      <w:r w:rsidRPr="00751181">
        <w:rPr>
          <w:rFonts w:ascii="Orator Std" w:hAnsi="Orator Std"/>
          <w:b/>
          <w:sz w:val="24"/>
        </w:rPr>
        <w:t>Date</w:t>
      </w:r>
      <w:r>
        <w:rPr>
          <w:rFonts w:ascii="Orator Std" w:hAnsi="Orator Std"/>
          <w:sz w:val="24"/>
        </w:rPr>
        <w:t>:………………………………</w:t>
      </w:r>
      <w:bookmarkStart w:id="0" w:name="_GoBack"/>
      <w:bookmarkEnd w:id="0"/>
    </w:p>
    <w:sectPr w:rsidR="00751181" w:rsidRPr="00751181" w:rsidSect="007511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D5"/>
    <w:rsid w:val="00144148"/>
    <w:rsid w:val="00366FC2"/>
    <w:rsid w:val="005A1F0C"/>
    <w:rsid w:val="00751181"/>
    <w:rsid w:val="00972DD5"/>
    <w:rsid w:val="00AE3E2B"/>
    <w:rsid w:val="00DE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0DA8-207B-4C09-8247-27929EBC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Howlett</dc:creator>
  <cp:keywords/>
  <dc:description/>
  <cp:lastModifiedBy>Kameron Howlett</cp:lastModifiedBy>
  <cp:revision>2</cp:revision>
  <dcterms:created xsi:type="dcterms:W3CDTF">2016-04-12T15:06:00Z</dcterms:created>
  <dcterms:modified xsi:type="dcterms:W3CDTF">2016-04-12T15:06:00Z</dcterms:modified>
</cp:coreProperties>
</file>