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A3329" w14:textId="786356F2" w:rsidR="00FA3FFB" w:rsidRPr="0021217F" w:rsidRDefault="00521BF3" w:rsidP="005B3DE5">
      <w:pPr>
        <w:tabs>
          <w:tab w:val="left" w:pos="753"/>
          <w:tab w:val="center" w:pos="4324"/>
          <w:tab w:val="left" w:pos="6663"/>
        </w:tabs>
        <w:spacing w:line="360" w:lineRule="auto"/>
        <w:ind w:right="-566"/>
        <w:jc w:val="both"/>
        <w:rPr>
          <w:rFonts w:ascii="Times New Roman" w:hAnsi="Times New Roman" w:cs="Times New Roman"/>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2336" behindDoc="0" locked="0" layoutInCell="1" allowOverlap="1" wp14:anchorId="1686DA2D" wp14:editId="6D02B302">
                <wp:simplePos x="0" y="0"/>
                <wp:positionH relativeFrom="page">
                  <wp:align>center</wp:align>
                </wp:positionH>
                <wp:positionV relativeFrom="paragraph">
                  <wp:posOffset>631132</wp:posOffset>
                </wp:positionV>
                <wp:extent cx="5771407" cy="2410691"/>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771407" cy="2410691"/>
                        </a:xfrm>
                        <a:prstGeom prst="rect">
                          <a:avLst/>
                        </a:prstGeom>
                        <a:noFill/>
                        <a:ln w="6350">
                          <a:noFill/>
                        </a:ln>
                      </wps:spPr>
                      <wps:txbx>
                        <w:txbxContent>
                          <w:p w14:paraId="586A788F" w14:textId="77777777" w:rsidR="004038B4" w:rsidRPr="0021217F" w:rsidRDefault="004038B4" w:rsidP="004038B4">
                            <w:pPr>
                              <w:spacing w:line="360" w:lineRule="auto"/>
                              <w:ind w:right="-567"/>
                              <w:jc w:val="center"/>
                              <w:rPr>
                                <w:rFonts w:ascii="Times New Roman" w:hAnsi="Times New Roman" w:cs="Times New Roman"/>
                                <w:b/>
                                <w:color w:val="000000" w:themeColor="text1"/>
                                <w:sz w:val="28"/>
                                <w:szCs w:val="28"/>
                              </w:rPr>
                            </w:pPr>
                            <w:r w:rsidRPr="0021217F">
                              <w:rPr>
                                <w:rFonts w:ascii="Times New Roman" w:hAnsi="Times New Roman" w:cs="Times New Roman"/>
                                <w:b/>
                                <w:color w:val="000000" w:themeColor="text1"/>
                                <w:sz w:val="28"/>
                                <w:szCs w:val="28"/>
                              </w:rPr>
                              <w:t>UNIVERSITE DE PARAKOU</w:t>
                            </w:r>
                            <w:r>
                              <w:rPr>
                                <w:rFonts w:ascii="Times New Roman" w:hAnsi="Times New Roman" w:cs="Times New Roman"/>
                                <w:b/>
                                <w:color w:val="000000" w:themeColor="text1"/>
                                <w:sz w:val="28"/>
                                <w:szCs w:val="28"/>
                              </w:rPr>
                              <w:t xml:space="preserve"> (UP)</w:t>
                            </w:r>
                          </w:p>
                          <w:p w14:paraId="101EF3DA" w14:textId="77777777" w:rsidR="004038B4" w:rsidRDefault="004038B4" w:rsidP="004038B4">
                            <w:pPr>
                              <w:spacing w:line="360" w:lineRule="auto"/>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ECOLE NATIONALE DE STATISTIQUE DE PLANIFICATION ET</w:t>
                            </w:r>
                          </w:p>
                          <w:p w14:paraId="1CE00878" w14:textId="049A310D" w:rsidR="004038B4" w:rsidRPr="0021217F" w:rsidRDefault="004038B4" w:rsidP="004038B4">
                            <w:pPr>
                              <w:spacing w:line="360" w:lineRule="auto"/>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 xml:space="preserve"> DE</w:t>
                            </w:r>
                            <w:r>
                              <w:rPr>
                                <w:rFonts w:ascii="Times New Roman" w:hAnsi="Times New Roman" w:cs="Times New Roman"/>
                                <w:b/>
                                <w:sz w:val="28"/>
                                <w:szCs w:val="28"/>
                              </w:rPr>
                              <w:t xml:space="preserve"> </w:t>
                            </w:r>
                            <w:r w:rsidRPr="0021217F">
                              <w:rPr>
                                <w:rFonts w:ascii="Times New Roman" w:hAnsi="Times New Roman" w:cs="Times New Roman"/>
                                <w:b/>
                                <w:sz w:val="28"/>
                                <w:szCs w:val="28"/>
                              </w:rPr>
                              <w:t>DEMOGRAPHIE (ENSPD)</w:t>
                            </w:r>
                          </w:p>
                          <w:p w14:paraId="59B1A59B" w14:textId="5BF37C20" w:rsidR="004038B4" w:rsidRPr="0021217F" w:rsidRDefault="004038B4" w:rsidP="004038B4">
                            <w:pPr>
                              <w:spacing w:line="360" w:lineRule="auto"/>
                              <w:ind w:left="-567" w:right="-567"/>
                              <w:jc w:val="center"/>
                              <w:rPr>
                                <w:rFonts w:ascii="Times New Roman" w:hAnsi="Times New Roman" w:cs="Times New Roman"/>
                                <w:b/>
                                <w:sz w:val="28"/>
                                <w:szCs w:val="28"/>
                              </w:rPr>
                            </w:pPr>
                            <w:r>
                              <w:rPr>
                                <w:rFonts w:ascii="Times New Roman" w:hAnsi="Times New Roman" w:cs="Times New Roman"/>
                                <w:b/>
                                <w:sz w:val="28"/>
                                <w:szCs w:val="28"/>
                              </w:rPr>
                              <w:t>MASTER 1</w:t>
                            </w:r>
                          </w:p>
                          <w:p w14:paraId="38253382" w14:textId="77777777" w:rsidR="00604292" w:rsidRDefault="004038B4" w:rsidP="00604292">
                            <w:pPr>
                              <w:spacing w:line="240" w:lineRule="auto"/>
                              <w:ind w:left="-567" w:right="-567"/>
                              <w:jc w:val="center"/>
                              <w:rPr>
                                <w:rFonts w:ascii="Times New Roman" w:hAnsi="Times New Roman" w:cs="Times New Roman"/>
                                <w:b/>
                                <w:sz w:val="28"/>
                                <w:szCs w:val="28"/>
                              </w:rPr>
                            </w:pPr>
                            <w:r>
                              <w:rPr>
                                <w:rFonts w:ascii="Times New Roman" w:hAnsi="Times New Roman" w:cs="Times New Roman"/>
                                <w:b/>
                                <w:bCs/>
                                <w:sz w:val="28"/>
                                <w:szCs w:val="28"/>
                              </w:rPr>
                              <w:t xml:space="preserve">        COURS</w:t>
                            </w:r>
                            <w:r>
                              <w:rPr>
                                <w:rFonts w:ascii="Times New Roman" w:hAnsi="Times New Roman" w:cs="Times New Roman"/>
                                <w:b/>
                                <w:sz w:val="28"/>
                                <w:szCs w:val="28"/>
                              </w:rPr>
                              <w:t xml:space="preserve"> : REGLEMENTATION ET TEXTE EN VIGUEUR EN </w:t>
                            </w:r>
                          </w:p>
                          <w:p w14:paraId="0F2B0620" w14:textId="57C4E8D6" w:rsidR="004038B4" w:rsidRPr="0021217F" w:rsidRDefault="004038B4" w:rsidP="00604292">
                            <w:pPr>
                              <w:spacing w:line="240" w:lineRule="auto"/>
                              <w:ind w:left="-567" w:right="-567"/>
                              <w:jc w:val="center"/>
                              <w:rPr>
                                <w:rFonts w:ascii="Times New Roman" w:hAnsi="Times New Roman" w:cs="Times New Roman"/>
                                <w:b/>
                                <w:sz w:val="28"/>
                                <w:szCs w:val="28"/>
                              </w:rPr>
                            </w:pPr>
                            <w:r>
                              <w:rPr>
                                <w:rFonts w:ascii="Times New Roman" w:hAnsi="Times New Roman" w:cs="Times New Roman"/>
                                <w:b/>
                                <w:sz w:val="28"/>
                                <w:szCs w:val="28"/>
                              </w:rPr>
                              <w:t xml:space="preserve">METIER DE STATISTIQUE ET PLANIFICATION  </w:t>
                            </w:r>
                          </w:p>
                          <w:p w14:paraId="364F484C" w14:textId="77777777" w:rsidR="004038B4" w:rsidRDefault="004038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6DA2D" id="_x0000_t202" coordsize="21600,21600" o:spt="202" path="m,l,21600r21600,l21600,xe">
                <v:stroke joinstyle="miter"/>
                <v:path gradientshapeok="t" o:connecttype="rect"/>
              </v:shapetype>
              <v:shape id="Zone de texte 3" o:spid="_x0000_s1026" type="#_x0000_t202" style="position:absolute;left:0;text-align:left;margin-left:0;margin-top:49.7pt;width:454.45pt;height:189.8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" filled="f" stroked="f" strokeweight=".5pt">
                <v:textbox>
                  <w:txbxContent>
                    <w:p w14:paraId="586A788F" w14:textId="77777777" w:rsidR="004038B4" w:rsidRPr="0021217F" w:rsidRDefault="004038B4" w:rsidP="004038B4">
                      <w:pPr>
                        <w:spacing w:line="360" w:lineRule="auto"/>
                        <w:ind w:right="-567"/>
                        <w:jc w:val="center"/>
                        <w:rPr>
                          <w:rFonts w:ascii="Times New Roman" w:hAnsi="Times New Roman" w:cs="Times New Roman"/>
                          <w:b/>
                          <w:color w:val="000000" w:themeColor="text1"/>
                          <w:sz w:val="28"/>
                          <w:szCs w:val="28"/>
                        </w:rPr>
                      </w:pPr>
                      <w:r w:rsidRPr="0021217F">
                        <w:rPr>
                          <w:rFonts w:ascii="Times New Roman" w:hAnsi="Times New Roman" w:cs="Times New Roman"/>
                          <w:b/>
                          <w:color w:val="000000" w:themeColor="text1"/>
                          <w:sz w:val="28"/>
                          <w:szCs w:val="28"/>
                        </w:rPr>
                        <w:t>UNIVERSITE DE PARAKOU</w:t>
                      </w:r>
                      <w:r>
                        <w:rPr>
                          <w:rFonts w:ascii="Times New Roman" w:hAnsi="Times New Roman" w:cs="Times New Roman"/>
                          <w:b/>
                          <w:color w:val="000000" w:themeColor="text1"/>
                          <w:sz w:val="28"/>
                          <w:szCs w:val="28"/>
                        </w:rPr>
                        <w:t xml:space="preserve"> (UP)</w:t>
                      </w:r>
                    </w:p>
                    <w:p w14:paraId="101EF3DA" w14:textId="77777777" w:rsidR="004038B4" w:rsidRDefault="004038B4" w:rsidP="004038B4">
                      <w:pPr>
                        <w:spacing w:line="360" w:lineRule="auto"/>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ECOLE NATIONALE DE STATISTIQUE DE PLANIFICATION ET</w:t>
                      </w:r>
                    </w:p>
                    <w:p w14:paraId="1CE00878" w14:textId="049A310D" w:rsidR="004038B4" w:rsidRPr="0021217F" w:rsidRDefault="004038B4" w:rsidP="004038B4">
                      <w:pPr>
                        <w:spacing w:line="360" w:lineRule="auto"/>
                        <w:ind w:left="-567" w:right="-567"/>
                        <w:jc w:val="center"/>
                        <w:rPr>
                          <w:rFonts w:ascii="Times New Roman" w:hAnsi="Times New Roman" w:cs="Times New Roman"/>
                          <w:b/>
                          <w:sz w:val="28"/>
                          <w:szCs w:val="28"/>
                        </w:rPr>
                      </w:pPr>
                      <w:r w:rsidRPr="0021217F">
                        <w:rPr>
                          <w:rFonts w:ascii="Times New Roman" w:hAnsi="Times New Roman" w:cs="Times New Roman"/>
                          <w:b/>
                          <w:sz w:val="28"/>
                          <w:szCs w:val="28"/>
                        </w:rPr>
                        <w:t xml:space="preserve"> DE</w:t>
                      </w:r>
                      <w:r>
                        <w:rPr>
                          <w:rFonts w:ascii="Times New Roman" w:hAnsi="Times New Roman" w:cs="Times New Roman"/>
                          <w:b/>
                          <w:sz w:val="28"/>
                          <w:szCs w:val="28"/>
                        </w:rPr>
                        <w:t xml:space="preserve"> </w:t>
                      </w:r>
                      <w:r w:rsidRPr="0021217F">
                        <w:rPr>
                          <w:rFonts w:ascii="Times New Roman" w:hAnsi="Times New Roman" w:cs="Times New Roman"/>
                          <w:b/>
                          <w:sz w:val="28"/>
                          <w:szCs w:val="28"/>
                        </w:rPr>
                        <w:t>DEMOGRAPHIE (ENSPD)</w:t>
                      </w:r>
                    </w:p>
                    <w:p w14:paraId="59B1A59B" w14:textId="5BF37C20" w:rsidR="004038B4" w:rsidRPr="0021217F" w:rsidRDefault="004038B4" w:rsidP="004038B4">
                      <w:pPr>
                        <w:spacing w:line="360" w:lineRule="auto"/>
                        <w:ind w:left="-567" w:right="-567"/>
                        <w:jc w:val="center"/>
                        <w:rPr>
                          <w:rFonts w:ascii="Times New Roman" w:hAnsi="Times New Roman" w:cs="Times New Roman"/>
                          <w:b/>
                          <w:sz w:val="28"/>
                          <w:szCs w:val="28"/>
                        </w:rPr>
                      </w:pPr>
                      <w:r>
                        <w:rPr>
                          <w:rFonts w:ascii="Times New Roman" w:hAnsi="Times New Roman" w:cs="Times New Roman"/>
                          <w:b/>
                          <w:sz w:val="28"/>
                          <w:szCs w:val="28"/>
                        </w:rPr>
                        <w:t>MASTER 1</w:t>
                      </w:r>
                    </w:p>
                    <w:p w14:paraId="38253382" w14:textId="77777777" w:rsidR="00604292" w:rsidRDefault="004038B4" w:rsidP="00604292">
                      <w:pPr>
                        <w:spacing w:line="240" w:lineRule="auto"/>
                        <w:ind w:left="-567" w:right="-567"/>
                        <w:jc w:val="center"/>
                        <w:rPr>
                          <w:rFonts w:ascii="Times New Roman" w:hAnsi="Times New Roman" w:cs="Times New Roman"/>
                          <w:b/>
                          <w:sz w:val="28"/>
                          <w:szCs w:val="28"/>
                        </w:rPr>
                      </w:pPr>
                      <w:r>
                        <w:rPr>
                          <w:rFonts w:ascii="Times New Roman" w:hAnsi="Times New Roman" w:cs="Times New Roman"/>
                          <w:b/>
                          <w:bCs/>
                          <w:sz w:val="28"/>
                          <w:szCs w:val="28"/>
                        </w:rPr>
                        <w:t xml:space="preserve">        COURS</w:t>
                      </w:r>
                      <w:r>
                        <w:rPr>
                          <w:rFonts w:ascii="Times New Roman" w:hAnsi="Times New Roman" w:cs="Times New Roman"/>
                          <w:b/>
                          <w:sz w:val="28"/>
                          <w:szCs w:val="28"/>
                        </w:rPr>
                        <w:t xml:space="preserve"> : REGLEMENTATION ET TEXTE EN VIGUEUR EN </w:t>
                      </w:r>
                    </w:p>
                    <w:p w14:paraId="0F2B0620" w14:textId="57C4E8D6" w:rsidR="004038B4" w:rsidRPr="0021217F" w:rsidRDefault="004038B4" w:rsidP="00604292">
                      <w:pPr>
                        <w:spacing w:line="240" w:lineRule="auto"/>
                        <w:ind w:left="-567" w:right="-567"/>
                        <w:jc w:val="center"/>
                        <w:rPr>
                          <w:rFonts w:ascii="Times New Roman" w:hAnsi="Times New Roman" w:cs="Times New Roman"/>
                          <w:b/>
                          <w:sz w:val="28"/>
                          <w:szCs w:val="28"/>
                        </w:rPr>
                      </w:pPr>
                      <w:r>
                        <w:rPr>
                          <w:rFonts w:ascii="Times New Roman" w:hAnsi="Times New Roman" w:cs="Times New Roman"/>
                          <w:b/>
                          <w:sz w:val="28"/>
                          <w:szCs w:val="28"/>
                        </w:rPr>
                        <w:t xml:space="preserve">METIER DE STATISTIQUE ET PLANIFICATION  </w:t>
                      </w:r>
                    </w:p>
                    <w:p w14:paraId="364F484C" w14:textId="77777777" w:rsidR="004038B4" w:rsidRDefault="004038B4"/>
                  </w:txbxContent>
                </v:textbox>
                <w10:wrap anchorx="page"/>
              </v:shape>
            </w:pict>
          </mc:Fallback>
        </mc:AlternateContent>
      </w:r>
      <w:r w:rsidRPr="0021217F">
        <w:rPr>
          <w:rFonts w:ascii="Times New Roman" w:hAnsi="Times New Roman" w:cs="Times New Roman"/>
          <w:noProof/>
          <w:sz w:val="28"/>
          <w:szCs w:val="28"/>
          <w:lang w:eastAsia="fr-FR"/>
        </w:rPr>
        <mc:AlternateContent>
          <mc:Choice Requires="wps">
            <w:drawing>
              <wp:anchor distT="0" distB="0" distL="114300" distR="114300" simplePos="0" relativeHeight="251661312" behindDoc="0" locked="0" layoutInCell="1" allowOverlap="1" wp14:anchorId="59FE683C" wp14:editId="6B96EB1C">
                <wp:simplePos x="0" y="0"/>
                <wp:positionH relativeFrom="margin">
                  <wp:posOffset>259146</wp:posOffset>
                </wp:positionH>
                <wp:positionV relativeFrom="paragraph">
                  <wp:posOffset>234628</wp:posOffset>
                </wp:positionV>
                <wp:extent cx="5044440" cy="425303"/>
                <wp:effectExtent l="0" t="0" r="0" b="0"/>
                <wp:wrapNone/>
                <wp:docPr id="6" name="Rectangle 6"/>
                <wp:cNvGraphicFramePr/>
                <a:graphic xmlns:a="http://schemas.openxmlformats.org/drawingml/2006/main">
                  <a:graphicData uri="http://schemas.microsoft.com/office/word/2010/wordprocessingShape">
                    <wps:wsp>
                      <wps:cNvSpPr/>
                      <wps:spPr>
                        <a:xfrm>
                          <a:off x="0" y="0"/>
                          <a:ext cx="5044440" cy="4253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5E611" w14:textId="77777777" w:rsidR="00823514" w:rsidRPr="00BC0542" w:rsidRDefault="00823514" w:rsidP="00784663">
                            <w:pPr>
                              <w:spacing w:line="276" w:lineRule="auto"/>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RÉPUBLIQUE DU BENIN</w:t>
                            </w:r>
                          </w:p>
                          <w:p w14:paraId="7947EE04"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p>
                          <w:p w14:paraId="57831978" w14:textId="77777777" w:rsidR="00823514" w:rsidRPr="00BC0542" w:rsidRDefault="00823514" w:rsidP="00034C75">
                            <w:pPr>
                              <w:jc w:val="center"/>
                              <w:rPr>
                                <w:rFonts w:ascii="Times New Roman" w:hAnsi="Times New Roman" w:cs="Times New Roman"/>
                                <w:b/>
                                <w:color w:val="000000" w:themeColor="text1"/>
                                <w:sz w:val="28"/>
                                <w:szCs w:val="28"/>
                              </w:rPr>
                            </w:pPr>
                          </w:p>
                          <w:p w14:paraId="5B7500E9"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 xml:space="preserve">      Ministère de l’</w:t>
                            </w:r>
                            <w:proofErr w:type="spellStart"/>
                            <w:r w:rsidRPr="00BC0542">
                              <w:rPr>
                                <w:rFonts w:ascii="Times New Roman" w:hAnsi="Times New Roman" w:cs="Times New Roman"/>
                                <w:b/>
                                <w:color w:val="000000" w:themeColor="text1"/>
                                <w:sz w:val="28"/>
                                <w:szCs w:val="28"/>
                              </w:rPr>
                              <w:t>Enseigneme</w:t>
                            </w:r>
                            <w:proofErr w:type="spellEnd"/>
                            <w:r w:rsidRPr="00BC0542">
                              <w:rPr>
                                <w:rFonts w:ascii="Times New Roman" w:hAnsi="Times New Roman" w:cs="Times New Roman"/>
                                <w:b/>
                                <w:color w:val="000000" w:themeColor="text1"/>
                                <w:sz w:val="28"/>
                                <w:szCs w:val="28"/>
                              </w:rPr>
                              <w:t xml:space="preserve"> Ministère de l’Enseignement Supérieur et de la Recherche </w:t>
                            </w:r>
                          </w:p>
                          <w:p w14:paraId="32B0CF33"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Scientifique (MESRS)</w:t>
                            </w:r>
                          </w:p>
                          <w:p w14:paraId="4409A83A"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proofErr w:type="gramStart"/>
                            <w:r w:rsidRPr="00BC0542">
                              <w:rPr>
                                <w:rFonts w:ascii="Times New Roman" w:hAnsi="Times New Roman" w:cs="Times New Roman"/>
                                <w:b/>
                                <w:color w:val="000000" w:themeColor="text1"/>
                                <w:sz w:val="28"/>
                                <w:szCs w:val="28"/>
                              </w:rPr>
                              <w:t>nt</w:t>
                            </w:r>
                            <w:proofErr w:type="gramEnd"/>
                            <w:r w:rsidRPr="00BC0542">
                              <w:rPr>
                                <w:rFonts w:ascii="Times New Roman" w:hAnsi="Times New Roman" w:cs="Times New Roman"/>
                                <w:b/>
                                <w:color w:val="000000" w:themeColor="text1"/>
                                <w:sz w:val="28"/>
                                <w:szCs w:val="28"/>
                              </w:rPr>
                              <w:t xml:space="preserve"> Supérieur et de la Recherche </w:t>
                            </w:r>
                          </w:p>
                          <w:p w14:paraId="41878499"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Scientifique (MESRS)</w:t>
                            </w:r>
                          </w:p>
                          <w:p w14:paraId="06F6BF05" w14:textId="77777777" w:rsidR="00823514" w:rsidRPr="00BC0542" w:rsidRDefault="00823514" w:rsidP="00034C75">
                            <w:pPr>
                              <w:jc w:val="center"/>
                              <w:rPr>
                                <w:b/>
                                <w:color w:val="000000" w:themeColor="text1"/>
                              </w:rPr>
                            </w:pPr>
                            <w:r w:rsidRPr="00BC0542">
                              <w:rPr>
                                <w:rFonts w:ascii="Times New Roman" w:hAnsi="Times New Roman" w:cs="Times New Roman"/>
                                <w:b/>
                                <w:color w:val="000000" w:themeColor="text1"/>
                                <w:sz w:val="28"/>
                                <w:szCs w:val="28"/>
                              </w:rPr>
                              <w:t xml:space="preserve">                             </w:t>
                            </w:r>
                            <w:r w:rsidRPr="00BC0542">
                              <w:rPr>
                                <w:rFonts w:ascii="Times New Roman" w:eastAsia="Times New Roman" w:hAnsi="Times New Roman" w:cs="Times New Roman"/>
                                <w:b/>
                                <w:snapToGrid w:val="0"/>
                                <w:color w:val="000000" w:themeColor="text1"/>
                                <w:w w:val="0"/>
                                <w:sz w:val="0"/>
                                <w:szCs w:val="0"/>
                                <w:u w:color="000000"/>
                                <w:bdr w:val="none" w:sz="0" w:space="0" w:color="000000"/>
                                <w:shd w:val="clear" w:color="000000" w:fill="000000"/>
                                <w:lang w:val="x-none" w:eastAsia="x-none" w:bidi="x-no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E683C" id="Rectangle 6" o:spid="_x0000_s1027" style="position:absolute;left:0;text-align:left;margin-left:20.4pt;margin-top:18.45pt;width:397.2pt;height:3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" filled="f" stroked="f" strokeweight="1pt">
                <v:textbox>
                  <w:txbxContent>
                    <w:p w14:paraId="4CB5E611" w14:textId="77777777" w:rsidR="00823514" w:rsidRPr="00BC0542" w:rsidRDefault="00823514" w:rsidP="00784663">
                      <w:pPr>
                        <w:spacing w:line="276" w:lineRule="auto"/>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RÉPUBLIQUE DU BENIN</w:t>
                      </w:r>
                    </w:p>
                    <w:p w14:paraId="7947EE04"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p>
                    <w:p w14:paraId="57831978" w14:textId="77777777" w:rsidR="00823514" w:rsidRPr="00BC0542" w:rsidRDefault="00823514" w:rsidP="00034C75">
                      <w:pPr>
                        <w:jc w:val="center"/>
                        <w:rPr>
                          <w:rFonts w:ascii="Times New Roman" w:hAnsi="Times New Roman" w:cs="Times New Roman"/>
                          <w:b/>
                          <w:color w:val="000000" w:themeColor="text1"/>
                          <w:sz w:val="28"/>
                          <w:szCs w:val="28"/>
                        </w:rPr>
                      </w:pPr>
                    </w:p>
                    <w:p w14:paraId="5B7500E9"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 xml:space="preserve">      Ministère de l’</w:t>
                      </w:r>
                      <w:proofErr w:type="spellStart"/>
                      <w:r w:rsidRPr="00BC0542">
                        <w:rPr>
                          <w:rFonts w:ascii="Times New Roman" w:hAnsi="Times New Roman" w:cs="Times New Roman"/>
                          <w:b/>
                          <w:color w:val="000000" w:themeColor="text1"/>
                          <w:sz w:val="28"/>
                          <w:szCs w:val="28"/>
                        </w:rPr>
                        <w:t>Enseigneme</w:t>
                      </w:r>
                      <w:proofErr w:type="spellEnd"/>
                      <w:r w:rsidRPr="00BC0542">
                        <w:rPr>
                          <w:rFonts w:ascii="Times New Roman" w:hAnsi="Times New Roman" w:cs="Times New Roman"/>
                          <w:b/>
                          <w:color w:val="000000" w:themeColor="text1"/>
                          <w:sz w:val="28"/>
                          <w:szCs w:val="28"/>
                        </w:rPr>
                        <w:t xml:space="preserve"> Ministère de l’Enseignement Supérieur et de la Recherche </w:t>
                      </w:r>
                    </w:p>
                    <w:p w14:paraId="32B0CF33"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Scientifique (MESRS)</w:t>
                      </w:r>
                    </w:p>
                    <w:p w14:paraId="4409A83A"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proofErr w:type="gramStart"/>
                      <w:r w:rsidRPr="00BC0542">
                        <w:rPr>
                          <w:rFonts w:ascii="Times New Roman" w:hAnsi="Times New Roman" w:cs="Times New Roman"/>
                          <w:b/>
                          <w:color w:val="000000" w:themeColor="text1"/>
                          <w:sz w:val="28"/>
                          <w:szCs w:val="28"/>
                        </w:rPr>
                        <w:t>nt</w:t>
                      </w:r>
                      <w:proofErr w:type="gramEnd"/>
                      <w:r w:rsidRPr="00BC0542">
                        <w:rPr>
                          <w:rFonts w:ascii="Times New Roman" w:hAnsi="Times New Roman" w:cs="Times New Roman"/>
                          <w:b/>
                          <w:color w:val="000000" w:themeColor="text1"/>
                          <w:sz w:val="28"/>
                          <w:szCs w:val="28"/>
                        </w:rPr>
                        <w:t xml:space="preserve"> Supérieur et de la Recherche </w:t>
                      </w:r>
                    </w:p>
                    <w:p w14:paraId="41878499" w14:textId="77777777" w:rsidR="00823514" w:rsidRPr="00BC0542" w:rsidRDefault="00823514" w:rsidP="00BC0542">
                      <w:pPr>
                        <w:spacing w:line="360" w:lineRule="auto"/>
                        <w:ind w:left="-567" w:right="-567"/>
                        <w:jc w:val="center"/>
                        <w:rPr>
                          <w:rFonts w:ascii="Times New Roman" w:hAnsi="Times New Roman" w:cs="Times New Roman"/>
                          <w:b/>
                          <w:color w:val="000000" w:themeColor="text1"/>
                          <w:sz w:val="28"/>
                          <w:szCs w:val="28"/>
                        </w:rPr>
                      </w:pPr>
                      <w:r w:rsidRPr="00BC0542">
                        <w:rPr>
                          <w:rFonts w:ascii="Times New Roman" w:hAnsi="Times New Roman" w:cs="Times New Roman"/>
                          <w:b/>
                          <w:color w:val="000000" w:themeColor="text1"/>
                          <w:sz w:val="28"/>
                          <w:szCs w:val="28"/>
                        </w:rPr>
                        <w:t>Scientifique (MESRS)</w:t>
                      </w:r>
                    </w:p>
                    <w:p w14:paraId="06F6BF05" w14:textId="77777777" w:rsidR="00823514" w:rsidRPr="00BC0542" w:rsidRDefault="00823514" w:rsidP="00034C75">
                      <w:pPr>
                        <w:jc w:val="center"/>
                        <w:rPr>
                          <w:b/>
                          <w:color w:val="000000" w:themeColor="text1"/>
                        </w:rPr>
                      </w:pPr>
                      <w:r w:rsidRPr="00BC0542">
                        <w:rPr>
                          <w:rFonts w:ascii="Times New Roman" w:hAnsi="Times New Roman" w:cs="Times New Roman"/>
                          <w:b/>
                          <w:color w:val="000000" w:themeColor="text1"/>
                          <w:sz w:val="28"/>
                          <w:szCs w:val="28"/>
                        </w:rPr>
                        <w:t xml:space="preserve">                             </w:t>
                      </w:r>
                      <w:r w:rsidRPr="00BC0542">
                        <w:rPr>
                          <w:rFonts w:ascii="Times New Roman" w:eastAsia="Times New Roman" w:hAnsi="Times New Roman" w:cs="Times New Roman"/>
                          <w:b/>
                          <w:snapToGrid w:val="0"/>
                          <w:color w:val="000000" w:themeColor="text1"/>
                          <w:w w:val="0"/>
                          <w:sz w:val="0"/>
                          <w:szCs w:val="0"/>
                          <w:u w:color="000000"/>
                          <w:bdr w:val="none" w:sz="0" w:space="0" w:color="000000"/>
                          <w:shd w:val="clear" w:color="000000" w:fill="000000"/>
                          <w:lang w:val="x-none" w:eastAsia="x-none" w:bidi="x-none"/>
                        </w:rPr>
                        <w:t xml:space="preserve"> </w:t>
                      </w:r>
                    </w:p>
                  </w:txbxContent>
                </v:textbox>
                <w10:wrap anchorx="margin"/>
              </v:rect>
            </w:pict>
          </mc:Fallback>
        </mc:AlternateContent>
      </w:r>
      <w:r w:rsidR="008D5EDE" w:rsidRPr="0021217F">
        <w:rPr>
          <w:rFonts w:ascii="Times New Roman" w:hAnsi="Times New Roman" w:cs="Times New Roman"/>
          <w:noProof/>
          <w:sz w:val="28"/>
          <w:szCs w:val="28"/>
          <w:lang w:eastAsia="fr-FR"/>
        </w:rPr>
        <w:drawing>
          <wp:inline distT="0" distB="0" distL="0" distR="0" wp14:anchorId="44B0F470" wp14:editId="539E3F7B">
            <wp:extent cx="1059754" cy="1098817"/>
            <wp:effectExtent l="0" t="0" r="7620" b="6350"/>
            <wp:docPr id="5" name="Image 5" descr="C:\Users\HP\Document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téléchar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8502" cy="1159730"/>
                    </a:xfrm>
                    <a:prstGeom prst="rect">
                      <a:avLst/>
                    </a:prstGeom>
                    <a:noFill/>
                    <a:ln>
                      <a:noFill/>
                    </a:ln>
                  </pic:spPr>
                </pic:pic>
              </a:graphicData>
            </a:graphic>
          </wp:inline>
        </w:drawing>
      </w:r>
      <w:r w:rsidR="008D5EDE" w:rsidRPr="0021217F">
        <w:rPr>
          <w:rFonts w:ascii="Times New Roman" w:hAnsi="Times New Roman" w:cs="Times New Roman"/>
          <w:sz w:val="28"/>
          <w:szCs w:val="28"/>
        </w:rPr>
        <w:t xml:space="preserve"> </w:t>
      </w:r>
      <w:r w:rsidR="00034C75" w:rsidRPr="0021217F">
        <w:rPr>
          <w:rFonts w:ascii="Times New Roman" w:hAnsi="Times New Roman" w:cs="Times New Roman"/>
          <w:sz w:val="28"/>
          <w:szCs w:val="28"/>
        </w:rPr>
        <w:t xml:space="preserve">                 </w:t>
      </w:r>
      <w:r w:rsidR="008D5EDE" w:rsidRPr="0021217F">
        <w:rPr>
          <w:rFonts w:ascii="Times New Roman" w:hAnsi="Times New Roman" w:cs="Times New Roman"/>
          <w:sz w:val="28"/>
          <w:szCs w:val="28"/>
        </w:rPr>
        <w:t xml:space="preserve">            </w:t>
      </w:r>
      <w:r w:rsidR="00034C75" w:rsidRPr="0021217F">
        <w:rPr>
          <w:rFonts w:ascii="Times New Roman" w:hAnsi="Times New Roman" w:cs="Times New Roman"/>
          <w:sz w:val="28"/>
          <w:szCs w:val="28"/>
        </w:rPr>
        <w:t xml:space="preserve">                                           </w:t>
      </w:r>
      <w:r w:rsidR="008D5EDE" w:rsidRPr="0021217F">
        <w:rPr>
          <w:rFonts w:ascii="Times New Roman" w:hAnsi="Times New Roman" w:cs="Times New Roman"/>
          <w:sz w:val="28"/>
          <w:szCs w:val="28"/>
        </w:rPr>
        <w:t xml:space="preserve">     </w:t>
      </w:r>
      <w:r w:rsidR="00E13AA2" w:rsidRPr="0021217F">
        <w:rPr>
          <w:rFonts w:ascii="Times New Roman" w:hAnsi="Times New Roman" w:cs="Times New Roman"/>
          <w:noProof/>
          <w:sz w:val="28"/>
          <w:szCs w:val="28"/>
          <w:lang w:eastAsia="fr-FR"/>
        </w:rPr>
        <w:drawing>
          <wp:inline distT="0" distB="0" distL="0" distR="0" wp14:anchorId="78F646DE" wp14:editId="1B09B626">
            <wp:extent cx="921660" cy="967905"/>
            <wp:effectExtent l="0" t="0" r="0" b="3810"/>
            <wp:docPr id="4" name="Image 4" descr="C:\Users\HP\Document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images.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7742" cy="984794"/>
                    </a:xfrm>
                    <a:prstGeom prst="rect">
                      <a:avLst/>
                    </a:prstGeom>
                    <a:noFill/>
                    <a:ln>
                      <a:noFill/>
                    </a:ln>
                  </pic:spPr>
                </pic:pic>
              </a:graphicData>
            </a:graphic>
          </wp:inline>
        </w:drawing>
      </w:r>
      <w:r w:rsidR="008D5EDE" w:rsidRPr="0021217F">
        <w:rPr>
          <w:rFonts w:ascii="Times New Roman" w:eastAsia="Times New Roman" w:hAnsi="Times New Roman" w:cs="Times New Roman"/>
          <w:snapToGrid w:val="0"/>
          <w:color w:val="000000"/>
          <w:w w:val="0"/>
          <w:sz w:val="28"/>
          <w:szCs w:val="28"/>
          <w:u w:color="000000"/>
          <w:bdr w:val="none" w:sz="0" w:space="0" w:color="000000"/>
          <w:shd w:val="clear" w:color="000000" w:fill="000000"/>
          <w:lang w:val="x-none" w:eastAsia="x-none" w:bidi="x-none"/>
        </w:rPr>
        <w:t xml:space="preserve"> </w:t>
      </w:r>
    </w:p>
    <w:p w14:paraId="2AC6515A" w14:textId="5EB39E86" w:rsidR="004038B4" w:rsidRDefault="004038B4" w:rsidP="0044497D">
      <w:pPr>
        <w:spacing w:line="360" w:lineRule="auto"/>
        <w:ind w:left="-567" w:right="-567"/>
        <w:jc w:val="center"/>
        <w:rPr>
          <w:rFonts w:ascii="Times New Roman" w:hAnsi="Times New Roman" w:cs="Times New Roman"/>
          <w:b/>
          <w:sz w:val="28"/>
          <w:szCs w:val="28"/>
        </w:rPr>
      </w:pPr>
    </w:p>
    <w:p w14:paraId="48BA4A4E" w14:textId="77777777" w:rsidR="004038B4" w:rsidRDefault="004038B4" w:rsidP="0044497D">
      <w:pPr>
        <w:spacing w:line="360" w:lineRule="auto"/>
        <w:ind w:left="-567" w:right="-567"/>
        <w:jc w:val="center"/>
        <w:rPr>
          <w:rFonts w:ascii="Times New Roman" w:hAnsi="Times New Roman" w:cs="Times New Roman"/>
          <w:b/>
          <w:sz w:val="28"/>
          <w:szCs w:val="28"/>
        </w:rPr>
      </w:pPr>
    </w:p>
    <w:p w14:paraId="73176CB8" w14:textId="77777777" w:rsidR="004038B4" w:rsidRDefault="004038B4" w:rsidP="0044497D">
      <w:pPr>
        <w:spacing w:line="360" w:lineRule="auto"/>
        <w:ind w:left="-567" w:right="-567"/>
        <w:jc w:val="center"/>
        <w:rPr>
          <w:rFonts w:ascii="Times New Roman" w:hAnsi="Times New Roman" w:cs="Times New Roman"/>
          <w:b/>
          <w:sz w:val="28"/>
          <w:szCs w:val="28"/>
        </w:rPr>
      </w:pPr>
    </w:p>
    <w:p w14:paraId="1BA4BB98" w14:textId="77777777" w:rsidR="004038B4" w:rsidRDefault="004038B4" w:rsidP="00521BF3">
      <w:pPr>
        <w:spacing w:line="360" w:lineRule="auto"/>
        <w:ind w:right="-567"/>
        <w:rPr>
          <w:rFonts w:ascii="Times New Roman" w:hAnsi="Times New Roman" w:cs="Times New Roman"/>
          <w:b/>
          <w:sz w:val="28"/>
          <w:szCs w:val="28"/>
        </w:rPr>
      </w:pPr>
    </w:p>
    <w:p w14:paraId="4072D8C2" w14:textId="2A586198" w:rsidR="0052488C" w:rsidRPr="0082472E" w:rsidRDefault="00C31BAE" w:rsidP="0044497D">
      <w:pPr>
        <w:spacing w:line="360" w:lineRule="auto"/>
        <w:ind w:left="-567" w:right="-567"/>
        <w:jc w:val="center"/>
        <w:rPr>
          <w:rFonts w:ascii="Times New Roman" w:hAnsi="Times New Roman" w:cs="Times New Roman"/>
          <w:b/>
          <w:sz w:val="28"/>
          <w:szCs w:val="28"/>
        </w:rPr>
      </w:pPr>
      <w:r w:rsidRPr="0021217F">
        <w:rPr>
          <w:rFonts w:ascii="Times New Roman" w:hAnsi="Times New Roman" w:cs="Times New Roman"/>
          <w:b/>
          <w:noProof/>
          <w:sz w:val="28"/>
          <w:szCs w:val="28"/>
          <w:lang w:eastAsia="fr-FR"/>
        </w:rPr>
        <mc:AlternateContent>
          <mc:Choice Requires="wps">
            <w:drawing>
              <wp:anchor distT="0" distB="0" distL="114300" distR="114300" simplePos="0" relativeHeight="251660288" behindDoc="1" locked="0" layoutInCell="1" allowOverlap="1" wp14:anchorId="5E9DA140" wp14:editId="010753B8">
                <wp:simplePos x="0" y="0"/>
                <wp:positionH relativeFrom="margin">
                  <wp:align>right</wp:align>
                </wp:positionH>
                <wp:positionV relativeFrom="paragraph">
                  <wp:posOffset>29714</wp:posOffset>
                </wp:positionV>
                <wp:extent cx="5406390" cy="1517015"/>
                <wp:effectExtent l="0" t="0" r="22860" b="26035"/>
                <wp:wrapNone/>
                <wp:docPr id="2" name="Parchemin horizontal 2"/>
                <wp:cNvGraphicFramePr/>
                <a:graphic xmlns:a="http://schemas.openxmlformats.org/drawingml/2006/main">
                  <a:graphicData uri="http://schemas.microsoft.com/office/word/2010/wordprocessingShape">
                    <wps:wsp>
                      <wps:cNvSpPr/>
                      <wps:spPr>
                        <a:xfrm>
                          <a:off x="0" y="0"/>
                          <a:ext cx="5406390" cy="1517015"/>
                        </a:xfrm>
                        <a:prstGeom prst="horizontalScroll">
                          <a:avLst>
                            <a:gd name="adj" fmla="val 18682"/>
                          </a:avLst>
                        </a:prstGeom>
                        <a:ln>
                          <a:solidFill>
                            <a:srgbClr val="0070C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4A53F0"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archemin horizontal 2" o:spid="_x0000_s1026" type="#_x0000_t98" style="position:absolute;margin-left:374.5pt;margin-top:2.35pt;width:425.7pt;height:119.4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" adj="4035" fillcolor="white [3201]" strokecolor="#0070c0" strokeweight="1pt">
                <v:stroke joinstyle="miter"/>
                <w10:wrap anchorx="margin"/>
              </v:shape>
            </w:pict>
          </mc:Fallback>
        </mc:AlternateContent>
      </w:r>
      <w:r w:rsidR="0044497D" w:rsidRPr="0021217F">
        <w:rPr>
          <w:rFonts w:ascii="Times New Roman" w:hAnsi="Times New Roman" w:cs="Times New Roman"/>
          <w:b/>
          <w:sz w:val="28"/>
          <w:szCs w:val="28"/>
        </w:rPr>
        <w:t>GROUPE</w:t>
      </w:r>
      <w:r w:rsidR="0044497D">
        <w:rPr>
          <w:rFonts w:ascii="Times New Roman" w:hAnsi="Times New Roman" w:cs="Times New Roman"/>
          <w:b/>
          <w:sz w:val="28"/>
          <w:szCs w:val="28"/>
        </w:rPr>
        <w:t> : 2</w:t>
      </w:r>
    </w:p>
    <w:p w14:paraId="10F260F2" w14:textId="69622D61" w:rsidR="00771BFE" w:rsidRPr="00C31BAE" w:rsidRDefault="005E5AA8" w:rsidP="004E7235">
      <w:pPr>
        <w:spacing w:line="276" w:lineRule="auto"/>
        <w:ind w:left="-567" w:right="-567" w:firstLine="283"/>
        <w:jc w:val="center"/>
        <w:rPr>
          <w:rFonts w:ascii="Times New Roman" w:hAnsi="Times New Roman" w:cs="Times New Roman"/>
          <w:b/>
          <w:sz w:val="42"/>
          <w:szCs w:val="42"/>
        </w:rPr>
      </w:pPr>
      <w:r w:rsidRPr="00C31BAE">
        <w:rPr>
          <w:rFonts w:ascii="Times New Roman" w:hAnsi="Times New Roman" w:cs="Times New Roman"/>
          <w:b/>
          <w:sz w:val="42"/>
          <w:szCs w:val="42"/>
        </w:rPr>
        <w:t xml:space="preserve">Statistique et loi en </w:t>
      </w:r>
      <w:r w:rsidR="00771BFE" w:rsidRPr="00C31BAE">
        <w:rPr>
          <w:rFonts w:ascii="Times New Roman" w:hAnsi="Times New Roman" w:cs="Times New Roman"/>
          <w:b/>
          <w:sz w:val="42"/>
          <w:szCs w:val="42"/>
        </w:rPr>
        <w:t>R</w:t>
      </w:r>
      <w:r w:rsidRPr="00C31BAE">
        <w:rPr>
          <w:rFonts w:ascii="Times New Roman" w:hAnsi="Times New Roman" w:cs="Times New Roman"/>
          <w:b/>
          <w:sz w:val="42"/>
          <w:szCs w:val="42"/>
        </w:rPr>
        <w:t xml:space="preserve">épublique du </w:t>
      </w:r>
      <w:r w:rsidR="00771BFE" w:rsidRPr="00C31BAE">
        <w:rPr>
          <w:rFonts w:ascii="Times New Roman" w:hAnsi="Times New Roman" w:cs="Times New Roman"/>
          <w:b/>
          <w:sz w:val="42"/>
          <w:szCs w:val="42"/>
        </w:rPr>
        <w:t>B</w:t>
      </w:r>
      <w:r w:rsidRPr="00C31BAE">
        <w:rPr>
          <w:rFonts w:ascii="Times New Roman" w:hAnsi="Times New Roman" w:cs="Times New Roman"/>
          <w:b/>
          <w:sz w:val="42"/>
          <w:szCs w:val="42"/>
        </w:rPr>
        <w:t>énin</w:t>
      </w:r>
      <w:r w:rsidR="00771BFE" w:rsidRPr="00C31BAE">
        <w:rPr>
          <w:rFonts w:ascii="Times New Roman" w:hAnsi="Times New Roman" w:cs="Times New Roman"/>
          <w:b/>
          <w:sz w:val="42"/>
          <w:szCs w:val="42"/>
        </w:rPr>
        <w:t> :</w:t>
      </w:r>
    </w:p>
    <w:p w14:paraId="3D7DEEEB" w14:textId="456CE6A8" w:rsidR="00FA3FFB" w:rsidRPr="00C31BAE" w:rsidRDefault="00B72164" w:rsidP="004E7235">
      <w:pPr>
        <w:spacing w:line="276" w:lineRule="auto"/>
        <w:ind w:left="-567" w:right="-567" w:firstLine="283"/>
        <w:jc w:val="center"/>
        <w:rPr>
          <w:rFonts w:ascii="Times New Roman" w:hAnsi="Times New Roman" w:cs="Times New Roman"/>
          <w:b/>
          <w:sz w:val="42"/>
          <w:szCs w:val="42"/>
        </w:rPr>
      </w:pPr>
      <w:proofErr w:type="gramStart"/>
      <w:r>
        <w:rPr>
          <w:rFonts w:ascii="Times New Roman" w:hAnsi="Times New Roman" w:cs="Times New Roman"/>
          <w:b/>
          <w:sz w:val="42"/>
          <w:szCs w:val="42"/>
        </w:rPr>
        <w:t>une</w:t>
      </w:r>
      <w:proofErr w:type="gramEnd"/>
      <w:r>
        <w:rPr>
          <w:rFonts w:ascii="Times New Roman" w:hAnsi="Times New Roman" w:cs="Times New Roman"/>
          <w:b/>
          <w:sz w:val="42"/>
          <w:szCs w:val="42"/>
        </w:rPr>
        <w:t xml:space="preserve"> r</w:t>
      </w:r>
      <w:r w:rsidRPr="00C31BAE">
        <w:rPr>
          <w:rFonts w:ascii="Times New Roman" w:hAnsi="Times New Roman" w:cs="Times New Roman"/>
          <w:b/>
          <w:sz w:val="42"/>
          <w:szCs w:val="42"/>
        </w:rPr>
        <w:t>evue</w:t>
      </w:r>
      <w:r w:rsidR="00771BFE" w:rsidRPr="00C31BAE">
        <w:rPr>
          <w:rFonts w:ascii="Times New Roman" w:hAnsi="Times New Roman" w:cs="Times New Roman"/>
          <w:b/>
          <w:sz w:val="42"/>
          <w:szCs w:val="42"/>
        </w:rPr>
        <w:t xml:space="preserve"> de littérature </w:t>
      </w:r>
      <w:r w:rsidR="005E5AA8" w:rsidRPr="00C31BAE">
        <w:rPr>
          <w:rFonts w:ascii="Times New Roman" w:hAnsi="Times New Roman" w:cs="Times New Roman"/>
          <w:b/>
          <w:sz w:val="42"/>
          <w:szCs w:val="42"/>
        </w:rPr>
        <w:t xml:space="preserve">   </w:t>
      </w:r>
    </w:p>
    <w:p w14:paraId="23438065" w14:textId="7DD982CF" w:rsidR="005E5AA8" w:rsidRDefault="00521BF3" w:rsidP="0021217F">
      <w:pPr>
        <w:spacing w:line="360" w:lineRule="auto"/>
        <w:ind w:left="-567" w:right="-567" w:firstLine="283"/>
        <w:jc w:val="center"/>
        <w:rPr>
          <w:rFonts w:ascii="Times New Roman" w:hAnsi="Times New Roman" w:cs="Times New Roman"/>
          <w:sz w:val="28"/>
          <w:szCs w:val="28"/>
        </w:rPr>
      </w:pPr>
      <w:r w:rsidRPr="0021217F">
        <w:rPr>
          <w:rFonts w:ascii="Times New Roman" w:hAnsi="Times New Roman" w:cs="Times New Roman"/>
          <w:noProof/>
          <w:sz w:val="28"/>
          <w:szCs w:val="28"/>
          <w:lang w:eastAsia="fr-FR"/>
        </w:rPr>
        <mc:AlternateContent>
          <mc:Choice Requires="wpg">
            <w:drawing>
              <wp:anchor distT="0" distB="0" distL="114300" distR="114300" simplePos="0" relativeHeight="251659264" behindDoc="0" locked="0" layoutInCell="1" allowOverlap="1" wp14:anchorId="122A3CAC" wp14:editId="60794C32">
                <wp:simplePos x="0" y="0"/>
                <wp:positionH relativeFrom="margin">
                  <wp:posOffset>73660</wp:posOffset>
                </wp:positionH>
                <wp:positionV relativeFrom="paragraph">
                  <wp:posOffset>406227</wp:posOffset>
                </wp:positionV>
                <wp:extent cx="5535295" cy="3704590"/>
                <wp:effectExtent l="0" t="0" r="0" b="0"/>
                <wp:wrapSquare wrapText="bothSides"/>
                <wp:docPr id="1" name="Groupe 1"/>
                <wp:cNvGraphicFramePr/>
                <a:graphic xmlns:a="http://schemas.openxmlformats.org/drawingml/2006/main">
                  <a:graphicData uri="http://schemas.microsoft.com/office/word/2010/wordprocessingGroup">
                    <wpg:wgp>
                      <wpg:cNvGrpSpPr/>
                      <wpg:grpSpPr>
                        <a:xfrm>
                          <a:off x="0" y="0"/>
                          <a:ext cx="5535295" cy="3704590"/>
                          <a:chOff x="162441" y="463001"/>
                          <a:chExt cx="6033922" cy="3230296"/>
                        </a:xfrm>
                        <a:noFill/>
                      </wpg:grpSpPr>
                      <wps:wsp>
                        <wps:cNvPr id="217" name="Zone de texte 2"/>
                        <wps:cNvSpPr txBox="1">
                          <a:spLocks noChangeArrowheads="1"/>
                        </wps:cNvSpPr>
                        <wps:spPr bwMode="auto">
                          <a:xfrm>
                            <a:off x="162441" y="463003"/>
                            <a:ext cx="3446317" cy="3230294"/>
                          </a:xfrm>
                          <a:prstGeom prst="rect">
                            <a:avLst/>
                          </a:prstGeom>
                          <a:noFill/>
                          <a:ln w="9525">
                            <a:noFill/>
                            <a:miter lim="800000"/>
                            <a:headEnd/>
                            <a:tailEnd/>
                          </a:ln>
                        </wps:spPr>
                        <wps:txbx>
                          <w:txbxContent>
                            <w:p w14:paraId="14B44B6D" w14:textId="77777777" w:rsidR="00823514" w:rsidRPr="00E520F6" w:rsidRDefault="00823514" w:rsidP="00FA3FFB">
                              <w:pPr>
                                <w:rPr>
                                  <w:rFonts w:ascii="Times New Roman" w:hAnsi="Times New Roman" w:cs="Times New Roman"/>
                                  <w:bCs/>
                                  <w:sz w:val="32"/>
                                  <w:szCs w:val="36"/>
                                  <w:u w:val="single"/>
                                </w:rPr>
                              </w:pPr>
                              <w:r w:rsidRPr="00E520F6">
                                <w:rPr>
                                  <w:rFonts w:ascii="Times New Roman" w:hAnsi="Times New Roman" w:cs="Times New Roman"/>
                                  <w:bCs/>
                                  <w:sz w:val="32"/>
                                  <w:szCs w:val="36"/>
                                  <w:u w:val="single"/>
                                </w:rPr>
                                <w:t>Réalisé par :</w:t>
                              </w:r>
                            </w:p>
                            <w:p w14:paraId="63BE4E71" w14:textId="1B632D25"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ADIMI BIAOU</w:t>
                              </w:r>
                              <w:r w:rsidR="002E77EC">
                                <w:rPr>
                                  <w:rFonts w:ascii="Times New Roman" w:hAnsi="Times New Roman" w:cs="Times New Roman"/>
                                  <w:b/>
                                  <w:bCs/>
                                  <w:sz w:val="28"/>
                                  <w:szCs w:val="32"/>
                                </w:rPr>
                                <w:t xml:space="preserve"> ola</w:t>
                              </w:r>
                              <w:r w:rsidRPr="00E520F6">
                                <w:rPr>
                                  <w:rFonts w:ascii="Times New Roman" w:hAnsi="Times New Roman" w:cs="Times New Roman"/>
                                  <w:b/>
                                  <w:bCs/>
                                  <w:sz w:val="28"/>
                                  <w:szCs w:val="32"/>
                                </w:rPr>
                                <w:t xml:space="preserve"> Moise</w:t>
                              </w:r>
                            </w:p>
                            <w:p w14:paraId="16D42796" w14:textId="0BB78620" w:rsidR="00884CF6" w:rsidRPr="00521BF3" w:rsidRDefault="00884CF6" w:rsidP="00FA3FFB">
                              <w:pPr>
                                <w:rPr>
                                  <w:rFonts w:ascii="Times New Roman" w:hAnsi="Times New Roman" w:cs="Times New Roman"/>
                                  <w:b/>
                                  <w:bCs/>
                                  <w:sz w:val="28"/>
                                  <w:szCs w:val="32"/>
                                </w:rPr>
                              </w:pPr>
                              <w:r w:rsidRPr="00521BF3">
                                <w:rPr>
                                  <w:rFonts w:ascii="Times New Roman" w:hAnsi="Times New Roman" w:cs="Times New Roman"/>
                                  <w:b/>
                                  <w:bCs/>
                                  <w:sz w:val="28"/>
                                  <w:szCs w:val="32"/>
                                </w:rPr>
                                <w:t>BOUKAR</w:t>
                              </w:r>
                              <w:r w:rsidR="00EC46BC" w:rsidRPr="00521BF3">
                                <w:rPr>
                                  <w:rFonts w:ascii="Times New Roman" w:hAnsi="Times New Roman" w:cs="Times New Roman"/>
                                  <w:b/>
                                  <w:bCs/>
                                  <w:sz w:val="28"/>
                                  <w:szCs w:val="32"/>
                                </w:rPr>
                                <w:t>I</w:t>
                              </w:r>
                              <w:r w:rsidRPr="00521BF3">
                                <w:rPr>
                                  <w:rFonts w:ascii="Times New Roman" w:hAnsi="Times New Roman" w:cs="Times New Roman"/>
                                  <w:b/>
                                  <w:bCs/>
                                  <w:sz w:val="28"/>
                                  <w:szCs w:val="32"/>
                                </w:rPr>
                                <w:t xml:space="preserve"> BELCO Abdou-Rahim</w:t>
                              </w:r>
                            </w:p>
                            <w:p w14:paraId="743BFED5" w14:textId="4C694DAA" w:rsidR="00164D93" w:rsidRPr="00521BF3" w:rsidRDefault="00164D93" w:rsidP="00FA3FFB">
                              <w:pPr>
                                <w:rPr>
                                  <w:rFonts w:ascii="Times New Roman" w:hAnsi="Times New Roman" w:cs="Times New Roman"/>
                                  <w:b/>
                                  <w:bCs/>
                                  <w:sz w:val="28"/>
                                  <w:szCs w:val="32"/>
                                </w:rPr>
                              </w:pPr>
                              <w:r w:rsidRPr="00521BF3">
                                <w:rPr>
                                  <w:rFonts w:ascii="Times New Roman" w:hAnsi="Times New Roman" w:cs="Times New Roman"/>
                                  <w:b/>
                                  <w:bCs/>
                                  <w:sz w:val="28"/>
                                  <w:szCs w:val="32"/>
                                </w:rPr>
                                <w:t>CODJOKINKIN Alain</w:t>
                              </w:r>
                            </w:p>
                            <w:p w14:paraId="63FF537F" w14:textId="11D57232"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DJ</w:t>
                              </w:r>
                              <w:r w:rsidR="00A12D72">
                                <w:rPr>
                                  <w:rFonts w:ascii="Times New Roman" w:hAnsi="Times New Roman" w:cs="Times New Roman"/>
                                  <w:b/>
                                  <w:bCs/>
                                  <w:sz w:val="28"/>
                                  <w:szCs w:val="32"/>
                                </w:rPr>
                                <w:t>E</w:t>
                              </w:r>
                              <w:r w:rsidRPr="00E520F6">
                                <w:rPr>
                                  <w:rFonts w:ascii="Times New Roman" w:hAnsi="Times New Roman" w:cs="Times New Roman"/>
                                  <w:b/>
                                  <w:bCs/>
                                  <w:sz w:val="28"/>
                                  <w:szCs w:val="32"/>
                                </w:rPr>
                                <w:t>GBENOU Romuald</w:t>
                              </w:r>
                            </w:p>
                            <w:p w14:paraId="55331D35" w14:textId="77777777"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 xml:space="preserve">DOSSI </w:t>
                              </w:r>
                              <w:proofErr w:type="spellStart"/>
                              <w:r w:rsidRPr="00E520F6">
                                <w:rPr>
                                  <w:rFonts w:ascii="Times New Roman" w:hAnsi="Times New Roman" w:cs="Times New Roman"/>
                                  <w:b/>
                                  <w:bCs/>
                                  <w:sz w:val="28"/>
                                  <w:szCs w:val="32"/>
                                </w:rPr>
                                <w:t>Katopé</w:t>
                              </w:r>
                              <w:proofErr w:type="spellEnd"/>
                              <w:r w:rsidRPr="00E520F6">
                                <w:rPr>
                                  <w:rFonts w:ascii="Times New Roman" w:hAnsi="Times New Roman" w:cs="Times New Roman"/>
                                  <w:b/>
                                  <w:bCs/>
                                  <w:sz w:val="28"/>
                                  <w:szCs w:val="32"/>
                                </w:rPr>
                                <w:t xml:space="preserve"> Jean</w:t>
                              </w:r>
                            </w:p>
                            <w:p w14:paraId="24F44D93" w14:textId="411832FE" w:rsidR="00884CF6" w:rsidRPr="002E77EC" w:rsidRDefault="00884CF6" w:rsidP="00FA3FFB">
                              <w:pPr>
                                <w:rPr>
                                  <w:rFonts w:ascii="Times New Roman" w:hAnsi="Times New Roman" w:cs="Times New Roman"/>
                                  <w:b/>
                                  <w:bCs/>
                                  <w:sz w:val="28"/>
                                  <w:szCs w:val="32"/>
                                </w:rPr>
                              </w:pPr>
                              <w:r w:rsidRPr="002E77EC">
                                <w:rPr>
                                  <w:rFonts w:ascii="Times New Roman" w:hAnsi="Times New Roman" w:cs="Times New Roman"/>
                                  <w:b/>
                                  <w:bCs/>
                                  <w:sz w:val="28"/>
                                  <w:szCs w:val="32"/>
                                </w:rPr>
                                <w:t>MITONWAHOUN Franck Milord</w:t>
                              </w:r>
                            </w:p>
                            <w:p w14:paraId="25BF3182" w14:textId="0ABA10FB" w:rsidR="004038B4" w:rsidRPr="00521BF3" w:rsidRDefault="004038B4"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 xml:space="preserve">PADONOU </w:t>
                              </w:r>
                              <w:proofErr w:type="spellStart"/>
                              <w:r w:rsidRPr="00521BF3">
                                <w:rPr>
                                  <w:rFonts w:ascii="Times New Roman" w:hAnsi="Times New Roman" w:cs="Times New Roman"/>
                                  <w:b/>
                                  <w:bCs/>
                                  <w:sz w:val="28"/>
                                  <w:szCs w:val="32"/>
                                  <w:lang w:val="en-GB"/>
                                </w:rPr>
                                <w:t>Fréjus</w:t>
                              </w:r>
                              <w:proofErr w:type="spellEnd"/>
                            </w:p>
                            <w:p w14:paraId="4B50D9A4" w14:textId="52BC8821" w:rsidR="00884CF6" w:rsidRPr="00521BF3" w:rsidRDefault="00884CF6"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PATINVOH Fiacre</w:t>
                              </w:r>
                            </w:p>
                            <w:p w14:paraId="77BA4F3A" w14:textId="341292B4" w:rsidR="00884CF6" w:rsidRPr="00521BF3" w:rsidRDefault="00884CF6"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 xml:space="preserve">YASSAHOHO </w:t>
                              </w:r>
                              <w:proofErr w:type="spellStart"/>
                              <w:r w:rsidRPr="00521BF3">
                                <w:rPr>
                                  <w:rFonts w:ascii="Times New Roman" w:hAnsi="Times New Roman" w:cs="Times New Roman"/>
                                  <w:b/>
                                  <w:bCs/>
                                  <w:sz w:val="28"/>
                                  <w:szCs w:val="32"/>
                                  <w:lang w:val="en-GB"/>
                                </w:rPr>
                                <w:t>Id</w:t>
                              </w:r>
                              <w:r w:rsidR="00EC46BC" w:rsidRPr="00521BF3">
                                <w:rPr>
                                  <w:rFonts w:ascii="Times New Roman" w:hAnsi="Times New Roman" w:cs="Times New Roman"/>
                                  <w:b/>
                                  <w:bCs/>
                                  <w:sz w:val="28"/>
                                  <w:szCs w:val="32"/>
                                  <w:lang w:val="en-GB"/>
                                </w:rPr>
                                <w:t>e</w:t>
                              </w:r>
                              <w:r w:rsidRPr="00521BF3">
                                <w:rPr>
                                  <w:rFonts w:ascii="Times New Roman" w:hAnsi="Times New Roman" w:cs="Times New Roman"/>
                                  <w:b/>
                                  <w:bCs/>
                                  <w:sz w:val="28"/>
                                  <w:szCs w:val="32"/>
                                  <w:lang w:val="en-GB"/>
                                </w:rPr>
                                <w:t>lphonse</w:t>
                              </w:r>
                              <w:proofErr w:type="spellEnd"/>
                            </w:p>
                            <w:p w14:paraId="417E5E6E" w14:textId="7168A1D8" w:rsidR="004E7235" w:rsidRPr="00E520F6" w:rsidRDefault="004E7235" w:rsidP="00FA3FFB">
                              <w:pPr>
                                <w:rPr>
                                  <w:rFonts w:ascii="Times New Roman" w:hAnsi="Times New Roman" w:cs="Times New Roman"/>
                                  <w:b/>
                                  <w:bCs/>
                                  <w:sz w:val="28"/>
                                  <w:szCs w:val="32"/>
                                </w:rPr>
                              </w:pPr>
                              <w:r w:rsidRPr="00E520F6">
                                <w:rPr>
                                  <w:rFonts w:ascii="Times New Roman" w:hAnsi="Times New Roman" w:cs="Times New Roman"/>
                                  <w:b/>
                                  <w:bCs/>
                                  <w:sz w:val="28"/>
                                  <w:szCs w:val="32"/>
                                </w:rPr>
                                <w:t>ZOUNGLA Jennifer</w:t>
                              </w:r>
                              <w:r w:rsidR="00756DDE">
                                <w:rPr>
                                  <w:rFonts w:ascii="Times New Roman" w:hAnsi="Times New Roman" w:cs="Times New Roman"/>
                                  <w:b/>
                                  <w:bCs/>
                                  <w:sz w:val="28"/>
                                  <w:szCs w:val="32"/>
                                </w:rPr>
                                <w:t xml:space="preserve"> </w:t>
                              </w:r>
                            </w:p>
                            <w:p w14:paraId="27F96D44" w14:textId="77777777" w:rsidR="004E7235" w:rsidRPr="00E520F6" w:rsidRDefault="004E7235" w:rsidP="00FA3FFB">
                              <w:pPr>
                                <w:rPr>
                                  <w:rFonts w:ascii="Times New Roman" w:hAnsi="Times New Roman" w:cs="Times New Roman"/>
                                  <w:b/>
                                  <w:bCs/>
                                  <w:sz w:val="28"/>
                                  <w:szCs w:val="32"/>
                                </w:rPr>
                              </w:pPr>
                            </w:p>
                            <w:p w14:paraId="26E1923C" w14:textId="77777777" w:rsidR="004E7235" w:rsidRPr="00E520F6" w:rsidRDefault="004E7235" w:rsidP="00FA3FFB">
                              <w:pPr>
                                <w:rPr>
                                  <w:rFonts w:ascii="Times New Roman" w:hAnsi="Times New Roman" w:cs="Times New Roman"/>
                                  <w:b/>
                                  <w:bCs/>
                                  <w:sz w:val="28"/>
                                  <w:szCs w:val="32"/>
                                </w:rPr>
                              </w:pPr>
                            </w:p>
                            <w:p w14:paraId="36B3DB0B" w14:textId="77777777" w:rsidR="004E7235" w:rsidRPr="00E520F6" w:rsidRDefault="004E7235" w:rsidP="00FA3FFB">
                              <w:pPr>
                                <w:rPr>
                                  <w:rFonts w:ascii="Times New Roman" w:hAnsi="Times New Roman" w:cs="Times New Roman"/>
                                  <w:b/>
                                  <w:bCs/>
                                  <w:sz w:val="28"/>
                                  <w:szCs w:val="32"/>
                                </w:rPr>
                              </w:pPr>
                            </w:p>
                            <w:p w14:paraId="2CE70745" w14:textId="77777777" w:rsidR="004E7235" w:rsidRPr="00E520F6" w:rsidRDefault="004E7235" w:rsidP="00FA3FFB">
                              <w:pPr>
                                <w:rPr>
                                  <w:rFonts w:ascii="Times New Roman" w:hAnsi="Times New Roman" w:cs="Times New Roman"/>
                                  <w:b/>
                                  <w:bCs/>
                                  <w:sz w:val="28"/>
                                  <w:szCs w:val="32"/>
                                </w:rPr>
                              </w:pPr>
                            </w:p>
                            <w:p w14:paraId="360EA67A" w14:textId="77777777" w:rsidR="004E7235" w:rsidRPr="00E520F6" w:rsidRDefault="004E7235" w:rsidP="00FA3FFB">
                              <w:pPr>
                                <w:rPr>
                                  <w:rFonts w:ascii="Times New Roman" w:hAnsi="Times New Roman" w:cs="Times New Roman"/>
                                  <w:b/>
                                  <w:bCs/>
                                  <w:sz w:val="28"/>
                                  <w:szCs w:val="32"/>
                                </w:rPr>
                              </w:pPr>
                            </w:p>
                            <w:p w14:paraId="6B1569F0" w14:textId="77777777" w:rsidR="00823514" w:rsidRPr="00E520F6" w:rsidRDefault="00823514" w:rsidP="00FA3FFB">
                              <w:pPr>
                                <w:rPr>
                                  <w:rFonts w:ascii="Times New Roman" w:hAnsi="Times New Roman" w:cs="Times New Roman"/>
                                  <w:sz w:val="28"/>
                                  <w:szCs w:val="32"/>
                                </w:rPr>
                              </w:pPr>
                            </w:p>
                          </w:txbxContent>
                        </wps:txbx>
                        <wps:bodyPr rot="0" vert="horz" wrap="square" lIns="91440" tIns="45720" rIns="91440" bIns="45720" anchor="t" anchorCtr="0">
                          <a:noAutofit/>
                        </wps:bodyPr>
                      </wps:wsp>
                      <wps:wsp>
                        <wps:cNvPr id="22" name="Zone de texte 2"/>
                        <wps:cNvSpPr txBox="1">
                          <a:spLocks noChangeArrowheads="1"/>
                        </wps:cNvSpPr>
                        <wps:spPr bwMode="auto">
                          <a:xfrm>
                            <a:off x="3786229" y="463001"/>
                            <a:ext cx="2410134" cy="1060449"/>
                          </a:xfrm>
                          <a:prstGeom prst="rect">
                            <a:avLst/>
                          </a:prstGeom>
                          <a:grpFill/>
                          <a:ln w="9525">
                            <a:noFill/>
                            <a:miter lim="800000"/>
                            <a:headEnd/>
                            <a:tailEnd/>
                          </a:ln>
                        </wps:spPr>
                        <wps:txbx>
                          <w:txbxContent>
                            <w:p w14:paraId="783A8D36" w14:textId="77777777" w:rsidR="00823514" w:rsidRPr="00E520F6" w:rsidRDefault="00823514" w:rsidP="00FA3FFB">
                              <w:pPr>
                                <w:rPr>
                                  <w:rFonts w:ascii="Times New Roman" w:hAnsi="Times New Roman" w:cs="Times New Roman"/>
                                  <w:bCs/>
                                  <w:sz w:val="32"/>
                                  <w:szCs w:val="40"/>
                                </w:rPr>
                              </w:pPr>
                              <w:r w:rsidRPr="00E520F6">
                                <w:rPr>
                                  <w:rFonts w:ascii="Times New Roman" w:hAnsi="Times New Roman" w:cs="Times New Roman"/>
                                  <w:bCs/>
                                  <w:sz w:val="32"/>
                                  <w:szCs w:val="40"/>
                                  <w:u w:val="single"/>
                                </w:rPr>
                                <w:t>Sous la supervision de</w:t>
                              </w:r>
                              <w:r w:rsidRPr="00E520F6">
                                <w:rPr>
                                  <w:rFonts w:ascii="Times New Roman" w:hAnsi="Times New Roman" w:cs="Times New Roman"/>
                                  <w:bCs/>
                                  <w:sz w:val="32"/>
                                  <w:szCs w:val="40"/>
                                </w:rPr>
                                <w:t xml:space="preserve"> :</w:t>
                              </w:r>
                            </w:p>
                            <w:p w14:paraId="79485370" w14:textId="77777777" w:rsidR="00823514" w:rsidRPr="00E520F6" w:rsidRDefault="00823514" w:rsidP="00FA3FFB">
                              <w:pPr>
                                <w:rPr>
                                  <w:rFonts w:ascii="Times New Roman" w:hAnsi="Times New Roman" w:cs="Times New Roman"/>
                                  <w:b/>
                                  <w:bCs/>
                                  <w:sz w:val="28"/>
                                  <w:szCs w:val="32"/>
                                </w:rPr>
                              </w:pPr>
                              <w:r w:rsidRPr="00E520F6">
                                <w:rPr>
                                  <w:rFonts w:ascii="Times New Roman" w:hAnsi="Times New Roman" w:cs="Times New Roman"/>
                                  <w:b/>
                                  <w:bCs/>
                                  <w:sz w:val="28"/>
                                  <w:szCs w:val="32"/>
                                </w:rPr>
                                <w:t xml:space="preserve">Dr. </w:t>
                              </w:r>
                              <w:r w:rsidR="00BC5802" w:rsidRPr="00E520F6">
                                <w:rPr>
                                  <w:rFonts w:ascii="Times New Roman" w:hAnsi="Times New Roman" w:cs="Times New Roman"/>
                                  <w:b/>
                                  <w:bCs/>
                                  <w:sz w:val="28"/>
                                  <w:szCs w:val="32"/>
                                </w:rPr>
                                <w:t>KOUGLENOU</w:t>
                              </w:r>
                              <w:r w:rsidR="00B72164">
                                <w:rPr>
                                  <w:rFonts w:ascii="Times New Roman" w:hAnsi="Times New Roman" w:cs="Times New Roman"/>
                                  <w:b/>
                                  <w:bCs/>
                                  <w:sz w:val="28"/>
                                  <w:szCs w:val="32"/>
                                </w:rPr>
                                <w:t xml:space="preserve"> Armel</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22A3CAC" id="Groupe 1" o:spid="_x0000_s1028" style="position:absolute;left:0;text-align:left;margin-left:5.8pt;margin-top:32pt;width:435.85pt;height:291.7pt;z-index:251659264;mso-position-horizontal-relative:margin;mso-width-relative:margin;mso-height-relative:margin" coordorigin="1624,4630" coordsize="60339,32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">
                <v:shape id="Zone de texte 2" o:spid="_x0000_s1029" type="#_x0000_t202" style="position:absolute;left:1624;top:4630;width:34463;height:32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4B44B6D" w14:textId="77777777" w:rsidR="00823514" w:rsidRPr="00E520F6" w:rsidRDefault="00823514" w:rsidP="00FA3FFB">
                        <w:pPr>
                          <w:rPr>
                            <w:rFonts w:ascii="Times New Roman" w:hAnsi="Times New Roman" w:cs="Times New Roman"/>
                            <w:bCs/>
                            <w:sz w:val="32"/>
                            <w:szCs w:val="36"/>
                            <w:u w:val="single"/>
                          </w:rPr>
                        </w:pPr>
                        <w:r w:rsidRPr="00E520F6">
                          <w:rPr>
                            <w:rFonts w:ascii="Times New Roman" w:hAnsi="Times New Roman" w:cs="Times New Roman"/>
                            <w:bCs/>
                            <w:sz w:val="32"/>
                            <w:szCs w:val="36"/>
                            <w:u w:val="single"/>
                          </w:rPr>
                          <w:t>Réalisé par :</w:t>
                        </w:r>
                      </w:p>
                      <w:p w14:paraId="63BE4E71" w14:textId="1B632D25"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ADIMI BIAOU</w:t>
                        </w:r>
                        <w:r w:rsidR="002E77EC">
                          <w:rPr>
                            <w:rFonts w:ascii="Times New Roman" w:hAnsi="Times New Roman" w:cs="Times New Roman"/>
                            <w:b/>
                            <w:bCs/>
                            <w:sz w:val="28"/>
                            <w:szCs w:val="32"/>
                          </w:rPr>
                          <w:t xml:space="preserve"> ola</w:t>
                        </w:r>
                        <w:r w:rsidRPr="00E520F6">
                          <w:rPr>
                            <w:rFonts w:ascii="Times New Roman" w:hAnsi="Times New Roman" w:cs="Times New Roman"/>
                            <w:b/>
                            <w:bCs/>
                            <w:sz w:val="28"/>
                            <w:szCs w:val="32"/>
                          </w:rPr>
                          <w:t xml:space="preserve"> Moise</w:t>
                        </w:r>
                      </w:p>
                      <w:p w14:paraId="16D42796" w14:textId="0BB78620" w:rsidR="00884CF6" w:rsidRPr="00521BF3" w:rsidRDefault="00884CF6" w:rsidP="00FA3FFB">
                        <w:pPr>
                          <w:rPr>
                            <w:rFonts w:ascii="Times New Roman" w:hAnsi="Times New Roman" w:cs="Times New Roman"/>
                            <w:b/>
                            <w:bCs/>
                            <w:sz w:val="28"/>
                            <w:szCs w:val="32"/>
                          </w:rPr>
                        </w:pPr>
                        <w:r w:rsidRPr="00521BF3">
                          <w:rPr>
                            <w:rFonts w:ascii="Times New Roman" w:hAnsi="Times New Roman" w:cs="Times New Roman"/>
                            <w:b/>
                            <w:bCs/>
                            <w:sz w:val="28"/>
                            <w:szCs w:val="32"/>
                          </w:rPr>
                          <w:t>BOUKAR</w:t>
                        </w:r>
                        <w:r w:rsidR="00EC46BC" w:rsidRPr="00521BF3">
                          <w:rPr>
                            <w:rFonts w:ascii="Times New Roman" w:hAnsi="Times New Roman" w:cs="Times New Roman"/>
                            <w:b/>
                            <w:bCs/>
                            <w:sz w:val="28"/>
                            <w:szCs w:val="32"/>
                          </w:rPr>
                          <w:t>I</w:t>
                        </w:r>
                        <w:r w:rsidRPr="00521BF3">
                          <w:rPr>
                            <w:rFonts w:ascii="Times New Roman" w:hAnsi="Times New Roman" w:cs="Times New Roman"/>
                            <w:b/>
                            <w:bCs/>
                            <w:sz w:val="28"/>
                            <w:szCs w:val="32"/>
                          </w:rPr>
                          <w:t xml:space="preserve"> BELCO Abdou-Rahim</w:t>
                        </w:r>
                      </w:p>
                      <w:p w14:paraId="743BFED5" w14:textId="4C694DAA" w:rsidR="00164D93" w:rsidRPr="00521BF3" w:rsidRDefault="00164D93" w:rsidP="00FA3FFB">
                        <w:pPr>
                          <w:rPr>
                            <w:rFonts w:ascii="Times New Roman" w:hAnsi="Times New Roman" w:cs="Times New Roman"/>
                            <w:b/>
                            <w:bCs/>
                            <w:sz w:val="28"/>
                            <w:szCs w:val="32"/>
                          </w:rPr>
                        </w:pPr>
                        <w:r w:rsidRPr="00521BF3">
                          <w:rPr>
                            <w:rFonts w:ascii="Times New Roman" w:hAnsi="Times New Roman" w:cs="Times New Roman"/>
                            <w:b/>
                            <w:bCs/>
                            <w:sz w:val="28"/>
                            <w:szCs w:val="32"/>
                          </w:rPr>
                          <w:t>CODJOKINKIN Alain</w:t>
                        </w:r>
                      </w:p>
                      <w:p w14:paraId="63FF537F" w14:textId="11D57232"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DJ</w:t>
                        </w:r>
                        <w:r w:rsidR="00A12D72">
                          <w:rPr>
                            <w:rFonts w:ascii="Times New Roman" w:hAnsi="Times New Roman" w:cs="Times New Roman"/>
                            <w:b/>
                            <w:bCs/>
                            <w:sz w:val="28"/>
                            <w:szCs w:val="32"/>
                          </w:rPr>
                          <w:t>E</w:t>
                        </w:r>
                        <w:r w:rsidRPr="00E520F6">
                          <w:rPr>
                            <w:rFonts w:ascii="Times New Roman" w:hAnsi="Times New Roman" w:cs="Times New Roman"/>
                            <w:b/>
                            <w:bCs/>
                            <w:sz w:val="28"/>
                            <w:szCs w:val="32"/>
                          </w:rPr>
                          <w:t>GBENOU Romuald</w:t>
                        </w:r>
                      </w:p>
                      <w:p w14:paraId="55331D35" w14:textId="77777777" w:rsidR="00884CF6" w:rsidRPr="00E520F6" w:rsidRDefault="00884CF6" w:rsidP="00FA3FFB">
                        <w:pPr>
                          <w:rPr>
                            <w:rFonts w:ascii="Times New Roman" w:hAnsi="Times New Roman" w:cs="Times New Roman"/>
                            <w:b/>
                            <w:bCs/>
                            <w:sz w:val="28"/>
                            <w:szCs w:val="32"/>
                          </w:rPr>
                        </w:pPr>
                        <w:r w:rsidRPr="00E520F6">
                          <w:rPr>
                            <w:rFonts w:ascii="Times New Roman" w:hAnsi="Times New Roman" w:cs="Times New Roman"/>
                            <w:b/>
                            <w:bCs/>
                            <w:sz w:val="28"/>
                            <w:szCs w:val="32"/>
                          </w:rPr>
                          <w:t xml:space="preserve">DOSSI </w:t>
                        </w:r>
                        <w:proofErr w:type="spellStart"/>
                        <w:r w:rsidRPr="00E520F6">
                          <w:rPr>
                            <w:rFonts w:ascii="Times New Roman" w:hAnsi="Times New Roman" w:cs="Times New Roman"/>
                            <w:b/>
                            <w:bCs/>
                            <w:sz w:val="28"/>
                            <w:szCs w:val="32"/>
                          </w:rPr>
                          <w:t>Katopé</w:t>
                        </w:r>
                        <w:proofErr w:type="spellEnd"/>
                        <w:r w:rsidRPr="00E520F6">
                          <w:rPr>
                            <w:rFonts w:ascii="Times New Roman" w:hAnsi="Times New Roman" w:cs="Times New Roman"/>
                            <w:b/>
                            <w:bCs/>
                            <w:sz w:val="28"/>
                            <w:szCs w:val="32"/>
                          </w:rPr>
                          <w:t xml:space="preserve"> Jean</w:t>
                        </w:r>
                      </w:p>
                      <w:p w14:paraId="24F44D93" w14:textId="411832FE" w:rsidR="00884CF6" w:rsidRPr="002E77EC" w:rsidRDefault="00884CF6" w:rsidP="00FA3FFB">
                        <w:pPr>
                          <w:rPr>
                            <w:rFonts w:ascii="Times New Roman" w:hAnsi="Times New Roman" w:cs="Times New Roman"/>
                            <w:b/>
                            <w:bCs/>
                            <w:sz w:val="28"/>
                            <w:szCs w:val="32"/>
                          </w:rPr>
                        </w:pPr>
                        <w:r w:rsidRPr="002E77EC">
                          <w:rPr>
                            <w:rFonts w:ascii="Times New Roman" w:hAnsi="Times New Roman" w:cs="Times New Roman"/>
                            <w:b/>
                            <w:bCs/>
                            <w:sz w:val="28"/>
                            <w:szCs w:val="32"/>
                          </w:rPr>
                          <w:t>MITONWAHOUN Franck Milord</w:t>
                        </w:r>
                      </w:p>
                      <w:p w14:paraId="25BF3182" w14:textId="0ABA10FB" w:rsidR="004038B4" w:rsidRPr="00521BF3" w:rsidRDefault="004038B4"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 xml:space="preserve">PADONOU </w:t>
                        </w:r>
                        <w:proofErr w:type="spellStart"/>
                        <w:r w:rsidRPr="00521BF3">
                          <w:rPr>
                            <w:rFonts w:ascii="Times New Roman" w:hAnsi="Times New Roman" w:cs="Times New Roman"/>
                            <w:b/>
                            <w:bCs/>
                            <w:sz w:val="28"/>
                            <w:szCs w:val="32"/>
                            <w:lang w:val="en-GB"/>
                          </w:rPr>
                          <w:t>Fréjus</w:t>
                        </w:r>
                        <w:proofErr w:type="spellEnd"/>
                      </w:p>
                      <w:p w14:paraId="4B50D9A4" w14:textId="52BC8821" w:rsidR="00884CF6" w:rsidRPr="00521BF3" w:rsidRDefault="00884CF6"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PATINVOH Fiacre</w:t>
                        </w:r>
                      </w:p>
                      <w:p w14:paraId="77BA4F3A" w14:textId="341292B4" w:rsidR="00884CF6" w:rsidRPr="00521BF3" w:rsidRDefault="00884CF6" w:rsidP="00FA3FFB">
                        <w:pPr>
                          <w:rPr>
                            <w:rFonts w:ascii="Times New Roman" w:hAnsi="Times New Roman" w:cs="Times New Roman"/>
                            <w:b/>
                            <w:bCs/>
                            <w:sz w:val="28"/>
                            <w:szCs w:val="32"/>
                            <w:lang w:val="en-GB"/>
                          </w:rPr>
                        </w:pPr>
                        <w:r w:rsidRPr="00521BF3">
                          <w:rPr>
                            <w:rFonts w:ascii="Times New Roman" w:hAnsi="Times New Roman" w:cs="Times New Roman"/>
                            <w:b/>
                            <w:bCs/>
                            <w:sz w:val="28"/>
                            <w:szCs w:val="32"/>
                            <w:lang w:val="en-GB"/>
                          </w:rPr>
                          <w:t xml:space="preserve">YASSAHOHO </w:t>
                        </w:r>
                        <w:proofErr w:type="spellStart"/>
                        <w:r w:rsidRPr="00521BF3">
                          <w:rPr>
                            <w:rFonts w:ascii="Times New Roman" w:hAnsi="Times New Roman" w:cs="Times New Roman"/>
                            <w:b/>
                            <w:bCs/>
                            <w:sz w:val="28"/>
                            <w:szCs w:val="32"/>
                            <w:lang w:val="en-GB"/>
                          </w:rPr>
                          <w:t>Id</w:t>
                        </w:r>
                        <w:r w:rsidR="00EC46BC" w:rsidRPr="00521BF3">
                          <w:rPr>
                            <w:rFonts w:ascii="Times New Roman" w:hAnsi="Times New Roman" w:cs="Times New Roman"/>
                            <w:b/>
                            <w:bCs/>
                            <w:sz w:val="28"/>
                            <w:szCs w:val="32"/>
                            <w:lang w:val="en-GB"/>
                          </w:rPr>
                          <w:t>e</w:t>
                        </w:r>
                        <w:r w:rsidRPr="00521BF3">
                          <w:rPr>
                            <w:rFonts w:ascii="Times New Roman" w:hAnsi="Times New Roman" w:cs="Times New Roman"/>
                            <w:b/>
                            <w:bCs/>
                            <w:sz w:val="28"/>
                            <w:szCs w:val="32"/>
                            <w:lang w:val="en-GB"/>
                          </w:rPr>
                          <w:t>lphonse</w:t>
                        </w:r>
                        <w:proofErr w:type="spellEnd"/>
                      </w:p>
                      <w:p w14:paraId="417E5E6E" w14:textId="7168A1D8" w:rsidR="004E7235" w:rsidRPr="00E520F6" w:rsidRDefault="004E7235" w:rsidP="00FA3FFB">
                        <w:pPr>
                          <w:rPr>
                            <w:rFonts w:ascii="Times New Roman" w:hAnsi="Times New Roman" w:cs="Times New Roman"/>
                            <w:b/>
                            <w:bCs/>
                            <w:sz w:val="28"/>
                            <w:szCs w:val="32"/>
                          </w:rPr>
                        </w:pPr>
                        <w:r w:rsidRPr="00E520F6">
                          <w:rPr>
                            <w:rFonts w:ascii="Times New Roman" w:hAnsi="Times New Roman" w:cs="Times New Roman"/>
                            <w:b/>
                            <w:bCs/>
                            <w:sz w:val="28"/>
                            <w:szCs w:val="32"/>
                          </w:rPr>
                          <w:t>ZOUNGLA Jennifer</w:t>
                        </w:r>
                        <w:r w:rsidR="00756DDE">
                          <w:rPr>
                            <w:rFonts w:ascii="Times New Roman" w:hAnsi="Times New Roman" w:cs="Times New Roman"/>
                            <w:b/>
                            <w:bCs/>
                            <w:sz w:val="28"/>
                            <w:szCs w:val="32"/>
                          </w:rPr>
                          <w:t xml:space="preserve"> </w:t>
                        </w:r>
                      </w:p>
                      <w:p w14:paraId="27F96D44" w14:textId="77777777" w:rsidR="004E7235" w:rsidRPr="00E520F6" w:rsidRDefault="004E7235" w:rsidP="00FA3FFB">
                        <w:pPr>
                          <w:rPr>
                            <w:rFonts w:ascii="Times New Roman" w:hAnsi="Times New Roman" w:cs="Times New Roman"/>
                            <w:b/>
                            <w:bCs/>
                            <w:sz w:val="28"/>
                            <w:szCs w:val="32"/>
                          </w:rPr>
                        </w:pPr>
                      </w:p>
                      <w:p w14:paraId="26E1923C" w14:textId="77777777" w:rsidR="004E7235" w:rsidRPr="00E520F6" w:rsidRDefault="004E7235" w:rsidP="00FA3FFB">
                        <w:pPr>
                          <w:rPr>
                            <w:rFonts w:ascii="Times New Roman" w:hAnsi="Times New Roman" w:cs="Times New Roman"/>
                            <w:b/>
                            <w:bCs/>
                            <w:sz w:val="28"/>
                            <w:szCs w:val="32"/>
                          </w:rPr>
                        </w:pPr>
                      </w:p>
                      <w:p w14:paraId="36B3DB0B" w14:textId="77777777" w:rsidR="004E7235" w:rsidRPr="00E520F6" w:rsidRDefault="004E7235" w:rsidP="00FA3FFB">
                        <w:pPr>
                          <w:rPr>
                            <w:rFonts w:ascii="Times New Roman" w:hAnsi="Times New Roman" w:cs="Times New Roman"/>
                            <w:b/>
                            <w:bCs/>
                            <w:sz w:val="28"/>
                            <w:szCs w:val="32"/>
                          </w:rPr>
                        </w:pPr>
                      </w:p>
                      <w:p w14:paraId="2CE70745" w14:textId="77777777" w:rsidR="004E7235" w:rsidRPr="00E520F6" w:rsidRDefault="004E7235" w:rsidP="00FA3FFB">
                        <w:pPr>
                          <w:rPr>
                            <w:rFonts w:ascii="Times New Roman" w:hAnsi="Times New Roman" w:cs="Times New Roman"/>
                            <w:b/>
                            <w:bCs/>
                            <w:sz w:val="28"/>
                            <w:szCs w:val="32"/>
                          </w:rPr>
                        </w:pPr>
                      </w:p>
                      <w:p w14:paraId="360EA67A" w14:textId="77777777" w:rsidR="004E7235" w:rsidRPr="00E520F6" w:rsidRDefault="004E7235" w:rsidP="00FA3FFB">
                        <w:pPr>
                          <w:rPr>
                            <w:rFonts w:ascii="Times New Roman" w:hAnsi="Times New Roman" w:cs="Times New Roman"/>
                            <w:b/>
                            <w:bCs/>
                            <w:sz w:val="28"/>
                            <w:szCs w:val="32"/>
                          </w:rPr>
                        </w:pPr>
                      </w:p>
                      <w:p w14:paraId="6B1569F0" w14:textId="77777777" w:rsidR="00823514" w:rsidRPr="00E520F6" w:rsidRDefault="00823514" w:rsidP="00FA3FFB">
                        <w:pPr>
                          <w:rPr>
                            <w:rFonts w:ascii="Times New Roman" w:hAnsi="Times New Roman" w:cs="Times New Roman"/>
                            <w:sz w:val="28"/>
                            <w:szCs w:val="32"/>
                          </w:rPr>
                        </w:pPr>
                      </w:p>
                    </w:txbxContent>
                  </v:textbox>
                </v:shape>
                <v:shape id="Zone de texte 2" o:spid="_x0000_s1030" type="#_x0000_t202" style="position:absolute;left:37862;top:4630;width:24101;height:10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783A8D36" w14:textId="77777777" w:rsidR="00823514" w:rsidRPr="00E520F6" w:rsidRDefault="00823514" w:rsidP="00FA3FFB">
                        <w:pPr>
                          <w:rPr>
                            <w:rFonts w:ascii="Times New Roman" w:hAnsi="Times New Roman" w:cs="Times New Roman"/>
                            <w:bCs/>
                            <w:sz w:val="32"/>
                            <w:szCs w:val="40"/>
                          </w:rPr>
                        </w:pPr>
                        <w:r w:rsidRPr="00E520F6">
                          <w:rPr>
                            <w:rFonts w:ascii="Times New Roman" w:hAnsi="Times New Roman" w:cs="Times New Roman"/>
                            <w:bCs/>
                            <w:sz w:val="32"/>
                            <w:szCs w:val="40"/>
                            <w:u w:val="single"/>
                          </w:rPr>
                          <w:t>Sous la supervision de</w:t>
                        </w:r>
                        <w:r w:rsidRPr="00E520F6">
                          <w:rPr>
                            <w:rFonts w:ascii="Times New Roman" w:hAnsi="Times New Roman" w:cs="Times New Roman"/>
                            <w:bCs/>
                            <w:sz w:val="32"/>
                            <w:szCs w:val="40"/>
                          </w:rPr>
                          <w:t xml:space="preserve"> :</w:t>
                        </w:r>
                      </w:p>
                      <w:p w14:paraId="79485370" w14:textId="77777777" w:rsidR="00823514" w:rsidRPr="00E520F6" w:rsidRDefault="00823514" w:rsidP="00FA3FFB">
                        <w:pPr>
                          <w:rPr>
                            <w:rFonts w:ascii="Times New Roman" w:hAnsi="Times New Roman" w:cs="Times New Roman"/>
                            <w:b/>
                            <w:bCs/>
                            <w:sz w:val="28"/>
                            <w:szCs w:val="32"/>
                          </w:rPr>
                        </w:pPr>
                        <w:r w:rsidRPr="00E520F6">
                          <w:rPr>
                            <w:rFonts w:ascii="Times New Roman" w:hAnsi="Times New Roman" w:cs="Times New Roman"/>
                            <w:b/>
                            <w:bCs/>
                            <w:sz w:val="28"/>
                            <w:szCs w:val="32"/>
                          </w:rPr>
                          <w:t xml:space="preserve">Dr. </w:t>
                        </w:r>
                        <w:r w:rsidR="00BC5802" w:rsidRPr="00E520F6">
                          <w:rPr>
                            <w:rFonts w:ascii="Times New Roman" w:hAnsi="Times New Roman" w:cs="Times New Roman"/>
                            <w:b/>
                            <w:bCs/>
                            <w:sz w:val="28"/>
                            <w:szCs w:val="32"/>
                          </w:rPr>
                          <w:t>KOUGLENOU</w:t>
                        </w:r>
                        <w:r w:rsidR="00B72164">
                          <w:rPr>
                            <w:rFonts w:ascii="Times New Roman" w:hAnsi="Times New Roman" w:cs="Times New Roman"/>
                            <w:b/>
                            <w:bCs/>
                            <w:sz w:val="28"/>
                            <w:szCs w:val="32"/>
                          </w:rPr>
                          <w:t xml:space="preserve"> Armel</w:t>
                        </w:r>
                      </w:p>
                    </w:txbxContent>
                  </v:textbox>
                </v:shape>
                <w10:wrap type="square" anchorx="margin"/>
              </v:group>
            </w:pict>
          </mc:Fallback>
        </mc:AlternateContent>
      </w:r>
    </w:p>
    <w:p w14:paraId="6FA1600E" w14:textId="77777777" w:rsidR="00A315F9" w:rsidRDefault="00F16143" w:rsidP="00A315F9">
      <w:pPr>
        <w:spacing w:line="360" w:lineRule="auto"/>
        <w:ind w:right="-567"/>
        <w:jc w:val="center"/>
        <w:rPr>
          <w:rFonts w:ascii="Times New Roman" w:hAnsi="Times New Roman" w:cs="Times New Roman"/>
          <w:b/>
          <w:sz w:val="28"/>
          <w:szCs w:val="28"/>
        </w:rPr>
      </w:pPr>
      <w:r>
        <w:rPr>
          <w:rFonts w:ascii="Times New Roman" w:hAnsi="Times New Roman" w:cs="Times New Roman"/>
          <w:b/>
          <w:sz w:val="28"/>
          <w:szCs w:val="28"/>
        </w:rPr>
        <w:t>DECEMBRE 2024</w:t>
      </w:r>
    </w:p>
    <w:p w14:paraId="1CEEF039" w14:textId="01E7213C" w:rsidR="00B45185" w:rsidRPr="009601F8" w:rsidRDefault="009601F8" w:rsidP="00A315F9">
      <w:pPr>
        <w:spacing w:line="360" w:lineRule="auto"/>
        <w:ind w:right="-567"/>
        <w:jc w:val="center"/>
        <w:rPr>
          <w:rFonts w:ascii="Times New Roman" w:hAnsi="Times New Roman" w:cs="Times New Roman"/>
          <w:b/>
          <w:sz w:val="16"/>
          <w:szCs w:val="16"/>
        </w:rPr>
      </w:pPr>
      <w:r w:rsidRPr="009601F8">
        <w:rPr>
          <w:rFonts w:ascii="Times New Roman" w:hAnsi="Times New Roman" w:cs="Times New Roman"/>
          <w:b/>
          <w:sz w:val="40"/>
          <w:szCs w:val="40"/>
        </w:rPr>
        <w:lastRenderedPageBreak/>
        <w:t>SOMMAIRE</w:t>
      </w:r>
    </w:p>
    <w:p w14:paraId="15828D5B" w14:textId="77777777" w:rsidR="00B45185" w:rsidRPr="00784663" w:rsidRDefault="00B45185" w:rsidP="006F1983">
      <w:pPr>
        <w:spacing w:after="0" w:line="480" w:lineRule="auto"/>
        <w:jc w:val="both"/>
        <w:rPr>
          <w:rFonts w:ascii="Times New Roman" w:hAnsi="Times New Roman" w:cs="Times New Roman"/>
          <w:sz w:val="40"/>
          <w:szCs w:val="40"/>
        </w:rPr>
      </w:pPr>
      <w:r w:rsidRPr="00784663">
        <w:rPr>
          <w:rFonts w:ascii="Times New Roman" w:hAnsi="Times New Roman" w:cs="Times New Roman"/>
          <w:sz w:val="40"/>
          <w:szCs w:val="40"/>
        </w:rPr>
        <w:t>Introduction</w:t>
      </w:r>
    </w:p>
    <w:p w14:paraId="4C759CF2" w14:textId="77777777" w:rsidR="006B3AB3" w:rsidRDefault="006B3AB3" w:rsidP="0076453B">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6B3AB3">
        <w:rPr>
          <w:rFonts w:ascii="Times New Roman" w:eastAsia="Times New Roman" w:hAnsi="Times New Roman" w:cs="Times New Roman"/>
          <w:sz w:val="28"/>
          <w:szCs w:val="28"/>
          <w:lang w:eastAsia="fr-FR"/>
        </w:rPr>
        <w:t>Clarification conceptuelle</w:t>
      </w:r>
      <w:r w:rsidR="00B738C3" w:rsidRPr="006B3AB3">
        <w:rPr>
          <w:rFonts w:ascii="Times New Roman" w:eastAsia="Times New Roman" w:hAnsi="Times New Roman" w:cs="Times New Roman"/>
          <w:sz w:val="28"/>
          <w:szCs w:val="28"/>
          <w:lang w:eastAsia="fr-FR"/>
        </w:rPr>
        <w:t xml:space="preserve"> </w:t>
      </w:r>
    </w:p>
    <w:p w14:paraId="5712D54A" w14:textId="77777777" w:rsidR="003F5FA2" w:rsidRPr="003F5FA2" w:rsidRDefault="003F5FA2" w:rsidP="0076453B">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3F5FA2">
        <w:rPr>
          <w:rFonts w:ascii="Times New Roman" w:eastAsia="Times New Roman" w:hAnsi="Times New Roman" w:cs="Times New Roman"/>
          <w:sz w:val="28"/>
          <w:szCs w:val="28"/>
          <w:lang w:eastAsia="fr-FR"/>
        </w:rPr>
        <w:t>La place des statistiques dans la gouvernance et la planification au Bénin</w:t>
      </w:r>
    </w:p>
    <w:p w14:paraId="088D6EDF" w14:textId="77777777" w:rsidR="006B3AB3" w:rsidRPr="006B3AB3" w:rsidRDefault="006B3AB3" w:rsidP="0076453B">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6B3AB3">
        <w:rPr>
          <w:rFonts w:ascii="Times New Roman" w:eastAsia="Times New Roman" w:hAnsi="Times New Roman" w:cs="Times New Roman"/>
          <w:sz w:val="28"/>
          <w:szCs w:val="28"/>
          <w:lang w:eastAsia="fr-FR"/>
        </w:rPr>
        <w:t>Le cadre législatif et institutionnel des statistiques en République du Bénin</w:t>
      </w:r>
    </w:p>
    <w:p w14:paraId="759CB845" w14:textId="6CC14BE5" w:rsidR="006B3AB3" w:rsidRDefault="006B3AB3" w:rsidP="00983B96">
      <w:pPr>
        <w:pStyle w:val="Paragraphedeliste"/>
        <w:numPr>
          <w:ilvl w:val="0"/>
          <w:numId w:val="1"/>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6B3AB3">
        <w:rPr>
          <w:rFonts w:ascii="Times New Roman" w:eastAsia="Times New Roman" w:hAnsi="Times New Roman" w:cs="Times New Roman"/>
          <w:sz w:val="28"/>
          <w:szCs w:val="28"/>
          <w:lang w:eastAsia="fr-FR"/>
        </w:rPr>
        <w:t>Les défis liés à la mise en œuvre des réglementations statistiques</w:t>
      </w:r>
    </w:p>
    <w:p w14:paraId="622CB482" w14:textId="18962133" w:rsidR="002C3460" w:rsidRPr="002C3460" w:rsidRDefault="002C3460" w:rsidP="002C3460">
      <w:pPr>
        <w:pStyle w:val="Paragraphedeliste"/>
        <w:numPr>
          <w:ilvl w:val="0"/>
          <w:numId w:val="1"/>
        </w:numPr>
        <w:rPr>
          <w:rFonts w:ascii="Times New Roman" w:eastAsia="Times New Roman" w:hAnsi="Times New Roman" w:cs="Times New Roman"/>
          <w:sz w:val="28"/>
          <w:szCs w:val="28"/>
          <w:lang w:eastAsia="fr-FR"/>
        </w:rPr>
      </w:pPr>
      <w:r w:rsidRPr="002C3460">
        <w:rPr>
          <w:rFonts w:ascii="Times New Roman" w:eastAsia="Times New Roman" w:hAnsi="Times New Roman" w:cs="Times New Roman"/>
          <w:sz w:val="28"/>
          <w:szCs w:val="28"/>
          <w:lang w:eastAsia="fr-FR"/>
        </w:rPr>
        <w:t>Les perspectives de renforcement de la statistique au Bénin</w:t>
      </w:r>
    </w:p>
    <w:p w14:paraId="185623E2" w14:textId="77777777" w:rsidR="006B3AB3" w:rsidRPr="006B3AB3" w:rsidRDefault="006B3AB3" w:rsidP="006B3AB3">
      <w:pPr>
        <w:pStyle w:val="Paragraphedeliste"/>
        <w:spacing w:before="100" w:beforeAutospacing="1" w:after="100" w:afterAutospacing="1" w:line="240" w:lineRule="auto"/>
        <w:ind w:left="644"/>
        <w:jc w:val="both"/>
        <w:rPr>
          <w:rFonts w:ascii="Times New Roman" w:eastAsia="Times New Roman" w:hAnsi="Times New Roman" w:cs="Times New Roman"/>
          <w:sz w:val="28"/>
          <w:szCs w:val="28"/>
          <w:lang w:eastAsia="fr-FR"/>
        </w:rPr>
      </w:pPr>
    </w:p>
    <w:p w14:paraId="3BAB4F79" w14:textId="77777777" w:rsidR="002D7262" w:rsidRPr="00126598" w:rsidRDefault="002D7262" w:rsidP="00126598">
      <w:pPr>
        <w:spacing w:after="0" w:line="480" w:lineRule="auto"/>
        <w:jc w:val="both"/>
        <w:rPr>
          <w:rFonts w:ascii="Times New Roman" w:hAnsi="Times New Roman" w:cs="Times New Roman"/>
          <w:sz w:val="40"/>
          <w:szCs w:val="40"/>
        </w:rPr>
      </w:pPr>
      <w:r w:rsidRPr="00126598">
        <w:rPr>
          <w:rFonts w:ascii="Times New Roman" w:hAnsi="Times New Roman" w:cs="Times New Roman"/>
          <w:sz w:val="40"/>
          <w:szCs w:val="40"/>
        </w:rPr>
        <w:t xml:space="preserve">Conclusion </w:t>
      </w:r>
    </w:p>
    <w:p w14:paraId="36149B8A" w14:textId="77777777" w:rsidR="002D7262" w:rsidRPr="0021217F" w:rsidRDefault="002D7262" w:rsidP="0021217F">
      <w:pPr>
        <w:pStyle w:val="Paragraphedeliste"/>
        <w:spacing w:after="0" w:line="360" w:lineRule="auto"/>
        <w:ind w:left="644" w:hanging="360"/>
        <w:jc w:val="both"/>
        <w:rPr>
          <w:rFonts w:ascii="Times New Roman" w:hAnsi="Times New Roman" w:cs="Times New Roman"/>
          <w:sz w:val="28"/>
          <w:szCs w:val="28"/>
        </w:rPr>
      </w:pPr>
    </w:p>
    <w:p w14:paraId="4F9FDB04" w14:textId="77777777" w:rsidR="002D7262" w:rsidRPr="0021217F" w:rsidRDefault="002D7262" w:rsidP="0021217F">
      <w:pPr>
        <w:pStyle w:val="Paragraphedeliste"/>
        <w:spacing w:after="0" w:line="360" w:lineRule="auto"/>
        <w:ind w:left="644" w:hanging="360"/>
        <w:jc w:val="both"/>
        <w:rPr>
          <w:rFonts w:ascii="Times New Roman" w:hAnsi="Times New Roman" w:cs="Times New Roman"/>
          <w:sz w:val="28"/>
          <w:szCs w:val="28"/>
        </w:rPr>
      </w:pPr>
    </w:p>
    <w:p w14:paraId="42A21925" w14:textId="77777777" w:rsidR="002D7262" w:rsidRPr="0021217F" w:rsidRDefault="002D7262" w:rsidP="0021217F">
      <w:pPr>
        <w:pStyle w:val="Paragraphedeliste"/>
        <w:spacing w:after="0" w:line="360" w:lineRule="auto"/>
        <w:ind w:left="644" w:hanging="360"/>
        <w:jc w:val="both"/>
        <w:rPr>
          <w:rFonts w:ascii="Times New Roman" w:hAnsi="Times New Roman" w:cs="Times New Roman"/>
          <w:sz w:val="28"/>
          <w:szCs w:val="28"/>
        </w:rPr>
      </w:pPr>
    </w:p>
    <w:p w14:paraId="5FAB8179" w14:textId="77777777" w:rsidR="002D7262" w:rsidRDefault="002D7262" w:rsidP="0021217F">
      <w:pPr>
        <w:pStyle w:val="Paragraphedeliste"/>
        <w:spacing w:after="0" w:line="360" w:lineRule="auto"/>
        <w:ind w:left="644" w:hanging="360"/>
        <w:jc w:val="both"/>
        <w:rPr>
          <w:rFonts w:ascii="Times New Roman" w:hAnsi="Times New Roman" w:cs="Times New Roman"/>
          <w:sz w:val="28"/>
          <w:szCs w:val="28"/>
        </w:rPr>
      </w:pPr>
    </w:p>
    <w:p w14:paraId="5192E169" w14:textId="77777777" w:rsidR="00265AA0" w:rsidRDefault="00265AA0" w:rsidP="0021217F">
      <w:pPr>
        <w:pStyle w:val="Paragraphedeliste"/>
        <w:spacing w:after="0" w:line="360" w:lineRule="auto"/>
        <w:ind w:left="644" w:hanging="360"/>
        <w:jc w:val="both"/>
        <w:rPr>
          <w:rFonts w:ascii="Times New Roman" w:hAnsi="Times New Roman" w:cs="Times New Roman"/>
          <w:sz w:val="28"/>
          <w:szCs w:val="28"/>
        </w:rPr>
      </w:pPr>
    </w:p>
    <w:p w14:paraId="0ADE6CEA" w14:textId="77777777" w:rsidR="00265AA0" w:rsidRDefault="00265AA0" w:rsidP="0021217F">
      <w:pPr>
        <w:pStyle w:val="Paragraphedeliste"/>
        <w:spacing w:after="0" w:line="360" w:lineRule="auto"/>
        <w:ind w:left="644" w:hanging="360"/>
        <w:jc w:val="both"/>
        <w:rPr>
          <w:rFonts w:ascii="Times New Roman" w:hAnsi="Times New Roman" w:cs="Times New Roman"/>
          <w:sz w:val="28"/>
          <w:szCs w:val="28"/>
        </w:rPr>
      </w:pPr>
    </w:p>
    <w:p w14:paraId="1204F27A" w14:textId="77777777" w:rsidR="00265AA0" w:rsidRDefault="00265AA0" w:rsidP="0021217F">
      <w:pPr>
        <w:pStyle w:val="Paragraphedeliste"/>
        <w:spacing w:after="0" w:line="360" w:lineRule="auto"/>
        <w:ind w:left="644" w:hanging="360"/>
        <w:jc w:val="both"/>
        <w:rPr>
          <w:rFonts w:ascii="Times New Roman" w:hAnsi="Times New Roman" w:cs="Times New Roman"/>
          <w:sz w:val="28"/>
          <w:szCs w:val="28"/>
        </w:rPr>
      </w:pPr>
    </w:p>
    <w:p w14:paraId="62D6DEE7" w14:textId="77777777" w:rsidR="001F15AB" w:rsidRDefault="001F15AB" w:rsidP="0021217F">
      <w:pPr>
        <w:pStyle w:val="Paragraphedeliste"/>
        <w:spacing w:after="0" w:line="360" w:lineRule="auto"/>
        <w:ind w:left="644" w:hanging="360"/>
        <w:jc w:val="both"/>
        <w:rPr>
          <w:rFonts w:ascii="Times New Roman" w:hAnsi="Times New Roman" w:cs="Times New Roman"/>
          <w:sz w:val="28"/>
          <w:szCs w:val="28"/>
        </w:rPr>
      </w:pPr>
    </w:p>
    <w:p w14:paraId="683220AD" w14:textId="77777777" w:rsidR="00D66ED7" w:rsidRDefault="00D66ED7"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661C881A" w14:textId="77777777" w:rsidR="00B72164" w:rsidRDefault="00B72164"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6F9E45ED" w14:textId="77777777" w:rsidR="00376633" w:rsidRDefault="00376633"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25ED984D" w14:textId="77777777" w:rsidR="00376633" w:rsidRDefault="00376633"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26F8778C" w14:textId="77777777" w:rsidR="00D66ED7" w:rsidRDefault="00D66ED7"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691631FE" w14:textId="77777777" w:rsidR="0073752C" w:rsidRDefault="0073752C" w:rsidP="00530C1D">
      <w:pPr>
        <w:spacing w:before="100" w:beforeAutospacing="1" w:after="100" w:afterAutospacing="1" w:line="240" w:lineRule="auto"/>
        <w:jc w:val="both"/>
        <w:rPr>
          <w:rFonts w:ascii="Times New Roman" w:eastAsia="Times New Roman" w:hAnsi="Times New Roman" w:cs="Times New Roman"/>
          <w:b/>
          <w:bCs/>
          <w:sz w:val="28"/>
          <w:szCs w:val="28"/>
          <w:lang w:eastAsia="fr-FR"/>
        </w:rPr>
      </w:pPr>
    </w:p>
    <w:p w14:paraId="250F0AD4" w14:textId="65A137E6" w:rsidR="002960CD" w:rsidRPr="004038B4" w:rsidRDefault="004038B4" w:rsidP="00891D53">
      <w:pPr>
        <w:spacing w:before="100" w:beforeAutospacing="1" w:after="100" w:afterAutospacing="1" w:line="360" w:lineRule="auto"/>
        <w:ind w:firstLine="708"/>
        <w:jc w:val="center"/>
        <w:rPr>
          <w:rFonts w:ascii="Times New Roman" w:eastAsia="Times New Roman" w:hAnsi="Times New Roman" w:cs="Times New Roman"/>
          <w:sz w:val="40"/>
          <w:szCs w:val="40"/>
          <w:lang w:eastAsia="fr-FR"/>
        </w:rPr>
      </w:pPr>
      <w:r w:rsidRPr="004038B4">
        <w:rPr>
          <w:rFonts w:ascii="Times New Roman" w:eastAsia="Times New Roman" w:hAnsi="Times New Roman" w:cs="Times New Roman"/>
          <w:b/>
          <w:bCs/>
          <w:sz w:val="40"/>
          <w:szCs w:val="40"/>
          <w:lang w:eastAsia="fr-FR"/>
        </w:rPr>
        <w:lastRenderedPageBreak/>
        <w:t>INTRODUCTION</w:t>
      </w:r>
    </w:p>
    <w:p w14:paraId="4D1F401B" w14:textId="77777777" w:rsidR="008D7DB5" w:rsidRPr="008D7DB5" w:rsidRDefault="008D7DB5" w:rsidP="008D7DB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D7DB5">
        <w:rPr>
          <w:rFonts w:ascii="Times New Roman" w:eastAsia="Times New Roman" w:hAnsi="Times New Roman" w:cs="Times New Roman"/>
          <w:sz w:val="28"/>
          <w:szCs w:val="28"/>
          <w:lang w:eastAsia="fr-FR"/>
        </w:rPr>
        <w:t>Les statistiques occupent une place centrale dans le développement d’un pays, en fournissant des données fiables et structurées pour éclairer la prise de décisions et orienter les politiques publiques. Au Bénin, elles jouent un rôle déterminant dans la planification et le suivi-évaluation des programmes de développement, notamment pour répondre aux exigences des Objectifs de Développement Durable (ODD). Cependant, pour garantir leur efficacité, leur production et leur utilisation doivent être encadrées par des lois et des réglementations précises.</w:t>
      </w:r>
      <w:r>
        <w:rPr>
          <w:rFonts w:ascii="Times New Roman" w:eastAsia="Times New Roman" w:hAnsi="Times New Roman" w:cs="Times New Roman"/>
          <w:sz w:val="28"/>
          <w:szCs w:val="28"/>
          <w:lang w:eastAsia="fr-FR"/>
        </w:rPr>
        <w:t xml:space="preserve"> </w:t>
      </w:r>
      <w:r w:rsidRPr="008D7DB5">
        <w:rPr>
          <w:rFonts w:ascii="Times New Roman" w:eastAsia="Times New Roman" w:hAnsi="Times New Roman" w:cs="Times New Roman"/>
          <w:sz w:val="28"/>
          <w:szCs w:val="28"/>
          <w:lang w:eastAsia="fr-FR"/>
        </w:rPr>
        <w:t>La réglementation statistique en République du Bénin s’appuie sur un cadre juridique et institutionnel qui fixe les normes, les responsabilités des acteurs, ainsi que les règles relatives à la confidentialité et à la diffusion des données. Ce cadre constitue une base indispensable pour renforcer la qualité des statistiques et leur impact sur le développement.</w:t>
      </w:r>
      <w:r>
        <w:rPr>
          <w:rFonts w:ascii="Times New Roman" w:eastAsia="Times New Roman" w:hAnsi="Times New Roman" w:cs="Times New Roman"/>
          <w:sz w:val="28"/>
          <w:szCs w:val="28"/>
          <w:lang w:eastAsia="fr-FR"/>
        </w:rPr>
        <w:t xml:space="preserve"> </w:t>
      </w:r>
      <w:r w:rsidRPr="008D7DB5">
        <w:rPr>
          <w:rFonts w:ascii="Times New Roman" w:eastAsia="Times New Roman" w:hAnsi="Times New Roman" w:cs="Times New Roman"/>
          <w:sz w:val="28"/>
          <w:szCs w:val="28"/>
          <w:lang w:eastAsia="fr-FR"/>
        </w:rPr>
        <w:t>Cet exposé propose une revue de littérature sur les statistiques et les lois au Bénin, en mettant en lumière le cadre juridique existant, les enjeux et défis liés à leur mise en œuvre, ainsi que leur contribution à la planification et au suivi-évaluation des politiques publiques.</w:t>
      </w:r>
    </w:p>
    <w:p w14:paraId="42EB2486" w14:textId="77777777" w:rsidR="008D7DB5" w:rsidRDefault="008D7DB5"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1E504EA" w14:textId="77777777" w:rsidR="008D7DB5" w:rsidRDefault="008D7DB5"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9FA75D9" w14:textId="77777777" w:rsidR="004E3F66" w:rsidRPr="00B72164" w:rsidRDefault="004E3F66"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7887F4CC" w14:textId="77777777" w:rsidR="004E3F66" w:rsidRPr="00B72164" w:rsidRDefault="004E3F66"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12C736B0" w14:textId="77777777" w:rsidR="004E3F66" w:rsidRDefault="004E3F66"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7F89CC16" w14:textId="77777777" w:rsidR="003F5FA2" w:rsidRDefault="003F5FA2"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67BAA81A" w14:textId="77777777" w:rsidR="007A16EA" w:rsidRPr="00B72164" w:rsidRDefault="007A16EA"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64675323" w14:textId="77777777" w:rsidR="008D7DB5" w:rsidRPr="00801892" w:rsidRDefault="008D7DB5" w:rsidP="0076453B">
      <w:pPr>
        <w:pStyle w:val="Paragraphedeliste"/>
        <w:numPr>
          <w:ilvl w:val="0"/>
          <w:numId w:val="3"/>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01892">
        <w:rPr>
          <w:rFonts w:ascii="Times New Roman" w:eastAsia="Times New Roman" w:hAnsi="Times New Roman" w:cs="Times New Roman"/>
          <w:b/>
          <w:bCs/>
          <w:sz w:val="28"/>
          <w:szCs w:val="28"/>
          <w:lang w:eastAsia="fr-FR"/>
        </w:rPr>
        <w:lastRenderedPageBreak/>
        <w:t xml:space="preserve">Clarification conceptuelle </w:t>
      </w:r>
    </w:p>
    <w:p w14:paraId="6AED5C53" w14:textId="77777777" w:rsidR="008D7DB5" w:rsidRDefault="008D7DB5" w:rsidP="008D7DB5">
      <w:pPr>
        <w:pStyle w:val="Paragraphedeliste"/>
        <w:spacing w:before="100" w:beforeAutospacing="1" w:after="100" w:afterAutospacing="1" w:line="360" w:lineRule="auto"/>
        <w:ind w:left="644"/>
        <w:jc w:val="both"/>
        <w:rPr>
          <w:rFonts w:ascii="Times New Roman" w:eastAsia="Times New Roman" w:hAnsi="Times New Roman" w:cs="Times New Roman"/>
          <w:sz w:val="28"/>
          <w:szCs w:val="28"/>
          <w:lang w:eastAsia="fr-FR"/>
        </w:rPr>
      </w:pPr>
    </w:p>
    <w:p w14:paraId="2EFBCA99" w14:textId="77777777" w:rsidR="008D7DB5" w:rsidRPr="008D7DB5" w:rsidRDefault="008D7DB5"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D7DB5">
        <w:rPr>
          <w:rFonts w:ascii="Times New Roman" w:eastAsia="Times New Roman" w:hAnsi="Times New Roman" w:cs="Times New Roman"/>
          <w:b/>
          <w:bCs/>
          <w:sz w:val="28"/>
          <w:szCs w:val="28"/>
          <w:lang w:eastAsia="fr-FR"/>
        </w:rPr>
        <w:t>Statistiques</w:t>
      </w:r>
    </w:p>
    <w:p w14:paraId="0C981F89" w14:textId="77777777" w:rsidR="008D7DB5" w:rsidRDefault="008D7DB5" w:rsidP="008D7DB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D7DB5">
        <w:rPr>
          <w:rFonts w:ascii="Times New Roman" w:eastAsia="Times New Roman" w:hAnsi="Times New Roman" w:cs="Times New Roman"/>
          <w:sz w:val="28"/>
          <w:szCs w:val="28"/>
          <w:lang w:eastAsia="fr-FR"/>
        </w:rPr>
        <w:t>Les statistiques sont un ensemble de méthodes et de techniques permettant de collecter, organiser, analyser et interpréter des données quantitatives ou qualitatives. Ces données servent à comprendre des phénomènes, prendre des décisions éclairées et orienter les politiques publiques. Au niveau national, les statistiques jouent un rôle crucial dans la planification du développement, le suivi-évaluation des projets et l’élaboration des politiques.</w:t>
      </w:r>
    </w:p>
    <w:p w14:paraId="42FE76FA" w14:textId="77777777" w:rsidR="008D7DB5" w:rsidRPr="008D7DB5" w:rsidRDefault="008D7DB5"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D7DB5">
        <w:rPr>
          <w:rFonts w:ascii="Times New Roman" w:eastAsia="Times New Roman" w:hAnsi="Times New Roman" w:cs="Times New Roman"/>
          <w:b/>
          <w:bCs/>
          <w:sz w:val="28"/>
          <w:szCs w:val="28"/>
          <w:lang w:eastAsia="fr-FR"/>
        </w:rPr>
        <w:t>Planification</w:t>
      </w:r>
    </w:p>
    <w:p w14:paraId="3727351B" w14:textId="77777777" w:rsidR="008D7DB5" w:rsidRPr="008D7DB5" w:rsidRDefault="008D7DB5" w:rsidP="007A16E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D7DB5">
        <w:rPr>
          <w:rFonts w:ascii="Times New Roman" w:eastAsia="Times New Roman" w:hAnsi="Times New Roman" w:cs="Times New Roman"/>
          <w:sz w:val="28"/>
          <w:szCs w:val="28"/>
          <w:lang w:eastAsia="fr-FR"/>
        </w:rPr>
        <w:t>La planification est le processus systématique de définition des objectifs, de conception des actions et de mobilisation des ressources nécessaires pour atteindre des résultats souhaités. En matière de développement national, elle repose fortement sur des données statistiques fiables pour évaluer les besoins, fixer des priorités et allouer efficacement les ressources.</w:t>
      </w:r>
    </w:p>
    <w:p w14:paraId="762D0FF1" w14:textId="77777777" w:rsidR="008D7DB5" w:rsidRPr="008D7DB5" w:rsidRDefault="008D7DB5"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D7DB5">
        <w:rPr>
          <w:rFonts w:ascii="Times New Roman" w:eastAsia="Times New Roman" w:hAnsi="Times New Roman" w:cs="Times New Roman"/>
          <w:b/>
          <w:bCs/>
          <w:sz w:val="28"/>
          <w:szCs w:val="28"/>
          <w:lang w:eastAsia="fr-FR"/>
        </w:rPr>
        <w:t>Réglementation statistique</w:t>
      </w:r>
    </w:p>
    <w:p w14:paraId="39C9872A" w14:textId="77777777" w:rsidR="008D7DB5" w:rsidRPr="008D7DB5" w:rsidRDefault="008D7DB5" w:rsidP="007A16E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D7DB5">
        <w:rPr>
          <w:rFonts w:ascii="Times New Roman" w:eastAsia="Times New Roman" w:hAnsi="Times New Roman" w:cs="Times New Roman"/>
          <w:sz w:val="28"/>
          <w:szCs w:val="28"/>
          <w:lang w:eastAsia="fr-FR"/>
        </w:rPr>
        <w:t>La réglementation statistique désigne l’ensemble des lois, décrets, arrêtés et autres textes juridiques qui encadrent la production, la gestion, la diffusion et l’utilisation des données statistiques dans un pays. Cette réglementation vise à garantir la qualité, l’indépendance et l’intégrité des statistiques, tout en protégeant la confidentialité des données collectées auprès des citoyens.</w:t>
      </w:r>
    </w:p>
    <w:p w14:paraId="03531E6B" w14:textId="77777777" w:rsidR="008D7DB5" w:rsidRPr="008D7DB5" w:rsidRDefault="008D7DB5"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D7DB5">
        <w:rPr>
          <w:rFonts w:ascii="Times New Roman" w:eastAsia="Times New Roman" w:hAnsi="Times New Roman" w:cs="Times New Roman"/>
          <w:b/>
          <w:bCs/>
          <w:sz w:val="28"/>
          <w:szCs w:val="28"/>
          <w:lang w:eastAsia="fr-FR"/>
        </w:rPr>
        <w:t>Loi statistique</w:t>
      </w:r>
    </w:p>
    <w:p w14:paraId="26C29F47" w14:textId="77777777" w:rsidR="008D7DB5" w:rsidRPr="008D7DB5" w:rsidRDefault="008D7DB5" w:rsidP="00801892">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D7DB5">
        <w:rPr>
          <w:rFonts w:ascii="Times New Roman" w:eastAsia="Times New Roman" w:hAnsi="Times New Roman" w:cs="Times New Roman"/>
          <w:sz w:val="28"/>
          <w:szCs w:val="28"/>
          <w:lang w:eastAsia="fr-FR"/>
        </w:rPr>
        <w:t xml:space="preserve">La loi statistique est une disposition légale adoptée par un pays pour réguler l’ensemble des activités liées à la production et à l’utilisation des statistiques. Au Bénin, elle définit les droits et les responsabilités des institutions </w:t>
      </w:r>
      <w:r w:rsidRPr="008D7DB5">
        <w:rPr>
          <w:rFonts w:ascii="Times New Roman" w:eastAsia="Times New Roman" w:hAnsi="Times New Roman" w:cs="Times New Roman"/>
          <w:sz w:val="28"/>
          <w:szCs w:val="28"/>
          <w:lang w:eastAsia="fr-FR"/>
        </w:rPr>
        <w:lastRenderedPageBreak/>
        <w:t>statistiques, les normes de qualité, les sanctions en cas de non-respect, et les garanties liées à la confidentialité et à l’accès aux données.</w:t>
      </w:r>
    </w:p>
    <w:p w14:paraId="13652750" w14:textId="77777777" w:rsidR="002656C1" w:rsidRPr="002656C1" w:rsidRDefault="002656C1" w:rsidP="0076453B">
      <w:pPr>
        <w:pStyle w:val="Paragraphedeliste"/>
        <w:numPr>
          <w:ilvl w:val="0"/>
          <w:numId w:val="3"/>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2656C1">
        <w:rPr>
          <w:rFonts w:ascii="Times New Roman" w:eastAsia="Times New Roman" w:hAnsi="Times New Roman" w:cs="Times New Roman"/>
          <w:b/>
          <w:bCs/>
          <w:sz w:val="28"/>
          <w:szCs w:val="28"/>
          <w:lang w:eastAsia="fr-FR"/>
        </w:rPr>
        <w:t>La place des statistiques dans la gouvernance et la planification au Bénin</w:t>
      </w:r>
    </w:p>
    <w:p w14:paraId="2AA1DB3D" w14:textId="73E6204F" w:rsidR="002656C1" w:rsidRPr="002656C1" w:rsidRDefault="002656C1" w:rsidP="002656C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2656C1">
        <w:rPr>
          <w:rFonts w:ascii="Times New Roman" w:eastAsia="Times New Roman" w:hAnsi="Times New Roman" w:cs="Times New Roman"/>
          <w:sz w:val="28"/>
          <w:szCs w:val="28"/>
          <w:lang w:eastAsia="fr-FR"/>
        </w:rPr>
        <w:t xml:space="preserve">Les statistiques sont un pilier fondamental pour la gouvernance démocratique et le développement durable en République du Bénin. La constitution du pays, en son article </w:t>
      </w:r>
      <w:r w:rsidR="00D373C4">
        <w:rPr>
          <w:rFonts w:ascii="Times New Roman" w:eastAsia="Times New Roman" w:hAnsi="Times New Roman" w:cs="Times New Roman"/>
          <w:sz w:val="28"/>
          <w:szCs w:val="28"/>
          <w:lang w:eastAsia="fr-FR"/>
        </w:rPr>
        <w:t>1</w:t>
      </w:r>
      <w:r w:rsidRPr="002656C1">
        <w:rPr>
          <w:rFonts w:ascii="Times New Roman" w:eastAsia="Times New Roman" w:hAnsi="Times New Roman" w:cs="Times New Roman"/>
          <w:sz w:val="28"/>
          <w:szCs w:val="28"/>
          <w:lang w:eastAsia="fr-FR"/>
        </w:rPr>
        <w:t>34, fait référence à la nécessité d’une gestion transparente des finances publiques et de l’utilisation des ressources de manière optimale. Dans ce contexte, les statistiques servent d’outils d’évaluation et de suivi des politiques publiques.</w:t>
      </w:r>
    </w:p>
    <w:p w14:paraId="1E648F53" w14:textId="54E0DC58" w:rsidR="002656C1" w:rsidRPr="002656C1" w:rsidRDefault="002656C1" w:rsidP="002656C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2656C1">
        <w:rPr>
          <w:rFonts w:ascii="Times New Roman" w:eastAsia="Times New Roman" w:hAnsi="Times New Roman" w:cs="Times New Roman"/>
          <w:sz w:val="28"/>
          <w:szCs w:val="28"/>
          <w:lang w:eastAsia="fr-FR"/>
        </w:rPr>
        <w:t xml:space="preserve">L’un des exemples les plus illustratifs de l’utilisation des statistiques est la mise en œuvre du Plan </w:t>
      </w:r>
      <w:r w:rsidR="00657B99">
        <w:rPr>
          <w:rFonts w:ascii="Times New Roman" w:eastAsia="Times New Roman" w:hAnsi="Times New Roman" w:cs="Times New Roman"/>
          <w:sz w:val="28"/>
          <w:szCs w:val="28"/>
          <w:lang w:eastAsia="fr-FR"/>
        </w:rPr>
        <w:t>National de</w:t>
      </w:r>
      <w:r w:rsidRPr="002656C1">
        <w:rPr>
          <w:rFonts w:ascii="Times New Roman" w:eastAsia="Times New Roman" w:hAnsi="Times New Roman" w:cs="Times New Roman"/>
          <w:sz w:val="28"/>
          <w:szCs w:val="28"/>
          <w:lang w:eastAsia="fr-FR"/>
        </w:rPr>
        <w:t xml:space="preserve"> Développement 2018-2025 (P</w:t>
      </w:r>
      <w:r w:rsidR="00657B99">
        <w:rPr>
          <w:rFonts w:ascii="Times New Roman" w:eastAsia="Times New Roman" w:hAnsi="Times New Roman" w:cs="Times New Roman"/>
          <w:sz w:val="28"/>
          <w:szCs w:val="28"/>
          <w:lang w:eastAsia="fr-FR"/>
        </w:rPr>
        <w:t>ND</w:t>
      </w:r>
      <w:r w:rsidRPr="002656C1">
        <w:rPr>
          <w:rFonts w:ascii="Times New Roman" w:eastAsia="Times New Roman" w:hAnsi="Times New Roman" w:cs="Times New Roman"/>
          <w:sz w:val="28"/>
          <w:szCs w:val="28"/>
          <w:lang w:eastAsia="fr-FR"/>
        </w:rPr>
        <w:t xml:space="preserve">), qui repose sur des données fiables pour évaluer les progrès réalisés vers </w:t>
      </w:r>
      <w:r w:rsidR="00657B99">
        <w:rPr>
          <w:rFonts w:ascii="Times New Roman" w:eastAsia="Times New Roman" w:hAnsi="Times New Roman" w:cs="Times New Roman"/>
          <w:sz w:val="28"/>
          <w:szCs w:val="28"/>
          <w:lang w:eastAsia="fr-FR"/>
        </w:rPr>
        <w:t xml:space="preserve">l’atteinte des </w:t>
      </w:r>
      <w:r w:rsidRPr="002656C1">
        <w:rPr>
          <w:rFonts w:ascii="Times New Roman" w:eastAsia="Times New Roman" w:hAnsi="Times New Roman" w:cs="Times New Roman"/>
          <w:sz w:val="28"/>
          <w:szCs w:val="28"/>
          <w:lang w:eastAsia="fr-FR"/>
        </w:rPr>
        <w:t>ODD. Le Bénin a également mis en place des dispositifs de suivi-évaluation qui s’appuient largement sur la statistique pour mesurer l'impact des projets et des politiques publiques dans divers secteurs, notamment l’éducation, la santé, et l’agriculture.</w:t>
      </w:r>
    </w:p>
    <w:p w14:paraId="12DB26AA" w14:textId="77777777" w:rsidR="008D7DB5" w:rsidRPr="00801892" w:rsidRDefault="008D7DB5" w:rsidP="0076453B">
      <w:pPr>
        <w:pStyle w:val="Paragraphedeliste"/>
        <w:numPr>
          <w:ilvl w:val="0"/>
          <w:numId w:val="3"/>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801892">
        <w:rPr>
          <w:rFonts w:ascii="Times New Roman" w:eastAsia="Times New Roman" w:hAnsi="Times New Roman" w:cs="Times New Roman"/>
          <w:b/>
          <w:bCs/>
          <w:sz w:val="28"/>
          <w:szCs w:val="28"/>
          <w:lang w:eastAsia="fr-FR"/>
        </w:rPr>
        <w:t>Le cadre législatif et institutionnel des statistiques en République du Bénin</w:t>
      </w:r>
    </w:p>
    <w:p w14:paraId="7C67147B" w14:textId="77777777" w:rsidR="001D71AA" w:rsidRPr="001D71AA" w:rsidRDefault="001D71AA"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Le cadre législatif de la statistique en République du Bénin repose sur des textes fondamentaux visant à garantir l’indépendance des institutions statistiques, la qualité des données produites et la transparence dans la gestion des informations.</w:t>
      </w:r>
    </w:p>
    <w:p w14:paraId="1989B2E3" w14:textId="72EE8155" w:rsidR="001D71AA" w:rsidRPr="001D71AA"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1D71AA">
        <w:rPr>
          <w:rFonts w:ascii="Times New Roman" w:eastAsia="Times New Roman" w:hAnsi="Times New Roman" w:cs="Times New Roman"/>
          <w:b/>
          <w:bCs/>
          <w:sz w:val="28"/>
          <w:szCs w:val="28"/>
          <w:lang w:eastAsia="fr-FR"/>
        </w:rPr>
        <w:t>La loi sur la statistique et ses implications</w:t>
      </w:r>
    </w:p>
    <w:p w14:paraId="52A08036" w14:textId="1D36C2BC" w:rsidR="001D71AA" w:rsidRPr="001D71AA" w:rsidRDefault="004C28E6" w:rsidP="005579F1">
      <w:p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L’activité</w:t>
      </w:r>
      <w:r w:rsidR="001D71AA" w:rsidRPr="001D71AA">
        <w:rPr>
          <w:rFonts w:ascii="Times New Roman" w:eastAsia="Times New Roman" w:hAnsi="Times New Roman" w:cs="Times New Roman"/>
          <w:sz w:val="28"/>
          <w:szCs w:val="28"/>
          <w:lang w:eastAsia="fr-FR"/>
        </w:rPr>
        <w:t xml:space="preserve"> statistique en République du Bénin a été profondément </w:t>
      </w:r>
      <w:r w:rsidR="00966EDA">
        <w:rPr>
          <w:rFonts w:ascii="Times New Roman" w:eastAsia="Times New Roman" w:hAnsi="Times New Roman" w:cs="Times New Roman"/>
          <w:sz w:val="28"/>
          <w:szCs w:val="28"/>
          <w:lang w:eastAsia="fr-FR"/>
        </w:rPr>
        <w:t>réorganisée</w:t>
      </w:r>
      <w:r w:rsidR="001D71AA" w:rsidRPr="001D71AA">
        <w:rPr>
          <w:rFonts w:ascii="Times New Roman" w:eastAsia="Times New Roman" w:hAnsi="Times New Roman" w:cs="Times New Roman"/>
          <w:sz w:val="28"/>
          <w:szCs w:val="28"/>
          <w:lang w:eastAsia="fr-FR"/>
        </w:rPr>
        <w:t xml:space="preserve"> avec l’adoption de la loi n° </w:t>
      </w:r>
      <w:r w:rsidR="00C45758" w:rsidRPr="00C45758">
        <w:rPr>
          <w:rFonts w:ascii="Times New Roman" w:eastAsia="Times New Roman" w:hAnsi="Times New Roman" w:cs="Times New Roman"/>
          <w:sz w:val="28"/>
          <w:szCs w:val="28"/>
          <w:lang w:eastAsia="fr-FR"/>
        </w:rPr>
        <w:t xml:space="preserve">2022 - 07 </w:t>
      </w:r>
      <w:r w:rsidR="00C45758">
        <w:rPr>
          <w:rFonts w:ascii="Times New Roman" w:eastAsia="Times New Roman" w:hAnsi="Times New Roman" w:cs="Times New Roman"/>
          <w:sz w:val="28"/>
          <w:szCs w:val="28"/>
          <w:lang w:eastAsia="fr-FR"/>
        </w:rPr>
        <w:t>du</w:t>
      </w:r>
      <w:r w:rsidR="00C45758" w:rsidRPr="00C45758">
        <w:rPr>
          <w:rFonts w:ascii="Times New Roman" w:eastAsia="Times New Roman" w:hAnsi="Times New Roman" w:cs="Times New Roman"/>
          <w:sz w:val="28"/>
          <w:szCs w:val="28"/>
          <w:lang w:eastAsia="fr-FR"/>
        </w:rPr>
        <w:t xml:space="preserve"> 27 </w:t>
      </w:r>
      <w:r w:rsidR="00F36ADF">
        <w:rPr>
          <w:rFonts w:ascii="Times New Roman" w:eastAsia="Times New Roman" w:hAnsi="Times New Roman" w:cs="Times New Roman"/>
          <w:sz w:val="28"/>
          <w:szCs w:val="28"/>
          <w:lang w:eastAsia="fr-FR"/>
        </w:rPr>
        <w:t xml:space="preserve">juin </w:t>
      </w:r>
      <w:r w:rsidR="00F36ADF" w:rsidRPr="00C45758">
        <w:rPr>
          <w:rFonts w:ascii="Times New Roman" w:eastAsia="Times New Roman" w:hAnsi="Times New Roman" w:cs="Times New Roman"/>
          <w:sz w:val="28"/>
          <w:szCs w:val="28"/>
          <w:lang w:eastAsia="fr-FR"/>
        </w:rPr>
        <w:t>2022</w:t>
      </w:r>
      <w:r w:rsidR="00C45758">
        <w:rPr>
          <w:rFonts w:ascii="Times New Roman" w:eastAsia="Times New Roman" w:hAnsi="Times New Roman" w:cs="Times New Roman"/>
          <w:sz w:val="28"/>
          <w:szCs w:val="28"/>
          <w:lang w:eastAsia="fr-FR"/>
        </w:rPr>
        <w:t xml:space="preserve"> </w:t>
      </w:r>
      <w:r w:rsidR="005579F1" w:rsidRPr="005579F1">
        <w:rPr>
          <w:rFonts w:ascii="Times New Roman" w:eastAsia="Times New Roman" w:hAnsi="Times New Roman" w:cs="Times New Roman"/>
          <w:sz w:val="28"/>
          <w:szCs w:val="28"/>
          <w:lang w:eastAsia="fr-FR"/>
        </w:rPr>
        <w:t>port</w:t>
      </w:r>
      <w:r w:rsidR="00F36ADF">
        <w:rPr>
          <w:rFonts w:ascii="Times New Roman" w:eastAsia="Times New Roman" w:hAnsi="Times New Roman" w:cs="Times New Roman"/>
          <w:sz w:val="28"/>
          <w:szCs w:val="28"/>
          <w:lang w:eastAsia="fr-FR"/>
        </w:rPr>
        <w:t>a</w:t>
      </w:r>
      <w:r w:rsidR="005579F1" w:rsidRPr="005579F1">
        <w:rPr>
          <w:rFonts w:ascii="Times New Roman" w:eastAsia="Times New Roman" w:hAnsi="Times New Roman" w:cs="Times New Roman"/>
          <w:sz w:val="28"/>
          <w:szCs w:val="28"/>
          <w:lang w:eastAsia="fr-FR"/>
        </w:rPr>
        <w:t xml:space="preserve">nt </w:t>
      </w:r>
      <w:r w:rsidR="00F36ADF" w:rsidRPr="005579F1">
        <w:rPr>
          <w:rFonts w:ascii="Times New Roman" w:eastAsia="Times New Roman" w:hAnsi="Times New Roman" w:cs="Times New Roman"/>
          <w:sz w:val="28"/>
          <w:szCs w:val="28"/>
          <w:lang w:eastAsia="fr-FR"/>
        </w:rPr>
        <w:t>organisation</w:t>
      </w:r>
      <w:r w:rsidR="005579F1" w:rsidRPr="005579F1">
        <w:rPr>
          <w:rFonts w:ascii="Times New Roman" w:eastAsia="Times New Roman" w:hAnsi="Times New Roman" w:cs="Times New Roman"/>
          <w:sz w:val="28"/>
          <w:szCs w:val="28"/>
          <w:lang w:eastAsia="fr-FR"/>
        </w:rPr>
        <w:t xml:space="preserve"> e</w:t>
      </w:r>
      <w:r w:rsidR="00F36ADF">
        <w:rPr>
          <w:rFonts w:ascii="Times New Roman" w:eastAsia="Times New Roman" w:hAnsi="Times New Roman" w:cs="Times New Roman"/>
          <w:sz w:val="28"/>
          <w:szCs w:val="28"/>
          <w:lang w:eastAsia="fr-FR"/>
        </w:rPr>
        <w:t>t</w:t>
      </w:r>
      <w:r w:rsidR="005579F1" w:rsidRPr="005579F1">
        <w:rPr>
          <w:rFonts w:ascii="Times New Roman" w:eastAsia="Times New Roman" w:hAnsi="Times New Roman" w:cs="Times New Roman"/>
          <w:sz w:val="28"/>
          <w:szCs w:val="28"/>
          <w:lang w:eastAsia="fr-FR"/>
        </w:rPr>
        <w:t xml:space="preserve"> réglemen</w:t>
      </w:r>
      <w:r w:rsidR="00F36ADF">
        <w:rPr>
          <w:rFonts w:ascii="Times New Roman" w:eastAsia="Times New Roman" w:hAnsi="Times New Roman" w:cs="Times New Roman"/>
          <w:sz w:val="28"/>
          <w:szCs w:val="28"/>
          <w:lang w:eastAsia="fr-FR"/>
        </w:rPr>
        <w:t>tati</w:t>
      </w:r>
      <w:r w:rsidR="005579F1" w:rsidRPr="005579F1">
        <w:rPr>
          <w:rFonts w:ascii="Times New Roman" w:eastAsia="Times New Roman" w:hAnsi="Times New Roman" w:cs="Times New Roman"/>
          <w:sz w:val="28"/>
          <w:szCs w:val="28"/>
          <w:lang w:eastAsia="fr-FR"/>
        </w:rPr>
        <w:t xml:space="preserve">on des </w:t>
      </w:r>
      <w:r w:rsidR="00F36ADF">
        <w:rPr>
          <w:rFonts w:ascii="Times New Roman" w:eastAsia="Times New Roman" w:hAnsi="Times New Roman" w:cs="Times New Roman"/>
          <w:sz w:val="28"/>
          <w:szCs w:val="28"/>
          <w:lang w:eastAsia="fr-FR"/>
        </w:rPr>
        <w:t>act</w:t>
      </w:r>
      <w:r w:rsidR="005579F1" w:rsidRPr="005579F1">
        <w:rPr>
          <w:rFonts w:ascii="Times New Roman" w:eastAsia="Times New Roman" w:hAnsi="Times New Roman" w:cs="Times New Roman"/>
          <w:sz w:val="28"/>
          <w:szCs w:val="28"/>
          <w:lang w:eastAsia="fr-FR"/>
        </w:rPr>
        <w:t>ivités</w:t>
      </w:r>
      <w:r w:rsidR="00F36ADF">
        <w:rPr>
          <w:rFonts w:ascii="Times New Roman" w:eastAsia="Times New Roman" w:hAnsi="Times New Roman" w:cs="Times New Roman"/>
          <w:sz w:val="28"/>
          <w:szCs w:val="28"/>
          <w:lang w:eastAsia="fr-FR"/>
        </w:rPr>
        <w:t xml:space="preserve"> </w:t>
      </w:r>
      <w:r w:rsidR="005579F1" w:rsidRPr="005579F1">
        <w:rPr>
          <w:rFonts w:ascii="Times New Roman" w:eastAsia="Times New Roman" w:hAnsi="Times New Roman" w:cs="Times New Roman"/>
          <w:sz w:val="28"/>
          <w:szCs w:val="28"/>
          <w:lang w:eastAsia="fr-FR"/>
        </w:rPr>
        <w:t>s</w:t>
      </w:r>
      <w:r w:rsidR="00F36ADF">
        <w:rPr>
          <w:rFonts w:ascii="Times New Roman" w:eastAsia="Times New Roman" w:hAnsi="Times New Roman" w:cs="Times New Roman"/>
          <w:sz w:val="28"/>
          <w:szCs w:val="28"/>
          <w:lang w:eastAsia="fr-FR"/>
        </w:rPr>
        <w:t>ta</w:t>
      </w:r>
      <w:r w:rsidR="005579F1" w:rsidRPr="005579F1">
        <w:rPr>
          <w:rFonts w:ascii="Times New Roman" w:eastAsia="Times New Roman" w:hAnsi="Times New Roman" w:cs="Times New Roman"/>
          <w:sz w:val="28"/>
          <w:szCs w:val="28"/>
          <w:lang w:eastAsia="fr-FR"/>
        </w:rPr>
        <w:t>tis</w:t>
      </w:r>
      <w:r w:rsidR="00F36ADF">
        <w:rPr>
          <w:rFonts w:ascii="Times New Roman" w:eastAsia="Times New Roman" w:hAnsi="Times New Roman" w:cs="Times New Roman"/>
          <w:sz w:val="28"/>
          <w:szCs w:val="28"/>
          <w:lang w:eastAsia="fr-FR"/>
        </w:rPr>
        <w:t>t</w:t>
      </w:r>
      <w:r w:rsidR="005579F1" w:rsidRPr="005579F1">
        <w:rPr>
          <w:rFonts w:ascii="Times New Roman" w:eastAsia="Times New Roman" w:hAnsi="Times New Roman" w:cs="Times New Roman"/>
          <w:sz w:val="28"/>
          <w:szCs w:val="28"/>
          <w:lang w:eastAsia="fr-FR"/>
        </w:rPr>
        <w:t>iques en République du Bénin.</w:t>
      </w:r>
      <w:r w:rsidR="001D71AA" w:rsidRPr="001D71AA">
        <w:rPr>
          <w:rFonts w:ascii="Times New Roman" w:eastAsia="Times New Roman" w:hAnsi="Times New Roman" w:cs="Times New Roman"/>
          <w:sz w:val="28"/>
          <w:szCs w:val="28"/>
          <w:lang w:eastAsia="fr-FR"/>
        </w:rPr>
        <w:t xml:space="preserve"> Cette loi constitue la pierre angulaire du système statistique béninois, en fixant les principes directeurs régissant la production, la collecte et l’utilisation des données statistiques. Selon cette loi, </w:t>
      </w:r>
      <w:r w:rsidR="003F3062" w:rsidRPr="003F3062">
        <w:rPr>
          <w:rFonts w:ascii="Times New Roman" w:eastAsia="Times New Roman" w:hAnsi="Times New Roman" w:cs="Times New Roman"/>
          <w:sz w:val="28"/>
          <w:szCs w:val="28"/>
          <w:lang w:eastAsia="fr-FR"/>
        </w:rPr>
        <w:t>l’Institut National de la Statistique et de l’Analyse Économique (INSAE) désormais dénommé Institut National de la Statistique et de la Démographie (INStaD)</w:t>
      </w:r>
      <w:r w:rsidR="003F3062">
        <w:rPr>
          <w:rFonts w:ascii="Times New Roman" w:eastAsia="Times New Roman" w:hAnsi="Times New Roman" w:cs="Times New Roman"/>
          <w:sz w:val="28"/>
          <w:szCs w:val="28"/>
          <w:lang w:eastAsia="fr-FR"/>
        </w:rPr>
        <w:t xml:space="preserve"> </w:t>
      </w:r>
      <w:r w:rsidR="001D71AA" w:rsidRPr="001D71AA">
        <w:rPr>
          <w:rFonts w:ascii="Times New Roman" w:eastAsia="Times New Roman" w:hAnsi="Times New Roman" w:cs="Times New Roman"/>
          <w:sz w:val="28"/>
          <w:szCs w:val="28"/>
          <w:lang w:eastAsia="fr-FR"/>
        </w:rPr>
        <w:t xml:space="preserve">est désigné comme l’autorité principale en matière de production statistique dans le pays. </w:t>
      </w:r>
      <w:r w:rsidR="00630ACD" w:rsidRPr="001D71AA">
        <w:rPr>
          <w:rFonts w:ascii="Times New Roman" w:eastAsia="Times New Roman" w:hAnsi="Times New Roman" w:cs="Times New Roman"/>
          <w:sz w:val="28"/>
          <w:szCs w:val="28"/>
          <w:lang w:eastAsia="fr-FR"/>
        </w:rPr>
        <w:t>L’</w:t>
      </w:r>
      <w:r w:rsidR="00630ACD" w:rsidRPr="00630ACD">
        <w:rPr>
          <w:rFonts w:ascii="Times New Roman" w:eastAsia="Times New Roman" w:hAnsi="Times New Roman" w:cs="Times New Roman"/>
          <w:sz w:val="28"/>
          <w:szCs w:val="28"/>
          <w:lang w:eastAsia="fr-FR"/>
        </w:rPr>
        <w:t>INStaD</w:t>
      </w:r>
      <w:r w:rsidR="001D71AA" w:rsidRPr="001D71AA">
        <w:rPr>
          <w:rFonts w:ascii="Times New Roman" w:eastAsia="Times New Roman" w:hAnsi="Times New Roman" w:cs="Times New Roman"/>
          <w:sz w:val="28"/>
          <w:szCs w:val="28"/>
          <w:lang w:eastAsia="fr-FR"/>
        </w:rPr>
        <w:t>, en tant qu’organisme public, a pour mission de produire des données fiables, pertinentes et accessibles, en concertation avec les autres institutions publiques et privées concernées.</w:t>
      </w:r>
    </w:p>
    <w:p w14:paraId="726377F9" w14:textId="5622837E" w:rsidR="001D71AA" w:rsidRPr="001D71AA" w:rsidRDefault="001D71AA"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 xml:space="preserve">L'article </w:t>
      </w:r>
      <w:r w:rsidR="00220BB8">
        <w:rPr>
          <w:rFonts w:ascii="Times New Roman" w:eastAsia="Times New Roman" w:hAnsi="Times New Roman" w:cs="Times New Roman"/>
          <w:sz w:val="28"/>
          <w:szCs w:val="28"/>
          <w:lang w:eastAsia="fr-FR"/>
        </w:rPr>
        <w:t>8</w:t>
      </w:r>
      <w:r w:rsidRPr="001D71AA">
        <w:rPr>
          <w:rFonts w:ascii="Times New Roman" w:eastAsia="Times New Roman" w:hAnsi="Times New Roman" w:cs="Times New Roman"/>
          <w:sz w:val="28"/>
          <w:szCs w:val="28"/>
          <w:lang w:eastAsia="fr-FR"/>
        </w:rPr>
        <w:t xml:space="preserve"> de la loi </w:t>
      </w:r>
      <w:r w:rsidR="00220BB8">
        <w:rPr>
          <w:rFonts w:ascii="Times New Roman" w:eastAsia="Times New Roman" w:hAnsi="Times New Roman" w:cs="Times New Roman"/>
          <w:sz w:val="28"/>
          <w:szCs w:val="28"/>
          <w:lang w:eastAsia="fr-FR"/>
        </w:rPr>
        <w:t>sur la statistique de 2022</w:t>
      </w:r>
      <w:r w:rsidRPr="001D71AA">
        <w:rPr>
          <w:rFonts w:ascii="Times New Roman" w:eastAsia="Times New Roman" w:hAnsi="Times New Roman" w:cs="Times New Roman"/>
          <w:sz w:val="28"/>
          <w:szCs w:val="28"/>
          <w:lang w:eastAsia="fr-FR"/>
        </w:rPr>
        <w:t xml:space="preserve"> met en exergue l’indépendance fonctionnelle de l</w:t>
      </w:r>
      <w:r w:rsidR="00E7232F">
        <w:rPr>
          <w:rFonts w:ascii="Times New Roman" w:eastAsia="Times New Roman" w:hAnsi="Times New Roman" w:cs="Times New Roman"/>
          <w:sz w:val="28"/>
          <w:szCs w:val="28"/>
          <w:lang w:eastAsia="fr-FR"/>
        </w:rPr>
        <w:t>’</w:t>
      </w:r>
      <w:r w:rsidR="00220BB8" w:rsidRPr="00220BB8">
        <w:rPr>
          <w:rFonts w:ascii="Times New Roman" w:eastAsia="Times New Roman" w:hAnsi="Times New Roman" w:cs="Times New Roman"/>
          <w:sz w:val="28"/>
          <w:szCs w:val="28"/>
          <w:lang w:eastAsia="fr-FR"/>
        </w:rPr>
        <w:t>INStaD</w:t>
      </w:r>
      <w:r w:rsidRPr="001D71AA">
        <w:rPr>
          <w:rFonts w:ascii="Times New Roman" w:eastAsia="Times New Roman" w:hAnsi="Times New Roman" w:cs="Times New Roman"/>
          <w:sz w:val="28"/>
          <w:szCs w:val="28"/>
          <w:lang w:eastAsia="fr-FR"/>
        </w:rPr>
        <w:t>, en affirmant que l’Institut ne doit recevoir d'instructions que sur les orientations générales définies par les autorités compétentes. Cette autonomie est essentielle pour assurer la neutralité et la crédibilité des données produites, et pour éviter toute ingérence politique dans la production statistique. Cette indépendance est un principe majeur, car elle assure que les données statistiques servent à informer les décisions publiques sans favoritisme ou biais.</w:t>
      </w:r>
    </w:p>
    <w:p w14:paraId="6CFE7BEC" w14:textId="77777777" w:rsidR="001D71AA" w:rsidRPr="001D71AA"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1D71AA">
        <w:rPr>
          <w:rFonts w:ascii="Times New Roman" w:eastAsia="Times New Roman" w:hAnsi="Times New Roman" w:cs="Times New Roman"/>
          <w:b/>
          <w:bCs/>
          <w:sz w:val="28"/>
          <w:szCs w:val="28"/>
          <w:lang w:eastAsia="fr-FR"/>
        </w:rPr>
        <w:t>La gouvernance statistique et la coordination des acteurs</w:t>
      </w:r>
    </w:p>
    <w:p w14:paraId="72A73317" w14:textId="781E883B" w:rsidR="00841B05" w:rsidRPr="00841B05" w:rsidRDefault="00841B05" w:rsidP="00841B0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41B05">
        <w:rPr>
          <w:rFonts w:ascii="Times New Roman" w:eastAsia="Times New Roman" w:hAnsi="Times New Roman" w:cs="Times New Roman"/>
          <w:sz w:val="28"/>
          <w:szCs w:val="28"/>
          <w:lang w:eastAsia="fr-FR"/>
        </w:rPr>
        <w:t xml:space="preserve">Le Système Statistique National </w:t>
      </w:r>
      <w:r w:rsidR="0089490B">
        <w:rPr>
          <w:rFonts w:ascii="Times New Roman" w:eastAsia="Times New Roman" w:hAnsi="Times New Roman" w:cs="Times New Roman"/>
          <w:sz w:val="28"/>
          <w:szCs w:val="28"/>
          <w:lang w:eastAsia="fr-FR"/>
        </w:rPr>
        <w:t xml:space="preserve">(SSN) </w:t>
      </w:r>
      <w:r w:rsidRPr="00841B05">
        <w:rPr>
          <w:rFonts w:ascii="Times New Roman" w:eastAsia="Times New Roman" w:hAnsi="Times New Roman" w:cs="Times New Roman"/>
          <w:sz w:val="28"/>
          <w:szCs w:val="28"/>
          <w:lang w:eastAsia="fr-FR"/>
        </w:rPr>
        <w:t>repose fondamentalement sur deux (2) piliers</w:t>
      </w:r>
      <w:r w:rsidR="005A2136">
        <w:rPr>
          <w:rFonts w:ascii="Times New Roman" w:eastAsia="Times New Roman" w:hAnsi="Times New Roman" w:cs="Times New Roman"/>
          <w:sz w:val="28"/>
          <w:szCs w:val="28"/>
          <w:lang w:eastAsia="fr-FR"/>
        </w:rPr>
        <w:t> :</w:t>
      </w:r>
    </w:p>
    <w:p w14:paraId="135FE900" w14:textId="7C0B7C5E" w:rsidR="00841B05" w:rsidRPr="00841B05" w:rsidRDefault="00841B05" w:rsidP="00841B0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41B05">
        <w:rPr>
          <w:rFonts w:ascii="Times New Roman" w:eastAsia="Times New Roman" w:hAnsi="Times New Roman" w:cs="Times New Roman"/>
          <w:sz w:val="28"/>
          <w:szCs w:val="28"/>
          <w:lang w:eastAsia="fr-FR"/>
        </w:rPr>
        <w:t>- l’Institut National de la Statistique et de la Démographie (INStaD)</w:t>
      </w:r>
      <w:r w:rsidR="005A2136">
        <w:rPr>
          <w:rFonts w:ascii="Times New Roman" w:eastAsia="Times New Roman" w:hAnsi="Times New Roman" w:cs="Times New Roman"/>
          <w:sz w:val="28"/>
          <w:szCs w:val="28"/>
          <w:lang w:eastAsia="fr-FR"/>
        </w:rPr>
        <w:t xml:space="preserve"> </w:t>
      </w:r>
      <w:r w:rsidR="00B101D0">
        <w:rPr>
          <w:rFonts w:ascii="Times New Roman" w:eastAsia="Times New Roman" w:hAnsi="Times New Roman" w:cs="Times New Roman"/>
          <w:sz w:val="28"/>
          <w:szCs w:val="28"/>
          <w:lang w:eastAsia="fr-FR"/>
        </w:rPr>
        <w:t xml:space="preserve">dont les statuts sont approuvés par le </w:t>
      </w:r>
      <w:bookmarkStart w:id="0" w:name="_Hlk185324237"/>
      <w:r w:rsidR="00B101D0">
        <w:rPr>
          <w:rFonts w:ascii="Times New Roman" w:eastAsia="Times New Roman" w:hAnsi="Times New Roman" w:cs="Times New Roman"/>
          <w:sz w:val="28"/>
          <w:szCs w:val="28"/>
          <w:lang w:eastAsia="fr-FR"/>
        </w:rPr>
        <w:t>décret n°</w:t>
      </w:r>
      <w:r w:rsidR="00B101D0" w:rsidRPr="00B101D0">
        <w:rPr>
          <w:rFonts w:ascii="Times New Roman" w:eastAsia="Times New Roman" w:hAnsi="Times New Roman" w:cs="Times New Roman"/>
          <w:sz w:val="28"/>
          <w:szCs w:val="28"/>
          <w:lang w:eastAsia="fr-FR"/>
        </w:rPr>
        <w:t xml:space="preserve">2021 - 523 </w:t>
      </w:r>
      <w:r w:rsidR="00B101D0">
        <w:rPr>
          <w:rFonts w:ascii="Times New Roman" w:eastAsia="Times New Roman" w:hAnsi="Times New Roman" w:cs="Times New Roman"/>
          <w:sz w:val="28"/>
          <w:szCs w:val="28"/>
          <w:lang w:eastAsia="fr-FR"/>
        </w:rPr>
        <w:t>du</w:t>
      </w:r>
      <w:r w:rsidR="00B101D0" w:rsidRPr="00B101D0">
        <w:rPr>
          <w:rFonts w:ascii="Times New Roman" w:eastAsia="Times New Roman" w:hAnsi="Times New Roman" w:cs="Times New Roman"/>
          <w:sz w:val="28"/>
          <w:szCs w:val="28"/>
          <w:lang w:eastAsia="fr-FR"/>
        </w:rPr>
        <w:t xml:space="preserve"> 13 oc</w:t>
      </w:r>
      <w:r w:rsidR="00B101D0">
        <w:rPr>
          <w:rFonts w:ascii="Times New Roman" w:eastAsia="Times New Roman" w:hAnsi="Times New Roman" w:cs="Times New Roman"/>
          <w:sz w:val="28"/>
          <w:szCs w:val="28"/>
          <w:lang w:eastAsia="fr-FR"/>
        </w:rPr>
        <w:t>t</w:t>
      </w:r>
      <w:r w:rsidR="00B101D0" w:rsidRPr="00B101D0">
        <w:rPr>
          <w:rFonts w:ascii="Times New Roman" w:eastAsia="Times New Roman" w:hAnsi="Times New Roman" w:cs="Times New Roman"/>
          <w:sz w:val="28"/>
          <w:szCs w:val="28"/>
          <w:lang w:eastAsia="fr-FR"/>
        </w:rPr>
        <w:t xml:space="preserve">obre </w:t>
      </w:r>
      <w:r w:rsidR="00AA55EC" w:rsidRPr="00B101D0">
        <w:rPr>
          <w:rFonts w:ascii="Times New Roman" w:eastAsia="Times New Roman" w:hAnsi="Times New Roman" w:cs="Times New Roman"/>
          <w:sz w:val="28"/>
          <w:szCs w:val="28"/>
          <w:lang w:eastAsia="fr-FR"/>
        </w:rPr>
        <w:t>2021</w:t>
      </w:r>
      <w:r w:rsidR="00AA55EC" w:rsidRPr="00841B05">
        <w:rPr>
          <w:rFonts w:ascii="Times New Roman" w:eastAsia="Times New Roman" w:hAnsi="Times New Roman" w:cs="Times New Roman"/>
          <w:sz w:val="28"/>
          <w:szCs w:val="28"/>
          <w:lang w:eastAsia="fr-FR"/>
        </w:rPr>
        <w:t xml:space="preserve"> </w:t>
      </w:r>
      <w:bookmarkEnd w:id="0"/>
      <w:r w:rsidR="00AA55EC" w:rsidRPr="00841B05">
        <w:rPr>
          <w:rFonts w:ascii="Times New Roman" w:eastAsia="Times New Roman" w:hAnsi="Times New Roman" w:cs="Times New Roman"/>
          <w:sz w:val="28"/>
          <w:szCs w:val="28"/>
          <w:lang w:eastAsia="fr-FR"/>
        </w:rPr>
        <w:t>;</w:t>
      </w:r>
    </w:p>
    <w:p w14:paraId="617A715A" w14:textId="77777777" w:rsidR="00841B05" w:rsidRPr="00841B05" w:rsidRDefault="00841B05" w:rsidP="00841B0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41B05">
        <w:rPr>
          <w:rFonts w:ascii="Times New Roman" w:eastAsia="Times New Roman" w:hAnsi="Times New Roman" w:cs="Times New Roman"/>
          <w:sz w:val="28"/>
          <w:szCs w:val="28"/>
          <w:lang w:eastAsia="fr-FR"/>
        </w:rPr>
        <w:lastRenderedPageBreak/>
        <w:t>- les Services des Etudes et de la Statistique (SES) et les autres administrations de production statistique des ministères.</w:t>
      </w:r>
    </w:p>
    <w:p w14:paraId="58EC1DC5" w14:textId="1ADA5AD7" w:rsidR="00E85513" w:rsidRDefault="00841B05" w:rsidP="00841B0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841B05">
        <w:rPr>
          <w:rFonts w:ascii="Times New Roman" w:eastAsia="Times New Roman" w:hAnsi="Times New Roman" w:cs="Times New Roman"/>
          <w:sz w:val="28"/>
          <w:szCs w:val="28"/>
          <w:lang w:eastAsia="fr-FR"/>
        </w:rPr>
        <w:t>Le fonctionnement du SSN est supervisé par le Conseil National de la Statistique (</w:t>
      </w:r>
      <w:r w:rsidR="003467A7" w:rsidRPr="00841B05">
        <w:rPr>
          <w:rFonts w:ascii="Times New Roman" w:eastAsia="Times New Roman" w:hAnsi="Times New Roman" w:cs="Times New Roman"/>
          <w:sz w:val="28"/>
          <w:szCs w:val="28"/>
          <w:lang w:eastAsia="fr-FR"/>
        </w:rPr>
        <w:t xml:space="preserve">CNS) </w:t>
      </w:r>
      <w:r w:rsidR="003467A7">
        <w:rPr>
          <w:rFonts w:ascii="Times New Roman" w:eastAsia="Times New Roman" w:hAnsi="Times New Roman" w:cs="Times New Roman"/>
          <w:sz w:val="28"/>
          <w:szCs w:val="28"/>
          <w:lang w:eastAsia="fr-FR"/>
        </w:rPr>
        <w:t xml:space="preserve">régi par la loi </w:t>
      </w:r>
      <w:r w:rsidR="003467A7" w:rsidRPr="003467A7">
        <w:rPr>
          <w:rFonts w:ascii="Times New Roman" w:eastAsia="Times New Roman" w:hAnsi="Times New Roman" w:cs="Times New Roman"/>
          <w:sz w:val="28"/>
          <w:szCs w:val="28"/>
          <w:lang w:eastAsia="fr-FR"/>
        </w:rPr>
        <w:t>n° 99-14 du 12 avril 2000.</w:t>
      </w:r>
      <w:r w:rsidR="003467A7">
        <w:rPr>
          <w:rFonts w:ascii="Times New Roman" w:eastAsia="Times New Roman" w:hAnsi="Times New Roman" w:cs="Times New Roman"/>
          <w:sz w:val="28"/>
          <w:szCs w:val="28"/>
          <w:lang w:eastAsia="fr-FR"/>
        </w:rPr>
        <w:t xml:space="preserve"> Le CNS </w:t>
      </w:r>
      <w:r w:rsidRPr="00841B05">
        <w:rPr>
          <w:rFonts w:ascii="Times New Roman" w:eastAsia="Times New Roman" w:hAnsi="Times New Roman" w:cs="Times New Roman"/>
          <w:sz w:val="28"/>
          <w:szCs w:val="28"/>
          <w:lang w:eastAsia="fr-FR"/>
        </w:rPr>
        <w:t xml:space="preserve">est un organe consultatif qui oriente au niveau national le développement des activités de production des statistiques officielles. </w:t>
      </w:r>
      <w:r w:rsidR="003467A7">
        <w:rPr>
          <w:rFonts w:ascii="Times New Roman" w:eastAsia="Times New Roman" w:hAnsi="Times New Roman" w:cs="Times New Roman"/>
          <w:sz w:val="28"/>
          <w:szCs w:val="28"/>
          <w:lang w:eastAsia="fr-FR"/>
        </w:rPr>
        <w:t>Il</w:t>
      </w:r>
      <w:r w:rsidRPr="00841B05">
        <w:rPr>
          <w:rFonts w:ascii="Times New Roman" w:eastAsia="Times New Roman" w:hAnsi="Times New Roman" w:cs="Times New Roman"/>
          <w:sz w:val="28"/>
          <w:szCs w:val="28"/>
          <w:lang w:eastAsia="fr-FR"/>
        </w:rPr>
        <w:t xml:space="preserve"> est composé des acteurs du SSN et de leurs partenaires tels que les </w:t>
      </w:r>
      <w:proofErr w:type="spellStart"/>
      <w:r w:rsidRPr="00841B05">
        <w:rPr>
          <w:rFonts w:ascii="Times New Roman" w:eastAsia="Times New Roman" w:hAnsi="Times New Roman" w:cs="Times New Roman"/>
          <w:sz w:val="28"/>
          <w:szCs w:val="28"/>
          <w:lang w:eastAsia="fr-FR"/>
        </w:rPr>
        <w:t>PTFs</w:t>
      </w:r>
      <w:proofErr w:type="spellEnd"/>
      <w:r w:rsidRPr="00841B05">
        <w:rPr>
          <w:rFonts w:ascii="Times New Roman" w:eastAsia="Times New Roman" w:hAnsi="Times New Roman" w:cs="Times New Roman"/>
          <w:sz w:val="28"/>
          <w:szCs w:val="28"/>
          <w:lang w:eastAsia="fr-FR"/>
        </w:rPr>
        <w:t>, les centres de formation et les principaux utilisateurs de statistiques</w:t>
      </w:r>
      <w:r w:rsidR="001D71AA" w:rsidRPr="001D71AA">
        <w:rPr>
          <w:rFonts w:ascii="Times New Roman" w:eastAsia="Times New Roman" w:hAnsi="Times New Roman" w:cs="Times New Roman"/>
          <w:sz w:val="28"/>
          <w:szCs w:val="28"/>
          <w:lang w:eastAsia="fr-FR"/>
        </w:rPr>
        <w:t xml:space="preserve">. </w:t>
      </w:r>
    </w:p>
    <w:p w14:paraId="79E4FF4C" w14:textId="06DB85FC" w:rsidR="001D71AA" w:rsidRPr="001D71AA" w:rsidRDefault="001D71AA" w:rsidP="00841B05">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 xml:space="preserve">À côté de </w:t>
      </w:r>
      <w:r w:rsidR="00C97D98" w:rsidRPr="001D71AA">
        <w:rPr>
          <w:rFonts w:ascii="Times New Roman" w:eastAsia="Times New Roman" w:hAnsi="Times New Roman" w:cs="Times New Roman"/>
          <w:sz w:val="28"/>
          <w:szCs w:val="28"/>
          <w:lang w:eastAsia="fr-FR"/>
        </w:rPr>
        <w:t>l’</w:t>
      </w:r>
      <w:r w:rsidR="00C97D98" w:rsidRPr="00C97D98">
        <w:rPr>
          <w:rFonts w:ascii="Times New Roman" w:eastAsia="Times New Roman" w:hAnsi="Times New Roman" w:cs="Times New Roman"/>
          <w:sz w:val="28"/>
          <w:szCs w:val="28"/>
          <w:lang w:eastAsia="fr-FR"/>
        </w:rPr>
        <w:t>INStaD</w:t>
      </w:r>
      <w:r w:rsidRPr="001D71AA">
        <w:rPr>
          <w:rFonts w:ascii="Times New Roman" w:eastAsia="Times New Roman" w:hAnsi="Times New Roman" w:cs="Times New Roman"/>
          <w:sz w:val="28"/>
          <w:szCs w:val="28"/>
          <w:lang w:eastAsia="fr-FR"/>
        </w:rPr>
        <w:t>, plusieurs ministères et institutions participent activement à la collecte de données statistiques, notamment dans les secteurs de l’agriculture, de l’éducation, de la santé, et des finances. La</w:t>
      </w:r>
      <w:r w:rsidR="00801C3E">
        <w:rPr>
          <w:rFonts w:ascii="Times New Roman" w:eastAsia="Times New Roman" w:hAnsi="Times New Roman" w:cs="Times New Roman"/>
          <w:sz w:val="28"/>
          <w:szCs w:val="28"/>
          <w:lang w:eastAsia="fr-FR"/>
        </w:rPr>
        <w:t xml:space="preserve"> troisième</w:t>
      </w:r>
      <w:r w:rsidRPr="001D71AA">
        <w:rPr>
          <w:rFonts w:ascii="Times New Roman" w:eastAsia="Times New Roman" w:hAnsi="Times New Roman" w:cs="Times New Roman"/>
          <w:sz w:val="28"/>
          <w:szCs w:val="28"/>
          <w:lang w:eastAsia="fr-FR"/>
        </w:rPr>
        <w:t xml:space="preserve"> Stratégie Nationale de Développement de la Statistique (SNDS</w:t>
      </w:r>
      <w:r w:rsidR="00801C3E">
        <w:rPr>
          <w:rFonts w:ascii="Times New Roman" w:eastAsia="Times New Roman" w:hAnsi="Times New Roman" w:cs="Times New Roman"/>
          <w:sz w:val="28"/>
          <w:szCs w:val="28"/>
          <w:lang w:eastAsia="fr-FR"/>
        </w:rPr>
        <w:t xml:space="preserve"> 3, 2020-2023</w:t>
      </w:r>
      <w:r w:rsidRPr="001D71AA">
        <w:rPr>
          <w:rFonts w:ascii="Times New Roman" w:eastAsia="Times New Roman" w:hAnsi="Times New Roman" w:cs="Times New Roman"/>
          <w:sz w:val="28"/>
          <w:szCs w:val="28"/>
          <w:lang w:eastAsia="fr-FR"/>
        </w:rPr>
        <w:t>), adoptée en 20</w:t>
      </w:r>
      <w:r w:rsidR="00801C3E">
        <w:rPr>
          <w:rFonts w:ascii="Times New Roman" w:eastAsia="Times New Roman" w:hAnsi="Times New Roman" w:cs="Times New Roman"/>
          <w:sz w:val="28"/>
          <w:szCs w:val="28"/>
          <w:lang w:eastAsia="fr-FR"/>
        </w:rPr>
        <w:t>20</w:t>
      </w:r>
      <w:r w:rsidRPr="001D71AA">
        <w:rPr>
          <w:rFonts w:ascii="Times New Roman" w:eastAsia="Times New Roman" w:hAnsi="Times New Roman" w:cs="Times New Roman"/>
          <w:sz w:val="28"/>
          <w:szCs w:val="28"/>
          <w:lang w:eastAsia="fr-FR"/>
        </w:rPr>
        <w:t>, a permis d’élargir la vision statistique du Bénin en mettant en place des dispositifs visant à renforcer l’efficacité du système statistique national. La SNDS</w:t>
      </w:r>
      <w:r w:rsidR="00D74AF5">
        <w:rPr>
          <w:rFonts w:ascii="Times New Roman" w:eastAsia="Times New Roman" w:hAnsi="Times New Roman" w:cs="Times New Roman"/>
          <w:sz w:val="28"/>
          <w:szCs w:val="28"/>
          <w:lang w:eastAsia="fr-FR"/>
        </w:rPr>
        <w:t xml:space="preserve"> 3</w:t>
      </w:r>
      <w:r w:rsidRPr="001D71AA">
        <w:rPr>
          <w:rFonts w:ascii="Times New Roman" w:eastAsia="Times New Roman" w:hAnsi="Times New Roman" w:cs="Times New Roman"/>
          <w:sz w:val="28"/>
          <w:szCs w:val="28"/>
          <w:lang w:eastAsia="fr-FR"/>
        </w:rPr>
        <w:t xml:space="preserve"> prévoit un cadre harmonisé de collecte des données et de production des statistiques à l’échelle nationale, en encourageant la coopération entre les ministères et les institutions internationales.</w:t>
      </w:r>
    </w:p>
    <w:p w14:paraId="163C7D29" w14:textId="77777777" w:rsidR="001D71AA" w:rsidRPr="001D71AA"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1D71AA">
        <w:rPr>
          <w:rFonts w:ascii="Times New Roman" w:eastAsia="Times New Roman" w:hAnsi="Times New Roman" w:cs="Times New Roman"/>
          <w:b/>
          <w:bCs/>
          <w:sz w:val="28"/>
          <w:szCs w:val="28"/>
          <w:lang w:eastAsia="fr-FR"/>
        </w:rPr>
        <w:t>L’intégration des standards internationaux</w:t>
      </w:r>
    </w:p>
    <w:p w14:paraId="397075E6" w14:textId="71DB408E" w:rsidR="00220200" w:rsidRDefault="001D71AA"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La loi béninoise sur la statistique s’aligne également avec les standards internationaux</w:t>
      </w:r>
      <w:r w:rsidR="00220200">
        <w:rPr>
          <w:rFonts w:ascii="Times New Roman" w:eastAsia="Times New Roman" w:hAnsi="Times New Roman" w:cs="Times New Roman"/>
          <w:sz w:val="28"/>
          <w:szCs w:val="28"/>
          <w:lang w:eastAsia="fr-FR"/>
        </w:rPr>
        <w:t>. Elle est a</w:t>
      </w:r>
      <w:r w:rsidR="00220200" w:rsidRPr="00220200">
        <w:rPr>
          <w:rFonts w:ascii="Times New Roman" w:eastAsia="Times New Roman" w:hAnsi="Times New Roman" w:cs="Times New Roman"/>
          <w:sz w:val="28"/>
          <w:szCs w:val="28"/>
          <w:lang w:eastAsia="fr-FR"/>
        </w:rPr>
        <w:t>rrimée à la Charte Africaine de la Statistique ratifiée par</w:t>
      </w:r>
      <w:r w:rsidR="00BE63A7">
        <w:rPr>
          <w:rFonts w:ascii="Times New Roman" w:eastAsia="Times New Roman" w:hAnsi="Times New Roman" w:cs="Times New Roman"/>
          <w:sz w:val="28"/>
          <w:szCs w:val="28"/>
          <w:lang w:eastAsia="fr-FR"/>
        </w:rPr>
        <w:t xml:space="preserve"> la l</w:t>
      </w:r>
      <w:r w:rsidR="00BE63A7" w:rsidRPr="00BE63A7">
        <w:rPr>
          <w:rFonts w:ascii="Times New Roman" w:eastAsia="Times New Roman" w:hAnsi="Times New Roman" w:cs="Times New Roman"/>
          <w:sz w:val="28"/>
          <w:szCs w:val="28"/>
          <w:lang w:eastAsia="fr-FR"/>
        </w:rPr>
        <w:t>oi n°2012-01 du 19 janvier 2012</w:t>
      </w:r>
      <w:r w:rsidR="00220200" w:rsidRPr="00220200">
        <w:rPr>
          <w:rFonts w:ascii="Times New Roman" w:eastAsia="Times New Roman" w:hAnsi="Times New Roman" w:cs="Times New Roman"/>
          <w:sz w:val="28"/>
          <w:szCs w:val="28"/>
          <w:lang w:eastAsia="fr-FR"/>
        </w:rPr>
        <w:t xml:space="preserve">, </w:t>
      </w:r>
      <w:r w:rsidR="00F87E1A">
        <w:rPr>
          <w:rFonts w:ascii="Times New Roman" w:eastAsia="Times New Roman" w:hAnsi="Times New Roman" w:cs="Times New Roman"/>
          <w:sz w:val="28"/>
          <w:szCs w:val="28"/>
          <w:lang w:eastAsia="fr-FR"/>
        </w:rPr>
        <w:t>laquelle</w:t>
      </w:r>
      <w:r w:rsidR="00220200" w:rsidRPr="00220200">
        <w:rPr>
          <w:rFonts w:ascii="Times New Roman" w:eastAsia="Times New Roman" w:hAnsi="Times New Roman" w:cs="Times New Roman"/>
          <w:sz w:val="28"/>
          <w:szCs w:val="28"/>
          <w:lang w:eastAsia="fr-FR"/>
        </w:rPr>
        <w:t xml:space="preserve"> oblige les acteurs du SSN à respecter les principes de base que sont : (i) l’indépendance professionnelle, (ii) la qualité des données, (iii) le mandat pour la collecte, (iv) la diffusion des statistiques officielles, (v) la protection des données individuelles et des sources, (vi) la coordination et la coopération</w:t>
      </w:r>
      <w:r w:rsidR="00F87E1A">
        <w:rPr>
          <w:rFonts w:ascii="Times New Roman" w:eastAsia="Times New Roman" w:hAnsi="Times New Roman" w:cs="Times New Roman"/>
          <w:sz w:val="28"/>
          <w:szCs w:val="28"/>
          <w:lang w:eastAsia="fr-FR"/>
        </w:rPr>
        <w:t>.</w:t>
      </w:r>
    </w:p>
    <w:p w14:paraId="2868FD20" w14:textId="77777777" w:rsidR="007C4708" w:rsidRDefault="007C4708"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0DDBACD0" w14:textId="424FCCB7" w:rsidR="007C4708" w:rsidRDefault="007C4708"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De plus, l</w:t>
      </w:r>
      <w:r w:rsidRPr="007C4708">
        <w:rPr>
          <w:rFonts w:ascii="Times New Roman" w:eastAsia="Times New Roman" w:hAnsi="Times New Roman" w:cs="Times New Roman"/>
          <w:sz w:val="28"/>
          <w:szCs w:val="28"/>
          <w:lang w:eastAsia="fr-FR"/>
        </w:rPr>
        <w:t>a SNDS</w:t>
      </w:r>
      <w:r>
        <w:rPr>
          <w:rFonts w:ascii="Times New Roman" w:eastAsia="Times New Roman" w:hAnsi="Times New Roman" w:cs="Times New Roman"/>
          <w:sz w:val="28"/>
          <w:szCs w:val="28"/>
          <w:lang w:eastAsia="fr-FR"/>
        </w:rPr>
        <w:t xml:space="preserve"> </w:t>
      </w:r>
      <w:r w:rsidRPr="007C4708">
        <w:rPr>
          <w:rFonts w:ascii="Times New Roman" w:eastAsia="Times New Roman" w:hAnsi="Times New Roman" w:cs="Times New Roman"/>
          <w:sz w:val="28"/>
          <w:szCs w:val="28"/>
          <w:lang w:eastAsia="fr-FR"/>
        </w:rPr>
        <w:t>3 est arrimée à la Stratégie d’Harmonisation des Statistiques en Afrique (</w:t>
      </w:r>
      <w:proofErr w:type="spellStart"/>
      <w:r w:rsidRPr="007C4708">
        <w:rPr>
          <w:rFonts w:ascii="Times New Roman" w:eastAsia="Times New Roman" w:hAnsi="Times New Roman" w:cs="Times New Roman"/>
          <w:sz w:val="28"/>
          <w:szCs w:val="28"/>
          <w:lang w:eastAsia="fr-FR"/>
        </w:rPr>
        <w:t>SHaSA</w:t>
      </w:r>
      <w:proofErr w:type="spellEnd"/>
      <w:r w:rsidRPr="007C4708">
        <w:rPr>
          <w:rFonts w:ascii="Times New Roman" w:eastAsia="Times New Roman" w:hAnsi="Times New Roman" w:cs="Times New Roman"/>
          <w:sz w:val="28"/>
          <w:szCs w:val="28"/>
          <w:lang w:eastAsia="fr-FR"/>
        </w:rPr>
        <w:t xml:space="preserve">-II) </w:t>
      </w:r>
      <w:r w:rsidR="009A32E5" w:rsidRPr="009A32E5">
        <w:rPr>
          <w:rFonts w:ascii="Times New Roman" w:eastAsia="Times New Roman" w:hAnsi="Times New Roman" w:cs="Times New Roman"/>
          <w:sz w:val="28"/>
          <w:szCs w:val="28"/>
          <w:lang w:eastAsia="fr-FR"/>
        </w:rPr>
        <w:t>2017-2026</w:t>
      </w:r>
      <w:r w:rsidR="009A32E5">
        <w:rPr>
          <w:rFonts w:ascii="Times New Roman" w:eastAsia="Times New Roman" w:hAnsi="Times New Roman" w:cs="Times New Roman"/>
          <w:sz w:val="28"/>
          <w:szCs w:val="28"/>
          <w:lang w:eastAsia="fr-FR"/>
        </w:rPr>
        <w:t xml:space="preserve"> </w:t>
      </w:r>
      <w:r w:rsidRPr="007C4708">
        <w:rPr>
          <w:rFonts w:ascii="Times New Roman" w:eastAsia="Times New Roman" w:hAnsi="Times New Roman" w:cs="Times New Roman"/>
          <w:sz w:val="28"/>
          <w:szCs w:val="28"/>
          <w:lang w:eastAsia="fr-FR"/>
        </w:rPr>
        <w:t>dont elle applique les directives en matière de développement et de production des statistiques officielles</w:t>
      </w:r>
      <w:r w:rsidR="00D47425">
        <w:rPr>
          <w:rFonts w:ascii="Times New Roman" w:eastAsia="Times New Roman" w:hAnsi="Times New Roman" w:cs="Times New Roman"/>
          <w:sz w:val="28"/>
          <w:szCs w:val="28"/>
          <w:lang w:eastAsia="fr-FR"/>
        </w:rPr>
        <w:t xml:space="preserve">, </w:t>
      </w:r>
      <w:r w:rsidR="00D47425" w:rsidRPr="00D47425">
        <w:rPr>
          <w:rFonts w:ascii="Times New Roman" w:eastAsia="Times New Roman" w:hAnsi="Times New Roman" w:cs="Times New Roman"/>
          <w:sz w:val="28"/>
          <w:szCs w:val="28"/>
          <w:lang w:eastAsia="fr-FR"/>
        </w:rPr>
        <w:t>en particulier en ce qui concerne la production et la diffusion des statistiques des ODD. Ces statistiques permettent de mesurer l’atteinte des cibles fixées par l’ONU en matière de développement économique, social et environnemental, et de renforcer la gouvernance basée sur des données probantes.</w:t>
      </w:r>
    </w:p>
    <w:p w14:paraId="3842C5CB" w14:textId="6D3A441B" w:rsidR="003F5FA2" w:rsidRPr="00B34759" w:rsidRDefault="00574EE1" w:rsidP="00B34759">
      <w:pPr>
        <w:spacing w:before="100" w:beforeAutospacing="1" w:after="100" w:afterAutospacing="1" w:line="360" w:lineRule="auto"/>
        <w:jc w:val="both"/>
        <w:rPr>
          <w:rFonts w:ascii="Times New Roman" w:eastAsia="Times New Roman" w:hAnsi="Times New Roman" w:cs="Times New Roman"/>
          <w:sz w:val="28"/>
          <w:szCs w:val="28"/>
          <w:lang w:eastAsia="fr-FR"/>
        </w:rPr>
      </w:pPr>
      <w:r w:rsidRPr="00574EE1">
        <w:rPr>
          <w:rFonts w:ascii="Times New Roman" w:eastAsia="Times New Roman" w:hAnsi="Times New Roman" w:cs="Times New Roman"/>
          <w:sz w:val="28"/>
          <w:szCs w:val="28"/>
          <w:lang w:eastAsia="fr-FR"/>
        </w:rPr>
        <w:t xml:space="preserve">Le Bénin est </w:t>
      </w:r>
      <w:r>
        <w:rPr>
          <w:rFonts w:ascii="Times New Roman" w:eastAsia="Times New Roman" w:hAnsi="Times New Roman" w:cs="Times New Roman"/>
          <w:sz w:val="28"/>
          <w:szCs w:val="28"/>
          <w:lang w:eastAsia="fr-FR"/>
        </w:rPr>
        <w:t>aussi un Etat membre de</w:t>
      </w:r>
      <w:r w:rsidRPr="00574EE1">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l</w:t>
      </w:r>
      <w:r w:rsidRPr="00574EE1">
        <w:rPr>
          <w:rFonts w:ascii="Times New Roman" w:eastAsia="Times New Roman" w:hAnsi="Times New Roman" w:cs="Times New Roman"/>
          <w:sz w:val="28"/>
          <w:szCs w:val="28"/>
          <w:lang w:eastAsia="fr-FR"/>
        </w:rPr>
        <w:t>’Observatoire Économique et Statistique d’Afrique subsaharienne (AFRISTAT)</w:t>
      </w:r>
      <w:r w:rsidR="001237AE">
        <w:rPr>
          <w:rFonts w:ascii="Times New Roman" w:eastAsia="Times New Roman" w:hAnsi="Times New Roman" w:cs="Times New Roman"/>
          <w:sz w:val="28"/>
          <w:szCs w:val="28"/>
          <w:lang w:eastAsia="fr-FR"/>
        </w:rPr>
        <w:t xml:space="preserve">, </w:t>
      </w:r>
      <w:r w:rsidR="00052C1E">
        <w:rPr>
          <w:rFonts w:ascii="Times New Roman" w:eastAsia="Times New Roman" w:hAnsi="Times New Roman" w:cs="Times New Roman"/>
          <w:sz w:val="28"/>
          <w:szCs w:val="28"/>
          <w:lang w:eastAsia="fr-FR"/>
        </w:rPr>
        <w:t xml:space="preserve">dont le </w:t>
      </w:r>
      <w:r w:rsidR="001237AE" w:rsidRPr="001237AE">
        <w:rPr>
          <w:rFonts w:ascii="Times New Roman" w:eastAsia="Times New Roman" w:hAnsi="Times New Roman" w:cs="Times New Roman"/>
          <w:sz w:val="28"/>
          <w:szCs w:val="28"/>
          <w:lang w:eastAsia="fr-FR"/>
        </w:rPr>
        <w:t>Traité</w:t>
      </w:r>
      <w:r w:rsidR="00052C1E">
        <w:rPr>
          <w:rFonts w:ascii="Times New Roman" w:eastAsia="Times New Roman" w:hAnsi="Times New Roman" w:cs="Times New Roman"/>
          <w:sz w:val="28"/>
          <w:szCs w:val="28"/>
          <w:lang w:eastAsia="fr-FR"/>
        </w:rPr>
        <w:t xml:space="preserve"> de création est ratifié par la </w:t>
      </w:r>
      <w:r w:rsidR="001237AE" w:rsidRPr="001237AE">
        <w:rPr>
          <w:rFonts w:ascii="Times New Roman" w:eastAsia="Times New Roman" w:hAnsi="Times New Roman" w:cs="Times New Roman"/>
          <w:sz w:val="28"/>
          <w:szCs w:val="28"/>
          <w:lang w:eastAsia="fr-FR"/>
        </w:rPr>
        <w:t>L</w:t>
      </w:r>
      <w:r w:rsidR="00052C1E">
        <w:rPr>
          <w:rFonts w:ascii="Times New Roman" w:eastAsia="Times New Roman" w:hAnsi="Times New Roman" w:cs="Times New Roman"/>
          <w:sz w:val="28"/>
          <w:szCs w:val="28"/>
          <w:lang w:eastAsia="fr-FR"/>
        </w:rPr>
        <w:t>oi</w:t>
      </w:r>
      <w:r w:rsidR="001237AE" w:rsidRPr="001237AE">
        <w:rPr>
          <w:rFonts w:ascii="Times New Roman" w:eastAsia="Times New Roman" w:hAnsi="Times New Roman" w:cs="Times New Roman"/>
          <w:sz w:val="28"/>
          <w:szCs w:val="28"/>
          <w:lang w:eastAsia="fr-FR"/>
        </w:rPr>
        <w:t xml:space="preserve"> </w:t>
      </w:r>
      <w:r w:rsidR="00052C1E">
        <w:rPr>
          <w:rFonts w:ascii="Times New Roman" w:eastAsia="Times New Roman" w:hAnsi="Times New Roman" w:cs="Times New Roman"/>
          <w:sz w:val="28"/>
          <w:szCs w:val="28"/>
          <w:lang w:eastAsia="fr-FR"/>
        </w:rPr>
        <w:t>n</w:t>
      </w:r>
      <w:r w:rsidR="001237AE" w:rsidRPr="001237AE">
        <w:rPr>
          <w:rFonts w:ascii="Times New Roman" w:eastAsia="Times New Roman" w:hAnsi="Times New Roman" w:cs="Times New Roman"/>
          <w:sz w:val="28"/>
          <w:szCs w:val="28"/>
          <w:lang w:eastAsia="fr-FR"/>
        </w:rPr>
        <w:t>° 97 - 022 du 20 Juin 1997</w:t>
      </w:r>
      <w:r w:rsidR="00052C1E">
        <w:rPr>
          <w:rFonts w:ascii="Times New Roman" w:eastAsia="Times New Roman" w:hAnsi="Times New Roman" w:cs="Times New Roman"/>
          <w:sz w:val="28"/>
          <w:szCs w:val="28"/>
          <w:lang w:eastAsia="fr-FR"/>
        </w:rPr>
        <w:t xml:space="preserve">. </w:t>
      </w:r>
      <w:r w:rsidR="00D47425" w:rsidRPr="00D47425">
        <w:rPr>
          <w:rFonts w:ascii="Times New Roman" w:eastAsia="Times New Roman" w:hAnsi="Times New Roman" w:cs="Times New Roman"/>
          <w:sz w:val="28"/>
          <w:szCs w:val="28"/>
          <w:lang w:eastAsia="fr-FR"/>
        </w:rPr>
        <w:t>AFRISTAT est l’unique organisation intergouvernementale ayant le développement de la statistique comme seul objectif de travail. En effet, il consacre l’essentiel de ses ressources au renforcement des capacités statistiques de ses États membres et de celles des institutions d’intégration économique sous-régionales.</w:t>
      </w:r>
    </w:p>
    <w:p w14:paraId="74AAC9D8" w14:textId="77777777" w:rsidR="00467B71" w:rsidRPr="00DF220D" w:rsidRDefault="008D7DB5" w:rsidP="0076453B">
      <w:pPr>
        <w:pStyle w:val="Paragraphedeliste"/>
        <w:numPr>
          <w:ilvl w:val="0"/>
          <w:numId w:val="3"/>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DF220D">
        <w:rPr>
          <w:rFonts w:ascii="Times New Roman" w:eastAsia="Times New Roman" w:hAnsi="Times New Roman" w:cs="Times New Roman"/>
          <w:b/>
          <w:bCs/>
          <w:sz w:val="28"/>
          <w:szCs w:val="28"/>
          <w:lang w:eastAsia="fr-FR"/>
        </w:rPr>
        <w:t>Les défis liés à la mise en œuvre des réglementations statistiques</w:t>
      </w:r>
    </w:p>
    <w:p w14:paraId="570E6026" w14:textId="6A087D84" w:rsidR="00467B71" w:rsidRPr="00467B71" w:rsidRDefault="00467B71" w:rsidP="00467B71">
      <w:p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467B71">
        <w:rPr>
          <w:rFonts w:ascii="Times New Roman" w:eastAsia="Times New Roman" w:hAnsi="Times New Roman" w:cs="Times New Roman"/>
          <w:sz w:val="28"/>
          <w:szCs w:val="28"/>
          <w:lang w:eastAsia="fr-FR"/>
        </w:rPr>
        <w:t xml:space="preserve">Malgré l’existence de textes législatifs clairs, plusieurs défis restent à surmonter pour garantir la bonne mise en œuvre de la </w:t>
      </w:r>
      <w:r w:rsidR="007D47F4">
        <w:rPr>
          <w:rFonts w:ascii="Times New Roman" w:eastAsia="Times New Roman" w:hAnsi="Times New Roman" w:cs="Times New Roman"/>
          <w:sz w:val="28"/>
          <w:szCs w:val="28"/>
          <w:lang w:eastAsia="fr-FR"/>
        </w:rPr>
        <w:t>stratégie de développement</w:t>
      </w:r>
      <w:r w:rsidRPr="00467B71">
        <w:rPr>
          <w:rFonts w:ascii="Times New Roman" w:eastAsia="Times New Roman" w:hAnsi="Times New Roman" w:cs="Times New Roman"/>
          <w:sz w:val="28"/>
          <w:szCs w:val="28"/>
          <w:lang w:eastAsia="fr-FR"/>
        </w:rPr>
        <w:t xml:space="preserve"> statistique au Bénin. Ces défis concernent principalement la qualité des données, la formation du personnel et la protection des données personnelles.</w:t>
      </w:r>
    </w:p>
    <w:p w14:paraId="5D8B753C" w14:textId="77777777" w:rsidR="00467B71" w:rsidRPr="00467B71" w:rsidRDefault="00467B71"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467B71">
        <w:rPr>
          <w:rFonts w:ascii="Times New Roman" w:eastAsia="Times New Roman" w:hAnsi="Times New Roman" w:cs="Times New Roman"/>
          <w:b/>
          <w:bCs/>
          <w:sz w:val="28"/>
          <w:szCs w:val="28"/>
          <w:lang w:eastAsia="fr-FR"/>
        </w:rPr>
        <w:t>La question de la qualité des données</w:t>
      </w:r>
    </w:p>
    <w:p w14:paraId="4A1D5A0F" w14:textId="09740ACE" w:rsidR="00467B71" w:rsidRPr="00467B71" w:rsidRDefault="00467B71" w:rsidP="00467B7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467B71">
        <w:rPr>
          <w:rFonts w:ascii="Times New Roman" w:eastAsia="Times New Roman" w:hAnsi="Times New Roman" w:cs="Times New Roman"/>
          <w:sz w:val="28"/>
          <w:szCs w:val="28"/>
          <w:lang w:eastAsia="fr-FR"/>
        </w:rPr>
        <w:t>La fiabilité et la qualité des données statistiques au Bénin restent des enjeux majeurs. Bien que l’</w:t>
      </w:r>
      <w:r w:rsidR="00574E24">
        <w:rPr>
          <w:rFonts w:ascii="Times New Roman" w:eastAsia="Times New Roman" w:hAnsi="Times New Roman" w:cs="Times New Roman"/>
          <w:sz w:val="28"/>
          <w:szCs w:val="28"/>
          <w:lang w:eastAsia="fr-FR"/>
        </w:rPr>
        <w:t>INStaD</w:t>
      </w:r>
      <w:r w:rsidRPr="00467B71">
        <w:rPr>
          <w:rFonts w:ascii="Times New Roman" w:eastAsia="Times New Roman" w:hAnsi="Times New Roman" w:cs="Times New Roman"/>
          <w:sz w:val="28"/>
          <w:szCs w:val="28"/>
          <w:lang w:eastAsia="fr-FR"/>
        </w:rPr>
        <w:t xml:space="preserve"> dispose d’un cadre juridique solide pour garantir la qualité de ses productions, des problèmes tels que la mauvaise collecte des données à l’échelle locale, le manque de systèmes modernes de gestion des </w:t>
      </w:r>
      <w:r w:rsidRPr="00467B71">
        <w:rPr>
          <w:rFonts w:ascii="Times New Roman" w:eastAsia="Times New Roman" w:hAnsi="Times New Roman" w:cs="Times New Roman"/>
          <w:sz w:val="28"/>
          <w:szCs w:val="28"/>
          <w:lang w:eastAsia="fr-FR"/>
        </w:rPr>
        <w:lastRenderedPageBreak/>
        <w:t>données, et l'absence de formation continue des agents statistiques contribuent à diminuer la fiabilité de certaines statistiques produites.</w:t>
      </w:r>
    </w:p>
    <w:p w14:paraId="6314D46D" w14:textId="77777777" w:rsidR="00467B71" w:rsidRPr="00467B71" w:rsidRDefault="00467B71" w:rsidP="00467B7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467B71">
        <w:rPr>
          <w:rFonts w:ascii="Times New Roman" w:eastAsia="Times New Roman" w:hAnsi="Times New Roman" w:cs="Times New Roman"/>
          <w:sz w:val="28"/>
          <w:szCs w:val="28"/>
          <w:lang w:eastAsia="fr-FR"/>
        </w:rPr>
        <w:t>Des études récentes ont révélé que dans certaines régions, notamment rurales, la collecte de données est souvent entravée par des problèmes d’accessibilité géographique, de résistance des populations à partager des informations, et parfois de manque de ressources humaines et financières allouées à ces activités.</w:t>
      </w:r>
    </w:p>
    <w:p w14:paraId="312657C7" w14:textId="77777777" w:rsidR="00467B71" w:rsidRPr="00467B71" w:rsidRDefault="00467B71"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467B71">
        <w:rPr>
          <w:rFonts w:ascii="Times New Roman" w:eastAsia="Times New Roman" w:hAnsi="Times New Roman" w:cs="Times New Roman"/>
          <w:b/>
          <w:bCs/>
          <w:sz w:val="28"/>
          <w:szCs w:val="28"/>
          <w:lang w:eastAsia="fr-FR"/>
        </w:rPr>
        <w:t>La protection des données personnelles</w:t>
      </w:r>
    </w:p>
    <w:p w14:paraId="270242A3" w14:textId="77777777" w:rsidR="00467B71" w:rsidRPr="00467B71" w:rsidRDefault="00467B71" w:rsidP="00467B7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467B71">
        <w:rPr>
          <w:rFonts w:ascii="Times New Roman" w:eastAsia="Times New Roman" w:hAnsi="Times New Roman" w:cs="Times New Roman"/>
          <w:sz w:val="28"/>
          <w:szCs w:val="28"/>
          <w:lang w:eastAsia="fr-FR"/>
        </w:rPr>
        <w:t xml:space="preserve">La loi </w:t>
      </w:r>
      <w:r w:rsidRPr="005E11D0">
        <w:rPr>
          <w:rFonts w:ascii="Times New Roman" w:eastAsia="Times New Roman" w:hAnsi="Times New Roman" w:cs="Times New Roman"/>
          <w:sz w:val="28"/>
          <w:szCs w:val="28"/>
          <w:lang w:eastAsia="fr-FR"/>
        </w:rPr>
        <w:t>n° 2017-20 du 17 août 2017</w:t>
      </w:r>
      <w:r w:rsidRPr="00467B71">
        <w:rPr>
          <w:rFonts w:ascii="Times New Roman" w:eastAsia="Times New Roman" w:hAnsi="Times New Roman" w:cs="Times New Roman"/>
          <w:sz w:val="28"/>
          <w:szCs w:val="28"/>
          <w:lang w:eastAsia="fr-FR"/>
        </w:rPr>
        <w:t>, qui protège les données personnelles, vient combler un vide législatif important en matière de confidentialité. Cependant, la mise en œuvre effective de cette loi reste un défi, notamment face à l’émergence de nouvelles technologies et de la collecte massive de données numériques, souvent sans consentement explicite des citoyens. La protection des données sensibles et la mise en place de mécanismes de contrôle sont donc essentielles pour garantir la confiance du public dans le système statistique.</w:t>
      </w:r>
    </w:p>
    <w:p w14:paraId="1CC33CC9" w14:textId="77777777" w:rsidR="00467B71" w:rsidRPr="00467B71" w:rsidRDefault="00467B71"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467B71">
        <w:rPr>
          <w:rFonts w:ascii="Times New Roman" w:eastAsia="Times New Roman" w:hAnsi="Times New Roman" w:cs="Times New Roman"/>
          <w:b/>
          <w:bCs/>
          <w:sz w:val="28"/>
          <w:szCs w:val="28"/>
          <w:lang w:eastAsia="fr-FR"/>
        </w:rPr>
        <w:t>Le financement et l’autonomisation des institutions statistiques</w:t>
      </w:r>
    </w:p>
    <w:p w14:paraId="08FFAF22" w14:textId="6D029667" w:rsidR="001D71AA" w:rsidRDefault="00467B71"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r w:rsidRPr="00467B71">
        <w:rPr>
          <w:rFonts w:ascii="Times New Roman" w:eastAsia="Times New Roman" w:hAnsi="Times New Roman" w:cs="Times New Roman"/>
          <w:sz w:val="28"/>
          <w:szCs w:val="28"/>
          <w:lang w:eastAsia="fr-FR"/>
        </w:rPr>
        <w:t>Un autre défi majeur réside dans le financement des activités statistiques. L'INS</w:t>
      </w:r>
      <w:r w:rsidR="004A58CF">
        <w:rPr>
          <w:rFonts w:ascii="Times New Roman" w:eastAsia="Times New Roman" w:hAnsi="Times New Roman" w:cs="Times New Roman"/>
          <w:sz w:val="28"/>
          <w:szCs w:val="28"/>
          <w:lang w:eastAsia="fr-FR"/>
        </w:rPr>
        <w:t>taD</w:t>
      </w:r>
      <w:r w:rsidRPr="00467B71">
        <w:rPr>
          <w:rFonts w:ascii="Times New Roman" w:eastAsia="Times New Roman" w:hAnsi="Times New Roman" w:cs="Times New Roman"/>
          <w:sz w:val="28"/>
          <w:szCs w:val="28"/>
          <w:lang w:eastAsia="fr-FR"/>
        </w:rPr>
        <w:t xml:space="preserve"> et d’autres institutions statistiques manquent souvent de ressources financières et techniques pour mener à bien leurs missions. La mise en place d'un système statistique national performant nécessite des investissements continus en matière d'infrastructures, de technologies et de formation. Une solution possible réside dans la mobilisation des ressources internationales à travers des partenariats avec des organismes comme la Banque Mondiale, le Fonds Monétaire International (FMI) et la coopération européenne, afin de renforcer l’autonomie financière du système statistique béninois.</w:t>
      </w:r>
    </w:p>
    <w:p w14:paraId="53EE6319" w14:textId="77777777" w:rsidR="001D71AA" w:rsidRPr="00DF220D" w:rsidRDefault="001D71AA" w:rsidP="0076453B">
      <w:pPr>
        <w:pStyle w:val="Paragraphedeliste"/>
        <w:numPr>
          <w:ilvl w:val="0"/>
          <w:numId w:val="3"/>
        </w:numPr>
        <w:spacing w:before="100" w:beforeAutospacing="1" w:after="100" w:afterAutospacing="1" w:line="360" w:lineRule="auto"/>
        <w:jc w:val="both"/>
        <w:rPr>
          <w:rFonts w:ascii="Times New Roman" w:eastAsia="Times New Roman" w:hAnsi="Times New Roman" w:cs="Times New Roman"/>
          <w:b/>
          <w:bCs/>
          <w:sz w:val="28"/>
          <w:szCs w:val="28"/>
          <w:lang w:eastAsia="fr-FR"/>
        </w:rPr>
      </w:pPr>
      <w:r w:rsidRPr="00DF220D">
        <w:rPr>
          <w:rFonts w:ascii="Times New Roman" w:eastAsia="Times New Roman" w:hAnsi="Times New Roman" w:cs="Times New Roman"/>
          <w:b/>
          <w:bCs/>
          <w:sz w:val="28"/>
          <w:szCs w:val="28"/>
          <w:lang w:eastAsia="fr-FR"/>
        </w:rPr>
        <w:lastRenderedPageBreak/>
        <w:t>Les perspectives de renforcement de la statistique au Bénin</w:t>
      </w:r>
    </w:p>
    <w:p w14:paraId="7B5C9550" w14:textId="77777777" w:rsidR="001D71AA" w:rsidRDefault="001D71AA"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Pour que la statistique joue pleinement son rôle dans la gouvernance et le développement durable du Bénin, il est nécessaire de renforcer le système statistique à plusieurs niveaux.</w:t>
      </w:r>
    </w:p>
    <w:p w14:paraId="29D91919" w14:textId="77777777" w:rsidR="001D71AA" w:rsidRPr="001D71AA"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b/>
          <w:bCs/>
          <w:sz w:val="28"/>
          <w:szCs w:val="28"/>
          <w:lang w:eastAsia="fr-FR"/>
        </w:rPr>
        <w:t>L’amélioration de la culture statistique</w:t>
      </w:r>
    </w:p>
    <w:p w14:paraId="08A49174" w14:textId="77777777" w:rsidR="001D71AA" w:rsidRDefault="001D71AA" w:rsidP="001D71AA">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L'une des priorités pour le développement des statistiques au Bénin est d’encourager la culture statistique à tous les niveaux de la société. Cela implique des campagnes de sensibilisation auprès des citoyens et des acteurs privés sur l'importance des données dans la gestion publique et le développement économique. Il est essentiel que les populations comprennent l’utilité des statistiques pour les aider à participer activement à la collecte de données, en particulier lors des recensements et des enquêtes nationales.</w:t>
      </w:r>
    </w:p>
    <w:p w14:paraId="2C6CB98D" w14:textId="77777777" w:rsidR="001D71AA" w:rsidRPr="001D71AA"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b/>
          <w:bCs/>
          <w:sz w:val="28"/>
          <w:szCs w:val="28"/>
          <w:lang w:eastAsia="fr-FR"/>
        </w:rPr>
        <w:t>Le renforcement de la formation des acteurs statistiques</w:t>
      </w:r>
    </w:p>
    <w:p w14:paraId="621728B8" w14:textId="062DA248" w:rsidR="002656C1" w:rsidRDefault="001D71AA" w:rsidP="002656C1">
      <w:pPr>
        <w:spacing w:before="100" w:beforeAutospacing="1" w:after="100" w:afterAutospacing="1" w:line="360" w:lineRule="auto"/>
        <w:jc w:val="both"/>
        <w:rPr>
          <w:rFonts w:ascii="Times New Roman" w:eastAsia="Times New Roman" w:hAnsi="Times New Roman" w:cs="Times New Roman"/>
          <w:sz w:val="28"/>
          <w:szCs w:val="28"/>
          <w:lang w:eastAsia="fr-FR"/>
        </w:rPr>
      </w:pPr>
      <w:r w:rsidRPr="001D71AA">
        <w:rPr>
          <w:rFonts w:ascii="Times New Roman" w:eastAsia="Times New Roman" w:hAnsi="Times New Roman" w:cs="Times New Roman"/>
          <w:sz w:val="28"/>
          <w:szCs w:val="28"/>
          <w:lang w:eastAsia="fr-FR"/>
        </w:rPr>
        <w:t>Le renforcement des capacités humaines est primordial. L’ENSPD (École Nationale de Statistique, de Planification et de Démographie), en collaboration avec l’IN</w:t>
      </w:r>
      <w:r w:rsidR="007B4A71">
        <w:rPr>
          <w:rFonts w:ascii="Times New Roman" w:eastAsia="Times New Roman" w:hAnsi="Times New Roman" w:cs="Times New Roman"/>
          <w:sz w:val="28"/>
          <w:szCs w:val="28"/>
          <w:lang w:eastAsia="fr-FR"/>
        </w:rPr>
        <w:t>StaD</w:t>
      </w:r>
      <w:r w:rsidRPr="001D71AA">
        <w:rPr>
          <w:rFonts w:ascii="Times New Roman" w:eastAsia="Times New Roman" w:hAnsi="Times New Roman" w:cs="Times New Roman"/>
          <w:sz w:val="28"/>
          <w:szCs w:val="28"/>
          <w:lang w:eastAsia="fr-FR"/>
        </w:rPr>
        <w:t>, devrait jouer un rôle majeur dans la formation continue des agents de l’État et des techniciens en statistique. Cela inclut non seulement les statistiques classiques, mais également les nouvelles technologies de collecte de données, telles que la téléphonie mobile, les tablettes numériques et les applications géospatiales.</w:t>
      </w:r>
    </w:p>
    <w:p w14:paraId="2D81F429" w14:textId="77777777" w:rsidR="001D71AA" w:rsidRPr="002656C1" w:rsidRDefault="001D71AA" w:rsidP="0076453B">
      <w:pPr>
        <w:pStyle w:val="Paragraphedeliste"/>
        <w:numPr>
          <w:ilvl w:val="0"/>
          <w:numId w:val="4"/>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2656C1">
        <w:rPr>
          <w:rFonts w:ascii="Times New Roman" w:eastAsia="Times New Roman" w:hAnsi="Times New Roman" w:cs="Times New Roman"/>
          <w:b/>
          <w:bCs/>
          <w:sz w:val="28"/>
          <w:szCs w:val="28"/>
          <w:lang w:eastAsia="fr-FR"/>
        </w:rPr>
        <w:t>L’adoption de nouvelles technologies et de méthodes innovantes</w:t>
      </w:r>
    </w:p>
    <w:p w14:paraId="6D809026" w14:textId="77777777" w:rsidR="00D34588" w:rsidRDefault="001D71AA"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r w:rsidRPr="002656C1">
        <w:rPr>
          <w:rFonts w:ascii="Times New Roman" w:eastAsia="Times New Roman" w:hAnsi="Times New Roman" w:cs="Times New Roman"/>
          <w:sz w:val="28"/>
          <w:szCs w:val="28"/>
          <w:lang w:eastAsia="fr-FR"/>
        </w:rPr>
        <w:t xml:space="preserve">La modernisation des outils statistiques et l’adoption de nouvelles technologies permettent de faciliter la collecte de données en temps réel et d’améliorer la qualité des analyses. Le recours à des technologies comme les </w:t>
      </w:r>
      <w:r w:rsidRPr="002656C1">
        <w:rPr>
          <w:rFonts w:ascii="Times New Roman" w:eastAsia="Times New Roman" w:hAnsi="Times New Roman" w:cs="Times New Roman"/>
          <w:sz w:val="28"/>
          <w:szCs w:val="28"/>
          <w:lang w:eastAsia="fr-FR"/>
        </w:rPr>
        <w:lastRenderedPageBreak/>
        <w:t>systèmes d’information géographique (SIG) et les applications mobiles de collecte permettrait de gagner en précision et en efficacité.</w:t>
      </w:r>
    </w:p>
    <w:p w14:paraId="36AE22EF" w14:textId="24CD3987" w:rsidR="00D34588" w:rsidRDefault="00D34588"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7024B5CC" w14:textId="4B5F576F"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23AA0EC6" w14:textId="4E05866A"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45026B19" w14:textId="08D368B7"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3164E4A9" w14:textId="06A4F95F"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01FF5A0D" w14:textId="3C2E6277"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A843C7C" w14:textId="1E1135F1"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154F30AD" w14:textId="1A0B1353"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35F10CA7" w14:textId="7B7F30AA"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97AED55" w14:textId="5BEFAE38"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14FB7A1B" w14:textId="0E881688"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15D52624" w14:textId="2D24F88A"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7E5F8837" w14:textId="31F9AE20"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299DD1D" w14:textId="73C4730E"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27ED1E7" w14:textId="66476175"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B72BDD6" w14:textId="5BE9B001"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47BB34B9" w14:textId="77777777" w:rsidR="004038B4" w:rsidRDefault="004038B4"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p>
    <w:p w14:paraId="517EE8A4" w14:textId="5C6D45C2" w:rsidR="00530C1D" w:rsidRPr="004038B4" w:rsidRDefault="004038B4" w:rsidP="00D34588">
      <w:pPr>
        <w:spacing w:before="100" w:beforeAutospacing="1" w:after="100" w:afterAutospacing="1" w:line="360" w:lineRule="auto"/>
        <w:jc w:val="center"/>
        <w:rPr>
          <w:rFonts w:ascii="Times New Roman" w:eastAsia="Times New Roman" w:hAnsi="Times New Roman" w:cs="Times New Roman"/>
          <w:sz w:val="40"/>
          <w:szCs w:val="40"/>
          <w:lang w:eastAsia="fr-FR"/>
        </w:rPr>
      </w:pPr>
      <w:r w:rsidRPr="004038B4">
        <w:rPr>
          <w:rFonts w:ascii="Times New Roman" w:eastAsia="Times New Roman" w:hAnsi="Times New Roman" w:cs="Times New Roman"/>
          <w:b/>
          <w:bCs/>
          <w:sz w:val="40"/>
          <w:szCs w:val="40"/>
          <w:lang w:eastAsia="fr-FR"/>
        </w:rPr>
        <w:lastRenderedPageBreak/>
        <w:t>CONCLUSION</w:t>
      </w:r>
    </w:p>
    <w:p w14:paraId="0CAFAFCD" w14:textId="59EB6FB1" w:rsidR="00530C1D" w:rsidRPr="00D34588" w:rsidRDefault="00530C1D" w:rsidP="00B72164">
      <w:pPr>
        <w:spacing w:before="100" w:beforeAutospacing="1" w:after="100" w:afterAutospacing="1" w:line="360" w:lineRule="auto"/>
        <w:jc w:val="both"/>
        <w:rPr>
          <w:rFonts w:ascii="Times New Roman" w:eastAsia="Times New Roman" w:hAnsi="Times New Roman" w:cs="Times New Roman"/>
          <w:sz w:val="28"/>
          <w:szCs w:val="28"/>
          <w:lang w:eastAsia="fr-FR"/>
        </w:rPr>
      </w:pPr>
      <w:r w:rsidRPr="00D34588">
        <w:rPr>
          <w:rFonts w:ascii="Times New Roman" w:eastAsia="Times New Roman" w:hAnsi="Times New Roman" w:cs="Times New Roman"/>
          <w:sz w:val="28"/>
          <w:szCs w:val="28"/>
          <w:lang w:eastAsia="fr-FR"/>
        </w:rPr>
        <w:t>En conclusion, le lien entre statistique et loi en République du Bénin est une question centrale pour le développement du pays et l'efficacité de ses politiques publiques. Le cadre législatif actuel, principalement incarné par la loi de 20</w:t>
      </w:r>
      <w:r w:rsidR="00712A9A">
        <w:rPr>
          <w:rFonts w:ascii="Times New Roman" w:eastAsia="Times New Roman" w:hAnsi="Times New Roman" w:cs="Times New Roman"/>
          <w:sz w:val="28"/>
          <w:szCs w:val="28"/>
          <w:lang w:eastAsia="fr-FR"/>
        </w:rPr>
        <w:t xml:space="preserve">22 </w:t>
      </w:r>
      <w:r w:rsidRPr="00D34588">
        <w:rPr>
          <w:rFonts w:ascii="Times New Roman" w:eastAsia="Times New Roman" w:hAnsi="Times New Roman" w:cs="Times New Roman"/>
          <w:sz w:val="28"/>
          <w:szCs w:val="28"/>
          <w:lang w:eastAsia="fr-FR"/>
        </w:rPr>
        <w:t>et les textes connexes, reflète une volonté de modernisation et de professionnalisation de la statistique publique. Toutefois, pour que les statistiques soient pleinement utilisées à des fins de développement durable et de gouvernance, il reste nécessaire d’améliorer les capacités institutionnelles, de renforcer l’indépendance des organismes statistiques et de sensibiliser les différents acteurs à l'importance de l’utilisation des données dans les décisions publiques. Il est donc impératif de continuer à promouvoir une culture statistique au sein de la population, tout en garantissant la protection des données personnelles dans un environnement numérique en constante évolution.</w:t>
      </w:r>
    </w:p>
    <w:p w14:paraId="4AF8053E" w14:textId="77777777" w:rsidR="00D34588" w:rsidRDefault="00D34588"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27EDF716" w14:textId="77777777" w:rsidR="00D34588" w:rsidRDefault="00D34588"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6F2CDF7B" w14:textId="77777777" w:rsidR="00D34588" w:rsidRDefault="00D34588"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27865F61" w14:textId="77777777" w:rsidR="00D34588" w:rsidRDefault="00D34588"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61158A44" w14:textId="77777777" w:rsidR="00D34588" w:rsidRDefault="00D34588"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6F62666F" w14:textId="73E27864" w:rsidR="005A4F11" w:rsidRDefault="005A4F11"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523196B4" w14:textId="536F5354" w:rsidR="004038B4" w:rsidRDefault="004038B4"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70DC927B" w14:textId="58EC7823" w:rsidR="004038B4" w:rsidRDefault="004038B4"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02C9AF82" w14:textId="77777777" w:rsidR="004038B4" w:rsidRDefault="004038B4" w:rsidP="00B72164">
      <w:pPr>
        <w:spacing w:before="100" w:beforeAutospacing="1" w:after="100" w:afterAutospacing="1" w:line="360" w:lineRule="auto"/>
        <w:jc w:val="both"/>
        <w:rPr>
          <w:rFonts w:ascii="Times New Roman" w:eastAsia="Times New Roman" w:hAnsi="Times New Roman" w:cs="Times New Roman"/>
          <w:b/>
          <w:bCs/>
          <w:sz w:val="28"/>
          <w:szCs w:val="28"/>
          <w:lang w:eastAsia="fr-FR"/>
        </w:rPr>
      </w:pPr>
    </w:p>
    <w:p w14:paraId="12663144" w14:textId="7A275453" w:rsidR="00530C1D" w:rsidRPr="004038B4" w:rsidRDefault="00607B51" w:rsidP="00D34588">
      <w:pPr>
        <w:spacing w:before="100" w:beforeAutospacing="1" w:after="100" w:afterAutospacing="1" w:line="360" w:lineRule="auto"/>
        <w:jc w:val="center"/>
        <w:rPr>
          <w:rFonts w:ascii="Times New Roman" w:eastAsia="Times New Roman" w:hAnsi="Times New Roman" w:cs="Times New Roman"/>
          <w:sz w:val="40"/>
          <w:szCs w:val="40"/>
          <w:lang w:eastAsia="fr-FR"/>
        </w:rPr>
      </w:pPr>
      <w:r w:rsidRPr="004038B4">
        <w:rPr>
          <w:rFonts w:ascii="Times New Roman" w:eastAsia="Times New Roman" w:hAnsi="Times New Roman" w:cs="Times New Roman"/>
          <w:b/>
          <w:bCs/>
          <w:sz w:val="40"/>
          <w:szCs w:val="40"/>
          <w:lang w:eastAsia="fr-FR"/>
        </w:rPr>
        <w:lastRenderedPageBreak/>
        <w:t>Bibliographie</w:t>
      </w:r>
    </w:p>
    <w:p w14:paraId="7AE248DD" w14:textId="5AADC319" w:rsidR="00901D15" w:rsidRPr="00C64428" w:rsidRDefault="00901D15" w:rsidP="00C64428">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901D15">
        <w:rPr>
          <w:rFonts w:ascii="Times New Roman" w:eastAsia="Times New Roman" w:hAnsi="Times New Roman" w:cs="Times New Roman"/>
          <w:sz w:val="28"/>
          <w:szCs w:val="28"/>
          <w:lang w:eastAsia="fr-FR"/>
        </w:rPr>
        <w:t>Loi N°</w:t>
      </w:r>
      <w:r>
        <w:rPr>
          <w:rFonts w:ascii="Times New Roman" w:eastAsia="Times New Roman" w:hAnsi="Times New Roman" w:cs="Times New Roman"/>
          <w:sz w:val="28"/>
          <w:szCs w:val="28"/>
          <w:lang w:eastAsia="fr-FR"/>
        </w:rPr>
        <w:t xml:space="preserve"> </w:t>
      </w:r>
      <w:r w:rsidRPr="00901D15">
        <w:rPr>
          <w:rFonts w:ascii="Times New Roman" w:eastAsia="Times New Roman" w:hAnsi="Times New Roman" w:cs="Times New Roman"/>
          <w:sz w:val="28"/>
          <w:szCs w:val="28"/>
          <w:lang w:eastAsia="fr-FR"/>
        </w:rPr>
        <w:t>2019-40 du 07 Novembre 2019 portant révision de la loi n°90-32 du 11</w:t>
      </w:r>
      <w:r w:rsidR="00C64428">
        <w:rPr>
          <w:rFonts w:ascii="Times New Roman" w:eastAsia="Times New Roman" w:hAnsi="Times New Roman" w:cs="Times New Roman"/>
          <w:sz w:val="28"/>
          <w:szCs w:val="28"/>
          <w:lang w:eastAsia="fr-FR"/>
        </w:rPr>
        <w:t xml:space="preserve"> </w:t>
      </w:r>
      <w:r w:rsidRPr="00C64428">
        <w:rPr>
          <w:rFonts w:ascii="Times New Roman" w:eastAsia="Times New Roman" w:hAnsi="Times New Roman" w:cs="Times New Roman"/>
          <w:sz w:val="28"/>
          <w:szCs w:val="28"/>
          <w:lang w:eastAsia="fr-FR"/>
        </w:rPr>
        <w:t>décembre 1990 portant Constitution de la République du Bénin</w:t>
      </w:r>
      <w:r w:rsidR="00C64428">
        <w:rPr>
          <w:rFonts w:ascii="Times New Roman" w:eastAsia="Times New Roman" w:hAnsi="Times New Roman" w:cs="Times New Roman"/>
          <w:sz w:val="28"/>
          <w:szCs w:val="28"/>
          <w:lang w:eastAsia="fr-FR"/>
        </w:rPr>
        <w:t>.</w:t>
      </w:r>
    </w:p>
    <w:p w14:paraId="757CBA04" w14:textId="50B30841" w:rsidR="00530C1D" w:rsidRDefault="00943E62" w:rsidP="0076453B">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943E62">
        <w:rPr>
          <w:rFonts w:ascii="Times New Roman" w:eastAsia="Times New Roman" w:hAnsi="Times New Roman" w:cs="Times New Roman"/>
          <w:sz w:val="28"/>
          <w:szCs w:val="28"/>
          <w:lang w:eastAsia="fr-FR"/>
        </w:rPr>
        <w:t>Loi n° 2022 – 07 portant organisation et réglementation des activités statistiques en République du Bénin</w:t>
      </w:r>
      <w:r w:rsidRPr="00943E62">
        <w:rPr>
          <w:rFonts w:ascii="Times New Roman" w:eastAsia="Times New Roman" w:hAnsi="Times New Roman" w:cs="Times New Roman"/>
          <w:sz w:val="28"/>
          <w:szCs w:val="28"/>
          <w:lang w:eastAsia="fr-FR"/>
        </w:rPr>
        <w:tab/>
        <w:t>27 juin 2022</w:t>
      </w:r>
      <w:r w:rsidR="00530C1D" w:rsidRPr="00B72164">
        <w:rPr>
          <w:rFonts w:ascii="Times New Roman" w:eastAsia="Times New Roman" w:hAnsi="Times New Roman" w:cs="Times New Roman"/>
          <w:sz w:val="28"/>
          <w:szCs w:val="28"/>
          <w:lang w:eastAsia="fr-FR"/>
        </w:rPr>
        <w:t>.</w:t>
      </w:r>
    </w:p>
    <w:p w14:paraId="7885FFAD" w14:textId="1F02FD49" w:rsidR="00AA55EC" w:rsidRDefault="00AA55EC" w:rsidP="00B63D9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D</w:t>
      </w:r>
      <w:r w:rsidRPr="00AA55EC">
        <w:rPr>
          <w:rFonts w:ascii="Times New Roman" w:eastAsia="Times New Roman" w:hAnsi="Times New Roman" w:cs="Times New Roman"/>
          <w:sz w:val="28"/>
          <w:szCs w:val="28"/>
          <w:lang w:eastAsia="fr-FR"/>
        </w:rPr>
        <w:t>écret n°2021 - 523 du 13 octobre 2021</w:t>
      </w:r>
      <w:r w:rsidR="00B63D93">
        <w:rPr>
          <w:rFonts w:ascii="Times New Roman" w:eastAsia="Times New Roman" w:hAnsi="Times New Roman" w:cs="Times New Roman"/>
          <w:sz w:val="28"/>
          <w:szCs w:val="28"/>
          <w:lang w:eastAsia="fr-FR"/>
        </w:rPr>
        <w:t xml:space="preserve"> </w:t>
      </w:r>
      <w:r w:rsidR="00B63D93" w:rsidRPr="00B63D93">
        <w:rPr>
          <w:rFonts w:ascii="Times New Roman" w:eastAsia="Times New Roman" w:hAnsi="Times New Roman" w:cs="Times New Roman"/>
          <w:sz w:val="28"/>
          <w:szCs w:val="28"/>
          <w:lang w:eastAsia="fr-FR"/>
        </w:rPr>
        <w:t>portant approbation des statuts modifiés de l'</w:t>
      </w:r>
      <w:r w:rsidR="00DD1005">
        <w:rPr>
          <w:rFonts w:ascii="Times New Roman" w:eastAsia="Times New Roman" w:hAnsi="Times New Roman" w:cs="Times New Roman"/>
          <w:sz w:val="28"/>
          <w:szCs w:val="28"/>
          <w:lang w:eastAsia="fr-FR"/>
        </w:rPr>
        <w:t>i</w:t>
      </w:r>
      <w:r w:rsidR="00B63D93" w:rsidRPr="00B63D93">
        <w:rPr>
          <w:rFonts w:ascii="Times New Roman" w:eastAsia="Times New Roman" w:hAnsi="Times New Roman" w:cs="Times New Roman"/>
          <w:sz w:val="28"/>
          <w:szCs w:val="28"/>
          <w:lang w:eastAsia="fr-FR"/>
        </w:rPr>
        <w:t>nstitut</w:t>
      </w:r>
      <w:r w:rsidR="00B63D93">
        <w:rPr>
          <w:rFonts w:ascii="Times New Roman" w:eastAsia="Times New Roman" w:hAnsi="Times New Roman" w:cs="Times New Roman"/>
          <w:sz w:val="28"/>
          <w:szCs w:val="28"/>
          <w:lang w:eastAsia="fr-FR"/>
        </w:rPr>
        <w:t xml:space="preserve"> </w:t>
      </w:r>
      <w:r w:rsidR="00DD1005">
        <w:rPr>
          <w:rFonts w:ascii="Times New Roman" w:eastAsia="Times New Roman" w:hAnsi="Times New Roman" w:cs="Times New Roman"/>
          <w:sz w:val="28"/>
          <w:szCs w:val="28"/>
          <w:lang w:eastAsia="fr-FR"/>
        </w:rPr>
        <w:t>N</w:t>
      </w:r>
      <w:r w:rsidR="00B63D93" w:rsidRPr="00B63D93">
        <w:rPr>
          <w:rFonts w:ascii="Times New Roman" w:eastAsia="Times New Roman" w:hAnsi="Times New Roman" w:cs="Times New Roman"/>
          <w:sz w:val="28"/>
          <w:szCs w:val="28"/>
          <w:lang w:eastAsia="fr-FR"/>
        </w:rPr>
        <w:t xml:space="preserve">ational de la Statistique et de l'Analyse </w:t>
      </w:r>
      <w:r w:rsidR="00DD1005">
        <w:rPr>
          <w:rFonts w:ascii="Times New Roman" w:eastAsia="Times New Roman" w:hAnsi="Times New Roman" w:cs="Times New Roman"/>
          <w:sz w:val="28"/>
          <w:szCs w:val="28"/>
          <w:lang w:eastAsia="fr-FR"/>
        </w:rPr>
        <w:t>E</w:t>
      </w:r>
      <w:r w:rsidR="00B63D93" w:rsidRPr="00B63D93">
        <w:rPr>
          <w:rFonts w:ascii="Times New Roman" w:eastAsia="Times New Roman" w:hAnsi="Times New Roman" w:cs="Times New Roman"/>
          <w:sz w:val="28"/>
          <w:szCs w:val="28"/>
          <w:lang w:eastAsia="fr-FR"/>
        </w:rPr>
        <w:t>conomique</w:t>
      </w:r>
      <w:r w:rsidR="00B63D93">
        <w:rPr>
          <w:rFonts w:ascii="Times New Roman" w:eastAsia="Times New Roman" w:hAnsi="Times New Roman" w:cs="Times New Roman"/>
          <w:sz w:val="28"/>
          <w:szCs w:val="28"/>
          <w:lang w:eastAsia="fr-FR"/>
        </w:rPr>
        <w:t xml:space="preserve"> </w:t>
      </w:r>
      <w:r w:rsidR="00B63D93" w:rsidRPr="00B63D93">
        <w:rPr>
          <w:rFonts w:ascii="Times New Roman" w:eastAsia="Times New Roman" w:hAnsi="Times New Roman" w:cs="Times New Roman"/>
          <w:sz w:val="28"/>
          <w:szCs w:val="28"/>
          <w:lang w:eastAsia="fr-FR"/>
        </w:rPr>
        <w:t xml:space="preserve">désormais dénommé </w:t>
      </w:r>
      <w:r w:rsidR="00DD1005">
        <w:rPr>
          <w:rFonts w:ascii="Times New Roman" w:eastAsia="Times New Roman" w:hAnsi="Times New Roman" w:cs="Times New Roman"/>
          <w:sz w:val="28"/>
          <w:szCs w:val="28"/>
          <w:lang w:eastAsia="fr-FR"/>
        </w:rPr>
        <w:t>I</w:t>
      </w:r>
      <w:r w:rsidR="00B63D93" w:rsidRPr="00B63D93">
        <w:rPr>
          <w:rFonts w:ascii="Times New Roman" w:eastAsia="Times New Roman" w:hAnsi="Times New Roman" w:cs="Times New Roman"/>
          <w:sz w:val="28"/>
          <w:szCs w:val="28"/>
          <w:lang w:eastAsia="fr-FR"/>
        </w:rPr>
        <w:t>nstitut national de la Statistique et</w:t>
      </w:r>
      <w:r w:rsidR="00B63D93">
        <w:rPr>
          <w:rFonts w:ascii="Times New Roman" w:eastAsia="Times New Roman" w:hAnsi="Times New Roman" w:cs="Times New Roman"/>
          <w:sz w:val="28"/>
          <w:szCs w:val="28"/>
          <w:lang w:eastAsia="fr-FR"/>
        </w:rPr>
        <w:t xml:space="preserve"> </w:t>
      </w:r>
      <w:r w:rsidR="00B63D93" w:rsidRPr="00B63D93">
        <w:rPr>
          <w:rFonts w:ascii="Times New Roman" w:eastAsia="Times New Roman" w:hAnsi="Times New Roman" w:cs="Times New Roman"/>
          <w:sz w:val="28"/>
          <w:szCs w:val="28"/>
          <w:lang w:eastAsia="fr-FR"/>
        </w:rPr>
        <w:t>de la Démographie.</w:t>
      </w:r>
    </w:p>
    <w:p w14:paraId="0C044819" w14:textId="4ABDFD8F" w:rsidR="00A64A1C" w:rsidRPr="00A64A1C" w:rsidRDefault="00A64A1C" w:rsidP="00A64A1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L</w:t>
      </w:r>
      <w:r w:rsidRPr="00A64A1C">
        <w:rPr>
          <w:rFonts w:ascii="Times New Roman" w:eastAsia="Times New Roman" w:hAnsi="Times New Roman" w:cs="Times New Roman"/>
          <w:sz w:val="28"/>
          <w:szCs w:val="28"/>
          <w:lang w:eastAsia="fr-FR"/>
        </w:rPr>
        <w:t>oi n</w:t>
      </w:r>
      <w:r>
        <w:rPr>
          <w:rFonts w:ascii="Times New Roman" w:eastAsia="Times New Roman" w:hAnsi="Times New Roman" w:cs="Times New Roman"/>
          <w:sz w:val="28"/>
          <w:szCs w:val="28"/>
          <w:lang w:eastAsia="fr-FR"/>
        </w:rPr>
        <w:t>°</w:t>
      </w:r>
      <w:r w:rsidRPr="00A64A1C">
        <w:rPr>
          <w:rFonts w:ascii="Times New Roman" w:eastAsia="Times New Roman" w:hAnsi="Times New Roman" w:cs="Times New Roman"/>
          <w:sz w:val="28"/>
          <w:szCs w:val="28"/>
          <w:lang w:eastAsia="fr-FR"/>
        </w:rPr>
        <w:t xml:space="preserve"> 99-14 du 12 avril 2000 portant création, organisation et fonctionnement du</w:t>
      </w:r>
      <w:r>
        <w:rPr>
          <w:rFonts w:ascii="Times New Roman" w:eastAsia="Times New Roman" w:hAnsi="Times New Roman" w:cs="Times New Roman"/>
          <w:sz w:val="28"/>
          <w:szCs w:val="28"/>
          <w:lang w:eastAsia="fr-FR"/>
        </w:rPr>
        <w:t xml:space="preserve"> </w:t>
      </w:r>
      <w:r w:rsidRPr="00A64A1C">
        <w:rPr>
          <w:rFonts w:ascii="Times New Roman" w:eastAsia="Times New Roman" w:hAnsi="Times New Roman" w:cs="Times New Roman"/>
          <w:sz w:val="28"/>
          <w:szCs w:val="28"/>
          <w:lang w:eastAsia="fr-FR"/>
        </w:rPr>
        <w:t>Conseil National de la Statistique</w:t>
      </w:r>
      <w:r>
        <w:rPr>
          <w:rFonts w:ascii="Times New Roman" w:eastAsia="Times New Roman" w:hAnsi="Times New Roman" w:cs="Times New Roman"/>
          <w:sz w:val="28"/>
          <w:szCs w:val="28"/>
          <w:lang w:eastAsia="fr-FR"/>
        </w:rPr>
        <w:t>.</w:t>
      </w:r>
    </w:p>
    <w:p w14:paraId="4CF9341F" w14:textId="16567EA1" w:rsidR="00530C1D" w:rsidRPr="00B72164" w:rsidRDefault="00530C1D" w:rsidP="0076453B">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B72164">
        <w:rPr>
          <w:rFonts w:ascii="Times New Roman" w:eastAsia="Times New Roman" w:hAnsi="Times New Roman" w:cs="Times New Roman"/>
          <w:sz w:val="28"/>
          <w:szCs w:val="28"/>
          <w:lang w:eastAsia="fr-FR"/>
        </w:rPr>
        <w:t>Loi n° 2017-20 du 17 août 2017 portant sur la protection des données à caractère personnel</w:t>
      </w:r>
      <w:r w:rsidR="00994C67">
        <w:rPr>
          <w:rFonts w:ascii="Times New Roman" w:eastAsia="Times New Roman" w:hAnsi="Times New Roman" w:cs="Times New Roman"/>
          <w:sz w:val="28"/>
          <w:szCs w:val="28"/>
          <w:lang w:eastAsia="fr-FR"/>
        </w:rPr>
        <w:t xml:space="preserve">, </w:t>
      </w:r>
      <w:r w:rsidR="00994C67" w:rsidRPr="00B72164">
        <w:rPr>
          <w:rFonts w:ascii="Times New Roman" w:eastAsia="Times New Roman" w:hAnsi="Times New Roman" w:cs="Times New Roman"/>
          <w:sz w:val="28"/>
          <w:szCs w:val="28"/>
          <w:lang w:eastAsia="fr-FR"/>
        </w:rPr>
        <w:t>République du Bénin.</w:t>
      </w:r>
    </w:p>
    <w:p w14:paraId="0F516F18" w14:textId="6D47FF27" w:rsidR="00530C1D" w:rsidRDefault="00530C1D" w:rsidP="0076453B">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B72164">
        <w:rPr>
          <w:rFonts w:ascii="Times New Roman" w:eastAsia="Times New Roman" w:hAnsi="Times New Roman" w:cs="Times New Roman"/>
          <w:sz w:val="28"/>
          <w:szCs w:val="28"/>
          <w:lang w:eastAsia="fr-FR"/>
        </w:rPr>
        <w:t>Stratégie Nationale de Développement de la Statistique (SNDS</w:t>
      </w:r>
      <w:r w:rsidR="004D69B5">
        <w:rPr>
          <w:rFonts w:ascii="Times New Roman" w:eastAsia="Times New Roman" w:hAnsi="Times New Roman" w:cs="Times New Roman"/>
          <w:sz w:val="28"/>
          <w:szCs w:val="28"/>
          <w:lang w:eastAsia="fr-FR"/>
        </w:rPr>
        <w:t xml:space="preserve"> 3</w:t>
      </w:r>
      <w:r w:rsidRPr="00B72164">
        <w:rPr>
          <w:rFonts w:ascii="Times New Roman" w:eastAsia="Times New Roman" w:hAnsi="Times New Roman" w:cs="Times New Roman"/>
          <w:sz w:val="28"/>
          <w:szCs w:val="28"/>
          <w:lang w:eastAsia="fr-FR"/>
        </w:rPr>
        <w:t xml:space="preserve">) </w:t>
      </w:r>
      <w:r w:rsidR="004D69B5">
        <w:rPr>
          <w:rFonts w:ascii="Times New Roman" w:eastAsia="Times New Roman" w:hAnsi="Times New Roman" w:cs="Times New Roman"/>
          <w:sz w:val="28"/>
          <w:szCs w:val="28"/>
          <w:lang w:eastAsia="fr-FR"/>
        </w:rPr>
        <w:t>2020</w:t>
      </w:r>
      <w:r w:rsidRPr="00B72164">
        <w:rPr>
          <w:rFonts w:ascii="Times New Roman" w:eastAsia="Times New Roman" w:hAnsi="Times New Roman" w:cs="Times New Roman"/>
          <w:sz w:val="28"/>
          <w:szCs w:val="28"/>
          <w:lang w:eastAsia="fr-FR"/>
        </w:rPr>
        <w:t>-</w:t>
      </w:r>
      <w:r w:rsidR="004D69B5">
        <w:rPr>
          <w:rFonts w:ascii="Times New Roman" w:eastAsia="Times New Roman" w:hAnsi="Times New Roman" w:cs="Times New Roman"/>
          <w:sz w:val="28"/>
          <w:szCs w:val="28"/>
          <w:lang w:eastAsia="fr-FR"/>
        </w:rPr>
        <w:t>2023,</w:t>
      </w:r>
      <w:r w:rsidRPr="00B72164">
        <w:rPr>
          <w:rFonts w:ascii="Times New Roman" w:eastAsia="Times New Roman" w:hAnsi="Times New Roman" w:cs="Times New Roman"/>
          <w:sz w:val="28"/>
          <w:szCs w:val="28"/>
          <w:lang w:eastAsia="fr-FR"/>
        </w:rPr>
        <w:t xml:space="preserve"> République du Bénin.</w:t>
      </w:r>
    </w:p>
    <w:p w14:paraId="7A20CF68" w14:textId="4F021C91" w:rsidR="00596DF5" w:rsidRDefault="00596DF5" w:rsidP="00F2768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596DF5">
        <w:rPr>
          <w:rFonts w:ascii="Times New Roman" w:eastAsia="Times New Roman" w:hAnsi="Times New Roman" w:cs="Times New Roman"/>
          <w:sz w:val="28"/>
          <w:szCs w:val="28"/>
          <w:lang w:eastAsia="fr-FR"/>
        </w:rPr>
        <w:t>L</w:t>
      </w:r>
      <w:r w:rsidR="00F2768C">
        <w:rPr>
          <w:rFonts w:ascii="Times New Roman" w:eastAsia="Times New Roman" w:hAnsi="Times New Roman" w:cs="Times New Roman"/>
          <w:sz w:val="28"/>
          <w:szCs w:val="28"/>
          <w:lang w:eastAsia="fr-FR"/>
        </w:rPr>
        <w:t>oi</w:t>
      </w:r>
      <w:r w:rsidRPr="00596DF5">
        <w:rPr>
          <w:rFonts w:ascii="Times New Roman" w:eastAsia="Times New Roman" w:hAnsi="Times New Roman" w:cs="Times New Roman"/>
          <w:sz w:val="28"/>
          <w:szCs w:val="28"/>
          <w:lang w:eastAsia="fr-FR"/>
        </w:rPr>
        <w:t xml:space="preserve"> </w:t>
      </w:r>
      <w:r w:rsidR="00F2768C">
        <w:rPr>
          <w:rFonts w:ascii="Times New Roman" w:eastAsia="Times New Roman" w:hAnsi="Times New Roman" w:cs="Times New Roman"/>
          <w:sz w:val="28"/>
          <w:szCs w:val="28"/>
          <w:lang w:eastAsia="fr-FR"/>
        </w:rPr>
        <w:t>n</w:t>
      </w:r>
      <w:r w:rsidRPr="00596DF5">
        <w:rPr>
          <w:rFonts w:ascii="Times New Roman" w:eastAsia="Times New Roman" w:hAnsi="Times New Roman" w:cs="Times New Roman"/>
          <w:sz w:val="28"/>
          <w:szCs w:val="28"/>
          <w:lang w:eastAsia="fr-FR"/>
        </w:rPr>
        <w:t>°2012-</w:t>
      </w:r>
      <w:r w:rsidR="00F2768C">
        <w:rPr>
          <w:rFonts w:ascii="Times New Roman" w:eastAsia="Times New Roman" w:hAnsi="Times New Roman" w:cs="Times New Roman"/>
          <w:sz w:val="28"/>
          <w:szCs w:val="28"/>
          <w:lang w:eastAsia="fr-FR"/>
        </w:rPr>
        <w:t>0</w:t>
      </w:r>
      <w:r w:rsidRPr="00596DF5">
        <w:rPr>
          <w:rFonts w:ascii="Times New Roman" w:eastAsia="Times New Roman" w:hAnsi="Times New Roman" w:cs="Times New Roman"/>
          <w:sz w:val="28"/>
          <w:szCs w:val="28"/>
          <w:lang w:eastAsia="fr-FR"/>
        </w:rPr>
        <w:t xml:space="preserve">1 </w:t>
      </w:r>
      <w:r w:rsidR="00F2768C" w:rsidRPr="00596DF5">
        <w:rPr>
          <w:rFonts w:ascii="Times New Roman" w:eastAsia="Times New Roman" w:hAnsi="Times New Roman" w:cs="Times New Roman"/>
          <w:sz w:val="28"/>
          <w:szCs w:val="28"/>
          <w:lang w:eastAsia="fr-FR"/>
        </w:rPr>
        <w:t xml:space="preserve">du 19 janvier </w:t>
      </w:r>
      <w:r w:rsidRPr="00596DF5">
        <w:rPr>
          <w:rFonts w:ascii="Times New Roman" w:eastAsia="Times New Roman" w:hAnsi="Times New Roman" w:cs="Times New Roman"/>
          <w:sz w:val="28"/>
          <w:szCs w:val="28"/>
          <w:lang w:eastAsia="fr-FR"/>
        </w:rPr>
        <w:t>2012</w:t>
      </w:r>
      <w:r w:rsidR="00F2768C">
        <w:rPr>
          <w:rFonts w:ascii="Times New Roman" w:eastAsia="Times New Roman" w:hAnsi="Times New Roman" w:cs="Times New Roman"/>
          <w:sz w:val="28"/>
          <w:szCs w:val="28"/>
          <w:lang w:eastAsia="fr-FR"/>
        </w:rPr>
        <w:t xml:space="preserve"> </w:t>
      </w:r>
      <w:r w:rsidRPr="00F2768C">
        <w:rPr>
          <w:rFonts w:ascii="Times New Roman" w:eastAsia="Times New Roman" w:hAnsi="Times New Roman" w:cs="Times New Roman"/>
          <w:sz w:val="28"/>
          <w:szCs w:val="28"/>
          <w:lang w:eastAsia="fr-FR"/>
        </w:rPr>
        <w:t>portant autorisation de ratification de la Charte</w:t>
      </w:r>
      <w:r w:rsidR="00F2768C">
        <w:rPr>
          <w:rFonts w:ascii="Times New Roman" w:eastAsia="Times New Roman" w:hAnsi="Times New Roman" w:cs="Times New Roman"/>
          <w:sz w:val="28"/>
          <w:szCs w:val="28"/>
          <w:lang w:eastAsia="fr-FR"/>
        </w:rPr>
        <w:t xml:space="preserve"> </w:t>
      </w:r>
      <w:r w:rsidRPr="00F2768C">
        <w:rPr>
          <w:rFonts w:ascii="Times New Roman" w:eastAsia="Times New Roman" w:hAnsi="Times New Roman" w:cs="Times New Roman"/>
          <w:sz w:val="28"/>
          <w:szCs w:val="28"/>
          <w:lang w:eastAsia="fr-FR"/>
        </w:rPr>
        <w:t>africaine de la statistique, adoptée à Addis-Abeba (Ethiopie), le 04 février 2009.</w:t>
      </w:r>
    </w:p>
    <w:p w14:paraId="60CFED87" w14:textId="731ECC77" w:rsidR="00ED15FB" w:rsidRDefault="00ED15FB" w:rsidP="00F2768C">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ED15FB">
        <w:rPr>
          <w:rFonts w:ascii="Times New Roman" w:eastAsia="Times New Roman" w:hAnsi="Times New Roman" w:cs="Times New Roman"/>
          <w:sz w:val="28"/>
          <w:szCs w:val="28"/>
          <w:lang w:eastAsia="fr-FR"/>
        </w:rPr>
        <w:t>Stratégie d’Harmonisation des Statistiques en Afrique (</w:t>
      </w:r>
      <w:proofErr w:type="spellStart"/>
      <w:r w:rsidRPr="00ED15FB">
        <w:rPr>
          <w:rFonts w:ascii="Times New Roman" w:eastAsia="Times New Roman" w:hAnsi="Times New Roman" w:cs="Times New Roman"/>
          <w:sz w:val="28"/>
          <w:szCs w:val="28"/>
          <w:lang w:eastAsia="fr-FR"/>
        </w:rPr>
        <w:t>SHaSA</w:t>
      </w:r>
      <w:proofErr w:type="spellEnd"/>
      <w:r w:rsidRPr="00ED15FB">
        <w:rPr>
          <w:rFonts w:ascii="Times New Roman" w:eastAsia="Times New Roman" w:hAnsi="Times New Roman" w:cs="Times New Roman"/>
          <w:sz w:val="28"/>
          <w:szCs w:val="28"/>
          <w:lang w:eastAsia="fr-FR"/>
        </w:rPr>
        <w:t>-II)</w:t>
      </w:r>
      <w:r>
        <w:rPr>
          <w:rFonts w:ascii="Times New Roman" w:eastAsia="Times New Roman" w:hAnsi="Times New Roman" w:cs="Times New Roman"/>
          <w:sz w:val="28"/>
          <w:szCs w:val="28"/>
          <w:lang w:eastAsia="fr-FR"/>
        </w:rPr>
        <w:t xml:space="preserve">, </w:t>
      </w:r>
      <w:r w:rsidR="00104424" w:rsidRPr="00104424">
        <w:rPr>
          <w:rFonts w:ascii="Times New Roman" w:eastAsia="Times New Roman" w:hAnsi="Times New Roman" w:cs="Times New Roman"/>
          <w:sz w:val="28"/>
          <w:szCs w:val="28"/>
          <w:lang w:eastAsia="fr-FR"/>
        </w:rPr>
        <w:t>2017-2026</w:t>
      </w:r>
      <w:r w:rsidR="00104424">
        <w:rPr>
          <w:rFonts w:ascii="Times New Roman" w:eastAsia="Times New Roman" w:hAnsi="Times New Roman" w:cs="Times New Roman"/>
          <w:sz w:val="28"/>
          <w:szCs w:val="28"/>
          <w:lang w:eastAsia="fr-FR"/>
        </w:rPr>
        <w:t>.</w:t>
      </w:r>
    </w:p>
    <w:p w14:paraId="55EFF3D5" w14:textId="1903E0EA" w:rsidR="00CB0513" w:rsidRDefault="00CB0513" w:rsidP="00CB051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sidRPr="00CB0513">
        <w:rPr>
          <w:rFonts w:ascii="Times New Roman" w:eastAsia="Times New Roman" w:hAnsi="Times New Roman" w:cs="Times New Roman"/>
          <w:sz w:val="28"/>
          <w:szCs w:val="28"/>
          <w:lang w:eastAsia="fr-FR"/>
        </w:rPr>
        <w:t>L</w:t>
      </w:r>
      <w:r>
        <w:rPr>
          <w:rFonts w:ascii="Times New Roman" w:eastAsia="Times New Roman" w:hAnsi="Times New Roman" w:cs="Times New Roman"/>
          <w:sz w:val="28"/>
          <w:szCs w:val="28"/>
          <w:lang w:eastAsia="fr-FR"/>
        </w:rPr>
        <w:t>oi</w:t>
      </w:r>
      <w:r w:rsidRPr="00CB0513">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n</w:t>
      </w:r>
      <w:r w:rsidRPr="00CB0513">
        <w:rPr>
          <w:rFonts w:ascii="Times New Roman" w:eastAsia="Times New Roman" w:hAnsi="Times New Roman" w:cs="Times New Roman"/>
          <w:sz w:val="28"/>
          <w:szCs w:val="28"/>
          <w:lang w:eastAsia="fr-FR"/>
        </w:rPr>
        <w:t>° 97 - 022 du 20 Juin 1997</w:t>
      </w:r>
      <w:r>
        <w:rPr>
          <w:rFonts w:ascii="Times New Roman" w:eastAsia="Times New Roman" w:hAnsi="Times New Roman" w:cs="Times New Roman"/>
          <w:sz w:val="28"/>
          <w:szCs w:val="28"/>
          <w:lang w:eastAsia="fr-FR"/>
        </w:rPr>
        <w:t xml:space="preserve"> p</w:t>
      </w:r>
      <w:r w:rsidRPr="00CB0513">
        <w:rPr>
          <w:rFonts w:ascii="Times New Roman" w:eastAsia="Times New Roman" w:hAnsi="Times New Roman" w:cs="Times New Roman"/>
          <w:sz w:val="28"/>
          <w:szCs w:val="28"/>
          <w:lang w:eastAsia="fr-FR"/>
        </w:rPr>
        <w:t>ortant autorisation de ratification du Traité</w:t>
      </w:r>
      <w:r>
        <w:rPr>
          <w:rFonts w:ascii="Times New Roman" w:eastAsia="Times New Roman" w:hAnsi="Times New Roman" w:cs="Times New Roman"/>
          <w:sz w:val="28"/>
          <w:szCs w:val="28"/>
          <w:lang w:eastAsia="fr-FR"/>
        </w:rPr>
        <w:t xml:space="preserve"> </w:t>
      </w:r>
      <w:r w:rsidRPr="00CB0513">
        <w:rPr>
          <w:rFonts w:ascii="Times New Roman" w:eastAsia="Times New Roman" w:hAnsi="Times New Roman" w:cs="Times New Roman"/>
          <w:sz w:val="28"/>
          <w:szCs w:val="28"/>
          <w:lang w:eastAsia="fr-FR"/>
        </w:rPr>
        <w:t>portant création d'un Observatoire Economique</w:t>
      </w:r>
      <w:r>
        <w:rPr>
          <w:rFonts w:ascii="Times New Roman" w:eastAsia="Times New Roman" w:hAnsi="Times New Roman" w:cs="Times New Roman"/>
          <w:sz w:val="28"/>
          <w:szCs w:val="28"/>
          <w:lang w:eastAsia="fr-FR"/>
        </w:rPr>
        <w:t xml:space="preserve"> </w:t>
      </w:r>
      <w:r w:rsidRPr="00CB0513">
        <w:rPr>
          <w:rFonts w:ascii="Times New Roman" w:eastAsia="Times New Roman" w:hAnsi="Times New Roman" w:cs="Times New Roman"/>
          <w:sz w:val="28"/>
          <w:szCs w:val="28"/>
          <w:lang w:eastAsia="fr-FR"/>
        </w:rPr>
        <w:t>et Statistique d'Afrique Subsaharienne</w:t>
      </w:r>
      <w:r>
        <w:rPr>
          <w:rFonts w:ascii="Times New Roman" w:eastAsia="Times New Roman" w:hAnsi="Times New Roman" w:cs="Times New Roman"/>
          <w:sz w:val="28"/>
          <w:szCs w:val="28"/>
          <w:lang w:eastAsia="fr-FR"/>
        </w:rPr>
        <w:t xml:space="preserve"> </w:t>
      </w:r>
      <w:r w:rsidRPr="00CB0513">
        <w:rPr>
          <w:rFonts w:ascii="Times New Roman" w:eastAsia="Times New Roman" w:hAnsi="Times New Roman" w:cs="Times New Roman"/>
          <w:sz w:val="28"/>
          <w:szCs w:val="28"/>
          <w:lang w:eastAsia="fr-FR"/>
        </w:rPr>
        <w:t>(AFRISTAT) signé le 21 Septembre 1993 à</w:t>
      </w:r>
      <w:r>
        <w:rPr>
          <w:rFonts w:ascii="Times New Roman" w:eastAsia="Times New Roman" w:hAnsi="Times New Roman" w:cs="Times New Roman"/>
          <w:sz w:val="28"/>
          <w:szCs w:val="28"/>
          <w:lang w:eastAsia="fr-FR"/>
        </w:rPr>
        <w:t xml:space="preserve"> </w:t>
      </w:r>
      <w:r w:rsidRPr="00CB0513">
        <w:rPr>
          <w:rFonts w:ascii="Times New Roman" w:eastAsia="Times New Roman" w:hAnsi="Times New Roman" w:cs="Times New Roman"/>
          <w:sz w:val="28"/>
          <w:szCs w:val="28"/>
          <w:lang w:eastAsia="fr-FR"/>
        </w:rPr>
        <w:t>ABIDJAN.</w:t>
      </w:r>
    </w:p>
    <w:p w14:paraId="06D46295" w14:textId="10B43F54" w:rsidR="00112260" w:rsidRPr="00174AE3" w:rsidRDefault="00112260" w:rsidP="00174AE3">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Pr="00112260">
        <w:rPr>
          <w:rFonts w:ascii="Times New Roman" w:eastAsia="Times New Roman" w:hAnsi="Times New Roman" w:cs="Times New Roman"/>
          <w:sz w:val="28"/>
          <w:szCs w:val="28"/>
          <w:lang w:eastAsia="fr-FR"/>
        </w:rPr>
        <w:t>L</w:t>
      </w:r>
      <w:r w:rsidR="00174AE3">
        <w:rPr>
          <w:rFonts w:ascii="Times New Roman" w:eastAsia="Times New Roman" w:hAnsi="Times New Roman" w:cs="Times New Roman"/>
          <w:sz w:val="28"/>
          <w:szCs w:val="28"/>
          <w:lang w:eastAsia="fr-FR"/>
        </w:rPr>
        <w:t>oi</w:t>
      </w:r>
      <w:r w:rsidRPr="00112260">
        <w:rPr>
          <w:rFonts w:ascii="Times New Roman" w:eastAsia="Times New Roman" w:hAnsi="Times New Roman" w:cs="Times New Roman"/>
          <w:sz w:val="28"/>
          <w:szCs w:val="28"/>
          <w:lang w:eastAsia="fr-FR"/>
        </w:rPr>
        <w:t xml:space="preserve"> </w:t>
      </w:r>
      <w:r w:rsidR="00174AE3">
        <w:rPr>
          <w:rFonts w:ascii="Times New Roman" w:eastAsia="Times New Roman" w:hAnsi="Times New Roman" w:cs="Times New Roman"/>
          <w:sz w:val="28"/>
          <w:szCs w:val="28"/>
          <w:lang w:eastAsia="fr-FR"/>
        </w:rPr>
        <w:t>n</w:t>
      </w:r>
      <w:r w:rsidRPr="00112260">
        <w:rPr>
          <w:rFonts w:ascii="Times New Roman" w:eastAsia="Times New Roman" w:hAnsi="Times New Roman" w:cs="Times New Roman"/>
          <w:sz w:val="28"/>
          <w:szCs w:val="28"/>
          <w:lang w:eastAsia="fr-FR"/>
        </w:rPr>
        <w:t xml:space="preserve">° 2017-20 </w:t>
      </w:r>
      <w:r w:rsidR="00174AE3">
        <w:rPr>
          <w:rFonts w:ascii="Times New Roman" w:eastAsia="Times New Roman" w:hAnsi="Times New Roman" w:cs="Times New Roman"/>
          <w:sz w:val="28"/>
          <w:szCs w:val="28"/>
          <w:lang w:eastAsia="fr-FR"/>
        </w:rPr>
        <w:t>du</w:t>
      </w:r>
      <w:r w:rsidRPr="00112260">
        <w:rPr>
          <w:rFonts w:ascii="Times New Roman" w:eastAsia="Times New Roman" w:hAnsi="Times New Roman" w:cs="Times New Roman"/>
          <w:sz w:val="28"/>
          <w:szCs w:val="28"/>
          <w:lang w:eastAsia="fr-FR"/>
        </w:rPr>
        <w:t xml:space="preserve"> 20 </w:t>
      </w:r>
      <w:r w:rsidR="00174AE3">
        <w:rPr>
          <w:rFonts w:ascii="Times New Roman" w:eastAsia="Times New Roman" w:hAnsi="Times New Roman" w:cs="Times New Roman"/>
          <w:sz w:val="28"/>
          <w:szCs w:val="28"/>
          <w:lang w:eastAsia="fr-FR"/>
        </w:rPr>
        <w:t>avril</w:t>
      </w:r>
      <w:r w:rsidRPr="00112260">
        <w:rPr>
          <w:rFonts w:ascii="Times New Roman" w:eastAsia="Times New Roman" w:hAnsi="Times New Roman" w:cs="Times New Roman"/>
          <w:sz w:val="28"/>
          <w:szCs w:val="28"/>
          <w:lang w:eastAsia="fr-FR"/>
        </w:rPr>
        <w:t xml:space="preserve"> 2018</w:t>
      </w:r>
      <w:r w:rsidR="00174AE3">
        <w:rPr>
          <w:rFonts w:ascii="Times New Roman" w:eastAsia="Times New Roman" w:hAnsi="Times New Roman" w:cs="Times New Roman"/>
          <w:sz w:val="28"/>
          <w:szCs w:val="28"/>
          <w:lang w:eastAsia="fr-FR"/>
        </w:rPr>
        <w:t xml:space="preserve"> </w:t>
      </w:r>
      <w:r w:rsidRPr="00174AE3">
        <w:rPr>
          <w:rFonts w:ascii="Times New Roman" w:eastAsia="Times New Roman" w:hAnsi="Times New Roman" w:cs="Times New Roman"/>
          <w:sz w:val="28"/>
          <w:szCs w:val="28"/>
          <w:lang w:eastAsia="fr-FR"/>
        </w:rPr>
        <w:t>portant code du numérique en République du Bénin.</w:t>
      </w:r>
    </w:p>
    <w:p w14:paraId="6CC4EE7F" w14:textId="0D4945B9" w:rsidR="00FD77AD" w:rsidRPr="00DC16E2" w:rsidRDefault="00BF0C90" w:rsidP="00DC16E2">
      <w:pPr>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 xml:space="preserve"> </w:t>
      </w:r>
      <w:r w:rsidR="00530C1D" w:rsidRPr="00B72164">
        <w:rPr>
          <w:rFonts w:ascii="Times New Roman" w:eastAsia="Times New Roman" w:hAnsi="Times New Roman" w:cs="Times New Roman"/>
          <w:sz w:val="28"/>
          <w:szCs w:val="28"/>
          <w:lang w:eastAsia="fr-FR"/>
        </w:rPr>
        <w:t>Plan de Développement Stratégique 2018-2025, République du Bénin.</w:t>
      </w:r>
    </w:p>
    <w:sectPr w:rsidR="00FD77AD" w:rsidRPr="00DC16E2" w:rsidSect="00667E40">
      <w:footerReference w:type="default" r:id="rId10"/>
      <w:pgSz w:w="11906" w:h="16838"/>
      <w:pgMar w:top="1417" w:right="1841" w:bottom="1417" w:left="1417" w:header="708" w:footer="708" w:gutter="0"/>
      <w:pgBorders w:display="firstPage">
        <w:top w:val="flowersModern1" w:sz="16" w:space="8" w:color="5B9BD5" w:themeColor="accent1"/>
        <w:left w:val="flowersModern1" w:sz="16" w:space="15" w:color="5B9BD5" w:themeColor="accent1"/>
        <w:bottom w:val="flowersModern1" w:sz="16" w:space="1" w:color="5B9BD5" w:themeColor="accent1"/>
        <w:right w:val="flowersModern1" w:sz="16" w:space="31" w:color="5B9BD5" w:themeColor="accen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2C3B3" w14:textId="77777777" w:rsidR="0081290A" w:rsidRDefault="0081290A">
      <w:pPr>
        <w:spacing w:after="0" w:line="240" w:lineRule="auto"/>
      </w:pPr>
      <w:r>
        <w:separator/>
      </w:r>
    </w:p>
  </w:endnote>
  <w:endnote w:type="continuationSeparator" w:id="0">
    <w:p w14:paraId="6242C108" w14:textId="77777777" w:rsidR="0081290A" w:rsidRDefault="00812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695701"/>
      <w:docPartObj>
        <w:docPartGallery w:val="Page Numbers (Bottom of Page)"/>
        <w:docPartUnique/>
      </w:docPartObj>
    </w:sdtPr>
    <w:sdtEndPr/>
    <w:sdtContent>
      <w:p w14:paraId="0965D36F" w14:textId="77777777" w:rsidR="00823514" w:rsidRDefault="00823514">
        <w:pPr>
          <w:pStyle w:val="Pieddepage"/>
          <w:jc w:val="right"/>
        </w:pPr>
        <w:r>
          <w:fldChar w:fldCharType="begin"/>
        </w:r>
        <w:r>
          <w:instrText>PAGE   \* MERGEFORMAT</w:instrText>
        </w:r>
        <w:r>
          <w:fldChar w:fldCharType="separate"/>
        </w:r>
        <w:r w:rsidR="00DB6513">
          <w:rPr>
            <w:noProof/>
          </w:rPr>
          <w:t>11</w:t>
        </w:r>
        <w:r>
          <w:fldChar w:fldCharType="end"/>
        </w:r>
      </w:p>
    </w:sdtContent>
  </w:sdt>
  <w:p w14:paraId="226D056C" w14:textId="77777777" w:rsidR="00823514" w:rsidRDefault="0082351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673567" w14:textId="77777777" w:rsidR="0081290A" w:rsidRDefault="0081290A">
      <w:pPr>
        <w:spacing w:after="0" w:line="240" w:lineRule="auto"/>
      </w:pPr>
      <w:r>
        <w:separator/>
      </w:r>
    </w:p>
  </w:footnote>
  <w:footnote w:type="continuationSeparator" w:id="0">
    <w:p w14:paraId="1AF89333" w14:textId="77777777" w:rsidR="0081290A" w:rsidRDefault="00812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71D3F"/>
    <w:multiLevelType w:val="hybridMultilevel"/>
    <w:tmpl w:val="E9B0CCB4"/>
    <w:lvl w:ilvl="0" w:tplc="040C0013">
      <w:start w:val="1"/>
      <w:numFmt w:val="upperRoman"/>
      <w:lvlText w:val="%1."/>
      <w:lvlJc w:val="right"/>
      <w:pPr>
        <w:ind w:left="644" w:hanging="360"/>
      </w:pPr>
    </w:lvl>
    <w:lvl w:ilvl="1" w:tplc="040C0019" w:tentative="1">
      <w:start w:val="1"/>
      <w:numFmt w:val="lowerLetter"/>
      <w:lvlText w:val="%2."/>
      <w:lvlJc w:val="left"/>
      <w:pPr>
        <w:ind w:left="2006" w:hanging="360"/>
      </w:pPr>
    </w:lvl>
    <w:lvl w:ilvl="2" w:tplc="040C001B" w:tentative="1">
      <w:start w:val="1"/>
      <w:numFmt w:val="lowerRoman"/>
      <w:lvlText w:val="%3."/>
      <w:lvlJc w:val="right"/>
      <w:pPr>
        <w:ind w:left="2726" w:hanging="180"/>
      </w:pPr>
    </w:lvl>
    <w:lvl w:ilvl="3" w:tplc="040C000F" w:tentative="1">
      <w:start w:val="1"/>
      <w:numFmt w:val="decimal"/>
      <w:lvlText w:val="%4."/>
      <w:lvlJc w:val="left"/>
      <w:pPr>
        <w:ind w:left="3446" w:hanging="360"/>
      </w:pPr>
    </w:lvl>
    <w:lvl w:ilvl="4" w:tplc="040C0019" w:tentative="1">
      <w:start w:val="1"/>
      <w:numFmt w:val="lowerLetter"/>
      <w:lvlText w:val="%5."/>
      <w:lvlJc w:val="left"/>
      <w:pPr>
        <w:ind w:left="4166" w:hanging="360"/>
      </w:pPr>
    </w:lvl>
    <w:lvl w:ilvl="5" w:tplc="040C001B" w:tentative="1">
      <w:start w:val="1"/>
      <w:numFmt w:val="lowerRoman"/>
      <w:lvlText w:val="%6."/>
      <w:lvlJc w:val="right"/>
      <w:pPr>
        <w:ind w:left="4886" w:hanging="180"/>
      </w:pPr>
    </w:lvl>
    <w:lvl w:ilvl="6" w:tplc="040C000F" w:tentative="1">
      <w:start w:val="1"/>
      <w:numFmt w:val="decimal"/>
      <w:lvlText w:val="%7."/>
      <w:lvlJc w:val="left"/>
      <w:pPr>
        <w:ind w:left="5606" w:hanging="360"/>
      </w:pPr>
    </w:lvl>
    <w:lvl w:ilvl="7" w:tplc="040C0019" w:tentative="1">
      <w:start w:val="1"/>
      <w:numFmt w:val="lowerLetter"/>
      <w:lvlText w:val="%8."/>
      <w:lvlJc w:val="left"/>
      <w:pPr>
        <w:ind w:left="6326" w:hanging="360"/>
      </w:pPr>
    </w:lvl>
    <w:lvl w:ilvl="8" w:tplc="040C001B" w:tentative="1">
      <w:start w:val="1"/>
      <w:numFmt w:val="lowerRoman"/>
      <w:lvlText w:val="%9."/>
      <w:lvlJc w:val="right"/>
      <w:pPr>
        <w:ind w:left="7046" w:hanging="180"/>
      </w:pPr>
    </w:lvl>
  </w:abstractNum>
  <w:abstractNum w:abstractNumId="1" w15:restartNumberingAfterBreak="0">
    <w:nsid w:val="2E813958"/>
    <w:multiLevelType w:val="hybridMultilevel"/>
    <w:tmpl w:val="F8BE554A"/>
    <w:lvl w:ilvl="0" w:tplc="20000009">
      <w:start w:val="1"/>
      <w:numFmt w:val="bullet"/>
      <w:lvlText w:val=""/>
      <w:lvlJc w:val="left"/>
      <w:pPr>
        <w:ind w:left="1004" w:hanging="360"/>
      </w:pPr>
      <w:rPr>
        <w:rFonts w:ascii="Wingdings" w:hAnsi="Wingdings" w:hint="default"/>
      </w:rPr>
    </w:lvl>
    <w:lvl w:ilvl="1" w:tplc="20000003" w:tentative="1">
      <w:start w:val="1"/>
      <w:numFmt w:val="bullet"/>
      <w:lvlText w:val="o"/>
      <w:lvlJc w:val="left"/>
      <w:pPr>
        <w:ind w:left="1724" w:hanging="360"/>
      </w:pPr>
      <w:rPr>
        <w:rFonts w:ascii="Courier New" w:hAnsi="Courier New" w:cs="Courier New" w:hint="default"/>
      </w:rPr>
    </w:lvl>
    <w:lvl w:ilvl="2" w:tplc="20000005" w:tentative="1">
      <w:start w:val="1"/>
      <w:numFmt w:val="bullet"/>
      <w:lvlText w:val=""/>
      <w:lvlJc w:val="left"/>
      <w:pPr>
        <w:ind w:left="2444" w:hanging="360"/>
      </w:pPr>
      <w:rPr>
        <w:rFonts w:ascii="Wingdings" w:hAnsi="Wingdings" w:hint="default"/>
      </w:rPr>
    </w:lvl>
    <w:lvl w:ilvl="3" w:tplc="20000001" w:tentative="1">
      <w:start w:val="1"/>
      <w:numFmt w:val="bullet"/>
      <w:lvlText w:val=""/>
      <w:lvlJc w:val="left"/>
      <w:pPr>
        <w:ind w:left="3164" w:hanging="360"/>
      </w:pPr>
      <w:rPr>
        <w:rFonts w:ascii="Symbol" w:hAnsi="Symbol" w:hint="default"/>
      </w:rPr>
    </w:lvl>
    <w:lvl w:ilvl="4" w:tplc="20000003" w:tentative="1">
      <w:start w:val="1"/>
      <w:numFmt w:val="bullet"/>
      <w:lvlText w:val="o"/>
      <w:lvlJc w:val="left"/>
      <w:pPr>
        <w:ind w:left="3884" w:hanging="360"/>
      </w:pPr>
      <w:rPr>
        <w:rFonts w:ascii="Courier New" w:hAnsi="Courier New" w:cs="Courier New" w:hint="default"/>
      </w:rPr>
    </w:lvl>
    <w:lvl w:ilvl="5" w:tplc="20000005" w:tentative="1">
      <w:start w:val="1"/>
      <w:numFmt w:val="bullet"/>
      <w:lvlText w:val=""/>
      <w:lvlJc w:val="left"/>
      <w:pPr>
        <w:ind w:left="4604" w:hanging="360"/>
      </w:pPr>
      <w:rPr>
        <w:rFonts w:ascii="Wingdings" w:hAnsi="Wingdings" w:hint="default"/>
      </w:rPr>
    </w:lvl>
    <w:lvl w:ilvl="6" w:tplc="20000001" w:tentative="1">
      <w:start w:val="1"/>
      <w:numFmt w:val="bullet"/>
      <w:lvlText w:val=""/>
      <w:lvlJc w:val="left"/>
      <w:pPr>
        <w:ind w:left="5324" w:hanging="360"/>
      </w:pPr>
      <w:rPr>
        <w:rFonts w:ascii="Symbol" w:hAnsi="Symbol" w:hint="default"/>
      </w:rPr>
    </w:lvl>
    <w:lvl w:ilvl="7" w:tplc="20000003" w:tentative="1">
      <w:start w:val="1"/>
      <w:numFmt w:val="bullet"/>
      <w:lvlText w:val="o"/>
      <w:lvlJc w:val="left"/>
      <w:pPr>
        <w:ind w:left="6044" w:hanging="360"/>
      </w:pPr>
      <w:rPr>
        <w:rFonts w:ascii="Courier New" w:hAnsi="Courier New" w:cs="Courier New" w:hint="default"/>
      </w:rPr>
    </w:lvl>
    <w:lvl w:ilvl="8" w:tplc="20000005" w:tentative="1">
      <w:start w:val="1"/>
      <w:numFmt w:val="bullet"/>
      <w:lvlText w:val=""/>
      <w:lvlJc w:val="left"/>
      <w:pPr>
        <w:ind w:left="6764" w:hanging="360"/>
      </w:pPr>
      <w:rPr>
        <w:rFonts w:ascii="Wingdings" w:hAnsi="Wingdings" w:hint="default"/>
      </w:rPr>
    </w:lvl>
  </w:abstractNum>
  <w:abstractNum w:abstractNumId="2" w15:restartNumberingAfterBreak="0">
    <w:nsid w:val="667D1F23"/>
    <w:multiLevelType w:val="hybridMultilevel"/>
    <w:tmpl w:val="46FE0C0C"/>
    <w:lvl w:ilvl="0" w:tplc="040C0013">
      <w:start w:val="1"/>
      <w:numFmt w:val="upperRoman"/>
      <w:lvlText w:val="%1."/>
      <w:lvlJc w:val="right"/>
      <w:pPr>
        <w:ind w:left="644" w:hanging="360"/>
      </w:pPr>
    </w:lvl>
    <w:lvl w:ilvl="1" w:tplc="040C0019" w:tentative="1">
      <w:start w:val="1"/>
      <w:numFmt w:val="lowerLetter"/>
      <w:lvlText w:val="%2."/>
      <w:lvlJc w:val="left"/>
      <w:pPr>
        <w:ind w:left="2006" w:hanging="360"/>
      </w:pPr>
    </w:lvl>
    <w:lvl w:ilvl="2" w:tplc="040C001B" w:tentative="1">
      <w:start w:val="1"/>
      <w:numFmt w:val="lowerRoman"/>
      <w:lvlText w:val="%3."/>
      <w:lvlJc w:val="right"/>
      <w:pPr>
        <w:ind w:left="2726" w:hanging="180"/>
      </w:pPr>
    </w:lvl>
    <w:lvl w:ilvl="3" w:tplc="040C000F" w:tentative="1">
      <w:start w:val="1"/>
      <w:numFmt w:val="decimal"/>
      <w:lvlText w:val="%4."/>
      <w:lvlJc w:val="left"/>
      <w:pPr>
        <w:ind w:left="3446" w:hanging="360"/>
      </w:pPr>
    </w:lvl>
    <w:lvl w:ilvl="4" w:tplc="040C0019" w:tentative="1">
      <w:start w:val="1"/>
      <w:numFmt w:val="lowerLetter"/>
      <w:lvlText w:val="%5."/>
      <w:lvlJc w:val="left"/>
      <w:pPr>
        <w:ind w:left="4166" w:hanging="360"/>
      </w:pPr>
    </w:lvl>
    <w:lvl w:ilvl="5" w:tplc="040C001B" w:tentative="1">
      <w:start w:val="1"/>
      <w:numFmt w:val="lowerRoman"/>
      <w:lvlText w:val="%6."/>
      <w:lvlJc w:val="right"/>
      <w:pPr>
        <w:ind w:left="4886" w:hanging="180"/>
      </w:pPr>
    </w:lvl>
    <w:lvl w:ilvl="6" w:tplc="040C000F" w:tentative="1">
      <w:start w:val="1"/>
      <w:numFmt w:val="decimal"/>
      <w:lvlText w:val="%7."/>
      <w:lvlJc w:val="left"/>
      <w:pPr>
        <w:ind w:left="5606" w:hanging="360"/>
      </w:pPr>
    </w:lvl>
    <w:lvl w:ilvl="7" w:tplc="040C0019" w:tentative="1">
      <w:start w:val="1"/>
      <w:numFmt w:val="lowerLetter"/>
      <w:lvlText w:val="%8."/>
      <w:lvlJc w:val="left"/>
      <w:pPr>
        <w:ind w:left="6326" w:hanging="360"/>
      </w:pPr>
    </w:lvl>
    <w:lvl w:ilvl="8" w:tplc="040C001B" w:tentative="1">
      <w:start w:val="1"/>
      <w:numFmt w:val="lowerRoman"/>
      <w:lvlText w:val="%9."/>
      <w:lvlJc w:val="right"/>
      <w:pPr>
        <w:ind w:left="7046" w:hanging="180"/>
      </w:pPr>
    </w:lvl>
  </w:abstractNum>
  <w:abstractNum w:abstractNumId="3" w15:restartNumberingAfterBreak="0">
    <w:nsid w:val="77D447E0"/>
    <w:multiLevelType w:val="multilevel"/>
    <w:tmpl w:val="40FED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FFB"/>
    <w:rsid w:val="00003E8C"/>
    <w:rsid w:val="00022B94"/>
    <w:rsid w:val="00034C75"/>
    <w:rsid w:val="00052C1E"/>
    <w:rsid w:val="00060211"/>
    <w:rsid w:val="00095F4F"/>
    <w:rsid w:val="000C6101"/>
    <w:rsid w:val="000D10CF"/>
    <w:rsid w:val="00104424"/>
    <w:rsid w:val="00112260"/>
    <w:rsid w:val="001237AE"/>
    <w:rsid w:val="00126598"/>
    <w:rsid w:val="00140808"/>
    <w:rsid w:val="001451F9"/>
    <w:rsid w:val="00164D93"/>
    <w:rsid w:val="00174AE3"/>
    <w:rsid w:val="00181A79"/>
    <w:rsid w:val="00181FDA"/>
    <w:rsid w:val="001B3853"/>
    <w:rsid w:val="001B5CFE"/>
    <w:rsid w:val="001C54A5"/>
    <w:rsid w:val="001D1A18"/>
    <w:rsid w:val="001D71AA"/>
    <w:rsid w:val="001E2B72"/>
    <w:rsid w:val="001F15AB"/>
    <w:rsid w:val="00202798"/>
    <w:rsid w:val="0021217F"/>
    <w:rsid w:val="00220200"/>
    <w:rsid w:val="00220BB8"/>
    <w:rsid w:val="00246A4E"/>
    <w:rsid w:val="002479D1"/>
    <w:rsid w:val="002656C1"/>
    <w:rsid w:val="00265AA0"/>
    <w:rsid w:val="002750FB"/>
    <w:rsid w:val="002960CD"/>
    <w:rsid w:val="002C1B9F"/>
    <w:rsid w:val="002C3460"/>
    <w:rsid w:val="002C41AE"/>
    <w:rsid w:val="002C5E68"/>
    <w:rsid w:val="002D52F3"/>
    <w:rsid w:val="002D7262"/>
    <w:rsid w:val="002E1AC9"/>
    <w:rsid w:val="002E33A3"/>
    <w:rsid w:val="002E77EC"/>
    <w:rsid w:val="00314055"/>
    <w:rsid w:val="00315581"/>
    <w:rsid w:val="00324839"/>
    <w:rsid w:val="003467A7"/>
    <w:rsid w:val="00352264"/>
    <w:rsid w:val="00376633"/>
    <w:rsid w:val="0039779C"/>
    <w:rsid w:val="003A39CB"/>
    <w:rsid w:val="003C496C"/>
    <w:rsid w:val="003D0985"/>
    <w:rsid w:val="003E1D0E"/>
    <w:rsid w:val="003E456D"/>
    <w:rsid w:val="003F2329"/>
    <w:rsid w:val="003F3062"/>
    <w:rsid w:val="003F5FA2"/>
    <w:rsid w:val="004038B4"/>
    <w:rsid w:val="004316E5"/>
    <w:rsid w:val="00435AFB"/>
    <w:rsid w:val="0044497D"/>
    <w:rsid w:val="00467B71"/>
    <w:rsid w:val="00476B7A"/>
    <w:rsid w:val="00480266"/>
    <w:rsid w:val="00484F3D"/>
    <w:rsid w:val="004A1896"/>
    <w:rsid w:val="004A58CF"/>
    <w:rsid w:val="004A6D20"/>
    <w:rsid w:val="004A6F99"/>
    <w:rsid w:val="004C0D46"/>
    <w:rsid w:val="004C28E6"/>
    <w:rsid w:val="004D69B5"/>
    <w:rsid w:val="004E3F66"/>
    <w:rsid w:val="004E7235"/>
    <w:rsid w:val="004F0018"/>
    <w:rsid w:val="004F36B5"/>
    <w:rsid w:val="005019B2"/>
    <w:rsid w:val="00521BF3"/>
    <w:rsid w:val="0052488C"/>
    <w:rsid w:val="00530C1D"/>
    <w:rsid w:val="00530DF6"/>
    <w:rsid w:val="0054769E"/>
    <w:rsid w:val="005579F1"/>
    <w:rsid w:val="00560FF3"/>
    <w:rsid w:val="0056340B"/>
    <w:rsid w:val="00574E24"/>
    <w:rsid w:val="00574EE1"/>
    <w:rsid w:val="00583EF8"/>
    <w:rsid w:val="00596DF5"/>
    <w:rsid w:val="005A1E54"/>
    <w:rsid w:val="005A2136"/>
    <w:rsid w:val="005A3BD7"/>
    <w:rsid w:val="005A4F11"/>
    <w:rsid w:val="005B3DE5"/>
    <w:rsid w:val="005D049B"/>
    <w:rsid w:val="005E11D0"/>
    <w:rsid w:val="005E2422"/>
    <w:rsid w:val="005E5AA8"/>
    <w:rsid w:val="00604292"/>
    <w:rsid w:val="00607B51"/>
    <w:rsid w:val="00630ACD"/>
    <w:rsid w:val="006448C1"/>
    <w:rsid w:val="0064733C"/>
    <w:rsid w:val="00657B99"/>
    <w:rsid w:val="00666B26"/>
    <w:rsid w:val="00667E40"/>
    <w:rsid w:val="0067055D"/>
    <w:rsid w:val="0067069A"/>
    <w:rsid w:val="00696282"/>
    <w:rsid w:val="006B3AB3"/>
    <w:rsid w:val="006B5950"/>
    <w:rsid w:val="006F1983"/>
    <w:rsid w:val="00712A9A"/>
    <w:rsid w:val="0073752C"/>
    <w:rsid w:val="00756DDE"/>
    <w:rsid w:val="0076453B"/>
    <w:rsid w:val="00770A7D"/>
    <w:rsid w:val="00771BFE"/>
    <w:rsid w:val="00784663"/>
    <w:rsid w:val="00794BA8"/>
    <w:rsid w:val="007A16EA"/>
    <w:rsid w:val="007B4A71"/>
    <w:rsid w:val="007C21C5"/>
    <w:rsid w:val="007C4708"/>
    <w:rsid w:val="007C63FE"/>
    <w:rsid w:val="007D47F4"/>
    <w:rsid w:val="007E06D6"/>
    <w:rsid w:val="007F286C"/>
    <w:rsid w:val="007F6D79"/>
    <w:rsid w:val="00801892"/>
    <w:rsid w:val="00801C3E"/>
    <w:rsid w:val="0081290A"/>
    <w:rsid w:val="00812C1C"/>
    <w:rsid w:val="00815293"/>
    <w:rsid w:val="0082164D"/>
    <w:rsid w:val="00823514"/>
    <w:rsid w:val="0082472E"/>
    <w:rsid w:val="0083584E"/>
    <w:rsid w:val="00841B05"/>
    <w:rsid w:val="00845402"/>
    <w:rsid w:val="00846A39"/>
    <w:rsid w:val="00871BEE"/>
    <w:rsid w:val="00884CF6"/>
    <w:rsid w:val="00891D53"/>
    <w:rsid w:val="0089490B"/>
    <w:rsid w:val="008A2730"/>
    <w:rsid w:val="008B1738"/>
    <w:rsid w:val="008B26B2"/>
    <w:rsid w:val="008B4AE2"/>
    <w:rsid w:val="008D5EDE"/>
    <w:rsid w:val="008D7DB5"/>
    <w:rsid w:val="00901D15"/>
    <w:rsid w:val="00903920"/>
    <w:rsid w:val="009307BC"/>
    <w:rsid w:val="00943E62"/>
    <w:rsid w:val="0094496E"/>
    <w:rsid w:val="009601F8"/>
    <w:rsid w:val="00966EDA"/>
    <w:rsid w:val="00983B96"/>
    <w:rsid w:val="00994C67"/>
    <w:rsid w:val="00996F47"/>
    <w:rsid w:val="009A32E5"/>
    <w:rsid w:val="009A498C"/>
    <w:rsid w:val="009C0131"/>
    <w:rsid w:val="009E4B3A"/>
    <w:rsid w:val="009F6D30"/>
    <w:rsid w:val="00A12D72"/>
    <w:rsid w:val="00A315F9"/>
    <w:rsid w:val="00A64A1C"/>
    <w:rsid w:val="00AA55EC"/>
    <w:rsid w:val="00AB4CD4"/>
    <w:rsid w:val="00AD59CA"/>
    <w:rsid w:val="00AF3BF2"/>
    <w:rsid w:val="00B01FEA"/>
    <w:rsid w:val="00B101D0"/>
    <w:rsid w:val="00B34759"/>
    <w:rsid w:val="00B43A2F"/>
    <w:rsid w:val="00B45185"/>
    <w:rsid w:val="00B553F6"/>
    <w:rsid w:val="00B60FA8"/>
    <w:rsid w:val="00B63D93"/>
    <w:rsid w:val="00B72164"/>
    <w:rsid w:val="00B738C3"/>
    <w:rsid w:val="00B82B37"/>
    <w:rsid w:val="00B9106D"/>
    <w:rsid w:val="00BB6E3E"/>
    <w:rsid w:val="00BC0542"/>
    <w:rsid w:val="00BC32FA"/>
    <w:rsid w:val="00BC5802"/>
    <w:rsid w:val="00BE63A7"/>
    <w:rsid w:val="00BF0C90"/>
    <w:rsid w:val="00BF1C7A"/>
    <w:rsid w:val="00BF3261"/>
    <w:rsid w:val="00C0413D"/>
    <w:rsid w:val="00C219BC"/>
    <w:rsid w:val="00C31BAE"/>
    <w:rsid w:val="00C45758"/>
    <w:rsid w:val="00C45BF0"/>
    <w:rsid w:val="00C64428"/>
    <w:rsid w:val="00C7136D"/>
    <w:rsid w:val="00C9278D"/>
    <w:rsid w:val="00C97D98"/>
    <w:rsid w:val="00CA5DB3"/>
    <w:rsid w:val="00CA6257"/>
    <w:rsid w:val="00CB0513"/>
    <w:rsid w:val="00CB5DA2"/>
    <w:rsid w:val="00CD1E71"/>
    <w:rsid w:val="00CD2C61"/>
    <w:rsid w:val="00CD36CF"/>
    <w:rsid w:val="00CF0C42"/>
    <w:rsid w:val="00D00019"/>
    <w:rsid w:val="00D1683B"/>
    <w:rsid w:val="00D33E58"/>
    <w:rsid w:val="00D34588"/>
    <w:rsid w:val="00D373C4"/>
    <w:rsid w:val="00D47425"/>
    <w:rsid w:val="00D47A86"/>
    <w:rsid w:val="00D64568"/>
    <w:rsid w:val="00D66ED7"/>
    <w:rsid w:val="00D73828"/>
    <w:rsid w:val="00D74AF5"/>
    <w:rsid w:val="00D85E77"/>
    <w:rsid w:val="00DB14BE"/>
    <w:rsid w:val="00DB3543"/>
    <w:rsid w:val="00DB48E0"/>
    <w:rsid w:val="00DB6513"/>
    <w:rsid w:val="00DC16E2"/>
    <w:rsid w:val="00DC2BC4"/>
    <w:rsid w:val="00DC7A0E"/>
    <w:rsid w:val="00DD1005"/>
    <w:rsid w:val="00DF1EA0"/>
    <w:rsid w:val="00DF220D"/>
    <w:rsid w:val="00E044DC"/>
    <w:rsid w:val="00E13AA2"/>
    <w:rsid w:val="00E520F6"/>
    <w:rsid w:val="00E621DD"/>
    <w:rsid w:val="00E72113"/>
    <w:rsid w:val="00E7232F"/>
    <w:rsid w:val="00E85513"/>
    <w:rsid w:val="00E91C83"/>
    <w:rsid w:val="00E93EB8"/>
    <w:rsid w:val="00EC46BC"/>
    <w:rsid w:val="00ED15FB"/>
    <w:rsid w:val="00F027D3"/>
    <w:rsid w:val="00F16143"/>
    <w:rsid w:val="00F2768C"/>
    <w:rsid w:val="00F36ADF"/>
    <w:rsid w:val="00F44337"/>
    <w:rsid w:val="00F6022A"/>
    <w:rsid w:val="00F83944"/>
    <w:rsid w:val="00F87E1A"/>
    <w:rsid w:val="00F95D73"/>
    <w:rsid w:val="00FA3FFB"/>
    <w:rsid w:val="00FA5FA3"/>
    <w:rsid w:val="00FD77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4481"/>
  <w15:chartTrackingRefBased/>
  <w15:docId w15:val="{1FE71E95-6D40-4025-AE2F-3CA66C0F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FFB"/>
  </w:style>
  <w:style w:type="paragraph" w:styleId="Titre2">
    <w:name w:val="heading 2"/>
    <w:basedOn w:val="Normal"/>
    <w:link w:val="Titre2Car"/>
    <w:uiPriority w:val="9"/>
    <w:qFormat/>
    <w:rsid w:val="000C610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
    <w:name w:val="Contenu"/>
    <w:basedOn w:val="Corpsdetexte"/>
    <w:autoRedefine/>
    <w:qFormat/>
    <w:rsid w:val="00CD36CF"/>
    <w:pPr>
      <w:spacing w:after="0"/>
      <w:ind w:firstLine="709"/>
    </w:pPr>
  </w:style>
  <w:style w:type="paragraph" w:styleId="Corpsdetexte">
    <w:name w:val="Body Text"/>
    <w:basedOn w:val="Normal"/>
    <w:link w:val="CorpsdetexteCar"/>
    <w:uiPriority w:val="99"/>
    <w:semiHidden/>
    <w:unhideWhenUsed/>
    <w:rsid w:val="00CD36CF"/>
    <w:pPr>
      <w:spacing w:after="120"/>
    </w:pPr>
  </w:style>
  <w:style w:type="character" w:customStyle="1" w:styleId="CorpsdetexteCar">
    <w:name w:val="Corps de texte Car"/>
    <w:basedOn w:val="Policepardfaut"/>
    <w:link w:val="Corpsdetexte"/>
    <w:uiPriority w:val="99"/>
    <w:semiHidden/>
    <w:rsid w:val="00CD36CF"/>
  </w:style>
  <w:style w:type="paragraph" w:styleId="Paragraphedeliste">
    <w:name w:val="List Paragraph"/>
    <w:basedOn w:val="Normal"/>
    <w:uiPriority w:val="34"/>
    <w:qFormat/>
    <w:rsid w:val="00FA3FFB"/>
    <w:pPr>
      <w:ind w:left="720"/>
      <w:contextualSpacing/>
    </w:pPr>
  </w:style>
  <w:style w:type="paragraph" w:styleId="Pieddepage">
    <w:name w:val="footer"/>
    <w:basedOn w:val="Normal"/>
    <w:link w:val="PieddepageCar"/>
    <w:uiPriority w:val="99"/>
    <w:unhideWhenUsed/>
    <w:rsid w:val="00FA3FF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3FFB"/>
  </w:style>
  <w:style w:type="table" w:styleId="Grilledutableau">
    <w:name w:val="Table Grid"/>
    <w:basedOn w:val="TableauNormal"/>
    <w:uiPriority w:val="39"/>
    <w:rsid w:val="00FA3F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4802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80266"/>
    <w:rPr>
      <w:rFonts w:ascii="Courier New" w:eastAsia="Times New Roman" w:hAnsi="Courier New" w:cs="Courier New"/>
      <w:sz w:val="20"/>
      <w:szCs w:val="20"/>
      <w:lang w:eastAsia="fr-FR"/>
    </w:rPr>
  </w:style>
  <w:style w:type="character" w:customStyle="1" w:styleId="Titre2Car">
    <w:name w:val="Titre 2 Car"/>
    <w:basedOn w:val="Policepardfaut"/>
    <w:link w:val="Titre2"/>
    <w:uiPriority w:val="9"/>
    <w:rsid w:val="000C6101"/>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0C61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61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3203">
      <w:bodyDiv w:val="1"/>
      <w:marLeft w:val="0"/>
      <w:marRight w:val="0"/>
      <w:marTop w:val="0"/>
      <w:marBottom w:val="0"/>
      <w:divBdr>
        <w:top w:val="none" w:sz="0" w:space="0" w:color="auto"/>
        <w:left w:val="none" w:sz="0" w:space="0" w:color="auto"/>
        <w:bottom w:val="none" w:sz="0" w:space="0" w:color="auto"/>
        <w:right w:val="none" w:sz="0" w:space="0" w:color="auto"/>
      </w:divBdr>
    </w:div>
    <w:div w:id="402526396">
      <w:bodyDiv w:val="1"/>
      <w:marLeft w:val="0"/>
      <w:marRight w:val="0"/>
      <w:marTop w:val="0"/>
      <w:marBottom w:val="0"/>
      <w:divBdr>
        <w:top w:val="none" w:sz="0" w:space="0" w:color="auto"/>
        <w:left w:val="none" w:sz="0" w:space="0" w:color="auto"/>
        <w:bottom w:val="none" w:sz="0" w:space="0" w:color="auto"/>
        <w:right w:val="none" w:sz="0" w:space="0" w:color="auto"/>
      </w:divBdr>
    </w:div>
    <w:div w:id="516895959">
      <w:bodyDiv w:val="1"/>
      <w:marLeft w:val="0"/>
      <w:marRight w:val="0"/>
      <w:marTop w:val="0"/>
      <w:marBottom w:val="0"/>
      <w:divBdr>
        <w:top w:val="none" w:sz="0" w:space="0" w:color="auto"/>
        <w:left w:val="none" w:sz="0" w:space="0" w:color="auto"/>
        <w:bottom w:val="none" w:sz="0" w:space="0" w:color="auto"/>
        <w:right w:val="none" w:sz="0" w:space="0" w:color="auto"/>
      </w:divBdr>
    </w:div>
    <w:div w:id="683361795">
      <w:bodyDiv w:val="1"/>
      <w:marLeft w:val="0"/>
      <w:marRight w:val="0"/>
      <w:marTop w:val="0"/>
      <w:marBottom w:val="0"/>
      <w:divBdr>
        <w:top w:val="none" w:sz="0" w:space="0" w:color="auto"/>
        <w:left w:val="none" w:sz="0" w:space="0" w:color="auto"/>
        <w:bottom w:val="none" w:sz="0" w:space="0" w:color="auto"/>
        <w:right w:val="none" w:sz="0" w:space="0" w:color="auto"/>
      </w:divBdr>
    </w:div>
    <w:div w:id="762797583">
      <w:bodyDiv w:val="1"/>
      <w:marLeft w:val="0"/>
      <w:marRight w:val="0"/>
      <w:marTop w:val="0"/>
      <w:marBottom w:val="0"/>
      <w:divBdr>
        <w:top w:val="none" w:sz="0" w:space="0" w:color="auto"/>
        <w:left w:val="none" w:sz="0" w:space="0" w:color="auto"/>
        <w:bottom w:val="none" w:sz="0" w:space="0" w:color="auto"/>
        <w:right w:val="none" w:sz="0" w:space="0" w:color="auto"/>
      </w:divBdr>
    </w:div>
    <w:div w:id="1303265110">
      <w:bodyDiv w:val="1"/>
      <w:marLeft w:val="0"/>
      <w:marRight w:val="0"/>
      <w:marTop w:val="0"/>
      <w:marBottom w:val="0"/>
      <w:divBdr>
        <w:top w:val="none" w:sz="0" w:space="0" w:color="auto"/>
        <w:left w:val="none" w:sz="0" w:space="0" w:color="auto"/>
        <w:bottom w:val="none" w:sz="0" w:space="0" w:color="auto"/>
        <w:right w:val="none" w:sz="0" w:space="0" w:color="auto"/>
      </w:divBdr>
    </w:div>
    <w:div w:id="1308435037">
      <w:bodyDiv w:val="1"/>
      <w:marLeft w:val="0"/>
      <w:marRight w:val="0"/>
      <w:marTop w:val="0"/>
      <w:marBottom w:val="0"/>
      <w:divBdr>
        <w:top w:val="none" w:sz="0" w:space="0" w:color="auto"/>
        <w:left w:val="none" w:sz="0" w:space="0" w:color="auto"/>
        <w:bottom w:val="none" w:sz="0" w:space="0" w:color="auto"/>
        <w:right w:val="none" w:sz="0" w:space="0" w:color="auto"/>
      </w:divBdr>
    </w:div>
    <w:div w:id="1832986141">
      <w:bodyDiv w:val="1"/>
      <w:marLeft w:val="0"/>
      <w:marRight w:val="0"/>
      <w:marTop w:val="0"/>
      <w:marBottom w:val="0"/>
      <w:divBdr>
        <w:top w:val="none" w:sz="0" w:space="0" w:color="auto"/>
        <w:left w:val="none" w:sz="0" w:space="0" w:color="auto"/>
        <w:bottom w:val="none" w:sz="0" w:space="0" w:color="auto"/>
        <w:right w:val="none" w:sz="0" w:space="0" w:color="auto"/>
      </w:divBdr>
    </w:div>
    <w:div w:id="203214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E1A9F-32F6-4C2F-A82B-7A000FEFF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2390</Words>
  <Characters>13625</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JENNIFER</cp:lastModifiedBy>
  <cp:revision>9</cp:revision>
  <dcterms:created xsi:type="dcterms:W3CDTF">2024-12-17T10:26:00Z</dcterms:created>
  <dcterms:modified xsi:type="dcterms:W3CDTF">2024-12-20T10:05:00Z</dcterms:modified>
</cp:coreProperties>
</file>