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35CE" w:rsidRPr="00587366" w:rsidRDefault="001D7F3E" w:rsidP="00587366">
      <w:pPr>
        <w:spacing w:after="0" w:line="360" w:lineRule="auto"/>
        <w:ind w:left="360"/>
        <w:jc w:val="center"/>
        <w:rPr>
          <w:rFonts w:cs="David"/>
          <w:b/>
          <w:bCs/>
          <w:sz w:val="32"/>
          <w:szCs w:val="32"/>
          <w:rtl/>
        </w:rPr>
      </w:pPr>
      <w:r w:rsidRPr="00587366">
        <w:rPr>
          <w:rFonts w:cs="David" w:hint="cs"/>
          <w:b/>
          <w:bCs/>
          <w:sz w:val="32"/>
          <w:szCs w:val="32"/>
          <w:rtl/>
        </w:rPr>
        <w:t>שער שני: הוראת מדע וטכנולוגיה בראייה תחומית ובינתחומית</w:t>
      </w:r>
    </w:p>
    <w:p w:rsidR="00562279" w:rsidRPr="00587366" w:rsidRDefault="00562279" w:rsidP="00587366">
      <w:pPr>
        <w:pStyle w:val="a3"/>
        <w:spacing w:after="0" w:line="360" w:lineRule="auto"/>
        <w:ind w:left="360"/>
        <w:jc w:val="both"/>
        <w:rPr>
          <w:rFonts w:cs="David"/>
          <w:b/>
          <w:bCs/>
          <w:sz w:val="28"/>
          <w:szCs w:val="28"/>
          <w:rtl/>
        </w:rPr>
      </w:pPr>
    </w:p>
    <w:p w:rsidR="001D7F3E" w:rsidRPr="00587366" w:rsidRDefault="001D7F3E" w:rsidP="00542A5B">
      <w:pPr>
        <w:pStyle w:val="a3"/>
        <w:numPr>
          <w:ilvl w:val="0"/>
          <w:numId w:val="2"/>
        </w:numPr>
        <w:spacing w:after="0" w:line="360" w:lineRule="auto"/>
        <w:rPr>
          <w:rFonts w:cs="David"/>
          <w:b/>
          <w:bCs/>
          <w:sz w:val="28"/>
          <w:szCs w:val="28"/>
        </w:rPr>
      </w:pPr>
      <w:r w:rsidRPr="00587366">
        <w:rPr>
          <w:rFonts w:cs="David" w:hint="cs"/>
          <w:b/>
          <w:bCs/>
          <w:sz w:val="28"/>
          <w:szCs w:val="28"/>
          <w:rtl/>
        </w:rPr>
        <w:t xml:space="preserve">מדע וטכנולוגיה </w:t>
      </w:r>
      <w:r w:rsidRPr="00587366">
        <w:rPr>
          <w:rFonts w:cs="David"/>
          <w:b/>
          <w:bCs/>
          <w:sz w:val="28"/>
          <w:szCs w:val="28"/>
          <w:rtl/>
        </w:rPr>
        <w:t>–</w:t>
      </w:r>
      <w:r w:rsidRPr="00587366">
        <w:rPr>
          <w:rFonts w:cs="David" w:hint="cs"/>
          <w:b/>
          <w:bCs/>
          <w:sz w:val="28"/>
          <w:szCs w:val="28"/>
          <w:rtl/>
        </w:rPr>
        <w:t xml:space="preserve"> ראיה תחומית</w:t>
      </w:r>
      <w:r w:rsidR="003D44F1" w:rsidRPr="00587366">
        <w:rPr>
          <w:rFonts w:cs="David" w:hint="cs"/>
          <w:b/>
          <w:bCs/>
          <w:sz w:val="28"/>
          <w:szCs w:val="28"/>
          <w:rtl/>
        </w:rPr>
        <w:t xml:space="preserve">   </w:t>
      </w:r>
    </w:p>
    <w:p w:rsidR="001D7F3E" w:rsidRPr="00587366" w:rsidRDefault="001D7F3E" w:rsidP="00587366">
      <w:pPr>
        <w:pStyle w:val="a3"/>
        <w:numPr>
          <w:ilvl w:val="0"/>
          <w:numId w:val="3"/>
        </w:numPr>
        <w:spacing w:after="0" w:line="360" w:lineRule="auto"/>
        <w:rPr>
          <w:rFonts w:cs="David"/>
          <w:b/>
          <w:bCs/>
          <w:sz w:val="28"/>
          <w:szCs w:val="28"/>
        </w:rPr>
      </w:pPr>
      <w:r w:rsidRPr="00587366">
        <w:rPr>
          <w:rFonts w:cs="David" w:hint="cs"/>
          <w:b/>
          <w:bCs/>
          <w:sz w:val="28"/>
          <w:szCs w:val="28"/>
          <w:rtl/>
        </w:rPr>
        <w:t>מהות המדע</w:t>
      </w:r>
    </w:p>
    <w:p w:rsidR="001D7F3E" w:rsidRPr="00587366" w:rsidRDefault="001D7F3E" w:rsidP="00587366">
      <w:pPr>
        <w:spacing w:after="0" w:line="360" w:lineRule="auto"/>
        <w:rPr>
          <w:rFonts w:cs="David"/>
          <w:b/>
          <w:bCs/>
          <w:sz w:val="28"/>
          <w:szCs w:val="28"/>
          <w:rtl/>
        </w:rPr>
      </w:pPr>
      <w:r w:rsidRPr="00587366">
        <w:rPr>
          <w:rFonts w:cs="David" w:hint="cs"/>
          <w:b/>
          <w:bCs/>
          <w:sz w:val="28"/>
          <w:szCs w:val="28"/>
          <w:rtl/>
        </w:rPr>
        <w:t>תפיסת</w:t>
      </w:r>
      <w:r w:rsidR="00674158" w:rsidRPr="00587366">
        <w:rPr>
          <w:rFonts w:cs="David" w:hint="cs"/>
          <w:b/>
          <w:bCs/>
          <w:rtl/>
        </w:rPr>
        <w:t xml:space="preserve"> </w:t>
      </w:r>
      <w:r w:rsidRPr="00587366">
        <w:rPr>
          <w:rFonts w:cs="David" w:hint="cs"/>
          <w:b/>
          <w:bCs/>
          <w:sz w:val="28"/>
          <w:szCs w:val="28"/>
          <w:rtl/>
        </w:rPr>
        <w:t xml:space="preserve">מהות המדע וייחודיותו </w:t>
      </w:r>
    </w:p>
    <w:p w:rsidR="00385000" w:rsidRDefault="00340E80" w:rsidP="00FB50FB">
      <w:pPr>
        <w:spacing w:after="0" w:line="360" w:lineRule="auto"/>
        <w:jc w:val="both"/>
        <w:rPr>
          <w:rFonts w:cs="David"/>
          <w:sz w:val="24"/>
          <w:szCs w:val="24"/>
          <w:rtl/>
        </w:rPr>
      </w:pPr>
      <w:r>
        <w:rPr>
          <w:rFonts w:cs="David" w:hint="cs"/>
          <w:sz w:val="24"/>
          <w:szCs w:val="24"/>
          <w:rtl/>
        </w:rPr>
        <w:t xml:space="preserve">תחום הדעת </w:t>
      </w:r>
      <w:r w:rsidRPr="008F36A5">
        <w:rPr>
          <w:rFonts w:cs="David" w:hint="cs"/>
          <w:sz w:val="24"/>
          <w:szCs w:val="24"/>
          <w:rtl/>
        </w:rPr>
        <w:t xml:space="preserve">מדע </w:t>
      </w:r>
      <w:r>
        <w:rPr>
          <w:rFonts w:cs="David" w:hint="cs"/>
          <w:sz w:val="24"/>
          <w:szCs w:val="24"/>
          <w:rtl/>
        </w:rPr>
        <w:t>עוסק בחקר</w:t>
      </w:r>
      <w:r w:rsidR="001D7F3E" w:rsidRPr="008F36A5">
        <w:rPr>
          <w:rFonts w:cs="David" w:hint="cs"/>
          <w:sz w:val="24"/>
          <w:szCs w:val="24"/>
          <w:rtl/>
        </w:rPr>
        <w:t xml:space="preserve"> תופעות </w:t>
      </w:r>
      <w:r w:rsidR="0023264F">
        <w:rPr>
          <w:rFonts w:cs="David" w:hint="cs"/>
          <w:sz w:val="24"/>
          <w:szCs w:val="24"/>
          <w:rtl/>
        </w:rPr>
        <w:t>בעולם הפיסי</w:t>
      </w:r>
      <w:r w:rsidR="0023264F" w:rsidRPr="008F36A5">
        <w:rPr>
          <w:rFonts w:cs="David" w:hint="cs"/>
          <w:sz w:val="24"/>
          <w:szCs w:val="24"/>
          <w:rtl/>
        </w:rPr>
        <w:t xml:space="preserve"> </w:t>
      </w:r>
      <w:r w:rsidR="001D7F3E" w:rsidRPr="008F36A5">
        <w:rPr>
          <w:rFonts w:cs="David" w:hint="cs"/>
          <w:sz w:val="24"/>
          <w:szCs w:val="24"/>
          <w:rtl/>
        </w:rPr>
        <w:t>ומנסה לתת לה</w:t>
      </w:r>
      <w:r w:rsidR="003539BD">
        <w:rPr>
          <w:rFonts w:cs="David" w:hint="cs"/>
          <w:sz w:val="24"/>
          <w:szCs w:val="24"/>
          <w:rtl/>
        </w:rPr>
        <w:t>ן</w:t>
      </w:r>
      <w:r w:rsidR="001D7F3E" w:rsidRPr="008F36A5">
        <w:rPr>
          <w:rFonts w:cs="David" w:hint="cs"/>
          <w:sz w:val="24"/>
          <w:szCs w:val="24"/>
          <w:rtl/>
        </w:rPr>
        <w:t xml:space="preserve"> הסבר</w:t>
      </w:r>
      <w:r w:rsidR="00201979">
        <w:rPr>
          <w:rFonts w:cs="David" w:hint="cs"/>
          <w:sz w:val="24"/>
          <w:szCs w:val="24"/>
          <w:rtl/>
        </w:rPr>
        <w:t>ים</w:t>
      </w:r>
      <w:r w:rsidR="0023264F">
        <w:rPr>
          <w:rFonts w:cs="David" w:hint="cs"/>
          <w:sz w:val="24"/>
          <w:szCs w:val="24"/>
          <w:rtl/>
        </w:rPr>
        <w:t xml:space="preserve"> באמצעות </w:t>
      </w:r>
      <w:r w:rsidR="0023264F" w:rsidRPr="008F36A5">
        <w:rPr>
          <w:rFonts w:cs="David" w:hint="cs"/>
          <w:sz w:val="24"/>
          <w:szCs w:val="24"/>
          <w:rtl/>
        </w:rPr>
        <w:t xml:space="preserve">תהליך </w:t>
      </w:r>
      <w:r w:rsidR="00385000" w:rsidRPr="008F36A5">
        <w:rPr>
          <w:rFonts w:cs="David" w:hint="cs"/>
          <w:sz w:val="24"/>
          <w:szCs w:val="24"/>
          <w:rtl/>
        </w:rPr>
        <w:t>חק</w:t>
      </w:r>
      <w:r w:rsidR="00385000">
        <w:rPr>
          <w:rFonts w:cs="David" w:hint="cs"/>
          <w:sz w:val="24"/>
          <w:szCs w:val="24"/>
          <w:rtl/>
        </w:rPr>
        <w:t xml:space="preserve">ר </w:t>
      </w:r>
      <w:r w:rsidR="001D7F3E" w:rsidRPr="008F36A5">
        <w:rPr>
          <w:rFonts w:cs="David" w:hint="cs"/>
          <w:sz w:val="24"/>
          <w:szCs w:val="24"/>
          <w:rtl/>
        </w:rPr>
        <w:t>שיטתי</w:t>
      </w:r>
      <w:r w:rsidR="00DF0288">
        <w:rPr>
          <w:rFonts w:cs="David" w:hint="cs"/>
          <w:sz w:val="24"/>
          <w:szCs w:val="24"/>
          <w:rtl/>
        </w:rPr>
        <w:t>,</w:t>
      </w:r>
      <w:r w:rsidR="001D7F3E" w:rsidRPr="008F36A5">
        <w:rPr>
          <w:rFonts w:cs="David" w:hint="cs"/>
          <w:sz w:val="24"/>
          <w:szCs w:val="24"/>
          <w:rtl/>
        </w:rPr>
        <w:t xml:space="preserve"> </w:t>
      </w:r>
      <w:r w:rsidR="0023264F">
        <w:rPr>
          <w:rFonts w:cs="David" w:hint="cs"/>
          <w:sz w:val="24"/>
          <w:szCs w:val="24"/>
          <w:rtl/>
        </w:rPr>
        <w:t>אמפירי</w:t>
      </w:r>
      <w:r w:rsidR="00385000">
        <w:rPr>
          <w:rFonts w:cs="David" w:hint="cs"/>
          <w:sz w:val="24"/>
          <w:szCs w:val="24"/>
          <w:rtl/>
        </w:rPr>
        <w:t xml:space="preserve"> וייחודי למדע</w:t>
      </w:r>
      <w:r w:rsidR="00DB42C2" w:rsidRPr="008F36A5">
        <w:rPr>
          <w:rFonts w:cs="David" w:hint="cs"/>
          <w:sz w:val="24"/>
          <w:szCs w:val="24"/>
          <w:rtl/>
        </w:rPr>
        <w:t xml:space="preserve"> </w:t>
      </w:r>
      <w:r w:rsidR="00380299">
        <w:rPr>
          <w:rFonts w:cs="David" w:hint="cs"/>
          <w:sz w:val="24"/>
          <w:szCs w:val="24"/>
          <w:rtl/>
        </w:rPr>
        <w:t>ה</w:t>
      </w:r>
      <w:r w:rsidR="00380299" w:rsidRPr="008F36A5">
        <w:rPr>
          <w:rFonts w:cs="David" w:hint="cs"/>
          <w:sz w:val="24"/>
          <w:szCs w:val="24"/>
          <w:rtl/>
        </w:rPr>
        <w:t xml:space="preserve">מוסכם </w:t>
      </w:r>
      <w:r w:rsidR="001D7F3E" w:rsidRPr="008F36A5">
        <w:rPr>
          <w:rFonts w:cs="David" w:hint="cs"/>
          <w:sz w:val="24"/>
          <w:szCs w:val="24"/>
          <w:rtl/>
        </w:rPr>
        <w:t>על המדענים</w:t>
      </w:r>
      <w:r w:rsidR="0023264F">
        <w:rPr>
          <w:rFonts w:cs="David" w:hint="cs"/>
          <w:sz w:val="24"/>
          <w:szCs w:val="24"/>
          <w:rtl/>
        </w:rPr>
        <w:t>.</w:t>
      </w:r>
      <w:r w:rsidR="001D7F3E" w:rsidRPr="008F36A5">
        <w:rPr>
          <w:rFonts w:cs="David" w:hint="cs"/>
          <w:sz w:val="24"/>
          <w:szCs w:val="24"/>
          <w:rtl/>
        </w:rPr>
        <w:t xml:space="preserve"> הסברים אלו נחשבים </w:t>
      </w:r>
      <w:r w:rsidR="00385000" w:rsidRPr="008F36A5">
        <w:rPr>
          <w:rFonts w:cs="David" w:hint="cs"/>
          <w:sz w:val="24"/>
          <w:szCs w:val="24"/>
          <w:rtl/>
        </w:rPr>
        <w:t>ל</w:t>
      </w:r>
      <w:r w:rsidR="00385000">
        <w:rPr>
          <w:rFonts w:cs="David" w:hint="cs"/>
          <w:sz w:val="24"/>
          <w:szCs w:val="24"/>
          <w:rtl/>
        </w:rPr>
        <w:t>תקפים</w:t>
      </w:r>
      <w:r w:rsidR="00385000" w:rsidRPr="008F36A5">
        <w:rPr>
          <w:rFonts w:cs="David" w:hint="cs"/>
          <w:sz w:val="24"/>
          <w:szCs w:val="24"/>
          <w:rtl/>
        </w:rPr>
        <w:t xml:space="preserve"> </w:t>
      </w:r>
      <w:r w:rsidR="001D7F3E" w:rsidRPr="008F36A5">
        <w:rPr>
          <w:rFonts w:cs="David" w:hint="cs"/>
          <w:sz w:val="24"/>
          <w:szCs w:val="24"/>
          <w:rtl/>
        </w:rPr>
        <w:t xml:space="preserve">רק לאחר בחינה קפדנית של </w:t>
      </w:r>
      <w:r w:rsidR="0023264F" w:rsidRPr="008F36A5">
        <w:rPr>
          <w:rFonts w:cs="David" w:hint="cs"/>
          <w:sz w:val="24"/>
          <w:szCs w:val="24"/>
          <w:rtl/>
        </w:rPr>
        <w:t>ה</w:t>
      </w:r>
      <w:r w:rsidR="0023264F">
        <w:rPr>
          <w:rFonts w:cs="David" w:hint="cs"/>
          <w:sz w:val="24"/>
          <w:szCs w:val="24"/>
          <w:rtl/>
        </w:rPr>
        <w:t>ממצאים</w:t>
      </w:r>
      <w:r w:rsidR="0023264F" w:rsidRPr="008F36A5">
        <w:rPr>
          <w:rFonts w:cs="David" w:hint="cs"/>
          <w:sz w:val="24"/>
          <w:szCs w:val="24"/>
          <w:rtl/>
        </w:rPr>
        <w:t xml:space="preserve"> המתקבל</w:t>
      </w:r>
      <w:r w:rsidR="0023264F">
        <w:rPr>
          <w:rFonts w:cs="David" w:hint="cs"/>
          <w:sz w:val="24"/>
          <w:szCs w:val="24"/>
          <w:rtl/>
        </w:rPr>
        <w:t>ים</w:t>
      </w:r>
      <w:r w:rsidR="0023264F" w:rsidRPr="008F36A5">
        <w:rPr>
          <w:rFonts w:cs="David" w:hint="cs"/>
          <w:sz w:val="24"/>
          <w:szCs w:val="24"/>
          <w:rtl/>
        </w:rPr>
        <w:t xml:space="preserve"> </w:t>
      </w:r>
      <w:r w:rsidR="001D7F3E" w:rsidRPr="008F36A5">
        <w:rPr>
          <w:rFonts w:cs="David" w:hint="cs"/>
          <w:sz w:val="24"/>
          <w:szCs w:val="24"/>
          <w:rtl/>
        </w:rPr>
        <w:t>בניסויים ובתצפיות</w:t>
      </w:r>
      <w:r w:rsidR="00380299">
        <w:rPr>
          <w:rFonts w:cs="David" w:hint="cs"/>
          <w:sz w:val="24"/>
          <w:szCs w:val="24"/>
          <w:rtl/>
        </w:rPr>
        <w:t xml:space="preserve">. </w:t>
      </w:r>
      <w:r w:rsidR="000F37BA">
        <w:rPr>
          <w:rFonts w:cs="David" w:hint="cs"/>
          <w:sz w:val="24"/>
          <w:szCs w:val="24"/>
          <w:rtl/>
        </w:rPr>
        <w:t xml:space="preserve">התיאוריות המדעיות הן </w:t>
      </w:r>
      <w:r w:rsidR="00FB50FB">
        <w:rPr>
          <w:rFonts w:cs="David" w:hint="cs"/>
          <w:sz w:val="24"/>
          <w:szCs w:val="24"/>
          <w:rtl/>
        </w:rPr>
        <w:t>מבנים מחשבתיים</w:t>
      </w:r>
      <w:r w:rsidR="000F37BA">
        <w:rPr>
          <w:rFonts w:cs="David" w:hint="cs"/>
          <w:sz w:val="24"/>
          <w:szCs w:val="24"/>
          <w:rtl/>
        </w:rPr>
        <w:t xml:space="preserve"> רחבי היקף, המבטאות  את ההבנה של המדענים בעקבות חקר של העולם הפיסי. </w:t>
      </w:r>
      <w:r w:rsidR="00FB50FB">
        <w:rPr>
          <w:rFonts w:cs="David" w:hint="cs"/>
          <w:sz w:val="24"/>
          <w:szCs w:val="24"/>
          <w:rtl/>
        </w:rPr>
        <w:t>ומכוונות</w:t>
      </w:r>
      <w:r w:rsidR="000F37BA">
        <w:rPr>
          <w:rFonts w:cs="David" w:hint="cs"/>
          <w:sz w:val="24"/>
          <w:szCs w:val="24"/>
          <w:rtl/>
        </w:rPr>
        <w:t xml:space="preserve"> את תהליכי המחקר העתידיים שלהם. </w:t>
      </w:r>
    </w:p>
    <w:p w:rsidR="001D7F3E" w:rsidRPr="00963871" w:rsidRDefault="00843C2C" w:rsidP="009977BD">
      <w:pPr>
        <w:spacing w:after="0" w:line="360" w:lineRule="auto"/>
        <w:jc w:val="both"/>
        <w:rPr>
          <w:rFonts w:cs="David"/>
          <w:sz w:val="28"/>
          <w:szCs w:val="28"/>
          <w:rtl/>
        </w:rPr>
      </w:pPr>
      <w:r w:rsidRPr="00DA117C">
        <w:rPr>
          <w:rFonts w:cs="David" w:hint="cs"/>
          <w:sz w:val="24"/>
          <w:szCs w:val="24"/>
          <w:rtl/>
        </w:rPr>
        <w:t xml:space="preserve">בדרך כלל, </w:t>
      </w:r>
      <w:r w:rsidR="001D7F3E" w:rsidRPr="00DA117C">
        <w:rPr>
          <w:rFonts w:cs="David" w:hint="cs"/>
          <w:sz w:val="24"/>
          <w:szCs w:val="24"/>
          <w:rtl/>
        </w:rPr>
        <w:t>הידע המדעי הנוצר, נבנה על בסיס ידע קודם</w:t>
      </w:r>
      <w:r w:rsidR="00385000">
        <w:rPr>
          <w:rFonts w:cs="David" w:hint="cs"/>
          <w:sz w:val="24"/>
          <w:szCs w:val="24"/>
          <w:rtl/>
        </w:rPr>
        <w:t xml:space="preserve"> </w:t>
      </w:r>
      <w:r w:rsidR="00385000">
        <w:rPr>
          <w:rFonts w:cs="David"/>
          <w:sz w:val="24"/>
          <w:szCs w:val="24"/>
          <w:rtl/>
        </w:rPr>
        <w:t>–</w:t>
      </w:r>
      <w:r w:rsidR="00385000">
        <w:rPr>
          <w:rFonts w:cs="David" w:hint="cs"/>
          <w:sz w:val="24"/>
          <w:szCs w:val="24"/>
          <w:rtl/>
        </w:rPr>
        <w:t xml:space="preserve"> מרחיב אותו ומבסס אותו</w:t>
      </w:r>
      <w:r w:rsidR="001D7F3E" w:rsidRPr="00DA117C">
        <w:rPr>
          <w:rFonts w:cs="David" w:hint="cs"/>
          <w:sz w:val="24"/>
          <w:szCs w:val="24"/>
          <w:rtl/>
        </w:rPr>
        <w:t xml:space="preserve">. </w:t>
      </w:r>
      <w:r w:rsidR="005B4829">
        <w:rPr>
          <w:rFonts w:cs="David" w:hint="cs"/>
          <w:sz w:val="24"/>
          <w:szCs w:val="24"/>
          <w:rtl/>
        </w:rPr>
        <w:t>הידע על החוקיות בטבע הוא ידע שנרכש כתוצאה מהשערה מוצלחת, יותר משהו תוצאה של התצפי</w:t>
      </w:r>
      <w:r w:rsidR="00050BBA">
        <w:rPr>
          <w:rFonts w:cs="David" w:hint="cs"/>
          <w:sz w:val="24"/>
          <w:szCs w:val="24"/>
          <w:rtl/>
        </w:rPr>
        <w:t>ו</w:t>
      </w:r>
      <w:r w:rsidR="005B4829">
        <w:rPr>
          <w:rFonts w:cs="David" w:hint="cs"/>
          <w:sz w:val="24"/>
          <w:szCs w:val="24"/>
          <w:rtl/>
        </w:rPr>
        <w:t xml:space="preserve">ת/הנתונים שקדמו לה. </w:t>
      </w:r>
      <w:r w:rsidRPr="00DA117C">
        <w:rPr>
          <w:rFonts w:cs="David" w:hint="cs"/>
          <w:sz w:val="24"/>
          <w:szCs w:val="24"/>
          <w:rtl/>
        </w:rPr>
        <w:t>לעתים, הידע המדעי משתנה ב</w:t>
      </w:r>
      <w:r>
        <w:rPr>
          <w:rFonts w:cs="David" w:hint="cs"/>
          <w:sz w:val="24"/>
          <w:szCs w:val="24"/>
          <w:rtl/>
        </w:rPr>
        <w:t xml:space="preserve">אופן דרמטי בעקבות </w:t>
      </w:r>
      <w:r w:rsidR="00577A6E" w:rsidRPr="008F36A5">
        <w:rPr>
          <w:rFonts w:cs="David" w:hint="cs"/>
          <w:sz w:val="24"/>
          <w:szCs w:val="24"/>
          <w:rtl/>
        </w:rPr>
        <w:t>ראיות חדשות הנצפות על ידי מדענים ומעוררות תהיות</w:t>
      </w:r>
      <w:r w:rsidR="00577A6E">
        <w:rPr>
          <w:rFonts w:cs="David" w:hint="cs"/>
          <w:sz w:val="24"/>
          <w:szCs w:val="24"/>
          <w:rtl/>
        </w:rPr>
        <w:t xml:space="preserve"> ו</w:t>
      </w:r>
      <w:r w:rsidR="00577A6E" w:rsidRPr="008F36A5">
        <w:rPr>
          <w:rFonts w:cs="David" w:hint="cs"/>
          <w:sz w:val="24"/>
          <w:szCs w:val="24"/>
          <w:rtl/>
        </w:rPr>
        <w:t xml:space="preserve">סתירות </w:t>
      </w:r>
      <w:r w:rsidR="00577A6E">
        <w:rPr>
          <w:rFonts w:cs="David" w:hint="cs"/>
          <w:sz w:val="24"/>
          <w:szCs w:val="24"/>
          <w:rtl/>
        </w:rPr>
        <w:t>ביחס לתיאוריה הקיימת. ראיות אלו יובילו ל</w:t>
      </w:r>
      <w:r>
        <w:rPr>
          <w:rFonts w:cs="David" w:hint="cs"/>
          <w:sz w:val="24"/>
          <w:szCs w:val="24"/>
          <w:rtl/>
        </w:rPr>
        <w:t xml:space="preserve">הפרכתה של </w:t>
      </w:r>
      <w:r w:rsidR="00577A6E">
        <w:rPr>
          <w:rFonts w:cs="David" w:hint="cs"/>
          <w:sz w:val="24"/>
          <w:szCs w:val="24"/>
          <w:rtl/>
        </w:rPr>
        <w:t>התיאוריה ה</w:t>
      </w:r>
      <w:r>
        <w:rPr>
          <w:rFonts w:cs="David" w:hint="cs"/>
          <w:sz w:val="24"/>
          <w:szCs w:val="24"/>
          <w:rtl/>
        </w:rPr>
        <w:t xml:space="preserve">קיימת ובנייתה של תיאוריה חדשה. </w:t>
      </w:r>
      <w:r w:rsidR="005B4829">
        <w:rPr>
          <w:rFonts w:cs="David" w:hint="cs"/>
          <w:sz w:val="24"/>
          <w:szCs w:val="24"/>
          <w:rtl/>
        </w:rPr>
        <w:t>ה</w:t>
      </w:r>
      <w:r w:rsidR="00DF0288">
        <w:rPr>
          <w:rFonts w:cs="David" w:hint="cs"/>
          <w:sz w:val="24"/>
          <w:szCs w:val="24"/>
          <w:rtl/>
        </w:rPr>
        <w:t xml:space="preserve">תיאוריות </w:t>
      </w:r>
      <w:r w:rsidR="005B4829">
        <w:rPr>
          <w:rFonts w:cs="David" w:hint="cs"/>
          <w:sz w:val="24"/>
          <w:szCs w:val="24"/>
          <w:rtl/>
        </w:rPr>
        <w:t>מהוות</w:t>
      </w:r>
      <w:r w:rsidR="00DF0288">
        <w:rPr>
          <w:rFonts w:cs="David" w:hint="cs"/>
          <w:sz w:val="24"/>
          <w:szCs w:val="24"/>
          <w:rtl/>
        </w:rPr>
        <w:t xml:space="preserve"> בסיס ליצירה ולפרשנות של השערות, תצפיות וניסוים שנערכו ושיערכו על ידי המדענים.</w:t>
      </w:r>
    </w:p>
    <w:p w:rsidR="00DF4756" w:rsidRPr="00C84EAA" w:rsidRDefault="00C367D9" w:rsidP="00FB50FB">
      <w:pPr>
        <w:spacing w:after="0" w:line="360" w:lineRule="auto"/>
        <w:jc w:val="both"/>
        <w:rPr>
          <w:rFonts w:cs="David"/>
          <w:sz w:val="24"/>
          <w:szCs w:val="24"/>
          <w:rtl/>
        </w:rPr>
      </w:pPr>
      <w:r>
        <w:rPr>
          <w:rFonts w:cs="David" w:hint="cs"/>
          <w:sz w:val="24"/>
          <w:szCs w:val="24"/>
          <w:rtl/>
        </w:rPr>
        <w:t xml:space="preserve">במקביל לבניית תיאוריות </w:t>
      </w:r>
      <w:r w:rsidR="00DF4756" w:rsidRPr="00C84EAA">
        <w:rPr>
          <w:rFonts w:cs="David" w:hint="cs"/>
          <w:sz w:val="24"/>
          <w:szCs w:val="24"/>
          <w:rtl/>
        </w:rPr>
        <w:t>מפ</w:t>
      </w:r>
      <w:r w:rsidR="00FB50FB">
        <w:rPr>
          <w:rFonts w:cs="David" w:hint="cs"/>
          <w:sz w:val="24"/>
          <w:szCs w:val="24"/>
          <w:rtl/>
        </w:rPr>
        <w:t>ו</w:t>
      </w:r>
      <w:r w:rsidR="00DF4756" w:rsidRPr="00C84EAA">
        <w:rPr>
          <w:rFonts w:cs="David" w:hint="cs"/>
          <w:sz w:val="24"/>
          <w:szCs w:val="24"/>
          <w:rtl/>
        </w:rPr>
        <w:t xml:space="preserve">תחים </w:t>
      </w:r>
      <w:r w:rsidR="00DF4756" w:rsidRPr="00C84EAA">
        <w:rPr>
          <w:rFonts w:cs="David" w:hint="cs"/>
          <w:b/>
          <w:bCs/>
          <w:sz w:val="24"/>
          <w:szCs w:val="24"/>
          <w:rtl/>
        </w:rPr>
        <w:t xml:space="preserve">מודלים </w:t>
      </w:r>
      <w:r w:rsidR="00DF4756">
        <w:rPr>
          <w:rFonts w:cs="David" w:hint="cs"/>
          <w:sz w:val="24"/>
          <w:szCs w:val="24"/>
          <w:rtl/>
        </w:rPr>
        <w:t xml:space="preserve">כדי לייצג </w:t>
      </w:r>
      <w:r w:rsidR="00DF4756" w:rsidRPr="00C84EAA">
        <w:rPr>
          <w:rFonts w:cs="David" w:hint="cs"/>
          <w:sz w:val="24"/>
          <w:szCs w:val="24"/>
          <w:rtl/>
        </w:rPr>
        <w:t xml:space="preserve">להמחיש </w:t>
      </w:r>
      <w:r w:rsidR="00DF64E1">
        <w:rPr>
          <w:rFonts w:cs="David" w:hint="cs"/>
          <w:sz w:val="24"/>
          <w:szCs w:val="24"/>
          <w:rtl/>
        </w:rPr>
        <w:t xml:space="preserve">ולהסביר </w:t>
      </w:r>
      <w:r w:rsidR="00DF4756">
        <w:rPr>
          <w:rFonts w:cs="David" w:hint="cs"/>
          <w:sz w:val="24"/>
          <w:szCs w:val="24"/>
          <w:rtl/>
        </w:rPr>
        <w:t xml:space="preserve">תופעות, מבנים ותהליכים </w:t>
      </w:r>
      <w:r w:rsidR="00DF64E1">
        <w:rPr>
          <w:rFonts w:cs="David" w:hint="cs"/>
          <w:sz w:val="24"/>
          <w:szCs w:val="24"/>
          <w:rtl/>
        </w:rPr>
        <w:t>בעולם הטבע.</w:t>
      </w:r>
      <w:r w:rsidR="00DF4756" w:rsidRPr="00C84EAA">
        <w:rPr>
          <w:rFonts w:cs="David" w:hint="cs"/>
          <w:sz w:val="24"/>
          <w:szCs w:val="24"/>
          <w:rtl/>
        </w:rPr>
        <w:t xml:space="preserve">   </w:t>
      </w:r>
    </w:p>
    <w:p w:rsidR="000D39BE" w:rsidRDefault="000D39BE" w:rsidP="000D39BE">
      <w:pPr>
        <w:spacing w:after="0" w:line="360" w:lineRule="auto"/>
        <w:jc w:val="both"/>
        <w:rPr>
          <w:rFonts w:cs="David"/>
          <w:sz w:val="24"/>
          <w:szCs w:val="24"/>
          <w:rtl/>
        </w:rPr>
      </w:pPr>
      <w:r>
        <w:rPr>
          <w:rFonts w:cs="David" w:hint="cs"/>
          <w:sz w:val="24"/>
          <w:szCs w:val="24"/>
          <w:rtl/>
        </w:rPr>
        <w:t>ה</w:t>
      </w:r>
      <w:r w:rsidRPr="000D39BE">
        <w:rPr>
          <w:rFonts w:cs="David" w:hint="cs"/>
          <w:sz w:val="24"/>
          <w:szCs w:val="24"/>
          <w:rtl/>
        </w:rPr>
        <w:t>עקרונות</w:t>
      </w:r>
      <w:r w:rsidRPr="000D39BE">
        <w:rPr>
          <w:rFonts w:cs="David"/>
          <w:sz w:val="24"/>
          <w:szCs w:val="24"/>
          <w:rtl/>
        </w:rPr>
        <w:t xml:space="preserve"> </w:t>
      </w:r>
      <w:r>
        <w:rPr>
          <w:rFonts w:cs="David" w:hint="cs"/>
          <w:sz w:val="24"/>
          <w:szCs w:val="24"/>
          <w:rtl/>
        </w:rPr>
        <w:t>ה</w:t>
      </w:r>
      <w:r w:rsidRPr="000D39BE">
        <w:rPr>
          <w:rFonts w:cs="David" w:hint="cs"/>
          <w:sz w:val="24"/>
          <w:szCs w:val="24"/>
          <w:rtl/>
        </w:rPr>
        <w:t>בסיסיים</w:t>
      </w:r>
      <w:r w:rsidRPr="000D39BE">
        <w:rPr>
          <w:rFonts w:cs="David"/>
          <w:sz w:val="24"/>
          <w:szCs w:val="24"/>
          <w:rtl/>
        </w:rPr>
        <w:t xml:space="preserve"> </w:t>
      </w:r>
      <w:r>
        <w:rPr>
          <w:rFonts w:cs="David" w:hint="cs"/>
          <w:sz w:val="24"/>
          <w:szCs w:val="24"/>
          <w:rtl/>
        </w:rPr>
        <w:t>ש</w:t>
      </w:r>
      <w:r w:rsidRPr="000D39BE">
        <w:rPr>
          <w:rFonts w:cs="David" w:hint="cs"/>
          <w:sz w:val="24"/>
          <w:szCs w:val="24"/>
          <w:rtl/>
        </w:rPr>
        <w:t>ל</w:t>
      </w:r>
      <w:r w:rsidRPr="000D39BE">
        <w:rPr>
          <w:rFonts w:cs="David"/>
          <w:sz w:val="24"/>
          <w:szCs w:val="24"/>
          <w:rtl/>
        </w:rPr>
        <w:t xml:space="preserve"> </w:t>
      </w:r>
      <w:r w:rsidRPr="000D39BE">
        <w:rPr>
          <w:rFonts w:cs="David" w:hint="cs"/>
          <w:sz w:val="24"/>
          <w:szCs w:val="24"/>
          <w:rtl/>
        </w:rPr>
        <w:t>החשיבה</w:t>
      </w:r>
      <w:r w:rsidRPr="000D39BE">
        <w:rPr>
          <w:rFonts w:cs="David"/>
          <w:sz w:val="24"/>
          <w:szCs w:val="24"/>
          <w:rtl/>
        </w:rPr>
        <w:t xml:space="preserve"> </w:t>
      </w:r>
      <w:r w:rsidRPr="000D39BE">
        <w:rPr>
          <w:rFonts w:cs="David" w:hint="cs"/>
          <w:sz w:val="24"/>
          <w:szCs w:val="24"/>
          <w:rtl/>
        </w:rPr>
        <w:t>המדעית</w:t>
      </w:r>
      <w:r w:rsidRPr="000D39BE">
        <w:rPr>
          <w:rFonts w:cs="David"/>
          <w:sz w:val="24"/>
          <w:szCs w:val="24"/>
          <w:rtl/>
        </w:rPr>
        <w:t xml:space="preserve"> </w:t>
      </w:r>
      <w:r>
        <w:rPr>
          <w:rFonts w:cs="David" w:hint="cs"/>
          <w:sz w:val="24"/>
          <w:szCs w:val="24"/>
          <w:rtl/>
        </w:rPr>
        <w:t xml:space="preserve">הכוללים: </w:t>
      </w:r>
      <w:r w:rsidRPr="000D39BE">
        <w:rPr>
          <w:rFonts w:cs="David" w:hint="cs"/>
          <w:sz w:val="24"/>
          <w:szCs w:val="24"/>
          <w:rtl/>
        </w:rPr>
        <w:t>השערה</w:t>
      </w:r>
      <w:r w:rsidRPr="000D39BE">
        <w:rPr>
          <w:rFonts w:cs="David"/>
          <w:sz w:val="24"/>
          <w:szCs w:val="24"/>
          <w:rtl/>
        </w:rPr>
        <w:t xml:space="preserve">, </w:t>
      </w:r>
      <w:r w:rsidRPr="000D39BE">
        <w:rPr>
          <w:rFonts w:cs="David" w:hint="cs"/>
          <w:sz w:val="24"/>
          <w:szCs w:val="24"/>
          <w:rtl/>
        </w:rPr>
        <w:t>תצפית</w:t>
      </w:r>
      <w:r w:rsidRPr="000D39BE">
        <w:rPr>
          <w:rFonts w:cs="David"/>
          <w:sz w:val="24"/>
          <w:szCs w:val="24"/>
          <w:rtl/>
        </w:rPr>
        <w:t xml:space="preserve">, </w:t>
      </w:r>
      <w:r w:rsidRPr="000D39BE">
        <w:rPr>
          <w:rFonts w:cs="David" w:hint="cs"/>
          <w:sz w:val="24"/>
          <w:szCs w:val="24"/>
          <w:rtl/>
        </w:rPr>
        <w:t>ניסוי</w:t>
      </w:r>
      <w:r w:rsidRPr="000D39BE">
        <w:rPr>
          <w:rFonts w:cs="David"/>
          <w:sz w:val="24"/>
          <w:szCs w:val="24"/>
          <w:rtl/>
        </w:rPr>
        <w:t xml:space="preserve"> </w:t>
      </w:r>
      <w:r w:rsidRPr="000D39BE">
        <w:rPr>
          <w:rFonts w:cs="David" w:hint="cs"/>
          <w:sz w:val="24"/>
          <w:szCs w:val="24"/>
          <w:rtl/>
        </w:rPr>
        <w:t>מבוקר</w:t>
      </w:r>
      <w:r w:rsidRPr="000D39BE">
        <w:rPr>
          <w:rFonts w:cs="David"/>
          <w:sz w:val="24"/>
          <w:szCs w:val="24"/>
          <w:rtl/>
        </w:rPr>
        <w:t xml:space="preserve">, </w:t>
      </w:r>
      <w:r w:rsidRPr="000D39BE">
        <w:rPr>
          <w:rFonts w:cs="David" w:hint="cs"/>
          <w:sz w:val="24"/>
          <w:szCs w:val="24"/>
          <w:rtl/>
        </w:rPr>
        <w:t>בידוד</w:t>
      </w:r>
      <w:r w:rsidRPr="000D39BE">
        <w:rPr>
          <w:rFonts w:cs="David"/>
          <w:sz w:val="24"/>
          <w:szCs w:val="24"/>
          <w:rtl/>
        </w:rPr>
        <w:t xml:space="preserve"> </w:t>
      </w:r>
      <w:r w:rsidRPr="000D39BE">
        <w:rPr>
          <w:rFonts w:cs="David" w:hint="cs"/>
          <w:sz w:val="24"/>
          <w:szCs w:val="24"/>
          <w:rtl/>
        </w:rPr>
        <w:t>משתנים</w:t>
      </w:r>
      <w:r w:rsidRPr="000D39BE">
        <w:rPr>
          <w:rFonts w:cs="David"/>
          <w:sz w:val="24"/>
          <w:szCs w:val="24"/>
          <w:rtl/>
        </w:rPr>
        <w:t xml:space="preserve">, </w:t>
      </w:r>
      <w:r w:rsidRPr="000D39BE">
        <w:rPr>
          <w:rFonts w:cs="David" w:hint="cs"/>
          <w:sz w:val="24"/>
          <w:szCs w:val="24"/>
          <w:rtl/>
        </w:rPr>
        <w:t>אישוש</w:t>
      </w:r>
      <w:r w:rsidRPr="000D39BE">
        <w:rPr>
          <w:rFonts w:cs="David"/>
          <w:sz w:val="24"/>
          <w:szCs w:val="24"/>
          <w:rtl/>
        </w:rPr>
        <w:t xml:space="preserve">, </w:t>
      </w:r>
      <w:r w:rsidRPr="000D39BE">
        <w:rPr>
          <w:rFonts w:cs="David" w:hint="cs"/>
          <w:sz w:val="24"/>
          <w:szCs w:val="24"/>
          <w:rtl/>
        </w:rPr>
        <w:t>הפרכה</w:t>
      </w:r>
      <w:r w:rsidRPr="000D39BE">
        <w:rPr>
          <w:rFonts w:cs="David"/>
          <w:sz w:val="24"/>
          <w:szCs w:val="24"/>
          <w:rtl/>
        </w:rPr>
        <w:t xml:space="preserve">, </w:t>
      </w:r>
      <w:r>
        <w:rPr>
          <w:rFonts w:cs="David" w:hint="cs"/>
          <w:sz w:val="24"/>
          <w:szCs w:val="24"/>
          <w:rtl/>
        </w:rPr>
        <w:t xml:space="preserve">הסקת מסקנות, הכללה, </w:t>
      </w:r>
      <w:r w:rsidRPr="000D39BE">
        <w:rPr>
          <w:rFonts w:cs="David" w:hint="cs"/>
          <w:sz w:val="24"/>
          <w:szCs w:val="24"/>
          <w:rtl/>
        </w:rPr>
        <w:t>וניבוי</w:t>
      </w:r>
      <w:r w:rsidRPr="000D39BE">
        <w:rPr>
          <w:rFonts w:cs="David"/>
          <w:sz w:val="24"/>
          <w:szCs w:val="24"/>
          <w:rtl/>
        </w:rPr>
        <w:t xml:space="preserve"> </w:t>
      </w:r>
      <w:r w:rsidRPr="000D39BE">
        <w:rPr>
          <w:rFonts w:cs="David" w:hint="cs"/>
          <w:sz w:val="24"/>
          <w:szCs w:val="24"/>
          <w:rtl/>
        </w:rPr>
        <w:t>מהווים</w:t>
      </w:r>
      <w:r w:rsidRPr="000D39BE">
        <w:rPr>
          <w:rFonts w:cs="David"/>
          <w:sz w:val="24"/>
          <w:szCs w:val="24"/>
          <w:rtl/>
        </w:rPr>
        <w:t xml:space="preserve"> </w:t>
      </w:r>
      <w:r w:rsidRPr="000D39BE">
        <w:rPr>
          <w:rFonts w:cs="David" w:hint="cs"/>
          <w:sz w:val="24"/>
          <w:szCs w:val="24"/>
          <w:rtl/>
        </w:rPr>
        <w:t>את</w:t>
      </w:r>
      <w:r w:rsidRPr="000D39BE">
        <w:rPr>
          <w:rFonts w:cs="David"/>
          <w:sz w:val="24"/>
          <w:szCs w:val="24"/>
          <w:rtl/>
        </w:rPr>
        <w:t xml:space="preserve"> </w:t>
      </w:r>
      <w:r w:rsidRPr="000D39BE">
        <w:rPr>
          <w:rFonts w:cs="David" w:hint="cs"/>
          <w:sz w:val="24"/>
          <w:szCs w:val="24"/>
          <w:rtl/>
        </w:rPr>
        <w:t>השפה</w:t>
      </w:r>
      <w:r w:rsidRPr="000D39BE">
        <w:rPr>
          <w:rFonts w:cs="David"/>
          <w:sz w:val="24"/>
          <w:szCs w:val="24"/>
          <w:rtl/>
        </w:rPr>
        <w:t xml:space="preserve"> </w:t>
      </w:r>
      <w:r w:rsidRPr="000D39BE">
        <w:rPr>
          <w:rFonts w:cs="David" w:hint="cs"/>
          <w:sz w:val="24"/>
          <w:szCs w:val="24"/>
          <w:rtl/>
        </w:rPr>
        <w:t>והשיטה</w:t>
      </w:r>
      <w:r w:rsidRPr="000D39BE">
        <w:rPr>
          <w:rFonts w:cs="David"/>
          <w:sz w:val="24"/>
          <w:szCs w:val="24"/>
          <w:rtl/>
        </w:rPr>
        <w:t xml:space="preserve"> </w:t>
      </w:r>
      <w:r w:rsidRPr="000D39BE">
        <w:rPr>
          <w:rFonts w:cs="David" w:hint="cs"/>
          <w:sz w:val="24"/>
          <w:szCs w:val="24"/>
          <w:rtl/>
        </w:rPr>
        <w:t>המדעיות</w:t>
      </w:r>
      <w:r w:rsidRPr="000D39BE">
        <w:rPr>
          <w:rFonts w:cs="David"/>
          <w:sz w:val="24"/>
          <w:szCs w:val="24"/>
          <w:rtl/>
        </w:rPr>
        <w:t xml:space="preserve"> </w:t>
      </w:r>
      <w:r w:rsidRPr="000D39BE">
        <w:rPr>
          <w:rFonts w:cs="David" w:hint="cs"/>
          <w:sz w:val="24"/>
          <w:szCs w:val="24"/>
          <w:rtl/>
        </w:rPr>
        <w:t>שבאמצעותן</w:t>
      </w:r>
      <w:r w:rsidRPr="000D39BE">
        <w:rPr>
          <w:rFonts w:cs="David"/>
          <w:sz w:val="24"/>
          <w:szCs w:val="24"/>
          <w:rtl/>
        </w:rPr>
        <w:t xml:space="preserve"> </w:t>
      </w:r>
      <w:r>
        <w:rPr>
          <w:rFonts w:cs="David" w:hint="cs"/>
          <w:sz w:val="24"/>
          <w:szCs w:val="24"/>
          <w:rtl/>
        </w:rPr>
        <w:t xml:space="preserve">המדענים </w:t>
      </w:r>
      <w:r w:rsidRPr="000D39BE">
        <w:rPr>
          <w:rFonts w:cs="David" w:hint="cs"/>
          <w:sz w:val="24"/>
          <w:szCs w:val="24"/>
          <w:rtl/>
        </w:rPr>
        <w:t>חוקרים</w:t>
      </w:r>
      <w:r w:rsidRPr="000D39BE">
        <w:rPr>
          <w:rFonts w:cs="David"/>
          <w:sz w:val="24"/>
          <w:szCs w:val="24"/>
          <w:rtl/>
        </w:rPr>
        <w:t xml:space="preserve"> </w:t>
      </w:r>
      <w:r w:rsidRPr="000D39BE">
        <w:rPr>
          <w:rFonts w:cs="David" w:hint="cs"/>
          <w:sz w:val="24"/>
          <w:szCs w:val="24"/>
          <w:rtl/>
        </w:rPr>
        <w:t>את</w:t>
      </w:r>
      <w:r w:rsidRPr="000D39BE">
        <w:rPr>
          <w:rFonts w:cs="David"/>
          <w:sz w:val="24"/>
          <w:szCs w:val="24"/>
          <w:rtl/>
        </w:rPr>
        <w:t xml:space="preserve"> </w:t>
      </w:r>
      <w:r w:rsidRPr="000D39BE">
        <w:rPr>
          <w:rFonts w:cs="David" w:hint="cs"/>
          <w:sz w:val="24"/>
          <w:szCs w:val="24"/>
          <w:rtl/>
        </w:rPr>
        <w:t>עולם</w:t>
      </w:r>
      <w:r w:rsidRPr="000D39BE">
        <w:rPr>
          <w:rFonts w:cs="David"/>
          <w:sz w:val="24"/>
          <w:szCs w:val="24"/>
          <w:rtl/>
        </w:rPr>
        <w:t xml:space="preserve"> </w:t>
      </w:r>
      <w:r>
        <w:rPr>
          <w:rFonts w:cs="David" w:hint="cs"/>
          <w:sz w:val="24"/>
          <w:szCs w:val="24"/>
          <w:rtl/>
        </w:rPr>
        <w:t xml:space="preserve">הטבע. על תהליכי החשיבה המדעית ראו בפרק המיומנויות. </w:t>
      </w:r>
    </w:p>
    <w:p w:rsidR="001D7F3E" w:rsidRDefault="00C8633A" w:rsidP="002751AC">
      <w:pPr>
        <w:spacing w:after="0" w:line="360" w:lineRule="auto"/>
        <w:jc w:val="both"/>
        <w:rPr>
          <w:rFonts w:cs="David"/>
          <w:sz w:val="24"/>
          <w:szCs w:val="24"/>
          <w:rtl/>
        </w:rPr>
      </w:pPr>
      <w:r>
        <w:rPr>
          <w:rFonts w:cs="David" w:hint="cs"/>
          <w:sz w:val="24"/>
          <w:szCs w:val="24"/>
          <w:rtl/>
        </w:rPr>
        <w:t xml:space="preserve">הידע המדעי </w:t>
      </w:r>
      <w:r w:rsidR="003539BD">
        <w:rPr>
          <w:rFonts w:cs="David" w:hint="cs"/>
          <w:sz w:val="24"/>
          <w:szCs w:val="24"/>
          <w:rtl/>
        </w:rPr>
        <w:t xml:space="preserve">נבנה </w:t>
      </w:r>
      <w:r w:rsidR="00385000">
        <w:rPr>
          <w:rFonts w:cs="David" w:hint="cs"/>
          <w:sz w:val="24"/>
          <w:szCs w:val="24"/>
          <w:rtl/>
        </w:rPr>
        <w:t xml:space="preserve">תוך </w:t>
      </w:r>
      <w:r w:rsidR="00246ADB">
        <w:rPr>
          <w:rFonts w:cs="David" w:hint="cs"/>
          <w:sz w:val="24"/>
          <w:szCs w:val="24"/>
          <w:rtl/>
        </w:rPr>
        <w:t>שיתוף פעולה בין מדענים</w:t>
      </w:r>
      <w:r w:rsidR="004B084B">
        <w:rPr>
          <w:rFonts w:cs="David" w:hint="cs"/>
          <w:sz w:val="24"/>
          <w:szCs w:val="24"/>
          <w:rtl/>
        </w:rPr>
        <w:t xml:space="preserve"> </w:t>
      </w:r>
      <w:r w:rsidR="002751AC">
        <w:rPr>
          <w:rFonts w:cs="David" w:hint="cs"/>
          <w:sz w:val="24"/>
          <w:szCs w:val="24"/>
          <w:rtl/>
        </w:rPr>
        <w:t>ה</w:t>
      </w:r>
      <w:r w:rsidR="001D7F3E" w:rsidRPr="008F36A5">
        <w:rPr>
          <w:rFonts w:cs="David" w:hint="cs"/>
          <w:sz w:val="24"/>
          <w:szCs w:val="24"/>
          <w:rtl/>
        </w:rPr>
        <w:t xml:space="preserve">משתפים ביניהם </w:t>
      </w:r>
      <w:r w:rsidR="005A59F1">
        <w:rPr>
          <w:rFonts w:cs="David" w:hint="cs"/>
          <w:sz w:val="24"/>
          <w:szCs w:val="24"/>
          <w:rtl/>
        </w:rPr>
        <w:t>את ה</w:t>
      </w:r>
      <w:r w:rsidR="001D7F3E" w:rsidRPr="008F36A5">
        <w:rPr>
          <w:rFonts w:cs="David" w:hint="cs"/>
          <w:sz w:val="24"/>
          <w:szCs w:val="24"/>
          <w:rtl/>
        </w:rPr>
        <w:t>השערות</w:t>
      </w:r>
      <w:r w:rsidR="005A59F1">
        <w:rPr>
          <w:rFonts w:cs="David" w:hint="cs"/>
          <w:sz w:val="24"/>
          <w:szCs w:val="24"/>
          <w:rtl/>
        </w:rPr>
        <w:t xml:space="preserve"> הממצאים והמסקנות</w:t>
      </w:r>
      <w:r w:rsidR="001D7F3E" w:rsidRPr="008F36A5">
        <w:rPr>
          <w:rFonts w:cs="David" w:hint="cs"/>
          <w:sz w:val="24"/>
          <w:szCs w:val="24"/>
          <w:rtl/>
        </w:rPr>
        <w:t xml:space="preserve"> </w:t>
      </w:r>
      <w:r w:rsidR="005A59F1">
        <w:rPr>
          <w:rFonts w:cs="David" w:hint="cs"/>
          <w:sz w:val="24"/>
          <w:szCs w:val="24"/>
          <w:rtl/>
        </w:rPr>
        <w:t>באמצעות פרסום ב</w:t>
      </w:r>
      <w:r w:rsidR="001D7F3E" w:rsidRPr="008F36A5">
        <w:rPr>
          <w:rFonts w:cs="David" w:hint="cs"/>
          <w:sz w:val="24"/>
          <w:szCs w:val="24"/>
          <w:rtl/>
        </w:rPr>
        <w:t xml:space="preserve">במות שונות </w:t>
      </w:r>
      <w:r w:rsidR="005A59F1">
        <w:rPr>
          <w:rFonts w:cs="David" w:hint="cs"/>
          <w:sz w:val="24"/>
          <w:szCs w:val="24"/>
          <w:rtl/>
        </w:rPr>
        <w:t xml:space="preserve">כמו </w:t>
      </w:r>
      <w:r w:rsidR="001D7F3E" w:rsidRPr="008F36A5">
        <w:rPr>
          <w:rFonts w:cs="David" w:hint="cs"/>
          <w:sz w:val="24"/>
          <w:szCs w:val="24"/>
          <w:rtl/>
        </w:rPr>
        <w:t xml:space="preserve">כתבי עת </w:t>
      </w:r>
      <w:r w:rsidR="00F240C8">
        <w:rPr>
          <w:rFonts w:cs="David" w:hint="cs"/>
          <w:sz w:val="24"/>
          <w:szCs w:val="24"/>
          <w:rtl/>
        </w:rPr>
        <w:t>ו</w:t>
      </w:r>
      <w:r w:rsidR="001D7F3E" w:rsidRPr="008F36A5">
        <w:rPr>
          <w:rFonts w:cs="David" w:hint="cs"/>
          <w:sz w:val="24"/>
          <w:szCs w:val="24"/>
          <w:rtl/>
        </w:rPr>
        <w:t xml:space="preserve">כנסים מדעיים. פעילות שיתופית זו </w:t>
      </w:r>
      <w:r w:rsidR="005A59F1">
        <w:rPr>
          <w:rFonts w:cs="David" w:hint="cs"/>
          <w:sz w:val="24"/>
          <w:szCs w:val="24"/>
          <w:rtl/>
        </w:rPr>
        <w:t>מאפשרת שיח ביקורתי, הרחבת הידע, פרשנות נוספת/אחרת לממצאים, נקודות מבט נוספות ועוד</w:t>
      </w:r>
      <w:r w:rsidR="001D7F3E" w:rsidRPr="008F36A5">
        <w:rPr>
          <w:rFonts w:cs="David" w:hint="cs"/>
          <w:sz w:val="24"/>
          <w:szCs w:val="24"/>
          <w:rtl/>
        </w:rPr>
        <w:t xml:space="preserve">. </w:t>
      </w:r>
    </w:p>
    <w:p w:rsidR="00B72773" w:rsidRDefault="00B72773" w:rsidP="00B72773">
      <w:pPr>
        <w:spacing w:after="0" w:line="360" w:lineRule="auto"/>
        <w:jc w:val="both"/>
        <w:rPr>
          <w:rFonts w:cs="David"/>
          <w:sz w:val="24"/>
          <w:szCs w:val="24"/>
          <w:rtl/>
        </w:rPr>
      </w:pPr>
    </w:p>
    <w:p w:rsidR="00B72773" w:rsidRDefault="00B72773" w:rsidP="004B084B">
      <w:pPr>
        <w:spacing w:after="0" w:line="360" w:lineRule="auto"/>
        <w:jc w:val="both"/>
        <w:rPr>
          <w:rFonts w:cs="David"/>
          <w:sz w:val="24"/>
          <w:szCs w:val="24"/>
          <w:rtl/>
        </w:rPr>
      </w:pPr>
      <w:r>
        <w:rPr>
          <w:rFonts w:cs="David" w:hint="cs"/>
          <w:sz w:val="24"/>
          <w:szCs w:val="24"/>
          <w:rtl/>
        </w:rPr>
        <w:t xml:space="preserve">לתחום המדע כמה מאפיינים: </w:t>
      </w:r>
    </w:p>
    <w:p w:rsidR="008915F1" w:rsidRDefault="007C3A9B" w:rsidP="007C3A9B">
      <w:pPr>
        <w:numPr>
          <w:ilvl w:val="0"/>
          <w:numId w:val="6"/>
        </w:numPr>
        <w:spacing w:after="0" w:line="360" w:lineRule="auto"/>
        <w:jc w:val="both"/>
        <w:rPr>
          <w:rFonts w:cs="David"/>
          <w:sz w:val="24"/>
          <w:szCs w:val="24"/>
        </w:rPr>
      </w:pPr>
      <w:r>
        <w:rPr>
          <w:rFonts w:cs="David" w:hint="cs"/>
          <w:sz w:val="24"/>
          <w:szCs w:val="24"/>
          <w:rtl/>
        </w:rPr>
        <w:t xml:space="preserve">המדע עוסק בהבנת העולם הסובב אותנו במציאת חוקים ותיאוריות המאפשרות להסביר תופעות ולחזות תהליכים המתרחשים בעולם הטבע כמו גם העולם מלאכותי המבוססים על חוקי הטבע. </w:t>
      </w:r>
    </w:p>
    <w:p w:rsidR="004B084B" w:rsidRPr="00B0508E" w:rsidRDefault="004B084B" w:rsidP="004B084B">
      <w:pPr>
        <w:numPr>
          <w:ilvl w:val="0"/>
          <w:numId w:val="6"/>
        </w:numPr>
        <w:spacing w:after="0" w:line="360" w:lineRule="auto"/>
        <w:jc w:val="both"/>
        <w:rPr>
          <w:rFonts w:cs="David"/>
          <w:sz w:val="24"/>
          <w:szCs w:val="24"/>
        </w:rPr>
      </w:pPr>
      <w:r>
        <w:rPr>
          <w:rFonts w:cs="David" w:hint="cs"/>
          <w:sz w:val="24"/>
          <w:szCs w:val="24"/>
          <w:rtl/>
        </w:rPr>
        <w:t xml:space="preserve">התיאוריות המדעיות הן </w:t>
      </w:r>
      <w:r w:rsidRPr="00B0508E">
        <w:rPr>
          <w:rFonts w:cs="David" w:hint="cs"/>
          <w:b/>
          <w:bCs/>
          <w:sz w:val="24"/>
          <w:szCs w:val="24"/>
          <w:rtl/>
        </w:rPr>
        <w:t xml:space="preserve">זמניות </w:t>
      </w:r>
      <w:r>
        <w:rPr>
          <w:rFonts w:cs="David" w:hint="cs"/>
          <w:b/>
          <w:bCs/>
          <w:sz w:val="24"/>
          <w:szCs w:val="24"/>
          <w:rtl/>
        </w:rPr>
        <w:t>במהותן</w:t>
      </w:r>
      <w:r w:rsidRPr="00B0508E">
        <w:rPr>
          <w:rFonts w:cs="David" w:hint="cs"/>
          <w:sz w:val="24"/>
          <w:szCs w:val="24"/>
          <w:rtl/>
        </w:rPr>
        <w:t>. הידע</w:t>
      </w:r>
      <w:r w:rsidRPr="00B0508E">
        <w:rPr>
          <w:rFonts w:cs="David"/>
          <w:sz w:val="24"/>
          <w:szCs w:val="24"/>
          <w:rtl/>
        </w:rPr>
        <w:t xml:space="preserve"> </w:t>
      </w:r>
      <w:r w:rsidRPr="00B0508E">
        <w:rPr>
          <w:rFonts w:cs="David" w:hint="cs"/>
          <w:sz w:val="24"/>
          <w:szCs w:val="24"/>
          <w:rtl/>
        </w:rPr>
        <w:t>המדעי</w:t>
      </w:r>
      <w:r w:rsidRPr="00B0508E">
        <w:rPr>
          <w:rFonts w:cs="David"/>
          <w:sz w:val="24"/>
          <w:szCs w:val="24"/>
          <w:rtl/>
        </w:rPr>
        <w:t xml:space="preserve"> </w:t>
      </w:r>
      <w:r w:rsidRPr="00B0508E">
        <w:rPr>
          <w:rFonts w:cs="David" w:hint="cs"/>
          <w:sz w:val="24"/>
          <w:szCs w:val="24"/>
          <w:rtl/>
        </w:rPr>
        <w:t>אינו</w:t>
      </w:r>
      <w:r w:rsidRPr="00B0508E">
        <w:rPr>
          <w:rFonts w:cs="David"/>
          <w:sz w:val="24"/>
          <w:szCs w:val="24"/>
          <w:rtl/>
        </w:rPr>
        <w:t xml:space="preserve"> </w:t>
      </w:r>
      <w:r w:rsidRPr="00B0508E">
        <w:rPr>
          <w:rFonts w:cs="David" w:hint="cs"/>
          <w:sz w:val="24"/>
          <w:szCs w:val="24"/>
          <w:rtl/>
        </w:rPr>
        <w:t>מוחלט</w:t>
      </w:r>
      <w:r w:rsidRPr="00B0508E">
        <w:rPr>
          <w:rFonts w:cs="David"/>
          <w:sz w:val="24"/>
          <w:szCs w:val="24"/>
          <w:rtl/>
        </w:rPr>
        <w:t xml:space="preserve">. </w:t>
      </w:r>
      <w:r w:rsidRPr="00B0508E">
        <w:rPr>
          <w:rFonts w:cs="David" w:hint="cs"/>
          <w:sz w:val="24"/>
          <w:szCs w:val="24"/>
          <w:rtl/>
        </w:rPr>
        <w:t>במהלך הזמן מתבררים היבטים נוספים של פרטים שלא היו ידועים לנו, ולעיתים מתברר כי הידע</w:t>
      </w:r>
      <w:r w:rsidRPr="00B0508E">
        <w:rPr>
          <w:rFonts w:cs="David"/>
          <w:sz w:val="24"/>
          <w:szCs w:val="24"/>
          <w:rtl/>
        </w:rPr>
        <w:t xml:space="preserve"> </w:t>
      </w:r>
      <w:r w:rsidRPr="00B0508E">
        <w:rPr>
          <w:rFonts w:cs="David" w:hint="cs"/>
          <w:sz w:val="24"/>
          <w:szCs w:val="24"/>
          <w:rtl/>
        </w:rPr>
        <w:t>בו החזקנו בטעות יסודו.</w:t>
      </w:r>
    </w:p>
    <w:p w:rsidR="004B084B" w:rsidRPr="007C3A9B" w:rsidRDefault="004B084B" w:rsidP="00FB50FB">
      <w:pPr>
        <w:numPr>
          <w:ilvl w:val="0"/>
          <w:numId w:val="6"/>
        </w:numPr>
        <w:spacing w:after="0" w:line="360" w:lineRule="auto"/>
        <w:jc w:val="both"/>
        <w:rPr>
          <w:rFonts w:cs="David"/>
          <w:sz w:val="24"/>
          <w:szCs w:val="24"/>
        </w:rPr>
      </w:pPr>
      <w:r w:rsidRPr="007C3A9B">
        <w:rPr>
          <w:rFonts w:cs="David" w:hint="cs"/>
          <w:sz w:val="24"/>
          <w:szCs w:val="24"/>
          <w:rtl/>
        </w:rPr>
        <w:t xml:space="preserve">המדע כולל גם מתודה מסודרת </w:t>
      </w:r>
      <w:r>
        <w:rPr>
          <w:rFonts w:cs="David" w:hint="cs"/>
          <w:sz w:val="24"/>
          <w:szCs w:val="24"/>
          <w:rtl/>
        </w:rPr>
        <w:t xml:space="preserve">של </w:t>
      </w:r>
      <w:r w:rsidRPr="007C3A9B">
        <w:rPr>
          <w:rFonts w:cs="David" w:hint="cs"/>
          <w:sz w:val="24"/>
          <w:szCs w:val="24"/>
          <w:rtl/>
        </w:rPr>
        <w:t>תהליך מחקרי. לתהליך זה מאפיינים רבים ובהם</w:t>
      </w:r>
      <w:r>
        <w:rPr>
          <w:rFonts w:cs="David" w:hint="cs"/>
          <w:sz w:val="24"/>
          <w:szCs w:val="24"/>
          <w:rtl/>
        </w:rPr>
        <w:t xml:space="preserve">: חשיבה ביקורתיות, ספקנות, שימוש בממצאים אמפרים לצורך הסקת מסקנות וניסוח תיאוריות, </w:t>
      </w:r>
      <w:r w:rsidRPr="007C3A9B">
        <w:rPr>
          <w:rFonts w:cs="David" w:hint="cs"/>
          <w:sz w:val="24"/>
          <w:szCs w:val="24"/>
          <w:rtl/>
        </w:rPr>
        <w:t>חובת</w:t>
      </w:r>
      <w:r w:rsidRPr="007C3A9B">
        <w:rPr>
          <w:rFonts w:cs="David"/>
          <w:sz w:val="24"/>
          <w:szCs w:val="24"/>
          <w:rtl/>
        </w:rPr>
        <w:t xml:space="preserve"> </w:t>
      </w:r>
      <w:r w:rsidRPr="007C3A9B">
        <w:rPr>
          <w:rFonts w:cs="David" w:hint="cs"/>
          <w:sz w:val="24"/>
          <w:szCs w:val="24"/>
          <w:rtl/>
        </w:rPr>
        <w:t>הדירות, דיוק</w:t>
      </w:r>
      <w:r w:rsidRPr="007C3A9B">
        <w:rPr>
          <w:rFonts w:cs="David"/>
          <w:sz w:val="24"/>
          <w:szCs w:val="24"/>
          <w:rtl/>
        </w:rPr>
        <w:t xml:space="preserve"> </w:t>
      </w:r>
      <w:r w:rsidRPr="007C3A9B">
        <w:rPr>
          <w:rFonts w:cs="David" w:hint="cs"/>
          <w:sz w:val="24"/>
          <w:szCs w:val="24"/>
          <w:rtl/>
        </w:rPr>
        <w:t>בפרטים</w:t>
      </w:r>
      <w:r>
        <w:rPr>
          <w:rFonts w:cs="David" w:hint="cs"/>
          <w:sz w:val="24"/>
          <w:szCs w:val="24"/>
          <w:rtl/>
        </w:rPr>
        <w:t xml:space="preserve">, פומביות ועוד. </w:t>
      </w:r>
    </w:p>
    <w:p w:rsidR="004B084B" w:rsidRDefault="004B084B" w:rsidP="004B084B">
      <w:pPr>
        <w:numPr>
          <w:ilvl w:val="0"/>
          <w:numId w:val="6"/>
        </w:numPr>
        <w:spacing w:after="0" w:line="360" w:lineRule="auto"/>
        <w:jc w:val="both"/>
        <w:rPr>
          <w:rFonts w:cs="David"/>
          <w:sz w:val="24"/>
          <w:szCs w:val="24"/>
        </w:rPr>
      </w:pPr>
      <w:r>
        <w:rPr>
          <w:rFonts w:cs="David" w:hint="cs"/>
          <w:sz w:val="24"/>
          <w:szCs w:val="24"/>
          <w:rtl/>
        </w:rPr>
        <w:lastRenderedPageBreak/>
        <w:t xml:space="preserve">לעוסקים במדע או בממצאיו חייבת להיות אחריות ויושרה הן לשימוש מבוקר בידע המדעי והן גילוי של יושרה מדעית בדיווח על ממצאים ומקורות מידע. </w:t>
      </w:r>
    </w:p>
    <w:p w:rsidR="008915F1" w:rsidRDefault="002577AC" w:rsidP="002577AC">
      <w:pPr>
        <w:numPr>
          <w:ilvl w:val="0"/>
          <w:numId w:val="6"/>
        </w:numPr>
        <w:spacing w:after="0" w:line="360" w:lineRule="auto"/>
        <w:jc w:val="both"/>
        <w:rPr>
          <w:rFonts w:cs="David"/>
          <w:sz w:val="24"/>
          <w:szCs w:val="24"/>
          <w:rtl/>
        </w:rPr>
      </w:pPr>
      <w:r>
        <w:rPr>
          <w:rFonts w:cs="David" w:hint="cs"/>
          <w:sz w:val="24"/>
          <w:szCs w:val="24"/>
          <w:rtl/>
        </w:rPr>
        <w:t xml:space="preserve">הבנת העולם הפיזי הסובב אותנו </w:t>
      </w:r>
      <w:r w:rsidR="008915F1">
        <w:rPr>
          <w:rFonts w:cs="David" w:hint="cs"/>
          <w:sz w:val="24"/>
          <w:szCs w:val="24"/>
          <w:rtl/>
        </w:rPr>
        <w:t>יכולה לשמש בסיס להתפתחות בתחו</w:t>
      </w:r>
      <w:r w:rsidR="007C3A9B">
        <w:rPr>
          <w:rFonts w:cs="David" w:hint="cs"/>
          <w:sz w:val="24"/>
          <w:szCs w:val="24"/>
          <w:rtl/>
        </w:rPr>
        <w:t>ם</w:t>
      </w:r>
      <w:r w:rsidR="008915F1">
        <w:rPr>
          <w:rFonts w:cs="David" w:hint="cs"/>
          <w:sz w:val="24"/>
          <w:szCs w:val="24"/>
          <w:rtl/>
        </w:rPr>
        <w:t xml:space="preserve"> הטכנולוגיה ולכן להתפתחות בתחום המדע קיימת השפעה על התפתחות החברה האנושית, יכולתה ותפקודיה. </w:t>
      </w:r>
    </w:p>
    <w:p w:rsidR="002577AC" w:rsidRDefault="002577AC" w:rsidP="002857E9">
      <w:pPr>
        <w:numPr>
          <w:ilvl w:val="0"/>
          <w:numId w:val="6"/>
        </w:numPr>
        <w:spacing w:after="0" w:line="360" w:lineRule="auto"/>
        <w:jc w:val="both"/>
        <w:rPr>
          <w:rFonts w:cs="David"/>
          <w:sz w:val="24"/>
          <w:szCs w:val="24"/>
        </w:rPr>
      </w:pPr>
      <w:r>
        <w:rPr>
          <w:rFonts w:cs="David" w:hint="cs"/>
          <w:sz w:val="24"/>
          <w:szCs w:val="24"/>
          <w:rtl/>
        </w:rPr>
        <w:t xml:space="preserve">התפתחות המדע והפיתוחים הטכנולוגיים הנובעים מהתפתחות זו </w:t>
      </w:r>
      <w:r w:rsidR="002857E9">
        <w:rPr>
          <w:rFonts w:cs="David" w:hint="cs"/>
          <w:sz w:val="24"/>
          <w:szCs w:val="24"/>
          <w:rtl/>
        </w:rPr>
        <w:t xml:space="preserve">מחייבת את החברה למודעות להשלכות הקשורות בהיבטים חברתיים. ערכיים וסביבתיים.  </w:t>
      </w:r>
    </w:p>
    <w:p w:rsidR="009F0E43" w:rsidRDefault="009F0E43" w:rsidP="00F06DDD">
      <w:pPr>
        <w:spacing w:after="0" w:line="360" w:lineRule="auto"/>
        <w:jc w:val="both"/>
        <w:rPr>
          <w:rFonts w:ascii="Arial" w:eastAsia="Times New Roman" w:hAnsi="Arial" w:cs="David"/>
          <w:b/>
          <w:bCs/>
          <w:color w:val="000000"/>
          <w:sz w:val="24"/>
          <w:szCs w:val="24"/>
          <w:rtl/>
        </w:rPr>
      </w:pPr>
    </w:p>
    <w:p w:rsidR="00F06DDD" w:rsidRDefault="00F06DDD" w:rsidP="00F06DDD">
      <w:pPr>
        <w:spacing w:after="0" w:line="360" w:lineRule="auto"/>
        <w:jc w:val="both"/>
        <w:rPr>
          <w:rFonts w:ascii="Arial" w:eastAsia="Times New Roman" w:hAnsi="Arial" w:cs="David"/>
          <w:color w:val="000000"/>
          <w:sz w:val="24"/>
          <w:szCs w:val="24"/>
          <w:rtl/>
        </w:rPr>
      </w:pPr>
      <w:r w:rsidRPr="009C7802">
        <w:rPr>
          <w:rFonts w:ascii="Arial" w:eastAsia="Times New Roman" w:hAnsi="Arial" w:cs="David" w:hint="cs"/>
          <w:b/>
          <w:bCs/>
          <w:color w:val="000000"/>
          <w:sz w:val="24"/>
          <w:szCs w:val="24"/>
          <w:rtl/>
        </w:rPr>
        <w:t xml:space="preserve">נגזרות פדגוגיות </w:t>
      </w:r>
      <w:r>
        <w:rPr>
          <w:rFonts w:ascii="Arial" w:eastAsia="Times New Roman" w:hAnsi="Arial" w:cs="David" w:hint="cs"/>
          <w:b/>
          <w:bCs/>
          <w:color w:val="000000"/>
          <w:sz w:val="24"/>
          <w:szCs w:val="24"/>
          <w:rtl/>
        </w:rPr>
        <w:t>להוראה</w:t>
      </w:r>
      <w:r w:rsidRPr="009C7802">
        <w:rPr>
          <w:rFonts w:ascii="Arial" w:eastAsia="Times New Roman" w:hAnsi="Arial" w:cs="David" w:hint="cs"/>
          <w:color w:val="000000"/>
          <w:sz w:val="24"/>
          <w:szCs w:val="24"/>
          <w:rtl/>
        </w:rPr>
        <w:t>:</w:t>
      </w:r>
    </w:p>
    <w:p w:rsidR="00EC1621" w:rsidRDefault="009E3DA8" w:rsidP="00253704">
      <w:pPr>
        <w:numPr>
          <w:ilvl w:val="0"/>
          <w:numId w:val="10"/>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התייחסות </w:t>
      </w:r>
      <w:r w:rsidR="00EC1621">
        <w:rPr>
          <w:rFonts w:ascii="Arial" w:eastAsia="Times New Roman" w:hAnsi="Arial" w:cs="David" w:hint="cs"/>
          <w:color w:val="000000"/>
          <w:sz w:val="24"/>
          <w:szCs w:val="24"/>
          <w:rtl/>
        </w:rPr>
        <w:t xml:space="preserve">לאופן בו </w:t>
      </w:r>
      <w:r w:rsidR="00253704">
        <w:rPr>
          <w:rFonts w:ascii="Arial" w:eastAsia="Times New Roman" w:hAnsi="Arial" w:cs="David" w:hint="cs"/>
          <w:color w:val="000000"/>
          <w:sz w:val="24"/>
          <w:szCs w:val="24"/>
          <w:rtl/>
        </w:rPr>
        <w:t>נבנ</w:t>
      </w:r>
      <w:r w:rsidR="00EC1621">
        <w:rPr>
          <w:rFonts w:ascii="Arial" w:eastAsia="Times New Roman" w:hAnsi="Arial" w:cs="David" w:hint="cs"/>
          <w:color w:val="000000"/>
          <w:sz w:val="24"/>
          <w:szCs w:val="24"/>
          <w:rtl/>
        </w:rPr>
        <w:t>ה ונוצר הידע המדעי</w:t>
      </w:r>
      <w:r w:rsidR="00FB50FB">
        <w:rPr>
          <w:rFonts w:ascii="Arial" w:eastAsia="Times New Roman" w:hAnsi="Arial" w:cs="David" w:hint="cs"/>
          <w:color w:val="000000"/>
          <w:sz w:val="24"/>
          <w:szCs w:val="24"/>
          <w:rtl/>
        </w:rPr>
        <w:t xml:space="preserve"> (תהליכי חקר הכוללים תצפיות וניסויים)</w:t>
      </w:r>
      <w:r w:rsidR="00EC1621">
        <w:rPr>
          <w:rFonts w:ascii="Arial" w:eastAsia="Times New Roman" w:hAnsi="Arial" w:cs="David" w:hint="cs"/>
          <w:color w:val="000000"/>
          <w:sz w:val="24"/>
          <w:szCs w:val="24"/>
          <w:rtl/>
        </w:rPr>
        <w:t xml:space="preserve">. </w:t>
      </w:r>
    </w:p>
    <w:p w:rsidR="00FB50FB" w:rsidRDefault="00FB50FB" w:rsidP="00FB50FB">
      <w:pPr>
        <w:numPr>
          <w:ilvl w:val="0"/>
          <w:numId w:val="10"/>
        </w:numPr>
        <w:spacing w:after="0" w:line="360" w:lineRule="auto"/>
        <w:rPr>
          <w:rFonts w:ascii="Arial" w:eastAsia="Times New Roman" w:hAnsi="Arial" w:cs="David"/>
          <w:color w:val="000000"/>
          <w:sz w:val="24"/>
          <w:szCs w:val="24"/>
        </w:rPr>
      </w:pPr>
      <w:r>
        <w:rPr>
          <w:rFonts w:ascii="Arial" w:eastAsia="Times New Roman" w:hAnsi="Arial" w:cs="David" w:hint="cs"/>
          <w:color w:val="000000"/>
          <w:sz w:val="24"/>
          <w:szCs w:val="24"/>
          <w:rtl/>
        </w:rPr>
        <w:t>הצגת התפתחות הידע והתיאוריות מדעיות (הסיפור ההיסטורי של התפתחות תיאוריות וגילויים במדע).</w:t>
      </w:r>
    </w:p>
    <w:p w:rsidR="00FB50FB" w:rsidRDefault="00FB50FB" w:rsidP="00FB50FB">
      <w:pPr>
        <w:numPr>
          <w:ilvl w:val="0"/>
          <w:numId w:val="10"/>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הדגשת מקומן של תיאוריות מדעיות כבסיס להסבר של תופעות בטבע. </w:t>
      </w:r>
    </w:p>
    <w:p w:rsidR="00FB50FB" w:rsidRDefault="00FB50FB" w:rsidP="00FB50FB">
      <w:pPr>
        <w:numPr>
          <w:ilvl w:val="0"/>
          <w:numId w:val="10"/>
        </w:numPr>
        <w:spacing w:after="0" w:line="360" w:lineRule="auto"/>
        <w:rPr>
          <w:rFonts w:ascii="Arial" w:eastAsia="Times New Roman" w:hAnsi="Arial" w:cs="David"/>
          <w:color w:val="000000"/>
          <w:sz w:val="24"/>
          <w:szCs w:val="24"/>
        </w:rPr>
      </w:pPr>
      <w:r>
        <w:rPr>
          <w:rFonts w:ascii="Arial" w:eastAsia="Times New Roman" w:hAnsi="Arial" w:cs="David" w:hint="cs"/>
          <w:color w:val="000000"/>
          <w:sz w:val="24"/>
          <w:szCs w:val="24"/>
          <w:rtl/>
        </w:rPr>
        <w:t xml:space="preserve">הדגשת הזמניות של הידע המדעי.   </w:t>
      </w:r>
    </w:p>
    <w:p w:rsidR="00FB50FB" w:rsidRPr="008F36A5" w:rsidRDefault="00FB50FB" w:rsidP="00FB50FB">
      <w:pPr>
        <w:numPr>
          <w:ilvl w:val="0"/>
          <w:numId w:val="10"/>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הדגשת תפקידם של מודלים בפיתוח, בחינה והסבר של רעיונות. </w:t>
      </w:r>
    </w:p>
    <w:p w:rsidR="004013A4" w:rsidRDefault="004013A4" w:rsidP="00C367D9">
      <w:pPr>
        <w:numPr>
          <w:ilvl w:val="0"/>
          <w:numId w:val="10"/>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 xml:space="preserve">זימון של סיטואציות דרכן ניתן להבין תופעות ותהליכים בעולם הטבע.  </w:t>
      </w:r>
    </w:p>
    <w:p w:rsidR="00E7564B" w:rsidRDefault="000D39BE" w:rsidP="00FB50FB">
      <w:pPr>
        <w:numPr>
          <w:ilvl w:val="0"/>
          <w:numId w:val="10"/>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פיתוח</w:t>
      </w:r>
      <w:r w:rsidR="00E7564B">
        <w:rPr>
          <w:rFonts w:ascii="Arial" w:eastAsia="Times New Roman" w:hAnsi="Arial" w:cs="David" w:hint="cs"/>
          <w:color w:val="000000"/>
          <w:sz w:val="24"/>
          <w:szCs w:val="24"/>
          <w:rtl/>
        </w:rPr>
        <w:t xml:space="preserve"> מיומנויות החקר המדעי בהקשר של מחקר מדעי. </w:t>
      </w:r>
    </w:p>
    <w:p w:rsidR="00EC1621" w:rsidRDefault="00EC1621" w:rsidP="00C367D9">
      <w:pPr>
        <w:numPr>
          <w:ilvl w:val="0"/>
          <w:numId w:val="10"/>
        </w:numPr>
        <w:spacing w:after="0" w:line="360" w:lineRule="auto"/>
        <w:rPr>
          <w:rFonts w:ascii="Arial" w:eastAsia="Times New Roman" w:hAnsi="Arial" w:cs="David"/>
          <w:color w:val="000000"/>
          <w:sz w:val="24"/>
          <w:szCs w:val="24"/>
          <w:rtl/>
        </w:rPr>
      </w:pPr>
      <w:r>
        <w:rPr>
          <w:rFonts w:ascii="Arial" w:eastAsia="Times New Roman" w:hAnsi="Arial" w:cs="David" w:hint="cs"/>
          <w:color w:val="000000"/>
          <w:sz w:val="24"/>
          <w:szCs w:val="24"/>
          <w:rtl/>
        </w:rPr>
        <w:t>הנחיית התלמידים בביצוע תהליך עשייה מדעית (תכנון וביצוע תהליכי חקר).</w:t>
      </w:r>
    </w:p>
    <w:p w:rsidR="001D7F3E" w:rsidRPr="00941E26" w:rsidRDefault="001D7F3E" w:rsidP="0076295F">
      <w:pPr>
        <w:pStyle w:val="a3"/>
        <w:spacing w:after="0" w:line="360" w:lineRule="auto"/>
        <w:ind w:left="360"/>
        <w:jc w:val="both"/>
        <w:rPr>
          <w:rFonts w:cs="David"/>
          <w:sz w:val="24"/>
          <w:szCs w:val="24"/>
          <w:rtl/>
        </w:rPr>
      </w:pPr>
    </w:p>
    <w:p w:rsidR="001D7F3E" w:rsidRPr="00941E26" w:rsidRDefault="001D7F3E" w:rsidP="004E6771">
      <w:pPr>
        <w:pStyle w:val="a3"/>
        <w:numPr>
          <w:ilvl w:val="0"/>
          <w:numId w:val="3"/>
        </w:numPr>
        <w:rPr>
          <w:rFonts w:cs="David"/>
          <w:b/>
          <w:bCs/>
          <w:sz w:val="28"/>
          <w:szCs w:val="28"/>
        </w:rPr>
      </w:pPr>
      <w:r w:rsidRPr="00941E26">
        <w:rPr>
          <w:rFonts w:cs="David" w:hint="cs"/>
          <w:b/>
          <w:bCs/>
          <w:sz w:val="28"/>
          <w:szCs w:val="28"/>
          <w:rtl/>
        </w:rPr>
        <w:t>מהות הטכנולוגיה</w:t>
      </w:r>
    </w:p>
    <w:p w:rsidR="00B446F5" w:rsidRDefault="001D7F3E" w:rsidP="00E6409F">
      <w:pPr>
        <w:spacing w:after="0" w:line="360" w:lineRule="auto"/>
        <w:jc w:val="both"/>
        <w:rPr>
          <w:rFonts w:cs="David"/>
          <w:sz w:val="24"/>
          <w:szCs w:val="24"/>
          <w:rtl/>
        </w:rPr>
      </w:pPr>
      <w:r w:rsidRPr="008F36A5">
        <w:rPr>
          <w:rFonts w:cs="David" w:hint="cs"/>
          <w:sz w:val="24"/>
          <w:szCs w:val="24"/>
          <w:rtl/>
        </w:rPr>
        <w:t xml:space="preserve">הטכנולוגיה היא ביטוי של התבונה האנושית בעזרתה שינה </w:t>
      </w:r>
      <w:r w:rsidR="0001360D" w:rsidRPr="008F36A5">
        <w:rPr>
          <w:rFonts w:cs="David" w:hint="cs"/>
          <w:sz w:val="24"/>
          <w:szCs w:val="24"/>
          <w:rtl/>
        </w:rPr>
        <w:t xml:space="preserve">ומשנה </w:t>
      </w:r>
      <w:r w:rsidRPr="008F36A5">
        <w:rPr>
          <w:rFonts w:cs="David" w:hint="cs"/>
          <w:sz w:val="24"/>
          <w:szCs w:val="24"/>
          <w:rtl/>
        </w:rPr>
        <w:t xml:space="preserve">האדם את </w:t>
      </w:r>
      <w:r w:rsidR="004312CF" w:rsidRPr="008F36A5">
        <w:rPr>
          <w:rFonts w:cs="David" w:hint="cs"/>
          <w:sz w:val="24"/>
          <w:szCs w:val="24"/>
          <w:rtl/>
        </w:rPr>
        <w:t>ה</w:t>
      </w:r>
      <w:r w:rsidR="004312CF">
        <w:rPr>
          <w:rFonts w:cs="David" w:hint="cs"/>
          <w:sz w:val="24"/>
          <w:szCs w:val="24"/>
          <w:rtl/>
        </w:rPr>
        <w:t xml:space="preserve">סביבה </w:t>
      </w:r>
      <w:r w:rsidR="0001360D" w:rsidRPr="008F36A5">
        <w:rPr>
          <w:rFonts w:cs="David" w:hint="cs"/>
          <w:sz w:val="24"/>
          <w:szCs w:val="24"/>
          <w:rtl/>
        </w:rPr>
        <w:t>כדי לתת</w:t>
      </w:r>
      <w:r w:rsidRPr="008F36A5">
        <w:rPr>
          <w:rFonts w:cs="David" w:hint="cs"/>
          <w:sz w:val="24"/>
          <w:szCs w:val="24"/>
          <w:rtl/>
        </w:rPr>
        <w:t xml:space="preserve"> מענה לצרכיו ו</w:t>
      </w:r>
      <w:r w:rsidR="00C9019C">
        <w:rPr>
          <w:rFonts w:cs="David" w:hint="cs"/>
          <w:sz w:val="24"/>
          <w:szCs w:val="24"/>
          <w:rtl/>
        </w:rPr>
        <w:t>ל</w:t>
      </w:r>
      <w:r w:rsidRPr="008F36A5">
        <w:rPr>
          <w:rFonts w:cs="David" w:hint="cs"/>
          <w:sz w:val="24"/>
          <w:szCs w:val="24"/>
          <w:rtl/>
        </w:rPr>
        <w:t>אפשר הרחב</w:t>
      </w:r>
      <w:r w:rsidR="0001360D" w:rsidRPr="008F36A5">
        <w:rPr>
          <w:rFonts w:cs="David" w:hint="cs"/>
          <w:sz w:val="24"/>
          <w:szCs w:val="24"/>
          <w:rtl/>
        </w:rPr>
        <w:t>ת יכולותיו</w:t>
      </w:r>
      <w:r w:rsidRPr="008F36A5">
        <w:rPr>
          <w:rFonts w:cs="David" w:hint="cs"/>
          <w:sz w:val="24"/>
          <w:szCs w:val="24"/>
          <w:rtl/>
        </w:rPr>
        <w:t xml:space="preserve">. </w:t>
      </w:r>
      <w:r w:rsidR="00B446F5">
        <w:rPr>
          <w:rFonts w:cs="David" w:hint="cs"/>
          <w:sz w:val="24"/>
          <w:szCs w:val="24"/>
          <w:rtl/>
        </w:rPr>
        <w:t xml:space="preserve">לפיתוחים הטכנולוגיים </w:t>
      </w:r>
      <w:r w:rsidR="00354F86">
        <w:rPr>
          <w:rFonts w:cs="David" w:hint="cs"/>
          <w:sz w:val="24"/>
          <w:szCs w:val="24"/>
          <w:rtl/>
        </w:rPr>
        <w:t xml:space="preserve">השפעות </w:t>
      </w:r>
      <w:r w:rsidR="00B446F5">
        <w:rPr>
          <w:rFonts w:cs="David" w:hint="cs"/>
          <w:sz w:val="24"/>
          <w:szCs w:val="24"/>
          <w:rtl/>
        </w:rPr>
        <w:t xml:space="preserve">על </w:t>
      </w:r>
      <w:r w:rsidR="00354F86">
        <w:rPr>
          <w:rFonts w:cs="David" w:hint="cs"/>
          <w:sz w:val="24"/>
          <w:szCs w:val="24"/>
          <w:rtl/>
        </w:rPr>
        <w:t xml:space="preserve">התפתחות </w:t>
      </w:r>
      <w:r w:rsidR="00B446F5">
        <w:rPr>
          <w:rFonts w:cs="David" w:hint="cs"/>
          <w:sz w:val="24"/>
          <w:szCs w:val="24"/>
          <w:rtl/>
        </w:rPr>
        <w:t xml:space="preserve">החברה </w:t>
      </w:r>
      <w:r w:rsidR="00354F86">
        <w:rPr>
          <w:rFonts w:cs="David" w:hint="cs"/>
          <w:sz w:val="24"/>
          <w:szCs w:val="24"/>
          <w:rtl/>
        </w:rPr>
        <w:t xml:space="preserve">האנושית </w:t>
      </w:r>
      <w:r w:rsidR="00E149AD">
        <w:rPr>
          <w:rFonts w:cs="David" w:hint="cs"/>
          <w:sz w:val="24"/>
          <w:szCs w:val="24"/>
          <w:rtl/>
        </w:rPr>
        <w:t>ו</w:t>
      </w:r>
      <w:r w:rsidR="00B446F5">
        <w:rPr>
          <w:rFonts w:cs="David" w:hint="cs"/>
          <w:sz w:val="24"/>
          <w:szCs w:val="24"/>
          <w:rtl/>
        </w:rPr>
        <w:t>הם מחייבים מודעות להשלכות ערכיות</w:t>
      </w:r>
      <w:r w:rsidR="00D51320">
        <w:rPr>
          <w:rFonts w:cs="David" w:hint="cs"/>
          <w:sz w:val="24"/>
          <w:szCs w:val="24"/>
          <w:rtl/>
        </w:rPr>
        <w:t xml:space="preserve">, סביבתיות כלכליות, </w:t>
      </w:r>
      <w:r w:rsidR="00E6409F">
        <w:rPr>
          <w:rFonts w:cs="David" w:hint="cs"/>
          <w:sz w:val="24"/>
          <w:szCs w:val="24"/>
          <w:rtl/>
        </w:rPr>
        <w:t>ו</w:t>
      </w:r>
      <w:r w:rsidR="00D51320">
        <w:rPr>
          <w:rFonts w:cs="David" w:hint="cs"/>
          <w:sz w:val="24"/>
          <w:szCs w:val="24"/>
          <w:rtl/>
        </w:rPr>
        <w:t xml:space="preserve">חברתיות, </w:t>
      </w:r>
      <w:r w:rsidR="00B446F5">
        <w:rPr>
          <w:rFonts w:cs="David" w:hint="cs"/>
          <w:sz w:val="24"/>
          <w:szCs w:val="24"/>
          <w:rtl/>
        </w:rPr>
        <w:t xml:space="preserve"> הנובעות מהשימוש ב</w:t>
      </w:r>
      <w:r w:rsidR="00354F86">
        <w:rPr>
          <w:rFonts w:cs="David" w:hint="cs"/>
          <w:sz w:val="24"/>
          <w:szCs w:val="24"/>
          <w:rtl/>
        </w:rPr>
        <w:t>הם</w:t>
      </w:r>
      <w:r w:rsidR="00E149AD">
        <w:rPr>
          <w:rFonts w:cs="David" w:hint="cs"/>
          <w:sz w:val="24"/>
          <w:szCs w:val="24"/>
          <w:rtl/>
        </w:rPr>
        <w:t xml:space="preserve">. </w:t>
      </w:r>
      <w:r w:rsidR="00354F86">
        <w:rPr>
          <w:rFonts w:cs="David" w:hint="cs"/>
          <w:sz w:val="24"/>
          <w:szCs w:val="24"/>
          <w:rtl/>
        </w:rPr>
        <w:t xml:space="preserve"> </w:t>
      </w:r>
      <w:r w:rsidR="00B446F5">
        <w:rPr>
          <w:rFonts w:cs="David" w:hint="cs"/>
          <w:sz w:val="24"/>
          <w:szCs w:val="24"/>
          <w:rtl/>
        </w:rPr>
        <w:t xml:space="preserve"> </w:t>
      </w:r>
    </w:p>
    <w:p w:rsidR="003738BA" w:rsidRDefault="001D7F3E" w:rsidP="00E6409F">
      <w:pPr>
        <w:spacing w:after="0" w:line="360" w:lineRule="auto"/>
        <w:jc w:val="both"/>
        <w:rPr>
          <w:rFonts w:cs="David"/>
          <w:sz w:val="24"/>
          <w:szCs w:val="24"/>
          <w:rtl/>
        </w:rPr>
      </w:pPr>
      <w:r w:rsidRPr="008F36A5">
        <w:rPr>
          <w:rFonts w:cs="David" w:hint="cs"/>
          <w:sz w:val="24"/>
          <w:szCs w:val="24"/>
          <w:rtl/>
        </w:rPr>
        <w:t xml:space="preserve">ניתן להתייחס </w:t>
      </w:r>
      <w:r w:rsidR="004312CF">
        <w:rPr>
          <w:rFonts w:cs="David" w:hint="cs"/>
          <w:sz w:val="24"/>
          <w:szCs w:val="24"/>
          <w:rtl/>
        </w:rPr>
        <w:t>ל</w:t>
      </w:r>
      <w:r w:rsidRPr="008F36A5">
        <w:rPr>
          <w:rFonts w:cs="David" w:hint="cs"/>
          <w:sz w:val="24"/>
          <w:szCs w:val="24"/>
          <w:rtl/>
        </w:rPr>
        <w:t xml:space="preserve">טכנולוגיה בכמה מעגלים. </w:t>
      </w:r>
      <w:r w:rsidR="00E6409F">
        <w:rPr>
          <w:rFonts w:cs="David" w:hint="cs"/>
          <w:sz w:val="24"/>
          <w:szCs w:val="24"/>
          <w:rtl/>
        </w:rPr>
        <w:t>במעגל</w:t>
      </w:r>
      <w:r w:rsidRPr="008F36A5">
        <w:rPr>
          <w:rFonts w:cs="David" w:hint="cs"/>
          <w:sz w:val="24"/>
          <w:szCs w:val="24"/>
          <w:rtl/>
        </w:rPr>
        <w:t xml:space="preserve"> </w:t>
      </w:r>
      <w:r w:rsidR="00E6409F">
        <w:rPr>
          <w:rFonts w:cs="David" w:hint="cs"/>
          <w:sz w:val="24"/>
          <w:szCs w:val="24"/>
          <w:rtl/>
        </w:rPr>
        <w:t xml:space="preserve">הראשון </w:t>
      </w:r>
      <w:r w:rsidRPr="008F36A5">
        <w:rPr>
          <w:rFonts w:cs="David" w:hint="cs"/>
          <w:sz w:val="24"/>
          <w:szCs w:val="24"/>
          <w:rtl/>
        </w:rPr>
        <w:t xml:space="preserve">הצר, אלו </w:t>
      </w:r>
      <w:r w:rsidR="004A4A64">
        <w:rPr>
          <w:rFonts w:cs="David" w:hint="cs"/>
          <w:sz w:val="24"/>
          <w:szCs w:val="24"/>
          <w:rtl/>
        </w:rPr>
        <w:t>המוצרים</w:t>
      </w:r>
      <w:r w:rsidR="00BC1B87">
        <w:rPr>
          <w:rFonts w:cs="David" w:hint="cs"/>
          <w:sz w:val="24"/>
          <w:szCs w:val="24"/>
          <w:rtl/>
        </w:rPr>
        <w:t xml:space="preserve"> או תהליכים</w:t>
      </w:r>
      <w:r w:rsidRPr="008F36A5">
        <w:rPr>
          <w:rFonts w:cs="David" w:hint="cs"/>
          <w:sz w:val="24"/>
          <w:szCs w:val="24"/>
          <w:rtl/>
        </w:rPr>
        <w:t xml:space="preserve"> שהא</w:t>
      </w:r>
      <w:r w:rsidR="0001360D" w:rsidRPr="008F36A5">
        <w:rPr>
          <w:rFonts w:cs="David" w:hint="cs"/>
          <w:sz w:val="24"/>
          <w:szCs w:val="24"/>
          <w:rtl/>
        </w:rPr>
        <w:t>ד</w:t>
      </w:r>
      <w:r w:rsidRPr="008F36A5">
        <w:rPr>
          <w:rFonts w:cs="David" w:hint="cs"/>
          <w:sz w:val="24"/>
          <w:szCs w:val="24"/>
          <w:rtl/>
        </w:rPr>
        <w:t xml:space="preserve">ם </w:t>
      </w:r>
      <w:r w:rsidR="00BC1B87">
        <w:rPr>
          <w:rFonts w:cs="David" w:hint="cs"/>
          <w:sz w:val="24"/>
          <w:szCs w:val="24"/>
          <w:rtl/>
        </w:rPr>
        <w:t>יצר/</w:t>
      </w:r>
      <w:r w:rsidRPr="008F36A5">
        <w:rPr>
          <w:rFonts w:cs="David" w:hint="cs"/>
          <w:sz w:val="24"/>
          <w:szCs w:val="24"/>
          <w:rtl/>
        </w:rPr>
        <w:t xml:space="preserve">המציא כדי לתת מענה לצרכיו ופתרון לבעיותיו. </w:t>
      </w:r>
      <w:r w:rsidRPr="00E6409F">
        <w:rPr>
          <w:rFonts w:cs="David" w:hint="cs"/>
          <w:sz w:val="24"/>
          <w:szCs w:val="24"/>
          <w:rtl/>
        </w:rPr>
        <w:t xml:space="preserve">במעגל </w:t>
      </w:r>
      <w:r w:rsidR="00E6409F" w:rsidRPr="00E6409F">
        <w:rPr>
          <w:rFonts w:cs="David" w:hint="cs"/>
          <w:sz w:val="24"/>
          <w:szCs w:val="24"/>
          <w:rtl/>
        </w:rPr>
        <w:t>השני ה</w:t>
      </w:r>
      <w:r w:rsidRPr="00E6409F">
        <w:rPr>
          <w:rFonts w:cs="David" w:hint="cs"/>
          <w:sz w:val="24"/>
          <w:szCs w:val="24"/>
          <w:rtl/>
        </w:rPr>
        <w:t>רחב יותר זהו</w:t>
      </w:r>
      <w:r w:rsidRPr="008F36A5">
        <w:rPr>
          <w:rFonts w:cs="David" w:hint="cs"/>
          <w:sz w:val="24"/>
          <w:szCs w:val="24"/>
          <w:rtl/>
        </w:rPr>
        <w:t xml:space="preserve"> גוף הידע</w:t>
      </w:r>
      <w:r w:rsidR="001817AE">
        <w:rPr>
          <w:rFonts w:cs="David" w:hint="cs"/>
          <w:sz w:val="24"/>
          <w:szCs w:val="24"/>
          <w:rtl/>
        </w:rPr>
        <w:t xml:space="preserve"> והמיומנויות</w:t>
      </w:r>
      <w:r w:rsidRPr="008F36A5">
        <w:rPr>
          <w:rFonts w:cs="David" w:hint="cs"/>
          <w:sz w:val="24"/>
          <w:szCs w:val="24"/>
          <w:rtl/>
        </w:rPr>
        <w:t xml:space="preserve"> הנדרש</w:t>
      </w:r>
      <w:r w:rsidR="001817AE">
        <w:rPr>
          <w:rFonts w:cs="David" w:hint="cs"/>
          <w:sz w:val="24"/>
          <w:szCs w:val="24"/>
          <w:rtl/>
        </w:rPr>
        <w:t>ים</w:t>
      </w:r>
      <w:r w:rsidRPr="008F36A5">
        <w:rPr>
          <w:rFonts w:cs="David" w:hint="cs"/>
          <w:sz w:val="24"/>
          <w:szCs w:val="24"/>
          <w:rtl/>
        </w:rPr>
        <w:t xml:space="preserve"> כדי להשתמש במוצרים או כדי לייצר </w:t>
      </w:r>
      <w:r w:rsidR="003738BA" w:rsidRPr="00E6409F">
        <w:rPr>
          <w:rFonts w:cs="David" w:hint="cs"/>
          <w:sz w:val="24"/>
          <w:szCs w:val="24"/>
          <w:rtl/>
        </w:rPr>
        <w:t>אותם</w:t>
      </w:r>
      <w:r w:rsidRPr="00E6409F">
        <w:rPr>
          <w:rFonts w:cs="David" w:hint="cs"/>
          <w:sz w:val="24"/>
          <w:szCs w:val="24"/>
          <w:rtl/>
        </w:rPr>
        <w:t>. במעגל</w:t>
      </w:r>
      <w:r w:rsidR="00E6409F" w:rsidRPr="00E6409F">
        <w:rPr>
          <w:rFonts w:cs="David" w:hint="cs"/>
          <w:sz w:val="24"/>
          <w:szCs w:val="24"/>
          <w:rtl/>
        </w:rPr>
        <w:t xml:space="preserve"> השלישי </w:t>
      </w:r>
      <w:r w:rsidRPr="00E6409F">
        <w:rPr>
          <w:rFonts w:cs="David" w:hint="cs"/>
          <w:sz w:val="24"/>
          <w:szCs w:val="24"/>
          <w:rtl/>
        </w:rPr>
        <w:t>הרחב</w:t>
      </w:r>
      <w:r w:rsidRPr="008F36A5">
        <w:rPr>
          <w:rFonts w:cs="David" w:hint="cs"/>
          <w:sz w:val="24"/>
          <w:szCs w:val="24"/>
          <w:rtl/>
        </w:rPr>
        <w:t xml:space="preserve"> </w:t>
      </w:r>
      <w:r w:rsidR="00E6409F">
        <w:rPr>
          <w:rFonts w:cs="David" w:hint="cs"/>
          <w:sz w:val="24"/>
          <w:szCs w:val="24"/>
          <w:rtl/>
        </w:rPr>
        <w:t>ב</w:t>
      </w:r>
      <w:r w:rsidRPr="008F36A5">
        <w:rPr>
          <w:rFonts w:cs="David" w:hint="cs"/>
          <w:sz w:val="24"/>
          <w:szCs w:val="24"/>
          <w:rtl/>
        </w:rPr>
        <w:t>יותר  זוהי מערכת הכוללת מוצרים, ידע, אנשים ארגונים ומבנים חברתיים.</w:t>
      </w:r>
    </w:p>
    <w:p w:rsidR="001D7F3E" w:rsidRDefault="00E149AD" w:rsidP="00E149AD">
      <w:pPr>
        <w:spacing w:after="0" w:line="360" w:lineRule="auto"/>
        <w:jc w:val="both"/>
        <w:rPr>
          <w:rFonts w:cs="David"/>
          <w:sz w:val="24"/>
          <w:szCs w:val="24"/>
          <w:rtl/>
        </w:rPr>
      </w:pPr>
      <w:r w:rsidRPr="00E149AD">
        <w:rPr>
          <w:rFonts w:cs="David" w:hint="cs"/>
          <w:sz w:val="24"/>
          <w:szCs w:val="24"/>
          <w:rtl/>
        </w:rPr>
        <w:t xml:space="preserve">העקרונות הבסיסיים של </w:t>
      </w:r>
      <w:r w:rsidR="00561721" w:rsidRPr="00E149AD">
        <w:rPr>
          <w:rFonts w:cs="David" w:hint="cs"/>
          <w:sz w:val="24"/>
          <w:szCs w:val="24"/>
          <w:rtl/>
        </w:rPr>
        <w:t xml:space="preserve">התהליך הטכנולוגי </w:t>
      </w:r>
      <w:r>
        <w:rPr>
          <w:rFonts w:cs="David" w:hint="cs"/>
          <w:sz w:val="24"/>
          <w:szCs w:val="24"/>
          <w:rtl/>
        </w:rPr>
        <w:t xml:space="preserve">כוללים: </w:t>
      </w:r>
      <w:r w:rsidR="00561721" w:rsidRPr="00E149AD">
        <w:rPr>
          <w:rFonts w:cs="David" w:hint="cs"/>
          <w:sz w:val="24"/>
          <w:szCs w:val="24"/>
          <w:rtl/>
        </w:rPr>
        <w:t xml:space="preserve"> הגדרת צרכים וזיהוי בעיות, העלאת רעיונות לפתרון הבעיות, בחינת הרעיונות, בחירה ותכנון של פתרון נבחר ומימושו והערכת הפתרון ושיפורו. כל אלו נעשים תוך שילוב של שיקולים חברתיים, כלכליים, מדיניים, תרבותיים, דתיים, בטיחותיים, ערכיים, אסתטיים וסביבתיים. </w:t>
      </w:r>
      <w:r>
        <w:rPr>
          <w:rFonts w:cs="David" w:hint="cs"/>
          <w:sz w:val="24"/>
          <w:szCs w:val="24"/>
          <w:rtl/>
        </w:rPr>
        <w:t>על התהליך הטכנולוגי ראו בפרק המיומנויות.</w:t>
      </w:r>
      <w:r w:rsidR="005237B4" w:rsidRPr="00E149AD">
        <w:rPr>
          <w:rFonts w:cs="David" w:hint="cs"/>
          <w:sz w:val="24"/>
          <w:szCs w:val="24"/>
          <w:rtl/>
        </w:rPr>
        <w:t xml:space="preserve"> </w:t>
      </w:r>
    </w:p>
    <w:p w:rsidR="00E13C0F" w:rsidRDefault="00E13C0F" w:rsidP="00E13C0F">
      <w:pPr>
        <w:spacing w:after="0" w:line="360" w:lineRule="auto"/>
        <w:jc w:val="both"/>
        <w:rPr>
          <w:rFonts w:cs="David"/>
          <w:sz w:val="24"/>
          <w:szCs w:val="24"/>
          <w:rtl/>
        </w:rPr>
      </w:pPr>
    </w:p>
    <w:p w:rsidR="003539BD" w:rsidRDefault="003539BD" w:rsidP="003539BD">
      <w:pPr>
        <w:spacing w:after="0" w:line="360" w:lineRule="auto"/>
        <w:jc w:val="both"/>
        <w:rPr>
          <w:rFonts w:cs="David"/>
          <w:sz w:val="24"/>
          <w:szCs w:val="24"/>
          <w:rtl/>
        </w:rPr>
      </w:pPr>
      <w:r>
        <w:rPr>
          <w:rFonts w:cs="David" w:hint="cs"/>
          <w:sz w:val="24"/>
          <w:szCs w:val="24"/>
          <w:rtl/>
        </w:rPr>
        <w:t>לתחום הטכנולוגיה כמה מאפיינים:</w:t>
      </w:r>
      <w:r w:rsidR="00A37B4B">
        <w:rPr>
          <w:rFonts w:cs="David" w:hint="cs"/>
          <w:sz w:val="24"/>
          <w:szCs w:val="24"/>
          <w:rtl/>
        </w:rPr>
        <w:t xml:space="preserve"> </w:t>
      </w:r>
    </w:p>
    <w:p w:rsidR="00B51994" w:rsidRDefault="005F3A05" w:rsidP="0055263B">
      <w:pPr>
        <w:numPr>
          <w:ilvl w:val="0"/>
          <w:numId w:val="6"/>
        </w:numPr>
        <w:spacing w:after="0" w:line="360" w:lineRule="auto"/>
        <w:jc w:val="both"/>
        <w:rPr>
          <w:rFonts w:cs="David"/>
          <w:sz w:val="24"/>
          <w:szCs w:val="24"/>
        </w:rPr>
      </w:pPr>
      <w:r>
        <w:rPr>
          <w:rFonts w:cs="David" w:hint="cs"/>
          <w:sz w:val="24"/>
          <w:szCs w:val="24"/>
          <w:rtl/>
        </w:rPr>
        <w:t xml:space="preserve">הטכנולוגיה </w:t>
      </w:r>
      <w:r w:rsidR="00B51994" w:rsidRPr="00B51994">
        <w:rPr>
          <w:rFonts w:cs="David" w:hint="cs"/>
          <w:sz w:val="24"/>
          <w:szCs w:val="24"/>
          <w:rtl/>
        </w:rPr>
        <w:t xml:space="preserve">כוללת מיומנויות חשיבה כמו גם התנהגויות טכנולוגיות ועשייה בפועל. </w:t>
      </w:r>
      <w:r>
        <w:rPr>
          <w:rFonts w:cs="David" w:hint="cs"/>
          <w:sz w:val="24"/>
          <w:szCs w:val="24"/>
          <w:rtl/>
        </w:rPr>
        <w:t xml:space="preserve">היא אינה רק פתרונות או הבנת העולם ברמה התיאורטית אלא התערבות בעולם הפיסי </w:t>
      </w:r>
      <w:r w:rsidR="00562423">
        <w:rPr>
          <w:rFonts w:cs="David" w:hint="cs"/>
          <w:sz w:val="24"/>
          <w:szCs w:val="24"/>
          <w:rtl/>
        </w:rPr>
        <w:t xml:space="preserve">הממשי </w:t>
      </w:r>
      <w:r>
        <w:rPr>
          <w:rFonts w:cs="David" w:hint="cs"/>
          <w:sz w:val="24"/>
          <w:szCs w:val="24"/>
          <w:rtl/>
        </w:rPr>
        <w:t xml:space="preserve">שבאה להביא בו שינוי. </w:t>
      </w:r>
      <w:r w:rsidR="00EF7C4E">
        <w:rPr>
          <w:rFonts w:cs="David" w:hint="cs"/>
          <w:sz w:val="24"/>
          <w:szCs w:val="24"/>
          <w:rtl/>
        </w:rPr>
        <w:t xml:space="preserve">כדי לפתור בעיות הטכנולוג מתבונן לעבר העתיד, חוזה כיצד יראה העולם לאור הפתרונות המוצעים, </w:t>
      </w:r>
      <w:r w:rsidR="0055263B">
        <w:rPr>
          <w:rFonts w:cs="David" w:hint="cs"/>
          <w:sz w:val="24"/>
          <w:szCs w:val="24"/>
          <w:rtl/>
        </w:rPr>
        <w:t>חוזר</w:t>
      </w:r>
      <w:r w:rsidR="00EF7C4E">
        <w:rPr>
          <w:rFonts w:cs="David" w:hint="cs"/>
          <w:sz w:val="24"/>
          <w:szCs w:val="24"/>
          <w:rtl/>
        </w:rPr>
        <w:t xml:space="preserve"> מן העתיד אל ההו</w:t>
      </w:r>
      <w:r w:rsidR="008D43E1">
        <w:rPr>
          <w:rFonts w:cs="David" w:hint="cs"/>
          <w:sz w:val="24"/>
          <w:szCs w:val="24"/>
          <w:rtl/>
        </w:rPr>
        <w:t>ו</w:t>
      </w:r>
      <w:r w:rsidR="00EF7C4E">
        <w:rPr>
          <w:rFonts w:cs="David" w:hint="cs"/>
          <w:sz w:val="24"/>
          <w:szCs w:val="24"/>
          <w:rtl/>
        </w:rPr>
        <w:t xml:space="preserve">ה, </w:t>
      </w:r>
      <w:r w:rsidR="0055263B">
        <w:rPr>
          <w:rFonts w:cs="David" w:hint="cs"/>
          <w:sz w:val="24"/>
          <w:szCs w:val="24"/>
          <w:rtl/>
        </w:rPr>
        <w:t>מ</w:t>
      </w:r>
      <w:r w:rsidR="00EF7C4E">
        <w:rPr>
          <w:rFonts w:cs="David" w:hint="cs"/>
          <w:sz w:val="24"/>
          <w:szCs w:val="24"/>
          <w:rtl/>
        </w:rPr>
        <w:t>תכנן את הפתרון ו</w:t>
      </w:r>
      <w:r w:rsidR="0055263B">
        <w:rPr>
          <w:rFonts w:cs="David" w:hint="cs"/>
          <w:sz w:val="24"/>
          <w:szCs w:val="24"/>
          <w:rtl/>
        </w:rPr>
        <w:t>מ</w:t>
      </w:r>
      <w:r w:rsidR="00EF7C4E">
        <w:rPr>
          <w:rFonts w:cs="David" w:hint="cs"/>
          <w:sz w:val="24"/>
          <w:szCs w:val="24"/>
          <w:rtl/>
        </w:rPr>
        <w:t xml:space="preserve">ייצר אותו. </w:t>
      </w:r>
    </w:p>
    <w:p w:rsidR="0055263B" w:rsidRDefault="0055263B" w:rsidP="00487B3B">
      <w:pPr>
        <w:pStyle w:val="a3"/>
        <w:numPr>
          <w:ilvl w:val="0"/>
          <w:numId w:val="6"/>
        </w:numPr>
        <w:spacing w:after="0" w:line="360" w:lineRule="auto"/>
        <w:jc w:val="both"/>
        <w:rPr>
          <w:rFonts w:cs="David"/>
          <w:sz w:val="24"/>
          <w:szCs w:val="24"/>
        </w:rPr>
      </w:pPr>
      <w:r w:rsidRPr="00D2686E">
        <w:rPr>
          <w:rFonts w:cs="David" w:hint="cs"/>
          <w:sz w:val="24"/>
          <w:szCs w:val="24"/>
          <w:rtl/>
        </w:rPr>
        <w:lastRenderedPageBreak/>
        <w:t xml:space="preserve">ההתפתחות והחדשנות הטכנולוגית </w:t>
      </w:r>
      <w:r w:rsidR="00487B3B">
        <w:rPr>
          <w:rFonts w:cs="David" w:hint="cs"/>
          <w:sz w:val="24"/>
          <w:szCs w:val="24"/>
          <w:rtl/>
        </w:rPr>
        <w:t xml:space="preserve">מחד </w:t>
      </w:r>
      <w:r>
        <w:rPr>
          <w:rFonts w:cs="David" w:hint="cs"/>
          <w:sz w:val="24"/>
          <w:szCs w:val="24"/>
          <w:rtl/>
        </w:rPr>
        <w:t>מושפעות מצרכי החברה וכוחות השוק החופשי</w:t>
      </w:r>
      <w:r w:rsidR="00487B3B">
        <w:rPr>
          <w:rFonts w:cs="David" w:hint="cs"/>
          <w:sz w:val="24"/>
          <w:szCs w:val="24"/>
          <w:rtl/>
        </w:rPr>
        <w:t xml:space="preserve"> ו</w:t>
      </w:r>
      <w:r w:rsidRPr="00D2686E">
        <w:rPr>
          <w:rFonts w:cs="David" w:hint="cs"/>
          <w:sz w:val="24"/>
          <w:szCs w:val="24"/>
          <w:rtl/>
        </w:rPr>
        <w:t>מאידך, משפיע</w:t>
      </w:r>
      <w:r w:rsidR="00487B3B">
        <w:rPr>
          <w:rFonts w:cs="David" w:hint="cs"/>
          <w:sz w:val="24"/>
          <w:szCs w:val="24"/>
          <w:rtl/>
        </w:rPr>
        <w:t>ות</w:t>
      </w:r>
      <w:r w:rsidRPr="00D2686E">
        <w:rPr>
          <w:rFonts w:cs="David" w:hint="cs"/>
          <w:sz w:val="24"/>
          <w:szCs w:val="24"/>
          <w:rtl/>
        </w:rPr>
        <w:t xml:space="preserve"> על תופעות ותהליכים בחברה. </w:t>
      </w:r>
    </w:p>
    <w:p w:rsidR="00C93608" w:rsidRDefault="0055263B" w:rsidP="00723BC1">
      <w:pPr>
        <w:pStyle w:val="a3"/>
        <w:numPr>
          <w:ilvl w:val="0"/>
          <w:numId w:val="6"/>
        </w:numPr>
        <w:spacing w:after="0" w:line="360" w:lineRule="auto"/>
        <w:jc w:val="both"/>
        <w:rPr>
          <w:rFonts w:cs="David"/>
          <w:sz w:val="24"/>
          <w:szCs w:val="24"/>
        </w:rPr>
      </w:pPr>
      <w:r w:rsidRPr="00C93608">
        <w:rPr>
          <w:rFonts w:cs="David" w:hint="cs"/>
          <w:sz w:val="24"/>
          <w:szCs w:val="24"/>
          <w:rtl/>
        </w:rPr>
        <w:t xml:space="preserve">ההתפתחות והשימוש באמצעים טכנולוגיים עשויים לספק איכות חיים טובה יותר לחברה, מאידך לשימוש בהם עלולות להיות גם השפעות שליליות על הסביבה. לדוגמה: תהליך הפקת חשמל  מאפשר שימוש באנרגיה חשמלית לרווחת האנושות, אולם גורם לזיהום סביבתי </w:t>
      </w:r>
      <w:r w:rsidR="00C93608" w:rsidRPr="00C93608">
        <w:rPr>
          <w:rFonts w:cs="David" w:hint="cs"/>
          <w:sz w:val="24"/>
          <w:szCs w:val="24"/>
          <w:rtl/>
        </w:rPr>
        <w:t>ו</w:t>
      </w:r>
      <w:r w:rsidRPr="00C93608">
        <w:rPr>
          <w:rFonts w:cs="David" w:hint="cs"/>
          <w:sz w:val="24"/>
          <w:szCs w:val="24"/>
          <w:rtl/>
        </w:rPr>
        <w:t xml:space="preserve">דלדול משאבי טבע. </w:t>
      </w:r>
      <w:r w:rsidR="00C93608" w:rsidRPr="00C93608">
        <w:rPr>
          <w:rFonts w:cs="David" w:hint="cs"/>
          <w:sz w:val="24"/>
          <w:szCs w:val="24"/>
          <w:rtl/>
        </w:rPr>
        <w:t xml:space="preserve">השימוש בטכנולוגיה מעלה </w:t>
      </w:r>
      <w:r w:rsidR="00723BC1">
        <w:rPr>
          <w:rFonts w:cs="David" w:hint="cs"/>
          <w:sz w:val="24"/>
          <w:szCs w:val="24"/>
          <w:rtl/>
        </w:rPr>
        <w:t xml:space="preserve">גם </w:t>
      </w:r>
      <w:r w:rsidR="00C93608" w:rsidRPr="00C93608">
        <w:rPr>
          <w:rFonts w:cs="David" w:hint="cs"/>
          <w:sz w:val="24"/>
          <w:szCs w:val="24"/>
          <w:rtl/>
        </w:rPr>
        <w:t>סוגיות חברתיות ואתיות לדוגמה: מידת השימוש בהנדסה גנטית. לכן יש לבחון פיתוחים טכנולוגיים תוך התייחסות להשלכות חברתיות ערכיות</w:t>
      </w:r>
      <w:r w:rsidR="00C44AA2">
        <w:rPr>
          <w:rFonts w:cs="David" w:hint="cs"/>
          <w:sz w:val="24"/>
          <w:szCs w:val="24"/>
          <w:rtl/>
        </w:rPr>
        <w:t xml:space="preserve"> וסביבתיות</w:t>
      </w:r>
      <w:r w:rsidR="00C93608" w:rsidRPr="00C93608">
        <w:rPr>
          <w:rFonts w:cs="David" w:hint="cs"/>
          <w:sz w:val="24"/>
          <w:szCs w:val="24"/>
          <w:rtl/>
        </w:rPr>
        <w:t>.</w:t>
      </w:r>
    </w:p>
    <w:p w:rsidR="00EF7C4E" w:rsidRPr="00C27B63" w:rsidRDefault="00781C7B" w:rsidP="00FA0599">
      <w:pPr>
        <w:numPr>
          <w:ilvl w:val="0"/>
          <w:numId w:val="6"/>
        </w:numPr>
        <w:spacing w:after="0" w:line="360" w:lineRule="auto"/>
        <w:jc w:val="both"/>
        <w:rPr>
          <w:rFonts w:cs="David"/>
          <w:sz w:val="24"/>
          <w:szCs w:val="24"/>
        </w:rPr>
      </w:pPr>
      <w:r w:rsidRPr="00C27B63">
        <w:rPr>
          <w:rFonts w:cs="David" w:hint="cs"/>
          <w:sz w:val="24"/>
          <w:szCs w:val="24"/>
          <w:rtl/>
        </w:rPr>
        <w:t xml:space="preserve">תהליך החשיבה הטכנולוגי דורש הסתכלות </w:t>
      </w:r>
      <w:r w:rsidR="00C27B63" w:rsidRPr="00C27B63">
        <w:rPr>
          <w:rFonts w:cs="David" w:hint="cs"/>
          <w:sz w:val="24"/>
          <w:szCs w:val="24"/>
          <w:rtl/>
        </w:rPr>
        <w:t>המתייחסת למורכבות העולם, למורכבות הדרישות</w:t>
      </w:r>
      <w:r w:rsidR="00C27B63">
        <w:rPr>
          <w:rFonts w:cs="David" w:hint="cs"/>
          <w:sz w:val="24"/>
          <w:szCs w:val="24"/>
          <w:rtl/>
        </w:rPr>
        <w:t>,</w:t>
      </w:r>
      <w:r w:rsidR="00C27B63" w:rsidRPr="00C27B63">
        <w:rPr>
          <w:rFonts w:cs="David" w:hint="cs"/>
          <w:sz w:val="24"/>
          <w:szCs w:val="24"/>
          <w:rtl/>
        </w:rPr>
        <w:t xml:space="preserve"> לצרכים, </w:t>
      </w:r>
      <w:r w:rsidR="00FA0599">
        <w:rPr>
          <w:rFonts w:cs="David" w:hint="cs"/>
          <w:sz w:val="24"/>
          <w:szCs w:val="24"/>
          <w:rtl/>
        </w:rPr>
        <w:t>ול</w:t>
      </w:r>
      <w:r w:rsidR="00C27B63" w:rsidRPr="00C27B63">
        <w:rPr>
          <w:rFonts w:cs="David" w:hint="cs"/>
          <w:sz w:val="24"/>
          <w:szCs w:val="24"/>
          <w:rtl/>
        </w:rPr>
        <w:t xml:space="preserve">פתרונות השונים. ומכל אלו על הטכנולוג להגיע לפתרון המבטא אינטגרציה של כל השיקולים, הדרישות, המגבלות והאילוצים. </w:t>
      </w:r>
      <w:r w:rsidR="00C27B63">
        <w:rPr>
          <w:rFonts w:cs="David" w:hint="cs"/>
          <w:sz w:val="24"/>
          <w:szCs w:val="24"/>
          <w:rtl/>
        </w:rPr>
        <w:t>בסופו של תהליך גם ה</w:t>
      </w:r>
      <w:r w:rsidRPr="00C27B63">
        <w:rPr>
          <w:rFonts w:cs="David" w:hint="cs"/>
          <w:sz w:val="24"/>
          <w:szCs w:val="24"/>
          <w:rtl/>
        </w:rPr>
        <w:t xml:space="preserve">מוצר </w:t>
      </w:r>
      <w:r w:rsidR="00C27B63">
        <w:rPr>
          <w:rFonts w:cs="David" w:hint="cs"/>
          <w:sz w:val="24"/>
          <w:szCs w:val="24"/>
          <w:rtl/>
        </w:rPr>
        <w:t xml:space="preserve">שיבנה לא יהווה </w:t>
      </w:r>
      <w:r w:rsidRPr="00C27B63">
        <w:rPr>
          <w:rFonts w:cs="David" w:hint="cs"/>
          <w:sz w:val="24"/>
          <w:szCs w:val="24"/>
          <w:rtl/>
        </w:rPr>
        <w:t xml:space="preserve">אוסף </w:t>
      </w:r>
      <w:r w:rsidR="00C27B63">
        <w:rPr>
          <w:rFonts w:cs="David" w:hint="cs"/>
          <w:sz w:val="24"/>
          <w:szCs w:val="24"/>
          <w:rtl/>
        </w:rPr>
        <w:t xml:space="preserve">של </w:t>
      </w:r>
      <w:r w:rsidRPr="00C27B63">
        <w:rPr>
          <w:rFonts w:cs="David" w:hint="cs"/>
          <w:sz w:val="24"/>
          <w:szCs w:val="24"/>
          <w:rtl/>
        </w:rPr>
        <w:t xml:space="preserve">החומרים </w:t>
      </w:r>
      <w:r w:rsidR="00C27B63">
        <w:rPr>
          <w:rFonts w:cs="David" w:hint="cs"/>
          <w:sz w:val="24"/>
          <w:szCs w:val="24"/>
          <w:rtl/>
        </w:rPr>
        <w:t xml:space="preserve">והרכיבים </w:t>
      </w:r>
      <w:r w:rsidRPr="00C27B63">
        <w:rPr>
          <w:rFonts w:cs="David" w:hint="cs"/>
          <w:sz w:val="24"/>
          <w:szCs w:val="24"/>
          <w:rtl/>
        </w:rPr>
        <w:t xml:space="preserve">השונים </w:t>
      </w:r>
      <w:r w:rsidR="00C27B63">
        <w:rPr>
          <w:rFonts w:cs="David" w:hint="cs"/>
          <w:sz w:val="24"/>
          <w:szCs w:val="24"/>
          <w:rtl/>
        </w:rPr>
        <w:t xml:space="preserve">אלא יבטא משהו </w:t>
      </w:r>
      <w:r w:rsidRPr="00C27B63">
        <w:rPr>
          <w:rFonts w:cs="David" w:hint="cs"/>
          <w:sz w:val="24"/>
          <w:szCs w:val="24"/>
          <w:rtl/>
        </w:rPr>
        <w:t xml:space="preserve">שהוא יותר מסך חלקיו. </w:t>
      </w:r>
    </w:p>
    <w:p w:rsidR="00B51994" w:rsidRPr="00C17E6F" w:rsidRDefault="0082660E" w:rsidP="0082660E">
      <w:pPr>
        <w:numPr>
          <w:ilvl w:val="0"/>
          <w:numId w:val="6"/>
        </w:numPr>
        <w:spacing w:after="0" w:line="360" w:lineRule="auto"/>
        <w:jc w:val="both"/>
        <w:rPr>
          <w:rFonts w:cs="David"/>
          <w:sz w:val="36"/>
          <w:szCs w:val="36"/>
        </w:rPr>
      </w:pPr>
      <w:r>
        <w:rPr>
          <w:rFonts w:cs="David"/>
          <w:noProof/>
          <w:sz w:val="24"/>
          <w:szCs w:val="24"/>
          <w:rtl/>
        </w:rPr>
        <w:drawing>
          <wp:anchor distT="0" distB="0" distL="114300" distR="114300" simplePos="0" relativeHeight="251658752" behindDoc="0" locked="0" layoutInCell="1" allowOverlap="1" wp14:anchorId="323499A7" wp14:editId="26F77B47">
            <wp:simplePos x="0" y="0"/>
            <wp:positionH relativeFrom="column">
              <wp:posOffset>276225</wp:posOffset>
            </wp:positionH>
            <wp:positionV relativeFrom="paragraph">
              <wp:posOffset>859155</wp:posOffset>
            </wp:positionV>
            <wp:extent cx="3790950" cy="1704975"/>
            <wp:effectExtent l="0" t="19050" r="0" b="9525"/>
            <wp:wrapThrough wrapText="bothSides">
              <wp:wrapPolygon edited="0">
                <wp:start x="9118" y="-241"/>
                <wp:lineTo x="9009" y="0"/>
                <wp:lineTo x="8901" y="3620"/>
                <wp:lineTo x="7164" y="3861"/>
                <wp:lineTo x="7272" y="6999"/>
                <wp:lineTo x="4559" y="7723"/>
                <wp:lineTo x="4559" y="12791"/>
                <wp:lineTo x="6295" y="15204"/>
                <wp:lineTo x="7272" y="15204"/>
                <wp:lineTo x="7272" y="16170"/>
                <wp:lineTo x="8466" y="19066"/>
                <wp:lineTo x="8901" y="19066"/>
                <wp:lineTo x="9009" y="21479"/>
                <wp:lineTo x="12808" y="21479"/>
                <wp:lineTo x="12917" y="19066"/>
                <wp:lineTo x="13351" y="19066"/>
                <wp:lineTo x="14328" y="16170"/>
                <wp:lineTo x="14328" y="15204"/>
                <wp:lineTo x="15196" y="15204"/>
                <wp:lineTo x="17041" y="12550"/>
                <wp:lineTo x="17150" y="7964"/>
                <wp:lineTo x="14328" y="6999"/>
                <wp:lineTo x="14545" y="3620"/>
                <wp:lineTo x="12917" y="3620"/>
                <wp:lineTo x="12808" y="-241"/>
                <wp:lineTo x="12699" y="-241"/>
                <wp:lineTo x="9118" y="-241"/>
              </wp:wrapPolygon>
            </wp:wrapThrough>
            <wp:docPr id="2" name="דיאגרמה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r w:rsidR="00CF0C12" w:rsidRPr="00253277">
        <w:rPr>
          <w:rFonts w:cs="David" w:hint="cs"/>
          <w:sz w:val="24"/>
          <w:szCs w:val="24"/>
          <w:rtl/>
        </w:rPr>
        <w:t>הפתרונות הטכנולוגיים הם דינמיים במהותם. כל פתרון שנתן מענה לצורך מוליד מעצם טבעו, דרישה חד</w:t>
      </w:r>
      <w:r w:rsidR="00CF0C12" w:rsidRPr="00B446F5">
        <w:rPr>
          <w:rFonts w:cs="David" w:hint="cs"/>
          <w:sz w:val="24"/>
          <w:szCs w:val="24"/>
          <w:rtl/>
        </w:rPr>
        <w:t xml:space="preserve">שה </w:t>
      </w:r>
      <w:r w:rsidR="0055263B">
        <w:rPr>
          <w:rFonts w:cs="David" w:hint="cs"/>
          <w:sz w:val="24"/>
          <w:szCs w:val="24"/>
          <w:rtl/>
        </w:rPr>
        <w:t xml:space="preserve">או </w:t>
      </w:r>
      <w:r w:rsidR="00CF0C12" w:rsidRPr="00B446F5">
        <w:rPr>
          <w:rFonts w:cs="David" w:hint="cs"/>
          <w:sz w:val="24"/>
          <w:szCs w:val="24"/>
          <w:rtl/>
        </w:rPr>
        <w:t>בעיה חדשה שלה יינתן פתרון חדש</w:t>
      </w:r>
      <w:r w:rsidR="0055263B">
        <w:rPr>
          <w:rFonts w:cs="David" w:hint="cs"/>
          <w:sz w:val="24"/>
          <w:szCs w:val="24"/>
          <w:rtl/>
        </w:rPr>
        <w:t xml:space="preserve"> או </w:t>
      </w:r>
      <w:r w:rsidR="00CF0C12" w:rsidRPr="00B446F5">
        <w:rPr>
          <w:rFonts w:cs="David" w:hint="cs"/>
          <w:sz w:val="24"/>
          <w:szCs w:val="24"/>
          <w:rtl/>
        </w:rPr>
        <w:t>שיכלול של פתרון קודם.</w:t>
      </w:r>
      <w:r w:rsidR="00253277" w:rsidRPr="00B446F5">
        <w:rPr>
          <w:rFonts w:cs="David" w:hint="cs"/>
          <w:sz w:val="24"/>
          <w:szCs w:val="24"/>
          <w:rtl/>
        </w:rPr>
        <w:t xml:space="preserve"> ניתן להבחין במחזוריות אופיינית לפתרונות הטכנולוגיים</w:t>
      </w:r>
      <w:r w:rsidR="00253277" w:rsidRPr="00E149AD">
        <w:rPr>
          <w:rFonts w:cs="David" w:hint="cs"/>
          <w:sz w:val="24"/>
          <w:szCs w:val="24"/>
          <w:rtl/>
        </w:rPr>
        <w:t xml:space="preserve">: </w:t>
      </w:r>
      <w:r w:rsidR="00CF0C12" w:rsidRPr="00253277">
        <w:rPr>
          <w:rFonts w:cs="David" w:hint="cs"/>
          <w:sz w:val="24"/>
          <w:szCs w:val="24"/>
          <w:rtl/>
        </w:rPr>
        <w:t xml:space="preserve">הרעיון והחזון, </w:t>
      </w:r>
      <w:r w:rsidR="00253277" w:rsidRPr="00253277">
        <w:rPr>
          <w:rFonts w:cs="David" w:hint="cs"/>
          <w:sz w:val="24"/>
          <w:szCs w:val="24"/>
          <w:rtl/>
        </w:rPr>
        <w:t>ה</w:t>
      </w:r>
      <w:r w:rsidR="00CF0C12" w:rsidRPr="00253277">
        <w:rPr>
          <w:rFonts w:cs="David" w:hint="cs"/>
          <w:sz w:val="24"/>
          <w:szCs w:val="24"/>
          <w:rtl/>
        </w:rPr>
        <w:t xml:space="preserve">המצאה, </w:t>
      </w:r>
      <w:r w:rsidR="00253277" w:rsidRPr="00253277">
        <w:rPr>
          <w:rFonts w:cs="David" w:hint="cs"/>
          <w:sz w:val="24"/>
          <w:szCs w:val="24"/>
          <w:rtl/>
        </w:rPr>
        <w:t>ה</w:t>
      </w:r>
      <w:r w:rsidR="00CF0C12" w:rsidRPr="00253277">
        <w:rPr>
          <w:rFonts w:cs="David" w:hint="cs"/>
          <w:sz w:val="24"/>
          <w:szCs w:val="24"/>
          <w:rtl/>
        </w:rPr>
        <w:t xml:space="preserve">פיתוח, </w:t>
      </w:r>
      <w:r w:rsidR="00253277" w:rsidRPr="00253277">
        <w:rPr>
          <w:rFonts w:cs="David" w:hint="cs"/>
          <w:sz w:val="24"/>
          <w:szCs w:val="24"/>
          <w:rtl/>
        </w:rPr>
        <w:t xml:space="preserve">ההתיישנות וחוזר חלילה. </w:t>
      </w:r>
    </w:p>
    <w:p w:rsidR="004247B1" w:rsidRDefault="004247B1" w:rsidP="004247B1">
      <w:pPr>
        <w:spacing w:after="0" w:line="360" w:lineRule="auto"/>
        <w:ind w:left="360"/>
        <w:rPr>
          <w:rFonts w:cs="David"/>
          <w:sz w:val="24"/>
          <w:szCs w:val="24"/>
          <w:rtl/>
        </w:rPr>
      </w:pPr>
    </w:p>
    <w:p w:rsidR="0082660E" w:rsidRDefault="0082660E" w:rsidP="00F32F1F">
      <w:pPr>
        <w:spacing w:after="0" w:line="360" w:lineRule="auto"/>
        <w:jc w:val="both"/>
        <w:rPr>
          <w:rFonts w:cs="David"/>
          <w:b/>
          <w:bCs/>
          <w:sz w:val="24"/>
          <w:szCs w:val="24"/>
          <w:rtl/>
        </w:rPr>
      </w:pPr>
    </w:p>
    <w:p w:rsidR="0082660E" w:rsidRDefault="0082660E" w:rsidP="00F32F1F">
      <w:pPr>
        <w:spacing w:after="0" w:line="360" w:lineRule="auto"/>
        <w:jc w:val="both"/>
        <w:rPr>
          <w:rFonts w:cs="David"/>
          <w:b/>
          <w:bCs/>
          <w:sz w:val="24"/>
          <w:szCs w:val="24"/>
          <w:rtl/>
        </w:rPr>
      </w:pPr>
    </w:p>
    <w:p w:rsidR="0082660E" w:rsidRDefault="0082660E" w:rsidP="00F32F1F">
      <w:pPr>
        <w:spacing w:after="0" w:line="360" w:lineRule="auto"/>
        <w:jc w:val="both"/>
        <w:rPr>
          <w:rFonts w:cs="David"/>
          <w:b/>
          <w:bCs/>
          <w:sz w:val="24"/>
          <w:szCs w:val="24"/>
          <w:rtl/>
        </w:rPr>
      </w:pPr>
    </w:p>
    <w:p w:rsidR="0082660E" w:rsidRDefault="0082660E" w:rsidP="00F32F1F">
      <w:pPr>
        <w:spacing w:after="0" w:line="360" w:lineRule="auto"/>
        <w:jc w:val="both"/>
        <w:rPr>
          <w:rFonts w:cs="David"/>
          <w:b/>
          <w:bCs/>
          <w:sz w:val="24"/>
          <w:szCs w:val="24"/>
          <w:rtl/>
        </w:rPr>
      </w:pPr>
    </w:p>
    <w:p w:rsidR="0082660E" w:rsidRDefault="0082660E" w:rsidP="00F32F1F">
      <w:pPr>
        <w:spacing w:after="0" w:line="360" w:lineRule="auto"/>
        <w:jc w:val="both"/>
        <w:rPr>
          <w:rFonts w:cs="David"/>
          <w:b/>
          <w:bCs/>
          <w:sz w:val="24"/>
          <w:szCs w:val="24"/>
          <w:rtl/>
        </w:rPr>
      </w:pPr>
    </w:p>
    <w:p w:rsidR="0082660E" w:rsidRDefault="0082660E" w:rsidP="00F32F1F">
      <w:pPr>
        <w:spacing w:after="0" w:line="360" w:lineRule="auto"/>
        <w:jc w:val="both"/>
        <w:rPr>
          <w:rFonts w:cs="David"/>
          <w:b/>
          <w:bCs/>
          <w:sz w:val="24"/>
          <w:szCs w:val="24"/>
          <w:rtl/>
        </w:rPr>
      </w:pPr>
    </w:p>
    <w:p w:rsidR="00587366" w:rsidRPr="00941E26" w:rsidRDefault="00587366" w:rsidP="00F32F1F">
      <w:pPr>
        <w:spacing w:after="0" w:line="360" w:lineRule="auto"/>
        <w:jc w:val="both"/>
        <w:rPr>
          <w:rFonts w:cs="David"/>
          <w:b/>
          <w:bCs/>
          <w:sz w:val="24"/>
          <w:szCs w:val="24"/>
          <w:rtl/>
        </w:rPr>
      </w:pPr>
    </w:p>
    <w:p w:rsidR="001D7F3E" w:rsidRPr="00941E26" w:rsidRDefault="001D7F3E" w:rsidP="00AA2874">
      <w:pPr>
        <w:pStyle w:val="a3"/>
        <w:numPr>
          <w:ilvl w:val="0"/>
          <w:numId w:val="3"/>
        </w:numPr>
        <w:rPr>
          <w:rFonts w:cs="David"/>
          <w:b/>
          <w:bCs/>
          <w:sz w:val="28"/>
          <w:szCs w:val="28"/>
        </w:rPr>
      </w:pPr>
      <w:r w:rsidRPr="00941E26">
        <w:rPr>
          <w:rFonts w:cs="David" w:hint="cs"/>
          <w:b/>
          <w:bCs/>
          <w:sz w:val="28"/>
          <w:szCs w:val="28"/>
          <w:rtl/>
        </w:rPr>
        <w:t>קשרי גומלין בין מדע לטכנולוגיה</w:t>
      </w:r>
    </w:p>
    <w:p w:rsidR="001D7F3E" w:rsidRPr="00EC0FBC" w:rsidRDefault="001D7F3E" w:rsidP="00CC60ED">
      <w:pPr>
        <w:spacing w:after="0" w:line="360" w:lineRule="auto"/>
        <w:jc w:val="both"/>
        <w:rPr>
          <w:rFonts w:cs="David"/>
          <w:color w:val="FF0000"/>
          <w:sz w:val="24"/>
          <w:szCs w:val="24"/>
        </w:rPr>
      </w:pPr>
      <w:r w:rsidRPr="00EC0FBC">
        <w:rPr>
          <w:rFonts w:cs="David" w:hint="cs"/>
          <w:sz w:val="24"/>
          <w:szCs w:val="24"/>
          <w:rtl/>
        </w:rPr>
        <w:t xml:space="preserve">בעוד המדע שואף </w:t>
      </w:r>
      <w:r w:rsidRPr="00EC0FBC">
        <w:rPr>
          <w:rFonts w:cs="David" w:hint="cs"/>
          <w:b/>
          <w:bCs/>
          <w:sz w:val="24"/>
          <w:szCs w:val="24"/>
          <w:rtl/>
        </w:rPr>
        <w:t xml:space="preserve">להבין </w:t>
      </w:r>
      <w:r w:rsidRPr="00EC0FBC">
        <w:rPr>
          <w:rFonts w:cs="David" w:hint="cs"/>
          <w:sz w:val="24"/>
          <w:szCs w:val="24"/>
          <w:rtl/>
        </w:rPr>
        <w:t xml:space="preserve">את העולם הקיים, הטכנולוגיה </w:t>
      </w:r>
      <w:r w:rsidRPr="00EC0FBC">
        <w:rPr>
          <w:rFonts w:cs="David" w:hint="cs"/>
          <w:b/>
          <w:bCs/>
          <w:sz w:val="24"/>
          <w:szCs w:val="24"/>
          <w:rtl/>
        </w:rPr>
        <w:t>יוצרת עולם</w:t>
      </w:r>
      <w:r w:rsidRPr="00EC0FBC">
        <w:rPr>
          <w:rFonts w:cs="David" w:hint="cs"/>
          <w:sz w:val="24"/>
          <w:szCs w:val="24"/>
          <w:rtl/>
        </w:rPr>
        <w:t xml:space="preserve"> שקיים במוחם של ממציאים ומאפשרת </w:t>
      </w:r>
      <w:r w:rsidR="00C347FF" w:rsidRPr="00EC0FBC">
        <w:rPr>
          <w:rFonts w:cs="David" w:hint="cs"/>
          <w:sz w:val="24"/>
          <w:szCs w:val="24"/>
          <w:rtl/>
        </w:rPr>
        <w:t>את מימושו במציאות</w:t>
      </w:r>
      <w:r w:rsidR="000B10F1" w:rsidRPr="00EC0FBC">
        <w:rPr>
          <w:rFonts w:cs="David" w:hint="cs"/>
          <w:sz w:val="24"/>
          <w:szCs w:val="24"/>
          <w:rtl/>
        </w:rPr>
        <w:t xml:space="preserve"> הממשית</w:t>
      </w:r>
      <w:r w:rsidRPr="00EC0FBC">
        <w:rPr>
          <w:rFonts w:cs="David" w:hint="cs"/>
          <w:sz w:val="24"/>
          <w:szCs w:val="24"/>
          <w:rtl/>
        </w:rPr>
        <w:t>.</w:t>
      </w:r>
      <w:r w:rsidR="00C15B94" w:rsidRPr="00EC0FBC">
        <w:rPr>
          <w:rFonts w:cs="David" w:hint="cs"/>
          <w:sz w:val="24"/>
          <w:szCs w:val="24"/>
          <w:rtl/>
        </w:rPr>
        <w:t xml:space="preserve"> </w:t>
      </w:r>
    </w:p>
    <w:p w:rsidR="001D7F3E" w:rsidRPr="00993003" w:rsidRDefault="001D7F3E" w:rsidP="00993003">
      <w:pPr>
        <w:spacing w:after="0" w:line="360" w:lineRule="auto"/>
        <w:jc w:val="both"/>
        <w:rPr>
          <w:rFonts w:cs="David"/>
          <w:sz w:val="24"/>
          <w:szCs w:val="24"/>
          <w:rtl/>
        </w:rPr>
      </w:pPr>
      <w:r w:rsidRPr="00EC0FBC">
        <w:rPr>
          <w:rFonts w:cs="David" w:hint="cs"/>
          <w:sz w:val="24"/>
          <w:szCs w:val="24"/>
          <w:rtl/>
        </w:rPr>
        <w:t>למרות שלכל אחד מהתחומים</w:t>
      </w:r>
      <w:r w:rsidR="00C347FF" w:rsidRPr="00EC0FBC">
        <w:rPr>
          <w:rFonts w:cs="David" w:hint="cs"/>
          <w:sz w:val="24"/>
          <w:szCs w:val="24"/>
          <w:rtl/>
        </w:rPr>
        <w:t>, מדע וטכנולוגיה,</w:t>
      </w:r>
      <w:r w:rsidRPr="00EC0FBC">
        <w:rPr>
          <w:rFonts w:cs="David" w:hint="cs"/>
          <w:sz w:val="24"/>
          <w:szCs w:val="24"/>
          <w:rtl/>
        </w:rPr>
        <w:t xml:space="preserve"> זהויות שונות, </w:t>
      </w:r>
      <w:r w:rsidR="00993003">
        <w:rPr>
          <w:rFonts w:cs="David" w:hint="cs"/>
          <w:sz w:val="24"/>
          <w:szCs w:val="24"/>
          <w:rtl/>
        </w:rPr>
        <w:t xml:space="preserve">מתקיימים ביניהם יחסי גומלין טבעיים המאפשרים </w:t>
      </w:r>
      <w:r w:rsidR="00993003" w:rsidRPr="00AA2874">
        <w:rPr>
          <w:rFonts w:cs="David"/>
          <w:sz w:val="24"/>
          <w:szCs w:val="24"/>
          <w:rtl/>
        </w:rPr>
        <w:t xml:space="preserve">יישום </w:t>
      </w:r>
      <w:r w:rsidR="00993003">
        <w:rPr>
          <w:rFonts w:cs="David" w:hint="cs"/>
          <w:sz w:val="24"/>
          <w:szCs w:val="24"/>
          <w:rtl/>
        </w:rPr>
        <w:t xml:space="preserve">של </w:t>
      </w:r>
      <w:r w:rsidR="00993003" w:rsidRPr="00AA2874">
        <w:rPr>
          <w:rFonts w:cs="David"/>
          <w:sz w:val="24"/>
          <w:szCs w:val="24"/>
          <w:rtl/>
        </w:rPr>
        <w:t xml:space="preserve">עקרונות מדעיים בפיתוחים טכנולוגיים </w:t>
      </w:r>
      <w:r w:rsidR="00993003">
        <w:rPr>
          <w:rFonts w:cs="David" w:hint="cs"/>
          <w:sz w:val="24"/>
          <w:szCs w:val="24"/>
          <w:rtl/>
        </w:rPr>
        <w:t>וקידום יכולת המחקר במדע על ידי שימוש באמצעים טכנולוגיים.</w:t>
      </w:r>
    </w:p>
    <w:p w:rsidR="00637FE3" w:rsidRDefault="001D7F3E" w:rsidP="00AA2874">
      <w:pPr>
        <w:spacing w:after="0" w:line="360" w:lineRule="auto"/>
        <w:jc w:val="both"/>
        <w:rPr>
          <w:rFonts w:cs="David"/>
          <w:sz w:val="24"/>
          <w:szCs w:val="24"/>
          <w:rtl/>
        </w:rPr>
      </w:pPr>
      <w:r w:rsidRPr="008F36A5">
        <w:rPr>
          <w:rFonts w:cs="David" w:hint="cs"/>
          <w:sz w:val="24"/>
          <w:szCs w:val="24"/>
          <w:rtl/>
        </w:rPr>
        <w:t>בזמנים קדומים הטכנולוגיה התפתחה ממקום של התנסות אישית שעברה מדור לדו</w:t>
      </w:r>
      <w:r w:rsidR="001F4A84" w:rsidRPr="008F36A5">
        <w:rPr>
          <w:rFonts w:cs="David" w:hint="cs"/>
          <w:sz w:val="24"/>
          <w:szCs w:val="24"/>
          <w:rtl/>
        </w:rPr>
        <w:t>ר</w:t>
      </w:r>
      <w:r w:rsidR="00C347FF" w:rsidRPr="008F36A5">
        <w:rPr>
          <w:rFonts w:cs="David" w:hint="cs"/>
          <w:sz w:val="24"/>
          <w:szCs w:val="24"/>
          <w:rtl/>
        </w:rPr>
        <w:t xml:space="preserve">, </w:t>
      </w:r>
      <w:r w:rsidR="00AA2874">
        <w:rPr>
          <w:rFonts w:cs="David" w:hint="cs"/>
          <w:sz w:val="24"/>
          <w:szCs w:val="24"/>
          <w:rtl/>
        </w:rPr>
        <w:t>מ</w:t>
      </w:r>
      <w:r w:rsidR="000B10F1" w:rsidRPr="008F36A5">
        <w:rPr>
          <w:rFonts w:cs="David" w:hint="cs"/>
          <w:sz w:val="24"/>
          <w:szCs w:val="24"/>
          <w:rtl/>
        </w:rPr>
        <w:t>מומחה</w:t>
      </w:r>
      <w:r w:rsidR="00C347FF" w:rsidRPr="008F36A5">
        <w:rPr>
          <w:rFonts w:cs="David" w:hint="cs"/>
          <w:sz w:val="24"/>
          <w:szCs w:val="24"/>
          <w:rtl/>
        </w:rPr>
        <w:t xml:space="preserve"> </w:t>
      </w:r>
      <w:r w:rsidRPr="008F36A5">
        <w:rPr>
          <w:rFonts w:cs="David" w:hint="cs"/>
          <w:sz w:val="24"/>
          <w:szCs w:val="24"/>
          <w:rtl/>
        </w:rPr>
        <w:t>לחניך. ה</w:t>
      </w:r>
      <w:r w:rsidR="003427E6">
        <w:rPr>
          <w:rFonts w:cs="David" w:hint="cs"/>
          <w:sz w:val="24"/>
          <w:szCs w:val="24"/>
          <w:rtl/>
        </w:rPr>
        <w:t>מ</w:t>
      </w:r>
      <w:r w:rsidRPr="008F36A5">
        <w:rPr>
          <w:rFonts w:cs="David" w:hint="cs"/>
          <w:sz w:val="24"/>
          <w:szCs w:val="24"/>
          <w:rtl/>
        </w:rPr>
        <w:t xml:space="preserve">ידע </w:t>
      </w:r>
      <w:r w:rsidR="003427E6">
        <w:rPr>
          <w:rFonts w:cs="David" w:hint="cs"/>
          <w:sz w:val="24"/>
          <w:szCs w:val="24"/>
          <w:rtl/>
        </w:rPr>
        <w:t xml:space="preserve">הקיים </w:t>
      </w:r>
      <w:r w:rsidRPr="008F36A5">
        <w:rPr>
          <w:rFonts w:cs="David" w:hint="cs"/>
          <w:sz w:val="24"/>
          <w:szCs w:val="24"/>
          <w:rtl/>
        </w:rPr>
        <w:t xml:space="preserve">כיום כולל </w:t>
      </w:r>
      <w:r w:rsidR="003427E6">
        <w:rPr>
          <w:rFonts w:cs="David" w:hint="cs"/>
          <w:sz w:val="24"/>
          <w:szCs w:val="24"/>
          <w:rtl/>
        </w:rPr>
        <w:t xml:space="preserve">גם </w:t>
      </w:r>
      <w:r w:rsidRPr="008F36A5">
        <w:rPr>
          <w:rFonts w:cs="David" w:hint="cs"/>
          <w:sz w:val="24"/>
          <w:szCs w:val="24"/>
          <w:rtl/>
        </w:rPr>
        <w:t xml:space="preserve">ספרות </w:t>
      </w:r>
      <w:r w:rsidR="00C347FF" w:rsidRPr="008F36A5">
        <w:rPr>
          <w:rFonts w:cs="David" w:hint="cs"/>
          <w:sz w:val="24"/>
          <w:szCs w:val="24"/>
          <w:rtl/>
        </w:rPr>
        <w:t>בקנה מידה עצום</w:t>
      </w:r>
      <w:r w:rsidRPr="008F36A5">
        <w:rPr>
          <w:rFonts w:cs="David" w:hint="cs"/>
          <w:sz w:val="24"/>
          <w:szCs w:val="24"/>
          <w:rtl/>
        </w:rPr>
        <w:t xml:space="preserve"> ובצד הבנת ההיבטים של הידע המעשי הנצבר, חשובה כיום גם </w:t>
      </w:r>
      <w:r w:rsidR="001F4A84" w:rsidRPr="008F36A5">
        <w:rPr>
          <w:rFonts w:cs="David" w:hint="cs"/>
          <w:sz w:val="24"/>
          <w:szCs w:val="24"/>
          <w:rtl/>
        </w:rPr>
        <w:t>הבנת</w:t>
      </w:r>
      <w:r w:rsidRPr="008F36A5">
        <w:rPr>
          <w:rFonts w:cs="David" w:hint="cs"/>
          <w:sz w:val="24"/>
          <w:szCs w:val="24"/>
          <w:rtl/>
        </w:rPr>
        <w:t xml:space="preserve"> ההיבטים המדעיים</w:t>
      </w:r>
      <w:r w:rsidR="001A1707">
        <w:rPr>
          <w:rFonts w:cs="David" w:hint="cs"/>
          <w:sz w:val="24"/>
          <w:szCs w:val="24"/>
          <w:rtl/>
        </w:rPr>
        <w:t xml:space="preserve"> </w:t>
      </w:r>
      <w:r w:rsidR="000B10F1" w:rsidRPr="008F36A5">
        <w:rPr>
          <w:rFonts w:cs="David" w:hint="cs"/>
          <w:sz w:val="24"/>
          <w:szCs w:val="24"/>
          <w:rtl/>
        </w:rPr>
        <w:t xml:space="preserve">הנוגעים לאופן פעולתם </w:t>
      </w:r>
      <w:r w:rsidR="00C347FF" w:rsidRPr="008F36A5">
        <w:rPr>
          <w:rFonts w:cs="David" w:hint="cs"/>
          <w:sz w:val="24"/>
          <w:szCs w:val="24"/>
          <w:rtl/>
        </w:rPr>
        <w:t>של המוצרים</w:t>
      </w:r>
      <w:r w:rsidRPr="008F36A5">
        <w:rPr>
          <w:rFonts w:cs="David" w:hint="cs"/>
          <w:sz w:val="24"/>
          <w:szCs w:val="24"/>
          <w:rtl/>
        </w:rPr>
        <w:t>. ההנדסה</w:t>
      </w:r>
      <w:r w:rsidR="007E6228">
        <w:rPr>
          <w:rFonts w:cs="David"/>
          <w:color w:val="FF0000"/>
          <w:sz w:val="24"/>
          <w:szCs w:val="24"/>
        </w:rPr>
        <w:t xml:space="preserve"> </w:t>
      </w:r>
      <w:r w:rsidRPr="008F36A5">
        <w:rPr>
          <w:rFonts w:cs="David" w:hint="cs"/>
          <w:sz w:val="24"/>
          <w:szCs w:val="24"/>
          <w:rtl/>
        </w:rPr>
        <w:t>היא דו</w:t>
      </w:r>
      <w:r w:rsidR="001A1707">
        <w:rPr>
          <w:rFonts w:cs="David" w:hint="cs"/>
          <w:sz w:val="24"/>
          <w:szCs w:val="24"/>
          <w:rtl/>
        </w:rPr>
        <w:t>ג</w:t>
      </w:r>
      <w:r w:rsidRPr="008F36A5">
        <w:rPr>
          <w:rFonts w:cs="David" w:hint="cs"/>
          <w:sz w:val="24"/>
          <w:szCs w:val="24"/>
          <w:rtl/>
        </w:rPr>
        <w:t>מה ליישום שיטתי של ידע מדעי בפיתוח ויישום טכנולוגי</w:t>
      </w:r>
      <w:r w:rsidR="001A1707">
        <w:rPr>
          <w:rFonts w:cs="David" w:hint="cs"/>
          <w:sz w:val="24"/>
          <w:szCs w:val="24"/>
          <w:rtl/>
        </w:rPr>
        <w:t xml:space="preserve">. </w:t>
      </w:r>
      <w:r w:rsidRPr="008F36A5">
        <w:rPr>
          <w:rFonts w:cs="David" w:hint="cs"/>
          <w:sz w:val="24"/>
          <w:szCs w:val="24"/>
          <w:rtl/>
        </w:rPr>
        <w:t xml:space="preserve"> </w:t>
      </w:r>
    </w:p>
    <w:p w:rsidR="001D7F3E" w:rsidRDefault="00637FE3" w:rsidP="00637FE3">
      <w:pPr>
        <w:spacing w:after="0" w:line="360" w:lineRule="auto"/>
        <w:jc w:val="both"/>
        <w:rPr>
          <w:rFonts w:cs="David"/>
          <w:rtl/>
        </w:rPr>
      </w:pPr>
      <w:r>
        <w:rPr>
          <w:rFonts w:cs="David" w:hint="cs"/>
          <w:sz w:val="24"/>
          <w:szCs w:val="24"/>
          <w:rtl/>
        </w:rPr>
        <w:t xml:space="preserve">בתהליך התפתחות המדע מספקת לו </w:t>
      </w:r>
      <w:r w:rsidR="001D7F3E" w:rsidRPr="003427E6">
        <w:rPr>
          <w:rFonts w:cs="David" w:hint="cs"/>
          <w:sz w:val="24"/>
          <w:szCs w:val="24"/>
          <w:rtl/>
        </w:rPr>
        <w:t xml:space="preserve">הטכנולוגיה </w:t>
      </w:r>
      <w:r w:rsidR="002E1A81">
        <w:rPr>
          <w:rFonts w:cs="David" w:hint="cs"/>
          <w:sz w:val="24"/>
          <w:szCs w:val="24"/>
          <w:rtl/>
        </w:rPr>
        <w:t>"</w:t>
      </w:r>
      <w:r w:rsidR="001D7F3E" w:rsidRPr="003427E6">
        <w:rPr>
          <w:rFonts w:cs="David" w:hint="cs"/>
          <w:sz w:val="24"/>
          <w:szCs w:val="24"/>
          <w:rtl/>
        </w:rPr>
        <w:t>עיניים</w:t>
      </w:r>
      <w:r w:rsidR="00C347FF" w:rsidRPr="003427E6">
        <w:rPr>
          <w:rFonts w:cs="David" w:hint="cs"/>
          <w:sz w:val="24"/>
          <w:szCs w:val="24"/>
          <w:rtl/>
        </w:rPr>
        <w:t>,</w:t>
      </w:r>
      <w:r w:rsidR="001D7F3E" w:rsidRPr="003427E6">
        <w:rPr>
          <w:rFonts w:cs="David" w:hint="cs"/>
          <w:sz w:val="24"/>
          <w:szCs w:val="24"/>
          <w:rtl/>
        </w:rPr>
        <w:t xml:space="preserve"> אוזניים </w:t>
      </w:r>
      <w:r w:rsidR="00C347FF" w:rsidRPr="003427E6">
        <w:rPr>
          <w:rFonts w:cs="David" w:hint="cs"/>
          <w:sz w:val="24"/>
          <w:szCs w:val="24"/>
          <w:rtl/>
        </w:rPr>
        <w:t>ושרירים</w:t>
      </w:r>
      <w:r w:rsidR="002E1A81">
        <w:rPr>
          <w:rFonts w:cs="David" w:hint="cs"/>
          <w:sz w:val="24"/>
          <w:szCs w:val="24"/>
          <w:rtl/>
        </w:rPr>
        <w:t>"</w:t>
      </w:r>
      <w:r w:rsidR="001D7F3E" w:rsidRPr="003427E6">
        <w:rPr>
          <w:rFonts w:cs="David" w:hint="cs"/>
          <w:sz w:val="24"/>
          <w:szCs w:val="24"/>
          <w:rtl/>
        </w:rPr>
        <w:t>.</w:t>
      </w:r>
      <w:r w:rsidR="005E17AA" w:rsidRPr="003427E6">
        <w:rPr>
          <w:rFonts w:cs="David" w:hint="cs"/>
          <w:sz w:val="24"/>
          <w:szCs w:val="24"/>
          <w:rtl/>
        </w:rPr>
        <w:t xml:space="preserve"> </w:t>
      </w:r>
      <w:r w:rsidR="001D7F3E" w:rsidRPr="008F36A5">
        <w:rPr>
          <w:rFonts w:cs="David" w:hint="cs"/>
          <w:sz w:val="24"/>
          <w:szCs w:val="24"/>
          <w:rtl/>
        </w:rPr>
        <w:t xml:space="preserve">לדוגמה </w:t>
      </w:r>
      <w:r w:rsidR="001D7F3E" w:rsidRPr="008F36A5">
        <w:rPr>
          <w:rFonts w:cs="David"/>
          <w:sz w:val="24"/>
          <w:szCs w:val="24"/>
          <w:rtl/>
        </w:rPr>
        <w:t>–</w:t>
      </w:r>
      <w:r w:rsidR="001D7F3E" w:rsidRPr="008F36A5">
        <w:rPr>
          <w:rFonts w:cs="David" w:hint="cs"/>
          <w:sz w:val="24"/>
          <w:szCs w:val="24"/>
          <w:rtl/>
        </w:rPr>
        <w:t xml:space="preserve"> הטלסקופ אפשר התקדמות בהבנת מבנה היקום ומערכות </w:t>
      </w:r>
      <w:proofErr w:type="spellStart"/>
      <w:r w:rsidR="001D7F3E" w:rsidRPr="008F36A5">
        <w:rPr>
          <w:rFonts w:cs="David" w:hint="cs"/>
          <w:sz w:val="24"/>
          <w:szCs w:val="24"/>
          <w:rtl/>
        </w:rPr>
        <w:t>מיחשוב</w:t>
      </w:r>
      <w:proofErr w:type="spellEnd"/>
      <w:r w:rsidR="001D7F3E" w:rsidRPr="008F36A5">
        <w:rPr>
          <w:rFonts w:cs="David" w:hint="cs"/>
          <w:sz w:val="24"/>
          <w:szCs w:val="24"/>
          <w:rtl/>
        </w:rPr>
        <w:t xml:space="preserve"> אפשרו התקדמות </w:t>
      </w:r>
      <w:r w:rsidR="00495796">
        <w:rPr>
          <w:rFonts w:cs="David" w:hint="cs"/>
          <w:sz w:val="24"/>
          <w:szCs w:val="24"/>
          <w:rtl/>
        </w:rPr>
        <w:t>בתחומי מחקר כמו שינויים ב</w:t>
      </w:r>
      <w:r w:rsidR="001D7F3E" w:rsidRPr="008F36A5">
        <w:rPr>
          <w:rFonts w:cs="David" w:hint="cs"/>
          <w:sz w:val="24"/>
          <w:szCs w:val="24"/>
          <w:rtl/>
        </w:rPr>
        <w:t>מזג האוויר ו</w:t>
      </w:r>
      <w:r w:rsidR="00495796">
        <w:rPr>
          <w:rFonts w:cs="David" w:hint="cs"/>
          <w:sz w:val="24"/>
          <w:szCs w:val="24"/>
          <w:rtl/>
        </w:rPr>
        <w:t xml:space="preserve">מבנה </w:t>
      </w:r>
      <w:r w:rsidR="001D7F3E" w:rsidRPr="008F36A5">
        <w:rPr>
          <w:rFonts w:cs="David" w:hint="cs"/>
          <w:sz w:val="24"/>
          <w:szCs w:val="24"/>
          <w:rtl/>
        </w:rPr>
        <w:t>הגנום</w:t>
      </w:r>
      <w:r w:rsidR="00495796">
        <w:rPr>
          <w:rFonts w:cs="David" w:hint="cs"/>
          <w:sz w:val="24"/>
          <w:szCs w:val="24"/>
          <w:rtl/>
        </w:rPr>
        <w:t xml:space="preserve">. </w:t>
      </w:r>
      <w:r w:rsidR="001D7F3E" w:rsidRPr="008F36A5">
        <w:rPr>
          <w:rFonts w:cs="David" w:hint="cs"/>
          <w:sz w:val="24"/>
          <w:szCs w:val="24"/>
          <w:rtl/>
        </w:rPr>
        <w:t xml:space="preserve">הטכנולוגיה נחוצה למטרות מדידה, איסוף נתונים, טיפול </w:t>
      </w:r>
      <w:r w:rsidR="001D7F3E" w:rsidRPr="008F36A5">
        <w:rPr>
          <w:rFonts w:cs="David" w:hint="cs"/>
          <w:sz w:val="24"/>
          <w:szCs w:val="24"/>
          <w:rtl/>
        </w:rPr>
        <w:lastRenderedPageBreak/>
        <w:t>בדגימות, תקשורת והגעה לאתרי המחקר (</w:t>
      </w:r>
      <w:r>
        <w:rPr>
          <w:rFonts w:cs="David" w:hint="cs"/>
          <w:sz w:val="24"/>
          <w:szCs w:val="24"/>
          <w:rtl/>
        </w:rPr>
        <w:t>מגופים הנמצאים ברחבי ה</w:t>
      </w:r>
      <w:r w:rsidR="000B10F1" w:rsidRPr="008F36A5">
        <w:rPr>
          <w:rFonts w:cs="David" w:hint="cs"/>
          <w:sz w:val="24"/>
          <w:szCs w:val="24"/>
          <w:rtl/>
        </w:rPr>
        <w:t>יקום</w:t>
      </w:r>
      <w:r w:rsidR="001D7F3E" w:rsidRPr="008F36A5">
        <w:rPr>
          <w:rFonts w:cs="David" w:hint="cs"/>
          <w:sz w:val="24"/>
          <w:szCs w:val="24"/>
          <w:rtl/>
        </w:rPr>
        <w:t xml:space="preserve"> ועד לקרקעית האוקיינוסים </w:t>
      </w:r>
      <w:r w:rsidR="000B10F1" w:rsidRPr="008F36A5">
        <w:rPr>
          <w:rFonts w:cs="David" w:hint="cs"/>
          <w:sz w:val="24"/>
          <w:szCs w:val="24"/>
          <w:rtl/>
        </w:rPr>
        <w:t>ש</w:t>
      </w:r>
      <w:r w:rsidR="001D7F3E" w:rsidRPr="008F36A5">
        <w:rPr>
          <w:rFonts w:cs="David" w:hint="cs"/>
          <w:sz w:val="24"/>
          <w:szCs w:val="24"/>
          <w:rtl/>
        </w:rPr>
        <w:t xml:space="preserve">על פני כדור הארץ).  הטכנולוגיה אינה מספקת רק כלים למדע אלא גם מוטיבציה וכיווני מחקר. לדוגמה </w:t>
      </w:r>
      <w:r w:rsidR="001D7F3E" w:rsidRPr="008F36A5">
        <w:rPr>
          <w:rFonts w:cs="David"/>
          <w:sz w:val="24"/>
          <w:szCs w:val="24"/>
          <w:rtl/>
        </w:rPr>
        <w:t>–</w:t>
      </w:r>
      <w:r w:rsidR="001D7F3E" w:rsidRPr="008F36A5">
        <w:rPr>
          <w:rFonts w:cs="David" w:hint="cs"/>
          <w:sz w:val="24"/>
          <w:szCs w:val="24"/>
          <w:rtl/>
        </w:rPr>
        <w:t xml:space="preserve"> חוק שימור האנרגיה </w:t>
      </w:r>
      <w:r w:rsidR="00932D89">
        <w:rPr>
          <w:rFonts w:cs="David" w:hint="cs"/>
          <w:sz w:val="24"/>
          <w:szCs w:val="24"/>
          <w:rtl/>
        </w:rPr>
        <w:t>נוסח</w:t>
      </w:r>
      <w:r w:rsidR="001D7F3E" w:rsidRPr="008F36A5">
        <w:rPr>
          <w:rFonts w:cs="David" w:hint="cs"/>
          <w:sz w:val="24"/>
          <w:szCs w:val="24"/>
          <w:rtl/>
        </w:rPr>
        <w:t xml:space="preserve"> בעקבות פיתוח מנוע הקיטור. ככל שחלה התקדמות בתחום הטכנולוגיה, כך הקשרים שלה עם המדע נעשו חזקים יותר, עד שכיום בתחומים מסוימים קשה </w:t>
      </w:r>
      <w:r w:rsidR="00932D89">
        <w:rPr>
          <w:rFonts w:cs="David" w:hint="cs"/>
          <w:sz w:val="24"/>
          <w:szCs w:val="24"/>
          <w:rtl/>
        </w:rPr>
        <w:t>לעשות הפרדה</w:t>
      </w:r>
      <w:r w:rsidR="001D7F3E" w:rsidRPr="008F36A5">
        <w:rPr>
          <w:rFonts w:cs="David" w:hint="cs"/>
          <w:sz w:val="24"/>
          <w:szCs w:val="24"/>
          <w:rtl/>
        </w:rPr>
        <w:t xml:space="preserve">. </w:t>
      </w:r>
    </w:p>
    <w:p w:rsidR="004247B1" w:rsidRPr="00941E26" w:rsidRDefault="004247B1" w:rsidP="004247B1">
      <w:pPr>
        <w:spacing w:before="60" w:after="0" w:line="360" w:lineRule="auto"/>
        <w:rPr>
          <w:rFonts w:cs="David"/>
          <w:b/>
          <w:bCs/>
          <w:color w:val="4F81BD"/>
          <w:sz w:val="24"/>
          <w:szCs w:val="24"/>
          <w:rtl/>
        </w:rPr>
      </w:pPr>
    </w:p>
    <w:p w:rsidR="001D7F3E" w:rsidRPr="00941E26" w:rsidRDefault="00E37D9F" w:rsidP="00941E26">
      <w:pPr>
        <w:pStyle w:val="a3"/>
        <w:numPr>
          <w:ilvl w:val="0"/>
          <w:numId w:val="3"/>
        </w:numPr>
        <w:rPr>
          <w:rFonts w:cs="David"/>
          <w:b/>
          <w:bCs/>
          <w:sz w:val="28"/>
          <w:szCs w:val="28"/>
        </w:rPr>
      </w:pPr>
      <w:r w:rsidRPr="00941E26">
        <w:rPr>
          <w:rFonts w:cs="David" w:hint="cs"/>
          <w:b/>
          <w:bCs/>
          <w:sz w:val="28"/>
          <w:szCs w:val="28"/>
          <w:rtl/>
        </w:rPr>
        <w:t xml:space="preserve">מדע וטכנולוגיה </w:t>
      </w:r>
      <w:r w:rsidR="00941E26">
        <w:rPr>
          <w:rFonts w:cs="David" w:hint="cs"/>
          <w:b/>
          <w:bCs/>
          <w:sz w:val="28"/>
          <w:szCs w:val="28"/>
          <w:rtl/>
        </w:rPr>
        <w:t>-</w:t>
      </w:r>
      <w:r w:rsidRPr="00941E26">
        <w:rPr>
          <w:rFonts w:cs="David" w:hint="cs"/>
          <w:b/>
          <w:bCs/>
          <w:sz w:val="28"/>
          <w:szCs w:val="28"/>
          <w:rtl/>
        </w:rPr>
        <w:t xml:space="preserve"> </w:t>
      </w:r>
      <w:r w:rsidR="001D7F3E" w:rsidRPr="00941E26">
        <w:rPr>
          <w:rFonts w:cs="David" w:hint="cs"/>
          <w:b/>
          <w:bCs/>
          <w:sz w:val="28"/>
          <w:szCs w:val="28"/>
          <w:rtl/>
        </w:rPr>
        <w:t>רעיונות</w:t>
      </w:r>
      <w:r w:rsidR="00637FE3" w:rsidRPr="00941E26">
        <w:rPr>
          <w:rFonts w:cs="David" w:hint="cs"/>
          <w:b/>
          <w:bCs/>
          <w:sz w:val="28"/>
          <w:szCs w:val="28"/>
          <w:rtl/>
        </w:rPr>
        <w:t xml:space="preserve"> ו</w:t>
      </w:r>
      <w:r w:rsidR="00B821B3" w:rsidRPr="00941E26">
        <w:rPr>
          <w:rFonts w:cs="David" w:hint="cs"/>
          <w:b/>
          <w:bCs/>
          <w:sz w:val="28"/>
          <w:szCs w:val="28"/>
          <w:rtl/>
        </w:rPr>
        <w:t>מושגים</w:t>
      </w:r>
      <w:r w:rsidR="001D7F3E" w:rsidRPr="00941E26">
        <w:rPr>
          <w:rFonts w:cs="David" w:hint="cs"/>
          <w:b/>
          <w:bCs/>
          <w:sz w:val="28"/>
          <w:szCs w:val="28"/>
          <w:rtl/>
        </w:rPr>
        <w:t xml:space="preserve"> חוצי</w:t>
      </w:r>
      <w:r w:rsidRPr="00941E26">
        <w:rPr>
          <w:rFonts w:cs="David" w:hint="cs"/>
          <w:b/>
          <w:bCs/>
          <w:sz w:val="28"/>
          <w:szCs w:val="28"/>
          <w:rtl/>
        </w:rPr>
        <w:t>ם</w:t>
      </w:r>
      <w:r w:rsidR="001D7F3E" w:rsidRPr="00941E26">
        <w:rPr>
          <w:rFonts w:cs="David" w:hint="cs"/>
          <w:b/>
          <w:bCs/>
          <w:sz w:val="28"/>
          <w:szCs w:val="28"/>
          <w:rtl/>
        </w:rPr>
        <w:t xml:space="preserve"> תחומי</w:t>
      </w:r>
      <w:r w:rsidRPr="00941E26">
        <w:rPr>
          <w:rFonts w:cs="David" w:hint="cs"/>
          <w:b/>
          <w:bCs/>
          <w:sz w:val="28"/>
          <w:szCs w:val="28"/>
          <w:rtl/>
        </w:rPr>
        <w:t xml:space="preserve"> דעת</w:t>
      </w:r>
    </w:p>
    <w:p w:rsidR="00481E3B" w:rsidRDefault="00E7043C" w:rsidP="00FA0599">
      <w:pPr>
        <w:spacing w:after="0" w:line="360" w:lineRule="auto"/>
        <w:jc w:val="both"/>
        <w:rPr>
          <w:rFonts w:cs="David"/>
          <w:sz w:val="24"/>
          <w:szCs w:val="24"/>
          <w:rtl/>
        </w:rPr>
      </w:pPr>
      <w:r>
        <w:rPr>
          <w:rFonts w:cs="David" w:hint="cs"/>
          <w:sz w:val="24"/>
          <w:szCs w:val="24"/>
          <w:rtl/>
        </w:rPr>
        <w:t xml:space="preserve">המדע והטכנולוגיה הם </w:t>
      </w:r>
      <w:r w:rsidR="00A56704">
        <w:rPr>
          <w:rFonts w:cs="David" w:hint="cs"/>
          <w:sz w:val="24"/>
          <w:szCs w:val="24"/>
          <w:rtl/>
        </w:rPr>
        <w:t xml:space="preserve">תחומי דעת </w:t>
      </w:r>
      <w:r w:rsidR="00D14063">
        <w:rPr>
          <w:rFonts w:cs="David" w:hint="cs"/>
          <w:sz w:val="24"/>
          <w:szCs w:val="24"/>
          <w:rtl/>
        </w:rPr>
        <w:t xml:space="preserve">המתייחסים למציאות מנקודות </w:t>
      </w:r>
      <w:r w:rsidR="00FA0599">
        <w:rPr>
          <w:rFonts w:cs="David" w:hint="cs"/>
          <w:sz w:val="24"/>
          <w:szCs w:val="24"/>
          <w:rtl/>
        </w:rPr>
        <w:t>מבט</w:t>
      </w:r>
      <w:r w:rsidR="00D14063">
        <w:rPr>
          <w:rFonts w:cs="David" w:hint="cs"/>
          <w:sz w:val="24"/>
          <w:szCs w:val="24"/>
          <w:rtl/>
        </w:rPr>
        <w:t xml:space="preserve"> </w:t>
      </w:r>
      <w:r w:rsidR="00221889">
        <w:rPr>
          <w:rFonts w:cs="David" w:hint="cs"/>
          <w:sz w:val="24"/>
          <w:szCs w:val="24"/>
          <w:rtl/>
        </w:rPr>
        <w:t>שונות</w:t>
      </w:r>
      <w:r>
        <w:rPr>
          <w:rFonts w:cs="David" w:hint="cs"/>
          <w:sz w:val="24"/>
          <w:szCs w:val="24"/>
          <w:rtl/>
        </w:rPr>
        <w:t xml:space="preserve">. עם זאת קיימים רעיונות </w:t>
      </w:r>
      <w:r w:rsidR="00B821B3">
        <w:rPr>
          <w:rFonts w:cs="David" w:hint="cs"/>
          <w:sz w:val="24"/>
          <w:szCs w:val="24"/>
          <w:rtl/>
        </w:rPr>
        <w:t xml:space="preserve">משותפים, </w:t>
      </w:r>
      <w:proofErr w:type="spellStart"/>
      <w:r>
        <w:rPr>
          <w:rFonts w:cs="David" w:hint="cs"/>
          <w:sz w:val="24"/>
          <w:szCs w:val="24"/>
          <w:rtl/>
        </w:rPr>
        <w:t>חוצי</w:t>
      </w:r>
      <w:proofErr w:type="spellEnd"/>
      <w:r>
        <w:rPr>
          <w:rFonts w:cs="David" w:hint="cs"/>
          <w:sz w:val="24"/>
          <w:szCs w:val="24"/>
          <w:rtl/>
        </w:rPr>
        <w:t xml:space="preserve"> תחומים, </w:t>
      </w:r>
      <w:r w:rsidR="00F33308">
        <w:rPr>
          <w:rFonts w:cs="David" w:hint="cs"/>
          <w:sz w:val="24"/>
          <w:szCs w:val="24"/>
          <w:rtl/>
        </w:rPr>
        <w:t xml:space="preserve">בעלי  ערך לשתי </w:t>
      </w:r>
      <w:r w:rsidR="00B821B3">
        <w:rPr>
          <w:rFonts w:cs="David" w:hint="cs"/>
          <w:sz w:val="24"/>
          <w:szCs w:val="24"/>
          <w:rtl/>
        </w:rPr>
        <w:t>הדיסציפלינות</w:t>
      </w:r>
      <w:r w:rsidR="00F33308">
        <w:rPr>
          <w:rFonts w:cs="David" w:hint="cs"/>
          <w:sz w:val="24"/>
          <w:szCs w:val="24"/>
          <w:rtl/>
        </w:rPr>
        <w:t>. הכרת רעיונות אלו תספק ללומדים בצד הבנה מעמיקה גם יכולת לעשות העברה ויישום טוב יותר של הידע הנלמד בשני התח</w:t>
      </w:r>
      <w:r w:rsidR="00B821B3">
        <w:rPr>
          <w:rFonts w:cs="David" w:hint="cs"/>
          <w:sz w:val="24"/>
          <w:szCs w:val="24"/>
          <w:rtl/>
        </w:rPr>
        <w:t>ו</w:t>
      </w:r>
      <w:r w:rsidR="00F33308">
        <w:rPr>
          <w:rFonts w:cs="David" w:hint="cs"/>
          <w:sz w:val="24"/>
          <w:szCs w:val="24"/>
          <w:rtl/>
        </w:rPr>
        <w:t xml:space="preserve">מים. למרות שהרעיונות המוצגים מהווים תשתית </w:t>
      </w:r>
      <w:r w:rsidR="00B821B3">
        <w:rPr>
          <w:rFonts w:cs="David" w:hint="cs"/>
          <w:sz w:val="24"/>
          <w:szCs w:val="24"/>
          <w:rtl/>
        </w:rPr>
        <w:t xml:space="preserve">בסיסית </w:t>
      </w:r>
      <w:r w:rsidR="00F33308">
        <w:rPr>
          <w:rFonts w:cs="David" w:hint="cs"/>
          <w:sz w:val="24"/>
          <w:szCs w:val="24"/>
          <w:rtl/>
        </w:rPr>
        <w:t xml:space="preserve"> להבנת מדע וטכנולוגיה ומצופה מתלמידים ל</w:t>
      </w:r>
      <w:r w:rsidR="00B821B3">
        <w:rPr>
          <w:rFonts w:cs="David" w:hint="cs"/>
          <w:sz w:val="24"/>
          <w:szCs w:val="24"/>
          <w:rtl/>
        </w:rPr>
        <w:t>ה</w:t>
      </w:r>
      <w:r w:rsidR="00F33308">
        <w:rPr>
          <w:rFonts w:cs="David" w:hint="cs"/>
          <w:sz w:val="24"/>
          <w:szCs w:val="24"/>
          <w:rtl/>
        </w:rPr>
        <w:t xml:space="preserve">בין אותם גם ללא הדרכה מפורשת, חשוב להציגם מפורשות בכל התחומים ובכל דרגות </w:t>
      </w:r>
      <w:r w:rsidR="00B821B3">
        <w:rPr>
          <w:rFonts w:cs="David" w:hint="cs"/>
          <w:sz w:val="24"/>
          <w:szCs w:val="24"/>
          <w:rtl/>
        </w:rPr>
        <w:t>כיתה</w:t>
      </w:r>
      <w:r w:rsidR="00F33308">
        <w:rPr>
          <w:rFonts w:cs="David" w:hint="cs"/>
          <w:sz w:val="24"/>
          <w:szCs w:val="24"/>
          <w:rtl/>
        </w:rPr>
        <w:t>. התייחסות מפורשת ל</w:t>
      </w:r>
      <w:r w:rsidR="00637FE3">
        <w:rPr>
          <w:rFonts w:cs="David" w:hint="cs"/>
          <w:sz w:val="24"/>
          <w:szCs w:val="24"/>
          <w:rtl/>
        </w:rPr>
        <w:t>רעיונות ול</w:t>
      </w:r>
      <w:r w:rsidR="00F33308">
        <w:rPr>
          <w:rFonts w:cs="David" w:hint="cs"/>
          <w:sz w:val="24"/>
          <w:szCs w:val="24"/>
          <w:rtl/>
        </w:rPr>
        <w:t xml:space="preserve">מושגים, כמו גם הוראה מפורשת שלהם בהקשרים משמעותיים מרובים, תסייע לתלמידים לפתח הבנה מצטברת </w:t>
      </w:r>
      <w:r w:rsidR="00B821B3">
        <w:rPr>
          <w:rFonts w:cs="David" w:hint="cs"/>
          <w:sz w:val="24"/>
          <w:szCs w:val="24"/>
          <w:rtl/>
        </w:rPr>
        <w:t>ועקבית</w:t>
      </w:r>
      <w:r w:rsidR="00F33308">
        <w:rPr>
          <w:rFonts w:cs="David" w:hint="cs"/>
          <w:sz w:val="24"/>
          <w:szCs w:val="24"/>
          <w:rtl/>
        </w:rPr>
        <w:t xml:space="preserve"> </w:t>
      </w:r>
      <w:r w:rsidR="00481E3B">
        <w:rPr>
          <w:rFonts w:cs="David" w:hint="cs"/>
          <w:sz w:val="24"/>
          <w:szCs w:val="24"/>
          <w:rtl/>
        </w:rPr>
        <w:t xml:space="preserve">של </w:t>
      </w:r>
      <w:r w:rsidR="00137A3C">
        <w:rPr>
          <w:rFonts w:cs="David" w:hint="cs"/>
          <w:sz w:val="24"/>
          <w:szCs w:val="24"/>
          <w:rtl/>
        </w:rPr>
        <w:t>המקצוע</w:t>
      </w:r>
      <w:r w:rsidR="001756C0">
        <w:rPr>
          <w:rFonts w:cs="David" w:hint="cs"/>
          <w:sz w:val="24"/>
          <w:szCs w:val="24"/>
          <w:rtl/>
        </w:rPr>
        <w:t xml:space="preserve"> המשולב מדע וטכנולוגיה</w:t>
      </w:r>
      <w:r w:rsidR="00481E3B">
        <w:rPr>
          <w:rFonts w:cs="David" w:hint="cs"/>
          <w:sz w:val="24"/>
          <w:szCs w:val="24"/>
          <w:rtl/>
        </w:rPr>
        <w:t xml:space="preserve">. </w:t>
      </w:r>
    </w:p>
    <w:p w:rsidR="00165B7C" w:rsidRPr="00A341BD" w:rsidRDefault="00165B7C" w:rsidP="00F33308">
      <w:pPr>
        <w:spacing w:after="0" w:line="360" w:lineRule="auto"/>
        <w:jc w:val="both"/>
        <w:rPr>
          <w:rFonts w:cs="David"/>
          <w:sz w:val="16"/>
          <w:szCs w:val="16"/>
          <w:rtl/>
        </w:rPr>
      </w:pPr>
    </w:p>
    <w:p w:rsidR="00E7043C" w:rsidRDefault="00D14063" w:rsidP="00FA0599">
      <w:pPr>
        <w:spacing w:after="0" w:line="360" w:lineRule="auto"/>
        <w:jc w:val="both"/>
        <w:rPr>
          <w:rFonts w:cs="David"/>
          <w:sz w:val="24"/>
          <w:szCs w:val="24"/>
          <w:rtl/>
        </w:rPr>
      </w:pPr>
      <w:r>
        <w:rPr>
          <w:rFonts w:cs="David" w:hint="cs"/>
          <w:sz w:val="24"/>
          <w:szCs w:val="24"/>
          <w:rtl/>
        </w:rPr>
        <w:t xml:space="preserve">להלן </w:t>
      </w:r>
      <w:r w:rsidR="006A42C7">
        <w:rPr>
          <w:rFonts w:cs="David" w:hint="cs"/>
          <w:sz w:val="24"/>
          <w:szCs w:val="24"/>
          <w:rtl/>
        </w:rPr>
        <w:t xml:space="preserve">תיאור של </w:t>
      </w:r>
      <w:r>
        <w:rPr>
          <w:rFonts w:cs="David" w:hint="cs"/>
          <w:sz w:val="24"/>
          <w:szCs w:val="24"/>
          <w:rtl/>
        </w:rPr>
        <w:t xml:space="preserve">רעיונות </w:t>
      </w:r>
      <w:r w:rsidR="00C71463">
        <w:rPr>
          <w:rFonts w:cs="David" w:hint="cs"/>
          <w:sz w:val="24"/>
          <w:szCs w:val="24"/>
          <w:rtl/>
        </w:rPr>
        <w:t>מרכזיים</w:t>
      </w:r>
      <w:r w:rsidR="00637FE3">
        <w:rPr>
          <w:rFonts w:cs="David" w:hint="cs"/>
          <w:sz w:val="24"/>
          <w:szCs w:val="24"/>
          <w:rtl/>
        </w:rPr>
        <w:t xml:space="preserve">: </w:t>
      </w:r>
    </w:p>
    <w:p w:rsidR="008E2908" w:rsidRDefault="00751010" w:rsidP="00FA0599">
      <w:pPr>
        <w:numPr>
          <w:ilvl w:val="0"/>
          <w:numId w:val="35"/>
        </w:numPr>
        <w:spacing w:after="0" w:line="360" w:lineRule="auto"/>
        <w:jc w:val="both"/>
        <w:rPr>
          <w:rFonts w:cs="David"/>
          <w:sz w:val="24"/>
          <w:szCs w:val="24"/>
        </w:rPr>
      </w:pPr>
      <w:r w:rsidRPr="00F438D9">
        <w:rPr>
          <w:rFonts w:cs="David" w:hint="cs"/>
          <w:b/>
          <w:bCs/>
          <w:sz w:val="24"/>
          <w:szCs w:val="24"/>
          <w:rtl/>
        </w:rPr>
        <w:t>תבניות</w:t>
      </w:r>
      <w:r>
        <w:rPr>
          <w:rFonts w:cs="David" w:hint="cs"/>
          <w:sz w:val="24"/>
          <w:szCs w:val="24"/>
          <w:rtl/>
        </w:rPr>
        <w:t xml:space="preserve">: </w:t>
      </w:r>
      <w:r w:rsidRPr="00C02178">
        <w:rPr>
          <w:rFonts w:cs="David" w:hint="cs"/>
          <w:sz w:val="24"/>
          <w:szCs w:val="24"/>
          <w:rtl/>
        </w:rPr>
        <w:t xml:space="preserve">דפוסים </w:t>
      </w:r>
      <w:r w:rsidR="007D1430">
        <w:rPr>
          <w:rFonts w:cs="David" w:hint="cs"/>
          <w:sz w:val="24"/>
          <w:szCs w:val="24"/>
          <w:rtl/>
        </w:rPr>
        <w:t>ו</w:t>
      </w:r>
      <w:r w:rsidRPr="00C02178">
        <w:rPr>
          <w:rFonts w:cs="David" w:hint="cs"/>
          <w:sz w:val="24"/>
          <w:szCs w:val="24"/>
          <w:rtl/>
        </w:rPr>
        <w:t>דגמים קיימים בעולם הטבע</w:t>
      </w:r>
      <w:r>
        <w:rPr>
          <w:rFonts w:cs="David" w:hint="cs"/>
          <w:sz w:val="24"/>
          <w:szCs w:val="24"/>
          <w:rtl/>
        </w:rPr>
        <w:t xml:space="preserve">י </w:t>
      </w:r>
      <w:r w:rsidRPr="00C02178">
        <w:rPr>
          <w:rFonts w:cs="David" w:hint="cs"/>
          <w:sz w:val="24"/>
          <w:szCs w:val="24"/>
          <w:rtl/>
        </w:rPr>
        <w:t>כמו בעולם המלאכותי</w:t>
      </w:r>
      <w:r>
        <w:rPr>
          <w:rFonts w:cs="David" w:hint="cs"/>
          <w:sz w:val="24"/>
          <w:szCs w:val="24"/>
          <w:rtl/>
        </w:rPr>
        <w:t>,</w:t>
      </w:r>
      <w:r w:rsidRPr="00C02178">
        <w:rPr>
          <w:rFonts w:cs="David" w:hint="cs"/>
          <w:sz w:val="24"/>
          <w:szCs w:val="24"/>
          <w:rtl/>
        </w:rPr>
        <w:t xml:space="preserve"> במבנים, באירועים שחוזרים על עצמם וביחסי גומלין. לדוגמה: מבנה הפרח, מחזוריות </w:t>
      </w:r>
      <w:r>
        <w:rPr>
          <w:rFonts w:cs="David" w:hint="cs"/>
          <w:sz w:val="24"/>
          <w:szCs w:val="24"/>
          <w:rtl/>
        </w:rPr>
        <w:t>מופעי הירח, מבנה הקשת בפתחי מבנים, תבנית עיצוב של ת</w:t>
      </w:r>
      <w:r w:rsidR="008E2908">
        <w:rPr>
          <w:rFonts w:cs="David" w:hint="cs"/>
          <w:sz w:val="24"/>
          <w:szCs w:val="24"/>
          <w:rtl/>
        </w:rPr>
        <w:t>ו</w:t>
      </w:r>
      <w:r>
        <w:rPr>
          <w:rFonts w:cs="David" w:hint="cs"/>
          <w:sz w:val="24"/>
          <w:szCs w:val="24"/>
          <w:rtl/>
        </w:rPr>
        <w:t>כנה</w:t>
      </w:r>
      <w:r w:rsidR="00637FE3">
        <w:rPr>
          <w:rFonts w:cs="David" w:hint="cs"/>
          <w:sz w:val="24"/>
          <w:szCs w:val="24"/>
          <w:rtl/>
        </w:rPr>
        <w:t xml:space="preserve"> </w:t>
      </w:r>
      <w:r w:rsidR="001756C0">
        <w:rPr>
          <w:rFonts w:cs="David" w:hint="cs"/>
          <w:sz w:val="24"/>
          <w:szCs w:val="24"/>
          <w:rtl/>
        </w:rPr>
        <w:t>או של</w:t>
      </w:r>
      <w:r w:rsidR="008E2908">
        <w:rPr>
          <w:rFonts w:cs="David" w:hint="cs"/>
          <w:sz w:val="24"/>
          <w:szCs w:val="24"/>
          <w:rtl/>
        </w:rPr>
        <w:t xml:space="preserve"> </w:t>
      </w:r>
      <w:r>
        <w:rPr>
          <w:rFonts w:cs="David" w:hint="cs"/>
          <w:sz w:val="24"/>
          <w:szCs w:val="24"/>
          <w:rtl/>
        </w:rPr>
        <w:t xml:space="preserve">כלי מטבח. </w:t>
      </w:r>
      <w:r w:rsidRPr="00C02178">
        <w:rPr>
          <w:rFonts w:cs="David" w:hint="cs"/>
          <w:sz w:val="24"/>
          <w:szCs w:val="24"/>
          <w:rtl/>
        </w:rPr>
        <w:t xml:space="preserve"> </w:t>
      </w:r>
      <w:r>
        <w:rPr>
          <w:rFonts w:cs="David" w:hint="cs"/>
          <w:sz w:val="24"/>
          <w:szCs w:val="24"/>
          <w:rtl/>
        </w:rPr>
        <w:t xml:space="preserve">אבחנה בתבניות היא לעיתים הצעד הראשון בארגון מידע </w:t>
      </w:r>
      <w:r w:rsidR="004638C9">
        <w:rPr>
          <w:rFonts w:cs="David" w:hint="cs"/>
          <w:sz w:val="24"/>
          <w:szCs w:val="24"/>
          <w:rtl/>
        </w:rPr>
        <w:t>שיוביל</w:t>
      </w:r>
      <w:r>
        <w:rPr>
          <w:rFonts w:cs="David" w:hint="cs"/>
          <w:sz w:val="24"/>
          <w:szCs w:val="24"/>
          <w:rtl/>
        </w:rPr>
        <w:t xml:space="preserve"> </w:t>
      </w:r>
      <w:r w:rsidR="004638C9">
        <w:rPr>
          <w:rFonts w:cs="David" w:hint="cs"/>
          <w:sz w:val="24"/>
          <w:szCs w:val="24"/>
          <w:rtl/>
        </w:rPr>
        <w:t>ל</w:t>
      </w:r>
      <w:r>
        <w:rPr>
          <w:rFonts w:cs="David" w:hint="cs"/>
          <w:sz w:val="24"/>
          <w:szCs w:val="24"/>
          <w:rtl/>
        </w:rPr>
        <w:t xml:space="preserve">שאילת שאלות. מדענים לדוגמה ישאלו מה ההסבר לתבניות נצפות בעולם הטבע וטכנולוגים </w:t>
      </w:r>
      <w:r w:rsidR="00802ED6">
        <w:rPr>
          <w:rFonts w:cs="David" w:hint="cs"/>
          <w:sz w:val="24"/>
          <w:szCs w:val="24"/>
          <w:rtl/>
        </w:rPr>
        <w:t xml:space="preserve">לדוגמה, </w:t>
      </w:r>
      <w:r>
        <w:rPr>
          <w:rFonts w:cs="David" w:hint="cs"/>
          <w:sz w:val="24"/>
          <w:szCs w:val="24"/>
          <w:rtl/>
        </w:rPr>
        <w:t xml:space="preserve">יבחנו דפוסים של שימוש </w:t>
      </w:r>
      <w:r w:rsidR="008E2908">
        <w:rPr>
          <w:rFonts w:cs="David" w:hint="cs"/>
          <w:sz w:val="24"/>
          <w:szCs w:val="24"/>
          <w:rtl/>
        </w:rPr>
        <w:t xml:space="preserve">במוצרים </w:t>
      </w:r>
      <w:r>
        <w:rPr>
          <w:rFonts w:cs="David" w:hint="cs"/>
          <w:sz w:val="24"/>
          <w:szCs w:val="24"/>
          <w:rtl/>
        </w:rPr>
        <w:t xml:space="preserve">כדי לתכנן </w:t>
      </w:r>
      <w:r w:rsidR="00FA0599">
        <w:rPr>
          <w:rFonts w:cs="David" w:hint="cs"/>
          <w:sz w:val="24"/>
          <w:szCs w:val="24"/>
          <w:rtl/>
        </w:rPr>
        <w:t xml:space="preserve">כלים או </w:t>
      </w:r>
      <w:r>
        <w:rPr>
          <w:rFonts w:cs="David" w:hint="cs"/>
          <w:sz w:val="24"/>
          <w:szCs w:val="24"/>
          <w:rtl/>
        </w:rPr>
        <w:t>מערכ</w:t>
      </w:r>
      <w:r w:rsidR="00FA0599">
        <w:rPr>
          <w:rFonts w:cs="David" w:hint="cs"/>
          <w:sz w:val="24"/>
          <w:szCs w:val="24"/>
          <w:rtl/>
        </w:rPr>
        <w:t>ו</w:t>
      </w:r>
      <w:r>
        <w:rPr>
          <w:rFonts w:cs="David" w:hint="cs"/>
          <w:sz w:val="24"/>
          <w:szCs w:val="24"/>
          <w:rtl/>
        </w:rPr>
        <w:t>ת ש</w:t>
      </w:r>
      <w:r w:rsidR="00FA0599">
        <w:rPr>
          <w:rFonts w:cs="David" w:hint="cs"/>
          <w:sz w:val="24"/>
          <w:szCs w:val="24"/>
          <w:rtl/>
        </w:rPr>
        <w:t xml:space="preserve">יענו </w:t>
      </w:r>
      <w:r>
        <w:rPr>
          <w:rFonts w:cs="David" w:hint="cs"/>
          <w:sz w:val="24"/>
          <w:szCs w:val="24"/>
          <w:rtl/>
        </w:rPr>
        <w:t xml:space="preserve">על הצרכים.  </w:t>
      </w:r>
      <w:r w:rsidR="00BB0910">
        <w:rPr>
          <w:rFonts w:cs="David" w:hint="cs"/>
          <w:sz w:val="24"/>
          <w:szCs w:val="24"/>
          <w:rtl/>
        </w:rPr>
        <w:t xml:space="preserve"> </w:t>
      </w:r>
    </w:p>
    <w:p w:rsidR="008E2908" w:rsidRPr="00D41BB2" w:rsidRDefault="008E2908" w:rsidP="008E2908">
      <w:pPr>
        <w:spacing w:after="0" w:line="240" w:lineRule="auto"/>
        <w:ind w:left="720"/>
        <w:jc w:val="both"/>
        <w:rPr>
          <w:rFonts w:cs="David"/>
          <w:b/>
          <w:bCs/>
          <w:sz w:val="16"/>
          <w:szCs w:val="16"/>
          <w:rtl/>
        </w:rPr>
      </w:pPr>
    </w:p>
    <w:p w:rsidR="008E2908" w:rsidRDefault="008E2908" w:rsidP="00C53D95">
      <w:pPr>
        <w:numPr>
          <w:ilvl w:val="0"/>
          <w:numId w:val="35"/>
        </w:numPr>
        <w:spacing w:after="0" w:line="360" w:lineRule="auto"/>
        <w:jc w:val="both"/>
        <w:rPr>
          <w:rFonts w:cs="David"/>
          <w:sz w:val="24"/>
          <w:szCs w:val="24"/>
        </w:rPr>
      </w:pPr>
      <w:r w:rsidRPr="00D82652">
        <w:rPr>
          <w:rFonts w:cs="David" w:hint="cs"/>
          <w:b/>
          <w:bCs/>
          <w:sz w:val="24"/>
          <w:szCs w:val="24"/>
          <w:rtl/>
        </w:rPr>
        <w:t>מודלים</w:t>
      </w:r>
      <w:r w:rsidRPr="00D82652">
        <w:rPr>
          <w:rFonts w:cs="David" w:hint="cs"/>
          <w:sz w:val="24"/>
          <w:szCs w:val="24"/>
          <w:rtl/>
        </w:rPr>
        <w:t xml:space="preserve">: בתחומי המדע </w:t>
      </w:r>
      <w:r>
        <w:rPr>
          <w:rFonts w:cs="David" w:hint="cs"/>
          <w:sz w:val="24"/>
          <w:szCs w:val="24"/>
          <w:rtl/>
        </w:rPr>
        <w:t>ו</w:t>
      </w:r>
      <w:r w:rsidRPr="00D82652">
        <w:rPr>
          <w:rFonts w:cs="David" w:hint="cs"/>
          <w:sz w:val="24"/>
          <w:szCs w:val="24"/>
          <w:rtl/>
        </w:rPr>
        <w:t>הטכנולוגיה רווח השימוש במודלים כאמצעי ללימוד</w:t>
      </w:r>
      <w:r>
        <w:rPr>
          <w:rFonts w:cs="David" w:hint="cs"/>
          <w:sz w:val="24"/>
          <w:szCs w:val="24"/>
          <w:rtl/>
        </w:rPr>
        <w:t xml:space="preserve"> ולחקירה.</w:t>
      </w:r>
      <w:r w:rsidRPr="00D82652">
        <w:rPr>
          <w:rFonts w:cs="David" w:hint="cs"/>
          <w:sz w:val="24"/>
          <w:szCs w:val="24"/>
          <w:rtl/>
        </w:rPr>
        <w:t xml:space="preserve"> מגדירים את </w:t>
      </w:r>
      <w:r>
        <w:rPr>
          <w:rFonts w:cs="David" w:hint="cs"/>
          <w:sz w:val="24"/>
          <w:szCs w:val="24"/>
          <w:rtl/>
        </w:rPr>
        <w:t>המאפיינים של הנושא הנלמד או הנחקר</w:t>
      </w:r>
      <w:r w:rsidRPr="00D82652">
        <w:rPr>
          <w:rFonts w:cs="David" w:hint="cs"/>
          <w:sz w:val="24"/>
          <w:szCs w:val="24"/>
          <w:rtl/>
        </w:rPr>
        <w:t xml:space="preserve"> ובונים מודל של</w:t>
      </w:r>
      <w:r>
        <w:rPr>
          <w:rFonts w:cs="David" w:hint="cs"/>
          <w:sz w:val="24"/>
          <w:szCs w:val="24"/>
          <w:rtl/>
        </w:rPr>
        <w:t>ו</w:t>
      </w:r>
      <w:r w:rsidRPr="00D82652">
        <w:rPr>
          <w:rFonts w:cs="David" w:hint="cs"/>
          <w:sz w:val="24"/>
          <w:szCs w:val="24"/>
          <w:rtl/>
        </w:rPr>
        <w:t xml:space="preserve">. המודל משמש להבנת </w:t>
      </w:r>
      <w:r>
        <w:rPr>
          <w:rFonts w:cs="David" w:hint="cs"/>
          <w:sz w:val="24"/>
          <w:szCs w:val="24"/>
          <w:rtl/>
        </w:rPr>
        <w:t>הנושא הנלמד או הנחקר</w:t>
      </w:r>
      <w:r w:rsidR="00A341BD">
        <w:rPr>
          <w:rFonts w:cs="David" w:hint="cs"/>
          <w:sz w:val="24"/>
          <w:szCs w:val="24"/>
          <w:rtl/>
        </w:rPr>
        <w:t>,</w:t>
      </w:r>
      <w:r w:rsidRPr="00D82652">
        <w:rPr>
          <w:rFonts w:cs="David" w:hint="cs"/>
          <w:sz w:val="24"/>
          <w:szCs w:val="24"/>
          <w:rtl/>
        </w:rPr>
        <w:t xml:space="preserve"> לבחינת רעיונות </w:t>
      </w:r>
      <w:r w:rsidR="00A341BD">
        <w:rPr>
          <w:rFonts w:cs="David" w:hint="cs"/>
          <w:sz w:val="24"/>
          <w:szCs w:val="24"/>
          <w:rtl/>
        </w:rPr>
        <w:t xml:space="preserve">ולביטוי שלהם. </w:t>
      </w:r>
      <w:r>
        <w:rPr>
          <w:rFonts w:cs="David" w:hint="cs"/>
          <w:sz w:val="24"/>
          <w:szCs w:val="24"/>
          <w:rtl/>
        </w:rPr>
        <w:t>לדוגמה: מודל של מולקולה</w:t>
      </w:r>
      <w:r w:rsidR="00C53D95">
        <w:rPr>
          <w:rFonts w:cs="David" w:hint="cs"/>
          <w:sz w:val="24"/>
          <w:szCs w:val="24"/>
          <w:rtl/>
        </w:rPr>
        <w:t xml:space="preserve"> להבנת מבנה</w:t>
      </w:r>
      <w:r>
        <w:rPr>
          <w:rFonts w:cs="David" w:hint="cs"/>
          <w:sz w:val="24"/>
          <w:szCs w:val="24"/>
          <w:rtl/>
        </w:rPr>
        <w:t xml:space="preserve">, מודל של </w:t>
      </w:r>
      <w:r w:rsidR="00C53D95">
        <w:rPr>
          <w:rFonts w:cs="David" w:hint="cs"/>
          <w:sz w:val="24"/>
          <w:szCs w:val="24"/>
          <w:rtl/>
        </w:rPr>
        <w:t xml:space="preserve">מוצר לבדיקת היתכנות של רעיון טכנולוגי. </w:t>
      </w:r>
      <w:r w:rsidR="00A341BD">
        <w:rPr>
          <w:rFonts w:cs="David" w:hint="cs"/>
          <w:sz w:val="24"/>
          <w:szCs w:val="24"/>
          <w:rtl/>
        </w:rPr>
        <w:t xml:space="preserve">  </w:t>
      </w:r>
    </w:p>
    <w:p w:rsidR="008E2908" w:rsidRPr="00D41BB2" w:rsidRDefault="008E2908" w:rsidP="008E2908">
      <w:pPr>
        <w:spacing w:after="0" w:line="360" w:lineRule="auto"/>
        <w:ind w:left="360"/>
        <w:jc w:val="both"/>
        <w:rPr>
          <w:rFonts w:cs="David"/>
          <w:b/>
          <w:bCs/>
          <w:sz w:val="16"/>
          <w:szCs w:val="16"/>
          <w:rtl/>
        </w:rPr>
      </w:pPr>
    </w:p>
    <w:p w:rsidR="008E2908" w:rsidRPr="00D82652" w:rsidRDefault="008E2908" w:rsidP="00A341BD">
      <w:pPr>
        <w:numPr>
          <w:ilvl w:val="0"/>
          <w:numId w:val="35"/>
        </w:numPr>
        <w:spacing w:after="0" w:line="360" w:lineRule="auto"/>
        <w:jc w:val="both"/>
        <w:rPr>
          <w:rFonts w:cs="David"/>
          <w:sz w:val="24"/>
          <w:szCs w:val="24"/>
          <w:rtl/>
        </w:rPr>
      </w:pPr>
      <w:r>
        <w:rPr>
          <w:rFonts w:cs="David" w:hint="cs"/>
          <w:b/>
          <w:bCs/>
          <w:sz w:val="24"/>
          <w:szCs w:val="24"/>
          <w:rtl/>
        </w:rPr>
        <w:t xml:space="preserve">מערכות: </w:t>
      </w:r>
      <w:r w:rsidRPr="005C2166">
        <w:rPr>
          <w:rFonts w:cs="David" w:hint="cs"/>
          <w:sz w:val="24"/>
          <w:szCs w:val="24"/>
          <w:rtl/>
        </w:rPr>
        <w:t>הן העולם הטבעי והן העולם המלאכותי מורכב</w:t>
      </w:r>
      <w:r>
        <w:rPr>
          <w:rFonts w:cs="David" w:hint="cs"/>
          <w:sz w:val="24"/>
          <w:szCs w:val="24"/>
          <w:rtl/>
        </w:rPr>
        <w:t>ים</w:t>
      </w:r>
      <w:r w:rsidRPr="005C2166">
        <w:rPr>
          <w:rFonts w:cs="David" w:hint="cs"/>
          <w:sz w:val="24"/>
          <w:szCs w:val="24"/>
          <w:rtl/>
        </w:rPr>
        <w:t xml:space="preserve"> וגדול</w:t>
      </w:r>
      <w:r>
        <w:rPr>
          <w:rFonts w:cs="David" w:hint="cs"/>
          <w:sz w:val="24"/>
          <w:szCs w:val="24"/>
          <w:rtl/>
        </w:rPr>
        <w:t>ים</w:t>
      </w:r>
      <w:r w:rsidRPr="005C2166">
        <w:rPr>
          <w:rFonts w:cs="David" w:hint="cs"/>
          <w:sz w:val="24"/>
          <w:szCs w:val="24"/>
          <w:rtl/>
        </w:rPr>
        <w:t xml:space="preserve"> מכדי לבחון ולהבין אות</w:t>
      </w:r>
      <w:r>
        <w:rPr>
          <w:rFonts w:cs="David" w:hint="cs"/>
          <w:sz w:val="24"/>
          <w:szCs w:val="24"/>
          <w:rtl/>
        </w:rPr>
        <w:t>ם.</w:t>
      </w:r>
      <w:r w:rsidRPr="005C2166">
        <w:rPr>
          <w:rFonts w:cs="David" w:hint="cs"/>
          <w:sz w:val="24"/>
          <w:szCs w:val="24"/>
          <w:rtl/>
        </w:rPr>
        <w:t xml:space="preserve"> לכן </w:t>
      </w:r>
      <w:r>
        <w:rPr>
          <w:rFonts w:cs="David" w:hint="cs"/>
          <w:sz w:val="24"/>
          <w:szCs w:val="24"/>
          <w:rtl/>
        </w:rPr>
        <w:t>מדענים, טכנולוגים</w:t>
      </w:r>
      <w:r w:rsidR="00A341BD">
        <w:rPr>
          <w:rFonts w:cs="David" w:hint="cs"/>
          <w:sz w:val="24"/>
          <w:szCs w:val="24"/>
          <w:rtl/>
        </w:rPr>
        <w:t xml:space="preserve"> ו</w:t>
      </w:r>
      <w:r>
        <w:rPr>
          <w:rFonts w:cs="David" w:hint="cs"/>
          <w:sz w:val="24"/>
          <w:szCs w:val="24"/>
          <w:rtl/>
        </w:rPr>
        <w:t xml:space="preserve">מהנדסים כמו גם מורים קובעים ומגדירים גבולות של תחום נבדק </w:t>
      </w:r>
      <w:r>
        <w:rPr>
          <w:rFonts w:cs="David"/>
          <w:sz w:val="24"/>
          <w:szCs w:val="24"/>
          <w:rtl/>
        </w:rPr>
        <w:t>–</w:t>
      </w:r>
      <w:r>
        <w:rPr>
          <w:rFonts w:cs="David" w:hint="cs"/>
          <w:sz w:val="24"/>
          <w:szCs w:val="24"/>
          <w:rtl/>
        </w:rPr>
        <w:t xml:space="preserve"> מערכת ואותו בוחנים. מערכת היא קבוצה מאורגנת של פריטים הקשורים זה בזה ויוצרים שלמות. מערכות יכולות לכלול יצורים, מכונות, גלקסיות . לכל מערכת גבולות, קלט ופלט.  למרות שכל מערכת נמצאת באינטראקציה עם מערכות אחרות יעיל לבודד מערכת אחת לצורך חקירה. כדי לעשות זאת מדענים /מהנדסים מדמיינים גבולות מלאכותיים של המערכת הנחקרת ואז בוחנים אותה.   </w:t>
      </w:r>
    </w:p>
    <w:p w:rsidR="002857E9" w:rsidRPr="00A341BD" w:rsidRDefault="003A24B7" w:rsidP="00A341BD">
      <w:pPr>
        <w:spacing w:after="0" w:line="360" w:lineRule="auto"/>
        <w:ind w:left="360"/>
        <w:jc w:val="both"/>
        <w:rPr>
          <w:rFonts w:cs="David"/>
          <w:b/>
          <w:bCs/>
          <w:sz w:val="16"/>
          <w:szCs w:val="16"/>
          <w:rtl/>
        </w:rPr>
      </w:pPr>
      <w:r w:rsidRPr="008E2908">
        <w:rPr>
          <w:rFonts w:cs="David" w:hint="cs"/>
          <w:sz w:val="24"/>
          <w:szCs w:val="24"/>
          <w:rtl/>
        </w:rPr>
        <w:t xml:space="preserve"> </w:t>
      </w:r>
    </w:p>
    <w:p w:rsidR="00165B7C" w:rsidRPr="00240D68" w:rsidRDefault="00A341BD" w:rsidP="00165B7C">
      <w:pPr>
        <w:numPr>
          <w:ilvl w:val="0"/>
          <w:numId w:val="35"/>
        </w:numPr>
        <w:spacing w:after="0" w:line="360" w:lineRule="auto"/>
        <w:jc w:val="both"/>
        <w:rPr>
          <w:rFonts w:cs="David"/>
          <w:sz w:val="16"/>
          <w:szCs w:val="16"/>
          <w:rtl/>
        </w:rPr>
      </w:pPr>
      <w:r w:rsidRPr="00240D68">
        <w:rPr>
          <w:rFonts w:cs="David" w:hint="cs"/>
          <w:b/>
          <w:bCs/>
          <w:sz w:val="24"/>
          <w:szCs w:val="24"/>
          <w:rtl/>
        </w:rPr>
        <w:t>מ</w:t>
      </w:r>
      <w:r w:rsidR="002857E9" w:rsidRPr="00240D68">
        <w:rPr>
          <w:rFonts w:cs="David" w:hint="cs"/>
          <w:b/>
          <w:bCs/>
          <w:sz w:val="24"/>
          <w:szCs w:val="24"/>
          <w:rtl/>
        </w:rPr>
        <w:t>בנה ותפקוד</w:t>
      </w:r>
      <w:r w:rsidR="002857E9" w:rsidRPr="00240D68">
        <w:rPr>
          <w:rFonts w:cs="David" w:hint="cs"/>
          <w:sz w:val="24"/>
          <w:szCs w:val="24"/>
          <w:rtl/>
        </w:rPr>
        <w:t xml:space="preserve">: האופן בו </w:t>
      </w:r>
      <w:r w:rsidR="001756C0" w:rsidRPr="00240D68">
        <w:rPr>
          <w:rFonts w:cs="David" w:hint="cs"/>
          <w:sz w:val="24"/>
          <w:szCs w:val="24"/>
          <w:rtl/>
        </w:rPr>
        <w:t xml:space="preserve">מוצר, מערכת טכנולוגית, </w:t>
      </w:r>
      <w:r w:rsidR="002857E9" w:rsidRPr="00240D68">
        <w:rPr>
          <w:rFonts w:cs="David" w:hint="cs"/>
          <w:sz w:val="24"/>
          <w:szCs w:val="24"/>
          <w:rtl/>
        </w:rPr>
        <w:t>עצם, או יצור חי, בנויים קובעים את תכונותיו ואת תפקודו. לדוגמה: מבנה העצמות משפיע על העומס בו הן יכולות לעמוד; הצורה ההידרודינמית של מטוס משפיע</w:t>
      </w:r>
      <w:r w:rsidRPr="00240D68">
        <w:rPr>
          <w:rFonts w:cs="David" w:hint="cs"/>
          <w:sz w:val="24"/>
          <w:szCs w:val="24"/>
          <w:rtl/>
        </w:rPr>
        <w:t>ה</w:t>
      </w:r>
      <w:r w:rsidR="002857E9" w:rsidRPr="00240D68">
        <w:rPr>
          <w:rFonts w:cs="David" w:hint="cs"/>
          <w:sz w:val="24"/>
          <w:szCs w:val="24"/>
          <w:rtl/>
        </w:rPr>
        <w:t xml:space="preserve"> על מהירות תנועתו בשמיים. תפקודן של מערכות טבעיות </w:t>
      </w:r>
      <w:r w:rsidR="002857E9" w:rsidRPr="00240D68">
        <w:rPr>
          <w:rFonts w:cs="David" w:hint="cs"/>
          <w:sz w:val="24"/>
          <w:szCs w:val="24"/>
          <w:rtl/>
        </w:rPr>
        <w:lastRenderedPageBreak/>
        <w:t xml:space="preserve">ומלאכותיות תלוי בצורה וביחסים בין הרכיבים כמו גם בתכונות החומרים מהם הם בנויים. בנוסף, חשובה התייחסות </w:t>
      </w:r>
      <w:r w:rsidR="00CF75F9" w:rsidRPr="00240D68">
        <w:rPr>
          <w:rFonts w:cs="David" w:hint="cs"/>
          <w:sz w:val="24"/>
          <w:szCs w:val="24"/>
          <w:rtl/>
        </w:rPr>
        <w:t xml:space="preserve">לרמה המקרוסקופית או המיקרוסקופית </w:t>
      </w:r>
      <w:r w:rsidR="002857E9" w:rsidRPr="00240D68">
        <w:rPr>
          <w:rFonts w:cs="David" w:hint="cs"/>
          <w:sz w:val="24"/>
          <w:szCs w:val="24"/>
          <w:rtl/>
        </w:rPr>
        <w:t>כדי לדעת אילו תכונות או אילו היבטים של צורה או חומר רלוונטיים בחקירת</w:t>
      </w:r>
      <w:r w:rsidR="00240D68">
        <w:rPr>
          <w:rFonts w:cs="David" w:hint="cs"/>
          <w:sz w:val="24"/>
          <w:szCs w:val="24"/>
          <w:rtl/>
        </w:rPr>
        <w:t xml:space="preserve"> תופעה או בתכנון של מוצר מסוים.</w:t>
      </w:r>
    </w:p>
    <w:p w:rsidR="00165B7C" w:rsidRPr="00A341BD" w:rsidRDefault="00165B7C" w:rsidP="00165B7C">
      <w:pPr>
        <w:numPr>
          <w:ilvl w:val="0"/>
          <w:numId w:val="35"/>
        </w:numPr>
        <w:spacing w:after="0" w:line="360" w:lineRule="auto"/>
        <w:jc w:val="both"/>
        <w:rPr>
          <w:rFonts w:cs="David"/>
          <w:sz w:val="24"/>
          <w:szCs w:val="24"/>
          <w:rtl/>
        </w:rPr>
      </w:pPr>
      <w:r w:rsidRPr="00A341BD">
        <w:rPr>
          <w:rFonts w:cs="David" w:hint="cs"/>
          <w:b/>
          <w:bCs/>
          <w:sz w:val="24"/>
          <w:szCs w:val="24"/>
          <w:rtl/>
        </w:rPr>
        <w:t>גודל ויחס</w:t>
      </w:r>
      <w:r w:rsidRPr="00A341BD">
        <w:rPr>
          <w:rFonts w:cs="David" w:hint="cs"/>
          <w:sz w:val="24"/>
          <w:szCs w:val="24"/>
          <w:rtl/>
        </w:rPr>
        <w:t>: תופעות, מערכות ועצמים נבדלים בגודלם וביחסי הגודל שבין מרכיביהם.</w:t>
      </w:r>
      <w:r w:rsidR="00A341BD" w:rsidRPr="00A341BD">
        <w:rPr>
          <w:rFonts w:cs="David" w:hint="cs"/>
          <w:sz w:val="24"/>
          <w:szCs w:val="24"/>
          <w:rtl/>
        </w:rPr>
        <w:t xml:space="preserve"> </w:t>
      </w:r>
      <w:r w:rsidRPr="00A341BD">
        <w:rPr>
          <w:rFonts w:cs="David" w:hint="cs"/>
          <w:sz w:val="24"/>
          <w:szCs w:val="24"/>
          <w:rtl/>
        </w:rPr>
        <w:t xml:space="preserve">לגודל וליחס בין הגדלים יש חשיבות לגבי האופן שבו תופעות, מערכות ועצמים מתנהגים.  מנקודת ראות אנושית ניתן להבחין בשלושה סוגי גדלים הנבדלים זה מזה: </w:t>
      </w:r>
    </w:p>
    <w:p w:rsidR="00165B7C" w:rsidRPr="00BC1B87" w:rsidRDefault="00165B7C" w:rsidP="00165B7C">
      <w:pPr>
        <w:pStyle w:val="a3"/>
        <w:numPr>
          <w:ilvl w:val="0"/>
          <w:numId w:val="7"/>
        </w:numPr>
        <w:spacing w:after="0" w:line="360" w:lineRule="auto"/>
        <w:ind w:left="368" w:hanging="284"/>
        <w:jc w:val="both"/>
        <w:rPr>
          <w:rFonts w:cs="David"/>
          <w:sz w:val="24"/>
          <w:szCs w:val="24"/>
        </w:rPr>
      </w:pPr>
      <w:r w:rsidRPr="00BC1B87">
        <w:rPr>
          <w:rFonts w:cs="David" w:hint="cs"/>
          <w:b/>
          <w:bCs/>
          <w:sz w:val="24"/>
          <w:szCs w:val="24"/>
          <w:rtl/>
        </w:rPr>
        <w:t>גדלים הניתנים לאבחנה ישירה.</w:t>
      </w:r>
      <w:r w:rsidRPr="00BC1B87">
        <w:rPr>
          <w:rFonts w:cs="David" w:hint="cs"/>
          <w:sz w:val="24"/>
          <w:szCs w:val="24"/>
          <w:rtl/>
        </w:rPr>
        <w:t xml:space="preserve"> גדלים אלה ניתנים לאבחנה בחושי האדם, למשל על ידי ראיה, או מישוש. לדוגמה: גודלו של סלע, תנועתו של אדם הולך, גודלו של גשר, תנועת מכונית.</w:t>
      </w:r>
    </w:p>
    <w:p w:rsidR="00165B7C" w:rsidRPr="00BC1B87" w:rsidRDefault="00165B7C" w:rsidP="00165B7C">
      <w:pPr>
        <w:pStyle w:val="a3"/>
        <w:numPr>
          <w:ilvl w:val="0"/>
          <w:numId w:val="7"/>
        </w:numPr>
        <w:spacing w:after="0" w:line="360" w:lineRule="auto"/>
        <w:ind w:left="368" w:hanging="284"/>
        <w:jc w:val="both"/>
        <w:rPr>
          <w:rFonts w:cs="David"/>
          <w:sz w:val="24"/>
          <w:szCs w:val="24"/>
        </w:rPr>
      </w:pPr>
      <w:r w:rsidRPr="00BC1B87">
        <w:rPr>
          <w:rFonts w:cs="David" w:hint="cs"/>
          <w:b/>
          <w:bCs/>
          <w:sz w:val="24"/>
          <w:szCs w:val="24"/>
          <w:rtl/>
        </w:rPr>
        <w:t>גדלים שהם קטנים או גדולים מדי לאבחנה ישירה.</w:t>
      </w:r>
      <w:r w:rsidRPr="00BC1B87">
        <w:rPr>
          <w:rFonts w:cs="David" w:hint="cs"/>
          <w:sz w:val="24"/>
          <w:szCs w:val="24"/>
          <w:rtl/>
        </w:rPr>
        <w:t xml:space="preserve"> גדלים כאלה יכולים להתייחס למשל לממדים קטנים של עצם. לדוגמה: גודלם של אטומים, גודלה של גלקסיית שביל החלב. גודלו של ננו-רובוט. </w:t>
      </w:r>
    </w:p>
    <w:p w:rsidR="00165B7C" w:rsidRPr="00BC1B87" w:rsidRDefault="00165B7C" w:rsidP="00C53D95">
      <w:pPr>
        <w:pStyle w:val="a3"/>
        <w:numPr>
          <w:ilvl w:val="0"/>
          <w:numId w:val="7"/>
        </w:numPr>
        <w:spacing w:after="0" w:line="360" w:lineRule="auto"/>
        <w:ind w:left="368" w:hanging="284"/>
        <w:jc w:val="both"/>
        <w:rPr>
          <w:rFonts w:cs="David"/>
          <w:sz w:val="24"/>
          <w:szCs w:val="24"/>
        </w:rPr>
      </w:pPr>
      <w:r w:rsidRPr="00BC1B87">
        <w:rPr>
          <w:rFonts w:cs="David" w:hint="cs"/>
          <w:b/>
          <w:bCs/>
          <w:sz w:val="24"/>
          <w:szCs w:val="24"/>
          <w:rtl/>
        </w:rPr>
        <w:t>גדלים שהם מהירים או איטיים מדי לאבחנה ישירה.</w:t>
      </w:r>
      <w:r w:rsidRPr="00BC1B87">
        <w:rPr>
          <w:rFonts w:cs="David" w:hint="cs"/>
          <w:sz w:val="24"/>
          <w:szCs w:val="24"/>
          <w:rtl/>
        </w:rPr>
        <w:t xml:space="preserve"> גדלים כאלה יכולים להתייחס למשל לגדלים העולים על היכולת שלנו לדמיין או לתפוס אותם. לדוגמה: התנועה המהירה של האור, התנועה האיטית של תזוזת היבשות. מהירות העברת מידע בין רכיבי מחשב, תנועת מחוגי השעות של השעון. </w:t>
      </w:r>
    </w:p>
    <w:p w:rsidR="00165B7C" w:rsidRDefault="00165B7C" w:rsidP="00A341BD">
      <w:pPr>
        <w:numPr>
          <w:ilvl w:val="0"/>
          <w:numId w:val="35"/>
        </w:numPr>
        <w:spacing w:after="0" w:line="360" w:lineRule="auto"/>
        <w:jc w:val="both"/>
        <w:rPr>
          <w:rFonts w:cs="David"/>
          <w:sz w:val="24"/>
          <w:szCs w:val="24"/>
          <w:rtl/>
        </w:rPr>
      </w:pPr>
      <w:r w:rsidRPr="00A2478D">
        <w:rPr>
          <w:rFonts w:cs="David" w:hint="cs"/>
          <w:b/>
          <w:bCs/>
          <w:sz w:val="24"/>
          <w:szCs w:val="24"/>
          <w:rtl/>
        </w:rPr>
        <w:t>סיבה ותוצאה</w:t>
      </w:r>
      <w:r w:rsidRPr="00A2478D">
        <w:rPr>
          <w:rFonts w:cs="David" w:hint="cs"/>
          <w:sz w:val="24"/>
          <w:szCs w:val="24"/>
          <w:rtl/>
        </w:rPr>
        <w:t xml:space="preserve">: </w:t>
      </w:r>
      <w:r>
        <w:rPr>
          <w:rFonts w:cs="David" w:hint="cs"/>
          <w:sz w:val="24"/>
          <w:szCs w:val="24"/>
          <w:rtl/>
        </w:rPr>
        <w:t>ניתן לנתח תופעות</w:t>
      </w:r>
      <w:r w:rsidRPr="00A2478D">
        <w:rPr>
          <w:rFonts w:cs="David" w:hint="cs"/>
          <w:sz w:val="24"/>
          <w:szCs w:val="24"/>
          <w:rtl/>
        </w:rPr>
        <w:t xml:space="preserve"> בטבע וב</w:t>
      </w:r>
      <w:r>
        <w:rPr>
          <w:rFonts w:cs="David" w:hint="cs"/>
          <w:sz w:val="24"/>
          <w:szCs w:val="24"/>
          <w:rtl/>
        </w:rPr>
        <w:t>סביבות מלאכותיות לפי סיבה (הגורם) ותוצאה (האירוע/התופעה).</w:t>
      </w:r>
      <w:r w:rsidRPr="00A2478D">
        <w:rPr>
          <w:rFonts w:cs="David" w:hint="cs"/>
          <w:sz w:val="24"/>
          <w:szCs w:val="24"/>
          <w:rtl/>
        </w:rPr>
        <w:t xml:space="preserve"> </w:t>
      </w:r>
      <w:r>
        <w:rPr>
          <w:rFonts w:cs="David" w:hint="cs"/>
          <w:sz w:val="24"/>
          <w:szCs w:val="24"/>
          <w:rtl/>
        </w:rPr>
        <w:t>לדוגמה:</w:t>
      </w:r>
      <w:r w:rsidRPr="00A2478D">
        <w:rPr>
          <w:rFonts w:cs="David" w:hint="cs"/>
          <w:sz w:val="24"/>
          <w:szCs w:val="24"/>
          <w:rtl/>
        </w:rPr>
        <w:t xml:space="preserve"> </w:t>
      </w:r>
      <w:r>
        <w:rPr>
          <w:rFonts w:cs="David" w:hint="cs"/>
          <w:sz w:val="24"/>
          <w:szCs w:val="24"/>
          <w:rtl/>
        </w:rPr>
        <w:t>כוח הכבידה (</w:t>
      </w:r>
      <w:r w:rsidRPr="00A2478D">
        <w:rPr>
          <w:rFonts w:cs="David" w:hint="cs"/>
          <w:sz w:val="24"/>
          <w:szCs w:val="24"/>
          <w:rtl/>
        </w:rPr>
        <w:t>הגרביטציה</w:t>
      </w:r>
      <w:r>
        <w:rPr>
          <w:rFonts w:cs="David" w:hint="cs"/>
          <w:sz w:val="24"/>
          <w:szCs w:val="24"/>
          <w:rtl/>
        </w:rPr>
        <w:t>)</w:t>
      </w:r>
      <w:r w:rsidRPr="00A2478D">
        <w:rPr>
          <w:rFonts w:cs="David" w:hint="cs"/>
          <w:sz w:val="24"/>
          <w:szCs w:val="24"/>
          <w:rtl/>
        </w:rPr>
        <w:t xml:space="preserve"> ה</w:t>
      </w:r>
      <w:r>
        <w:rPr>
          <w:rFonts w:cs="David" w:hint="cs"/>
          <w:sz w:val="24"/>
          <w:szCs w:val="24"/>
          <w:rtl/>
        </w:rPr>
        <w:t>ו</w:t>
      </w:r>
      <w:r w:rsidRPr="00A2478D">
        <w:rPr>
          <w:rFonts w:cs="David" w:hint="cs"/>
          <w:sz w:val="24"/>
          <w:szCs w:val="24"/>
          <w:rtl/>
        </w:rPr>
        <w:t>א הסיבה לנפילתו של גוף כאשר משמיטים אותו או ללחץ שהוא מפעיל על המשטח שעליו הוא נמצא. מגע בין בני אדם חולים לבני אדם בריאים ה</w:t>
      </w:r>
      <w:r>
        <w:rPr>
          <w:rFonts w:cs="David" w:hint="cs"/>
          <w:sz w:val="24"/>
          <w:szCs w:val="24"/>
          <w:rtl/>
        </w:rPr>
        <w:t>ו</w:t>
      </w:r>
      <w:r w:rsidRPr="00A2478D">
        <w:rPr>
          <w:rFonts w:cs="David" w:hint="cs"/>
          <w:sz w:val="24"/>
          <w:szCs w:val="24"/>
          <w:rtl/>
        </w:rPr>
        <w:t xml:space="preserve">א </w:t>
      </w:r>
      <w:r>
        <w:rPr>
          <w:rFonts w:cs="David" w:hint="cs"/>
          <w:sz w:val="24"/>
          <w:szCs w:val="24"/>
          <w:rtl/>
        </w:rPr>
        <w:t>ה</w:t>
      </w:r>
      <w:r w:rsidRPr="00A2478D">
        <w:rPr>
          <w:rFonts w:cs="David" w:hint="cs"/>
          <w:sz w:val="24"/>
          <w:szCs w:val="24"/>
          <w:rtl/>
        </w:rPr>
        <w:t xml:space="preserve">סיבה להתפרצותן </w:t>
      </w:r>
      <w:r w:rsidRPr="0078058C">
        <w:rPr>
          <w:rFonts w:cs="David" w:hint="cs"/>
          <w:sz w:val="24"/>
          <w:szCs w:val="24"/>
          <w:rtl/>
        </w:rPr>
        <w:t>של מגפות.</w:t>
      </w:r>
      <w:r>
        <w:rPr>
          <w:rFonts w:cs="David" w:hint="cs"/>
          <w:sz w:val="24"/>
          <w:szCs w:val="24"/>
          <w:rtl/>
        </w:rPr>
        <w:t xml:space="preserve"> שריפת הפחם היא הסיבה לפעולת תחנות חשמל פחמיות והתנועה היחסית של מטוס ביחס לאוויר היא הסיבה להמראתו. פעילותו המרכזית של המדען היא לחשוף קשרים סיבתיים, לעיתים בתקווה שהבנת המנגנון להתרחשותן של תופעות תאפשר חיזוי שלהן או מניעתן. יישומים של פתרונות בתחום הטכנולוגיה תלויים בהבנת יחסי סיבה ותוצאה בין מאורעות ואיכות היישום או הפתרון תלויים בהבנת יחסי הגומלין הרלוונטיים. אם מטרת הטכנולוג היא תכנון מוצרים שיגרמו לתוצאה רצויה, אזי הבנת יחסי סיבה ותוצאה תאפשר תכנון וגיבוש של מוצר להשגת המטרה המסוימת.  </w:t>
      </w:r>
    </w:p>
    <w:p w:rsidR="002857E9" w:rsidRPr="00D41BB2" w:rsidRDefault="002857E9" w:rsidP="00A11D33">
      <w:pPr>
        <w:spacing w:after="0" w:line="240" w:lineRule="auto"/>
        <w:jc w:val="both"/>
        <w:rPr>
          <w:rFonts w:cs="David"/>
          <w:b/>
          <w:bCs/>
          <w:sz w:val="16"/>
          <w:szCs w:val="16"/>
          <w:rtl/>
        </w:rPr>
      </w:pPr>
    </w:p>
    <w:p w:rsidR="001D7F3E" w:rsidRPr="00A2478D" w:rsidRDefault="00C73924" w:rsidP="004F67D1">
      <w:pPr>
        <w:numPr>
          <w:ilvl w:val="0"/>
          <w:numId w:val="35"/>
        </w:numPr>
        <w:spacing w:after="0" w:line="360" w:lineRule="auto"/>
        <w:jc w:val="both"/>
        <w:rPr>
          <w:rFonts w:cs="David"/>
          <w:sz w:val="24"/>
          <w:szCs w:val="24"/>
          <w:rtl/>
        </w:rPr>
      </w:pPr>
      <w:r>
        <w:rPr>
          <w:rFonts w:cs="David" w:hint="cs"/>
          <w:b/>
          <w:bCs/>
          <w:sz w:val="24"/>
          <w:szCs w:val="24"/>
          <w:rtl/>
        </w:rPr>
        <w:t>יציבות ו</w:t>
      </w:r>
      <w:r w:rsidR="001D7F3E" w:rsidRPr="006B18B5">
        <w:rPr>
          <w:rFonts w:cs="David" w:hint="cs"/>
          <w:b/>
          <w:bCs/>
          <w:sz w:val="24"/>
          <w:szCs w:val="24"/>
          <w:rtl/>
        </w:rPr>
        <w:t>שינויים</w:t>
      </w:r>
      <w:r w:rsidR="001D7F3E" w:rsidRPr="00A2478D">
        <w:rPr>
          <w:rFonts w:cs="David" w:hint="cs"/>
          <w:sz w:val="24"/>
          <w:szCs w:val="24"/>
          <w:rtl/>
        </w:rPr>
        <w:t xml:space="preserve">: </w:t>
      </w:r>
      <w:r w:rsidR="00F438D9">
        <w:rPr>
          <w:rFonts w:cs="David" w:hint="cs"/>
          <w:sz w:val="24"/>
          <w:szCs w:val="24"/>
          <w:rtl/>
        </w:rPr>
        <w:t xml:space="preserve">הן </w:t>
      </w:r>
      <w:r w:rsidR="001D7F3E" w:rsidRPr="00A2478D">
        <w:rPr>
          <w:rFonts w:cs="David" w:hint="cs"/>
          <w:sz w:val="24"/>
          <w:szCs w:val="24"/>
          <w:rtl/>
        </w:rPr>
        <w:t>בתופעות טבע ו</w:t>
      </w:r>
      <w:r w:rsidR="00F438D9">
        <w:rPr>
          <w:rFonts w:cs="David" w:hint="cs"/>
          <w:sz w:val="24"/>
          <w:szCs w:val="24"/>
          <w:rtl/>
        </w:rPr>
        <w:t xml:space="preserve">הן </w:t>
      </w:r>
      <w:r w:rsidR="001D7F3E" w:rsidRPr="00A2478D">
        <w:rPr>
          <w:rFonts w:cs="David" w:hint="cs"/>
          <w:sz w:val="24"/>
          <w:szCs w:val="24"/>
          <w:rtl/>
        </w:rPr>
        <w:t xml:space="preserve">במערכות טכנולוגיות מתרחשים שינויים. </w:t>
      </w:r>
      <w:r w:rsidR="00F438D9">
        <w:rPr>
          <w:rFonts w:cs="David" w:hint="cs"/>
          <w:sz w:val="24"/>
          <w:szCs w:val="24"/>
          <w:rtl/>
        </w:rPr>
        <w:t>לדוגמה</w:t>
      </w:r>
      <w:r w:rsidR="001D7F3E" w:rsidRPr="00A2478D">
        <w:rPr>
          <w:rFonts w:cs="David" w:hint="cs"/>
          <w:sz w:val="24"/>
          <w:szCs w:val="24"/>
          <w:rtl/>
        </w:rPr>
        <w:t>: מעבר של עצם ממנוחה לתנועה ולהיפך, התפתחותם של בעלי חיים</w:t>
      </w:r>
      <w:r w:rsidR="0078058C">
        <w:rPr>
          <w:rFonts w:cs="David" w:hint="cs"/>
          <w:sz w:val="24"/>
          <w:szCs w:val="24"/>
          <w:rtl/>
        </w:rPr>
        <w:t xml:space="preserve"> וצמחים</w:t>
      </w:r>
      <w:r w:rsidR="001D7F3E" w:rsidRPr="00A2478D">
        <w:rPr>
          <w:rFonts w:cs="David" w:hint="cs"/>
          <w:sz w:val="24"/>
          <w:szCs w:val="24"/>
          <w:rtl/>
        </w:rPr>
        <w:t xml:space="preserve">, תהליך ההתהוות של גביש, </w:t>
      </w:r>
      <w:r w:rsidR="00555D3E">
        <w:rPr>
          <w:rFonts w:cs="David" w:hint="cs"/>
          <w:sz w:val="24"/>
          <w:szCs w:val="24"/>
          <w:rtl/>
        </w:rPr>
        <w:t>האצת מכונית</w:t>
      </w:r>
      <w:r w:rsidR="001D7F3E" w:rsidRPr="00A2478D">
        <w:rPr>
          <w:rFonts w:cs="David" w:hint="cs"/>
          <w:sz w:val="24"/>
          <w:szCs w:val="24"/>
          <w:rtl/>
        </w:rPr>
        <w:t xml:space="preserve"> </w:t>
      </w:r>
      <w:r w:rsidR="00B86C45">
        <w:rPr>
          <w:rFonts w:cs="David" w:hint="cs"/>
          <w:sz w:val="24"/>
          <w:szCs w:val="24"/>
          <w:rtl/>
        </w:rPr>
        <w:t>ו</w:t>
      </w:r>
      <w:r w:rsidR="001D7F3E" w:rsidRPr="00A2478D">
        <w:rPr>
          <w:rFonts w:cs="David" w:hint="cs"/>
          <w:sz w:val="24"/>
          <w:szCs w:val="24"/>
          <w:rtl/>
        </w:rPr>
        <w:t>הפעלת מכשיר חשמלי</w:t>
      </w:r>
      <w:r w:rsidR="00555D3E">
        <w:rPr>
          <w:rFonts w:cs="David" w:hint="cs"/>
          <w:sz w:val="24"/>
          <w:szCs w:val="24"/>
          <w:rtl/>
        </w:rPr>
        <w:t>.</w:t>
      </w:r>
      <w:r w:rsidR="00F438D9">
        <w:rPr>
          <w:rFonts w:cs="David" w:hint="cs"/>
          <w:sz w:val="24"/>
          <w:szCs w:val="24"/>
          <w:rtl/>
        </w:rPr>
        <w:t xml:space="preserve"> יציבות מתייחסת למצב בו היבטים מסוימים של המערכת הינם ללא שינוי לפחות בקנה מידה של התצפית ואם חל שינוי הוא יעלם כך שהמערכת תחזור למצבה היציב. לדוגמה </w:t>
      </w:r>
      <w:r w:rsidR="00F438D9">
        <w:rPr>
          <w:rFonts w:cs="David"/>
          <w:sz w:val="24"/>
          <w:szCs w:val="24"/>
          <w:rtl/>
        </w:rPr>
        <w:t>–</w:t>
      </w:r>
      <w:r w:rsidR="00F438D9">
        <w:rPr>
          <w:rFonts w:cs="David" w:hint="cs"/>
          <w:sz w:val="24"/>
          <w:szCs w:val="24"/>
          <w:rtl/>
        </w:rPr>
        <w:t xml:space="preserve"> שיווי משקל סטטי של סולם נשען על קיר </w:t>
      </w:r>
      <w:r w:rsidR="00B86C45">
        <w:rPr>
          <w:rFonts w:cs="David" w:hint="cs"/>
          <w:sz w:val="24"/>
          <w:szCs w:val="24"/>
          <w:rtl/>
        </w:rPr>
        <w:t>וריכוזי הפחמן הדו-חמצני באטמוספירה</w:t>
      </w:r>
      <w:r w:rsidR="00F438D9">
        <w:rPr>
          <w:rFonts w:cs="David" w:hint="cs"/>
          <w:sz w:val="24"/>
          <w:szCs w:val="24"/>
          <w:rtl/>
        </w:rPr>
        <w:t xml:space="preserve">. </w:t>
      </w:r>
      <w:r w:rsidR="004638C9">
        <w:rPr>
          <w:rFonts w:cs="David" w:hint="cs"/>
          <w:sz w:val="24"/>
          <w:szCs w:val="24"/>
          <w:rtl/>
        </w:rPr>
        <w:t>חלק גדול מהתופעות בטבע כמו גם בעולם הטכנולוגי קשור בהבנה כיצד מתרחשים שינויים או כיצד נמנעים שינויים ונשמרת יציבות</w:t>
      </w:r>
      <w:r w:rsidR="00B86C45">
        <w:rPr>
          <w:rFonts w:cs="David" w:hint="cs"/>
          <w:sz w:val="24"/>
          <w:szCs w:val="24"/>
          <w:rtl/>
        </w:rPr>
        <w:t>ן</w:t>
      </w:r>
      <w:r w:rsidR="004638C9">
        <w:rPr>
          <w:rFonts w:cs="David" w:hint="cs"/>
          <w:sz w:val="24"/>
          <w:szCs w:val="24"/>
          <w:rtl/>
        </w:rPr>
        <w:t>.</w:t>
      </w:r>
      <w:r w:rsidR="00B86C45">
        <w:rPr>
          <w:rFonts w:cs="David" w:hint="cs"/>
          <w:sz w:val="24"/>
          <w:szCs w:val="24"/>
          <w:rtl/>
        </w:rPr>
        <w:t xml:space="preserve"> </w:t>
      </w:r>
      <w:r w:rsidR="004638C9">
        <w:rPr>
          <w:rFonts w:cs="David" w:hint="cs"/>
          <w:sz w:val="24"/>
          <w:szCs w:val="24"/>
          <w:rtl/>
        </w:rPr>
        <w:t xml:space="preserve">לדוגמה: </w:t>
      </w:r>
      <w:r w:rsidR="00B86C45">
        <w:rPr>
          <w:rFonts w:cs="David" w:hint="cs"/>
          <w:sz w:val="24"/>
          <w:szCs w:val="24"/>
          <w:rtl/>
        </w:rPr>
        <w:t xml:space="preserve">מהם </w:t>
      </w:r>
      <w:r w:rsidR="00F438D9">
        <w:rPr>
          <w:rFonts w:cs="David" w:hint="cs"/>
          <w:sz w:val="24"/>
          <w:szCs w:val="24"/>
          <w:rtl/>
        </w:rPr>
        <w:t xml:space="preserve">תהליכי </w:t>
      </w:r>
      <w:r w:rsidR="004638C9">
        <w:rPr>
          <w:rFonts w:cs="David" w:hint="cs"/>
          <w:sz w:val="24"/>
          <w:szCs w:val="24"/>
          <w:rtl/>
        </w:rPr>
        <w:t>ה</w:t>
      </w:r>
      <w:r w:rsidR="00F438D9">
        <w:rPr>
          <w:rFonts w:cs="David" w:hint="cs"/>
          <w:sz w:val="24"/>
          <w:szCs w:val="24"/>
          <w:rtl/>
        </w:rPr>
        <w:t>משוב השומרים על יציבותה של מערכת חימום</w:t>
      </w:r>
      <w:r w:rsidR="004F67D1">
        <w:rPr>
          <w:rFonts w:cs="David" w:hint="cs"/>
          <w:sz w:val="24"/>
          <w:szCs w:val="24"/>
          <w:rtl/>
        </w:rPr>
        <w:t>,</w:t>
      </w:r>
      <w:r w:rsidR="00F438D9">
        <w:rPr>
          <w:rFonts w:cs="David" w:hint="cs"/>
          <w:sz w:val="24"/>
          <w:szCs w:val="24"/>
          <w:rtl/>
        </w:rPr>
        <w:t xml:space="preserve"> </w:t>
      </w:r>
      <w:r w:rsidR="004F67D1">
        <w:rPr>
          <w:rFonts w:cs="David" w:hint="cs"/>
          <w:sz w:val="24"/>
          <w:szCs w:val="24"/>
          <w:rtl/>
        </w:rPr>
        <w:t xml:space="preserve">מהם תהליכי המושב השומרים על </w:t>
      </w:r>
      <w:r w:rsidR="00F438D9">
        <w:rPr>
          <w:rFonts w:cs="David" w:hint="cs"/>
          <w:sz w:val="24"/>
          <w:szCs w:val="24"/>
          <w:rtl/>
        </w:rPr>
        <w:t xml:space="preserve">הומאוסטזיס </w:t>
      </w:r>
      <w:r w:rsidR="004F67D1">
        <w:rPr>
          <w:rFonts w:cs="David" w:hint="cs"/>
          <w:sz w:val="24"/>
          <w:szCs w:val="24"/>
          <w:rtl/>
        </w:rPr>
        <w:t>ב</w:t>
      </w:r>
      <w:r w:rsidR="00F438D9">
        <w:rPr>
          <w:rFonts w:cs="David" w:hint="cs"/>
          <w:sz w:val="24"/>
          <w:szCs w:val="24"/>
          <w:rtl/>
        </w:rPr>
        <w:t>תא החי. הבנת מנגנוני המשוב המווסתים יציבות מערכת או חוסר יציבות שלה מספקת הבנה</w:t>
      </w:r>
      <w:r w:rsidR="00B86C45">
        <w:rPr>
          <w:rFonts w:cs="David" w:hint="cs"/>
          <w:sz w:val="24"/>
          <w:szCs w:val="24"/>
          <w:rtl/>
        </w:rPr>
        <w:t xml:space="preserve"> כיצד המערכת פועלת בתנאים שונים. </w:t>
      </w:r>
      <w:r w:rsidR="00F438D9">
        <w:rPr>
          <w:rFonts w:cs="David" w:hint="cs"/>
          <w:sz w:val="24"/>
          <w:szCs w:val="24"/>
          <w:rtl/>
        </w:rPr>
        <w:t xml:space="preserve"> </w:t>
      </w:r>
    </w:p>
    <w:p w:rsidR="00F14F4C" w:rsidRPr="00D41BB2" w:rsidRDefault="00F14F4C" w:rsidP="00D41BB2">
      <w:pPr>
        <w:spacing w:after="0" w:line="240" w:lineRule="auto"/>
        <w:jc w:val="both"/>
        <w:rPr>
          <w:rFonts w:cs="David"/>
          <w:sz w:val="16"/>
          <w:szCs w:val="16"/>
          <w:rtl/>
        </w:rPr>
      </w:pPr>
    </w:p>
    <w:p w:rsidR="001D7F3E" w:rsidRPr="00D82652" w:rsidRDefault="001D7F3E" w:rsidP="00A341BD">
      <w:pPr>
        <w:numPr>
          <w:ilvl w:val="0"/>
          <w:numId w:val="35"/>
        </w:numPr>
        <w:spacing w:after="0" w:line="360" w:lineRule="auto"/>
        <w:jc w:val="both"/>
        <w:rPr>
          <w:rFonts w:cs="David"/>
          <w:sz w:val="24"/>
          <w:szCs w:val="24"/>
          <w:rtl/>
        </w:rPr>
      </w:pPr>
      <w:r w:rsidRPr="00D82652">
        <w:rPr>
          <w:rFonts w:cs="David" w:hint="cs"/>
          <w:b/>
          <w:bCs/>
          <w:sz w:val="24"/>
          <w:szCs w:val="24"/>
          <w:rtl/>
        </w:rPr>
        <w:lastRenderedPageBreak/>
        <w:t>חומרים</w:t>
      </w:r>
      <w:r w:rsidR="00ED6718">
        <w:rPr>
          <w:rFonts w:cs="David" w:hint="cs"/>
          <w:b/>
          <w:bCs/>
          <w:sz w:val="24"/>
          <w:szCs w:val="24"/>
          <w:rtl/>
        </w:rPr>
        <w:t xml:space="preserve"> ואנרגיה</w:t>
      </w:r>
      <w:r w:rsidRPr="00D82652">
        <w:rPr>
          <w:rFonts w:cs="David" w:hint="cs"/>
          <w:sz w:val="24"/>
          <w:szCs w:val="24"/>
          <w:rtl/>
        </w:rPr>
        <w:t xml:space="preserve">: העולם שמסביבנו עשוי מחומר. כל </w:t>
      </w:r>
      <w:r w:rsidR="003831C7">
        <w:rPr>
          <w:rFonts w:cs="David" w:hint="cs"/>
          <w:sz w:val="24"/>
          <w:szCs w:val="24"/>
          <w:rtl/>
        </w:rPr>
        <w:t>הגופים</w:t>
      </w:r>
      <w:r w:rsidRPr="00D82652">
        <w:rPr>
          <w:rFonts w:cs="David" w:hint="cs"/>
          <w:sz w:val="24"/>
          <w:szCs w:val="24"/>
          <w:rtl/>
        </w:rPr>
        <w:t xml:space="preserve"> בטבע וכל המוצרים למיניהם עשויים מחומר. </w:t>
      </w:r>
      <w:r w:rsidR="00ED6718">
        <w:rPr>
          <w:rFonts w:cs="David" w:hint="cs"/>
          <w:sz w:val="24"/>
          <w:szCs w:val="24"/>
          <w:rtl/>
        </w:rPr>
        <w:t>לדוגמה:</w:t>
      </w:r>
      <w:r w:rsidRPr="00D82652">
        <w:rPr>
          <w:rFonts w:cs="David" w:hint="cs"/>
          <w:sz w:val="24"/>
          <w:szCs w:val="24"/>
          <w:rtl/>
        </w:rPr>
        <w:t xml:space="preserve"> </w:t>
      </w:r>
      <w:r w:rsidR="00ED6718">
        <w:rPr>
          <w:rFonts w:cs="David" w:hint="cs"/>
          <w:sz w:val="24"/>
          <w:szCs w:val="24"/>
          <w:rtl/>
        </w:rPr>
        <w:t>האטמוספירה עשויה תערובת של גזים, הליתוספרה בנויה מסלעים וקרקעות והמכוניות עשויות מ</w:t>
      </w:r>
      <w:r w:rsidR="004826DA">
        <w:rPr>
          <w:rFonts w:cs="David" w:hint="cs"/>
          <w:sz w:val="24"/>
          <w:szCs w:val="24"/>
          <w:rtl/>
        </w:rPr>
        <w:t xml:space="preserve">חלקי </w:t>
      </w:r>
      <w:r w:rsidR="00ED6718">
        <w:rPr>
          <w:rFonts w:cs="David" w:hint="cs"/>
          <w:sz w:val="24"/>
          <w:szCs w:val="24"/>
          <w:rtl/>
        </w:rPr>
        <w:t xml:space="preserve">מתכת וחלקי פלסטיק.  </w:t>
      </w:r>
      <w:r w:rsidR="004826DA">
        <w:rPr>
          <w:rFonts w:cs="David" w:hint="cs"/>
          <w:sz w:val="24"/>
          <w:szCs w:val="24"/>
          <w:rtl/>
        </w:rPr>
        <w:t>ה</w:t>
      </w:r>
      <w:r w:rsidR="004826DA" w:rsidRPr="00D82652">
        <w:rPr>
          <w:rFonts w:cs="David" w:hint="cs"/>
          <w:sz w:val="24"/>
          <w:szCs w:val="24"/>
          <w:rtl/>
        </w:rPr>
        <w:t>אנרגיה היא גורם המשותף לכלל תופעות הטבע</w:t>
      </w:r>
      <w:r w:rsidR="004826DA">
        <w:rPr>
          <w:rFonts w:cs="David" w:hint="cs"/>
          <w:sz w:val="24"/>
          <w:szCs w:val="24"/>
          <w:rtl/>
        </w:rPr>
        <w:t xml:space="preserve"> </w:t>
      </w:r>
      <w:r w:rsidR="004826DA" w:rsidRPr="00D82652">
        <w:rPr>
          <w:rFonts w:cs="David" w:hint="cs"/>
          <w:sz w:val="24"/>
          <w:szCs w:val="24"/>
          <w:rtl/>
        </w:rPr>
        <w:t>והכרחית לפעולתן</w:t>
      </w:r>
      <w:r w:rsidR="004826DA">
        <w:rPr>
          <w:rFonts w:cs="David" w:hint="cs"/>
          <w:sz w:val="24"/>
          <w:szCs w:val="24"/>
          <w:rtl/>
        </w:rPr>
        <w:t xml:space="preserve"> של מערכות טכנולוגיות</w:t>
      </w:r>
      <w:r w:rsidR="004826DA" w:rsidRPr="00D82652">
        <w:rPr>
          <w:rFonts w:cs="David" w:hint="cs"/>
          <w:sz w:val="24"/>
          <w:szCs w:val="24"/>
          <w:rtl/>
        </w:rPr>
        <w:t>.</w:t>
      </w:r>
      <w:r w:rsidR="004826DA">
        <w:rPr>
          <w:rFonts w:cs="David" w:hint="cs"/>
          <w:sz w:val="24"/>
          <w:szCs w:val="24"/>
          <w:rtl/>
        </w:rPr>
        <w:t xml:space="preserve"> הן </w:t>
      </w:r>
      <w:r w:rsidR="00ED6718">
        <w:rPr>
          <w:rFonts w:cs="David" w:hint="cs"/>
          <w:sz w:val="24"/>
          <w:szCs w:val="24"/>
          <w:rtl/>
        </w:rPr>
        <w:t>במערכות טבעיות ו</w:t>
      </w:r>
      <w:r w:rsidR="004826DA">
        <w:rPr>
          <w:rFonts w:cs="David" w:hint="cs"/>
          <w:sz w:val="24"/>
          <w:szCs w:val="24"/>
          <w:rtl/>
        </w:rPr>
        <w:t xml:space="preserve">הן במערכות </w:t>
      </w:r>
      <w:r w:rsidR="00ED6718">
        <w:rPr>
          <w:rFonts w:cs="David" w:hint="cs"/>
          <w:sz w:val="24"/>
          <w:szCs w:val="24"/>
          <w:rtl/>
        </w:rPr>
        <w:t>מלאכותיות קיימ</w:t>
      </w:r>
      <w:r w:rsidR="004826DA">
        <w:rPr>
          <w:rFonts w:cs="David" w:hint="cs"/>
          <w:sz w:val="24"/>
          <w:szCs w:val="24"/>
          <w:rtl/>
        </w:rPr>
        <w:t xml:space="preserve">ת </w:t>
      </w:r>
      <w:r w:rsidR="00ED6718">
        <w:rPr>
          <w:rFonts w:cs="David" w:hint="cs"/>
          <w:sz w:val="24"/>
          <w:szCs w:val="24"/>
          <w:rtl/>
        </w:rPr>
        <w:t xml:space="preserve">תנועה של חומרים ו/או </w:t>
      </w:r>
      <w:r w:rsidR="004826DA">
        <w:rPr>
          <w:rFonts w:cs="David" w:hint="cs"/>
          <w:sz w:val="24"/>
          <w:szCs w:val="24"/>
          <w:rtl/>
        </w:rPr>
        <w:t xml:space="preserve">של </w:t>
      </w:r>
      <w:r w:rsidR="00ED6718">
        <w:rPr>
          <w:rFonts w:cs="David" w:hint="cs"/>
          <w:sz w:val="24"/>
          <w:szCs w:val="24"/>
          <w:rtl/>
        </w:rPr>
        <w:t xml:space="preserve">אנרגיה לדוגמה </w:t>
      </w:r>
      <w:r w:rsidR="00ED6718">
        <w:rPr>
          <w:rFonts w:cs="David"/>
          <w:sz w:val="24"/>
          <w:szCs w:val="24"/>
          <w:rtl/>
        </w:rPr>
        <w:t>–</w:t>
      </w:r>
      <w:r w:rsidR="00ED6718">
        <w:rPr>
          <w:rFonts w:cs="David" w:hint="cs"/>
          <w:sz w:val="24"/>
          <w:szCs w:val="24"/>
          <w:rtl/>
        </w:rPr>
        <w:t xml:space="preserve"> מחזור המים בטבע. כדי לבין בצורה מלאה את מחזור המים בטבע יש להתייחס לא רק למעברי הח</w:t>
      </w:r>
      <w:r w:rsidR="004826DA">
        <w:rPr>
          <w:rFonts w:cs="David" w:hint="cs"/>
          <w:sz w:val="24"/>
          <w:szCs w:val="24"/>
          <w:rtl/>
        </w:rPr>
        <w:t>ומ</w:t>
      </w:r>
      <w:r w:rsidR="00ED6718">
        <w:rPr>
          <w:rFonts w:cs="David" w:hint="cs"/>
          <w:sz w:val="24"/>
          <w:szCs w:val="24"/>
          <w:rtl/>
        </w:rPr>
        <w:t xml:space="preserve">ר </w:t>
      </w:r>
      <w:r w:rsidR="00ED6718">
        <w:rPr>
          <w:rFonts w:cs="David"/>
          <w:sz w:val="24"/>
          <w:szCs w:val="24"/>
          <w:rtl/>
        </w:rPr>
        <w:t>–</w:t>
      </w:r>
      <w:r w:rsidR="00ED6718">
        <w:rPr>
          <w:rFonts w:cs="David" w:hint="cs"/>
          <w:sz w:val="24"/>
          <w:szCs w:val="24"/>
          <w:rtl/>
        </w:rPr>
        <w:t xml:space="preserve"> מים אלא גם למעברי האנרגיה.  </w:t>
      </w:r>
      <w:r w:rsidR="004826DA">
        <w:rPr>
          <w:rFonts w:cs="David" w:hint="cs"/>
          <w:sz w:val="24"/>
          <w:szCs w:val="24"/>
          <w:rtl/>
        </w:rPr>
        <w:t xml:space="preserve">המטרה המרכזית של פיתוח </w:t>
      </w:r>
      <w:r w:rsidR="00ED6718">
        <w:rPr>
          <w:rFonts w:cs="David" w:hint="cs"/>
          <w:sz w:val="24"/>
          <w:szCs w:val="24"/>
          <w:rtl/>
        </w:rPr>
        <w:t>מערכות טכנולוגיות היא להביא למקסימום את הפלט של סוגי אנרגיה רצויים ולמינימום פלט של סוגי אנרגיה אחרים</w:t>
      </w:r>
      <w:r w:rsidR="004826DA">
        <w:rPr>
          <w:rFonts w:cs="David" w:hint="cs"/>
          <w:sz w:val="24"/>
          <w:szCs w:val="24"/>
          <w:rtl/>
        </w:rPr>
        <w:t>,</w:t>
      </w:r>
      <w:r w:rsidR="00ED6718">
        <w:rPr>
          <w:rFonts w:cs="David" w:hint="cs"/>
          <w:sz w:val="24"/>
          <w:szCs w:val="24"/>
          <w:rtl/>
        </w:rPr>
        <w:t xml:space="preserve"> לא רצויים. הבנת האינטראקציות בין חומר לאנרגיה תומכת </w:t>
      </w:r>
      <w:r w:rsidR="004826DA">
        <w:rPr>
          <w:rFonts w:cs="David" w:hint="cs"/>
          <w:sz w:val="24"/>
          <w:szCs w:val="24"/>
          <w:rtl/>
        </w:rPr>
        <w:t xml:space="preserve">הן </w:t>
      </w:r>
      <w:r w:rsidR="00ED6718">
        <w:rPr>
          <w:rFonts w:cs="David" w:hint="cs"/>
          <w:sz w:val="24"/>
          <w:szCs w:val="24"/>
          <w:rtl/>
        </w:rPr>
        <w:t>בפיתוח התפיסה של התפקוד שלהם בכל מערכת</w:t>
      </w:r>
      <w:r w:rsidR="004826DA">
        <w:rPr>
          <w:rFonts w:cs="David" w:hint="cs"/>
          <w:sz w:val="24"/>
          <w:szCs w:val="24"/>
          <w:rtl/>
        </w:rPr>
        <w:t xml:space="preserve"> והן בהבנת התהליכים והתופעות בטבע ובמערכות טכנולוגיות</w:t>
      </w:r>
      <w:r w:rsidR="00ED6718">
        <w:rPr>
          <w:rFonts w:cs="David" w:hint="cs"/>
          <w:sz w:val="24"/>
          <w:szCs w:val="24"/>
          <w:rtl/>
        </w:rPr>
        <w:t xml:space="preserve">. </w:t>
      </w:r>
    </w:p>
    <w:p w:rsidR="008F412D" w:rsidRPr="00D41BB2" w:rsidRDefault="008F412D" w:rsidP="00137A3C">
      <w:pPr>
        <w:spacing w:after="0" w:line="240" w:lineRule="auto"/>
        <w:jc w:val="both"/>
        <w:rPr>
          <w:rFonts w:cs="David"/>
          <w:b/>
          <w:bCs/>
          <w:sz w:val="16"/>
          <w:szCs w:val="16"/>
          <w:rtl/>
        </w:rPr>
      </w:pPr>
    </w:p>
    <w:p w:rsidR="001D7F3E" w:rsidRPr="00D82652" w:rsidRDefault="001D7F3E" w:rsidP="00A341BD">
      <w:pPr>
        <w:numPr>
          <w:ilvl w:val="0"/>
          <w:numId w:val="35"/>
        </w:numPr>
        <w:spacing w:after="0" w:line="360" w:lineRule="auto"/>
        <w:jc w:val="both"/>
        <w:rPr>
          <w:rFonts w:cs="David"/>
          <w:sz w:val="24"/>
          <w:szCs w:val="24"/>
          <w:rtl/>
        </w:rPr>
      </w:pPr>
      <w:r w:rsidRPr="00D82652">
        <w:rPr>
          <w:rFonts w:cs="David" w:hint="cs"/>
          <w:b/>
          <w:bCs/>
          <w:sz w:val="24"/>
          <w:szCs w:val="24"/>
          <w:rtl/>
        </w:rPr>
        <w:t>כוחות</w:t>
      </w:r>
      <w:r w:rsidRPr="00D82652">
        <w:rPr>
          <w:rFonts w:cs="David" w:hint="cs"/>
          <w:sz w:val="24"/>
          <w:szCs w:val="24"/>
          <w:rtl/>
        </w:rPr>
        <w:t xml:space="preserve">: כוחות מופיעים בתופעות טבע ובמערכות טכנולוגיות. </w:t>
      </w:r>
      <w:r w:rsidR="005C2166">
        <w:rPr>
          <w:rFonts w:cs="David" w:hint="cs"/>
          <w:sz w:val="24"/>
          <w:szCs w:val="24"/>
          <w:rtl/>
        </w:rPr>
        <w:t>לדוגמה:</w:t>
      </w:r>
      <w:r w:rsidR="006F1850">
        <w:rPr>
          <w:rFonts w:cs="David" w:hint="cs"/>
          <w:sz w:val="24"/>
          <w:szCs w:val="24"/>
          <w:rtl/>
        </w:rPr>
        <w:t xml:space="preserve"> </w:t>
      </w:r>
      <w:r w:rsidRPr="00D82652">
        <w:rPr>
          <w:rFonts w:cs="David" w:hint="cs"/>
          <w:sz w:val="24"/>
          <w:szCs w:val="24"/>
          <w:rtl/>
        </w:rPr>
        <w:t xml:space="preserve"> רוח מפעילה כוח על ענפי עצים</w:t>
      </w:r>
      <w:r w:rsidR="005C2166">
        <w:rPr>
          <w:rFonts w:cs="David" w:hint="cs"/>
          <w:sz w:val="24"/>
          <w:szCs w:val="24"/>
          <w:rtl/>
        </w:rPr>
        <w:t xml:space="preserve"> והם מתכופפים</w:t>
      </w:r>
      <w:r w:rsidRPr="00D82652">
        <w:rPr>
          <w:rFonts w:cs="David" w:hint="cs"/>
          <w:sz w:val="24"/>
          <w:szCs w:val="24"/>
          <w:rtl/>
        </w:rPr>
        <w:t>,</w:t>
      </w:r>
      <w:r w:rsidR="006F1850">
        <w:rPr>
          <w:rFonts w:cs="David" w:hint="cs"/>
          <w:sz w:val="24"/>
          <w:szCs w:val="24"/>
          <w:rtl/>
        </w:rPr>
        <w:t xml:space="preserve"> </w:t>
      </w:r>
      <w:r w:rsidR="00A56704">
        <w:rPr>
          <w:rFonts w:cs="David" w:hint="cs"/>
          <w:sz w:val="24"/>
          <w:szCs w:val="24"/>
          <w:rtl/>
        </w:rPr>
        <w:t xml:space="preserve">ידי  </w:t>
      </w:r>
      <w:r w:rsidR="006F1850">
        <w:rPr>
          <w:rFonts w:cs="David" w:hint="cs"/>
          <w:sz w:val="24"/>
          <w:szCs w:val="24"/>
          <w:rtl/>
        </w:rPr>
        <w:t xml:space="preserve">האדם מפעילות כוח המאפשר פעולות שונות כגון הרמת ספל או הקלדה על מקלדת מחשב. מנוע </w:t>
      </w:r>
      <w:r w:rsidRPr="00D82652">
        <w:rPr>
          <w:rFonts w:cs="David" w:hint="cs"/>
          <w:sz w:val="24"/>
          <w:szCs w:val="24"/>
          <w:rtl/>
        </w:rPr>
        <w:t>מכונית מפעיל כוח על</w:t>
      </w:r>
      <w:r w:rsidR="006F1850">
        <w:rPr>
          <w:rFonts w:cs="David" w:hint="cs"/>
          <w:sz w:val="24"/>
          <w:szCs w:val="24"/>
          <w:rtl/>
        </w:rPr>
        <w:t xml:space="preserve"> הגלגלים ומניע אותם.</w:t>
      </w:r>
      <w:r w:rsidR="005C2166">
        <w:rPr>
          <w:rFonts w:cs="David" w:hint="cs"/>
          <w:sz w:val="24"/>
          <w:szCs w:val="24"/>
          <w:rtl/>
        </w:rPr>
        <w:t xml:space="preserve"> כוחות עשויים לגרום לשינוי צורתו של גוף ו/או לשינוי בתנועתו. הבנת הכוחות הפועלים על גופים ומערכות בטבע ובעולם המלאכותי מאפשרת הבנת תופעות ותהליכים בעולם הסובב אותנו. </w:t>
      </w:r>
    </w:p>
    <w:p w:rsidR="00B72D24" w:rsidRPr="00941E26" w:rsidRDefault="00063228" w:rsidP="00941E26">
      <w:pPr>
        <w:spacing w:after="0" w:line="360" w:lineRule="auto"/>
        <w:jc w:val="both"/>
        <w:rPr>
          <w:rFonts w:ascii="Arial" w:eastAsia="Times New Roman" w:hAnsi="Arial" w:cs="David"/>
          <w:sz w:val="24"/>
          <w:szCs w:val="24"/>
          <w:rtl/>
          <w:lang w:eastAsia="he-IL"/>
        </w:rPr>
      </w:pPr>
      <w:hyperlink r:id="rId13" w:history="1"/>
      <w:r w:rsidR="00B72D24">
        <w:rPr>
          <w:rFonts w:ascii="Arial" w:eastAsia="Times New Roman" w:hAnsi="Arial"/>
          <w:sz w:val="24"/>
          <w:szCs w:val="24"/>
          <w:rtl/>
          <w:lang w:eastAsia="he-IL"/>
        </w:rPr>
        <w:t xml:space="preserve"> </w:t>
      </w:r>
    </w:p>
    <w:p w:rsidR="001D7F3E" w:rsidRPr="00941E26" w:rsidRDefault="00781E49" w:rsidP="00542A5B">
      <w:pPr>
        <w:pStyle w:val="a3"/>
        <w:numPr>
          <w:ilvl w:val="0"/>
          <w:numId w:val="2"/>
        </w:numPr>
        <w:spacing w:after="0" w:line="360" w:lineRule="auto"/>
        <w:rPr>
          <w:rFonts w:cs="David"/>
          <w:b/>
          <w:bCs/>
          <w:sz w:val="28"/>
          <w:szCs w:val="28"/>
          <w:rtl/>
        </w:rPr>
      </w:pPr>
      <w:r w:rsidRPr="00941E26">
        <w:rPr>
          <w:rFonts w:cs="David" w:hint="cs"/>
          <w:b/>
          <w:bCs/>
          <w:sz w:val="28"/>
          <w:szCs w:val="28"/>
          <w:rtl/>
        </w:rPr>
        <w:t>היבטים בין-תחומיים בהוראת מדע וטכנולוגיה</w:t>
      </w:r>
      <w:r w:rsidR="00874B0F" w:rsidRPr="00941E26">
        <w:rPr>
          <w:rFonts w:cs="David" w:hint="cs"/>
          <w:b/>
          <w:bCs/>
          <w:sz w:val="28"/>
          <w:szCs w:val="28"/>
          <w:rtl/>
        </w:rPr>
        <w:t xml:space="preserve">  </w:t>
      </w:r>
    </w:p>
    <w:p w:rsidR="00832E15" w:rsidRPr="00941E26" w:rsidRDefault="00832E15" w:rsidP="00941E26">
      <w:pPr>
        <w:spacing w:after="0" w:line="360" w:lineRule="auto"/>
        <w:rPr>
          <w:rFonts w:ascii="Arial" w:hAnsi="Arial" w:cs="David"/>
          <w:b/>
          <w:bCs/>
          <w:color w:val="4784B1"/>
          <w:shd w:val="clear" w:color="auto" w:fill="FFFFFF"/>
          <w:rtl/>
        </w:rPr>
      </w:pPr>
    </w:p>
    <w:p w:rsidR="008F36A5" w:rsidRPr="00941E26" w:rsidRDefault="008F36A5" w:rsidP="00941E26">
      <w:pPr>
        <w:spacing w:after="0" w:line="360" w:lineRule="auto"/>
        <w:rPr>
          <w:rFonts w:ascii="Arial" w:hAnsi="Arial" w:cs="David"/>
          <w:b/>
          <w:bCs/>
          <w:sz w:val="24"/>
          <w:szCs w:val="24"/>
          <w:shd w:val="clear" w:color="auto" w:fill="FFFFFF"/>
          <w:rtl/>
        </w:rPr>
      </w:pPr>
      <w:r w:rsidRPr="00941E26">
        <w:rPr>
          <w:rFonts w:ascii="Arial" w:hAnsi="Arial" w:cs="David" w:hint="cs"/>
          <w:b/>
          <w:bCs/>
          <w:sz w:val="24"/>
          <w:szCs w:val="24"/>
          <w:shd w:val="clear" w:color="auto" w:fill="FFFFFF"/>
          <w:rtl/>
        </w:rPr>
        <w:t>מבוא:</w:t>
      </w:r>
    </w:p>
    <w:p w:rsidR="008F36A5" w:rsidRPr="00941E26" w:rsidRDefault="00BD11CD" w:rsidP="007E3817">
      <w:pPr>
        <w:spacing w:after="0" w:line="360" w:lineRule="auto"/>
        <w:jc w:val="both"/>
        <w:rPr>
          <w:rFonts w:cs="David"/>
          <w:sz w:val="24"/>
          <w:szCs w:val="24"/>
          <w:rtl/>
        </w:rPr>
      </w:pPr>
      <w:r w:rsidRPr="00941E26">
        <w:rPr>
          <w:rFonts w:cs="David" w:hint="cs"/>
          <w:sz w:val="24"/>
          <w:szCs w:val="24"/>
          <w:rtl/>
        </w:rPr>
        <w:t xml:space="preserve">עיסוק בתכנים הנכללים בתכנית הלימודים במדע וטכנולוגיה </w:t>
      </w:r>
      <w:r w:rsidR="007D6B2D" w:rsidRPr="00941E26">
        <w:rPr>
          <w:rFonts w:cs="David" w:hint="cs"/>
          <w:sz w:val="24"/>
          <w:szCs w:val="24"/>
          <w:rtl/>
        </w:rPr>
        <w:t>קשור</w:t>
      </w:r>
      <w:r w:rsidR="009B6D91" w:rsidRPr="00941E26">
        <w:rPr>
          <w:rFonts w:cs="David" w:hint="cs"/>
          <w:sz w:val="24"/>
          <w:szCs w:val="24"/>
          <w:rtl/>
        </w:rPr>
        <w:t xml:space="preserve"> </w:t>
      </w:r>
      <w:r w:rsidR="007E3817">
        <w:rPr>
          <w:rFonts w:cs="David" w:hint="cs"/>
          <w:sz w:val="24"/>
          <w:szCs w:val="24"/>
          <w:rtl/>
        </w:rPr>
        <w:t xml:space="preserve">בכישורים אורייניים במגוון תחומים, ביניהם </w:t>
      </w:r>
      <w:r w:rsidR="007D6B2D" w:rsidRPr="00941E26">
        <w:rPr>
          <w:rFonts w:cs="David"/>
          <w:sz w:val="24"/>
          <w:szCs w:val="24"/>
          <w:rtl/>
        </w:rPr>
        <w:t xml:space="preserve">אוריינות לשונית, אוריינות מתמטית, </w:t>
      </w:r>
      <w:r w:rsidR="007D6B2D" w:rsidRPr="00941E26">
        <w:rPr>
          <w:rFonts w:cs="David" w:hint="cs"/>
          <w:sz w:val="24"/>
          <w:szCs w:val="24"/>
          <w:rtl/>
        </w:rPr>
        <w:t xml:space="preserve">אוריינות דיגיטלית, </w:t>
      </w:r>
      <w:r w:rsidR="007D6B2D" w:rsidRPr="00941E26">
        <w:rPr>
          <w:rFonts w:cs="David"/>
          <w:sz w:val="24"/>
          <w:szCs w:val="24"/>
          <w:rtl/>
        </w:rPr>
        <w:t xml:space="preserve">אוריינות סביבתית </w:t>
      </w:r>
      <w:r w:rsidR="007D6B2D" w:rsidRPr="00941E26">
        <w:rPr>
          <w:rFonts w:cs="David" w:hint="cs"/>
          <w:sz w:val="24"/>
          <w:szCs w:val="24"/>
          <w:rtl/>
        </w:rPr>
        <w:t>ו</w:t>
      </w:r>
      <w:r w:rsidR="007D6B2D" w:rsidRPr="00941E26">
        <w:rPr>
          <w:rFonts w:cs="David"/>
          <w:sz w:val="24"/>
          <w:szCs w:val="24"/>
          <w:rtl/>
        </w:rPr>
        <w:t>אוריינות בריאותית</w:t>
      </w:r>
      <w:r w:rsidR="007D6B2D" w:rsidRPr="00941E26">
        <w:rPr>
          <w:rFonts w:cs="David" w:hint="cs"/>
          <w:sz w:val="24"/>
          <w:szCs w:val="24"/>
          <w:rtl/>
        </w:rPr>
        <w:t xml:space="preserve">. </w:t>
      </w:r>
      <w:proofErr w:type="spellStart"/>
      <w:r w:rsidR="007D6B2D" w:rsidRPr="00941E26">
        <w:rPr>
          <w:rFonts w:cs="David" w:hint="cs"/>
          <w:sz w:val="24"/>
          <w:szCs w:val="24"/>
          <w:rtl/>
        </w:rPr>
        <w:t>אוריינויות</w:t>
      </w:r>
      <w:proofErr w:type="spellEnd"/>
      <w:r w:rsidR="007D6B2D" w:rsidRPr="00941E26">
        <w:rPr>
          <w:rFonts w:cs="David" w:hint="cs"/>
          <w:sz w:val="24"/>
          <w:szCs w:val="24"/>
          <w:rtl/>
        </w:rPr>
        <w:t xml:space="preserve"> </w:t>
      </w:r>
      <w:r w:rsidRPr="00941E26">
        <w:rPr>
          <w:rFonts w:cs="David" w:hint="cs"/>
          <w:sz w:val="24"/>
          <w:szCs w:val="24"/>
          <w:rtl/>
        </w:rPr>
        <w:t xml:space="preserve">אלו </w:t>
      </w:r>
      <w:r w:rsidR="008F36A5" w:rsidRPr="00941E26">
        <w:rPr>
          <w:rFonts w:cs="David" w:hint="cs"/>
          <w:sz w:val="24"/>
          <w:szCs w:val="24"/>
          <w:rtl/>
        </w:rPr>
        <w:t>יאפשר</w:t>
      </w:r>
      <w:r w:rsidRPr="00941E26">
        <w:rPr>
          <w:rFonts w:cs="David" w:hint="cs"/>
          <w:sz w:val="24"/>
          <w:szCs w:val="24"/>
          <w:rtl/>
        </w:rPr>
        <w:t>ו</w:t>
      </w:r>
      <w:r w:rsidR="008F36A5" w:rsidRPr="00941E26">
        <w:rPr>
          <w:rFonts w:cs="David" w:hint="cs"/>
          <w:sz w:val="24"/>
          <w:szCs w:val="24"/>
          <w:rtl/>
        </w:rPr>
        <w:t xml:space="preserve"> לטפח אזרחים </w:t>
      </w:r>
      <w:r w:rsidR="008F36A5" w:rsidRPr="00941E26">
        <w:rPr>
          <w:rFonts w:cs="David"/>
          <w:sz w:val="24"/>
          <w:szCs w:val="24"/>
          <w:rtl/>
        </w:rPr>
        <w:t>בעל</w:t>
      </w:r>
      <w:r w:rsidR="007D6B2D" w:rsidRPr="00941E26">
        <w:rPr>
          <w:rFonts w:cs="David" w:hint="cs"/>
          <w:sz w:val="24"/>
          <w:szCs w:val="24"/>
          <w:rtl/>
        </w:rPr>
        <w:t>י</w:t>
      </w:r>
      <w:r w:rsidR="008F36A5" w:rsidRPr="00941E26">
        <w:rPr>
          <w:rFonts w:cs="David"/>
          <w:sz w:val="24"/>
          <w:szCs w:val="24"/>
          <w:rtl/>
        </w:rPr>
        <w:t xml:space="preserve"> ידע ומיומנויות </w:t>
      </w:r>
      <w:r w:rsidR="007D6B2D" w:rsidRPr="00941E26">
        <w:rPr>
          <w:rFonts w:cs="David" w:hint="cs"/>
          <w:sz w:val="24"/>
          <w:szCs w:val="24"/>
          <w:rtl/>
        </w:rPr>
        <w:t>הנחוצים</w:t>
      </w:r>
      <w:r w:rsidR="008F36A5" w:rsidRPr="00941E26">
        <w:rPr>
          <w:rFonts w:cs="David" w:hint="cs"/>
          <w:sz w:val="24"/>
          <w:szCs w:val="24"/>
          <w:rtl/>
        </w:rPr>
        <w:t xml:space="preserve"> </w:t>
      </w:r>
      <w:r w:rsidR="008F36A5" w:rsidRPr="00941E26">
        <w:rPr>
          <w:rFonts w:cs="David"/>
          <w:sz w:val="24"/>
          <w:szCs w:val="24"/>
          <w:rtl/>
        </w:rPr>
        <w:t>להתמודד</w:t>
      </w:r>
      <w:r w:rsidR="007D6B2D" w:rsidRPr="00941E26">
        <w:rPr>
          <w:rFonts w:cs="David" w:hint="cs"/>
          <w:sz w:val="24"/>
          <w:szCs w:val="24"/>
          <w:rtl/>
        </w:rPr>
        <w:t>ות</w:t>
      </w:r>
      <w:r w:rsidR="008F36A5" w:rsidRPr="00941E26">
        <w:rPr>
          <w:rFonts w:cs="David"/>
          <w:sz w:val="24"/>
          <w:szCs w:val="24"/>
          <w:rtl/>
        </w:rPr>
        <w:t xml:space="preserve"> עם </w:t>
      </w:r>
      <w:r w:rsidR="00517232" w:rsidRPr="00941E26">
        <w:rPr>
          <w:rFonts w:cs="David" w:hint="cs"/>
          <w:sz w:val="24"/>
          <w:szCs w:val="24"/>
          <w:rtl/>
        </w:rPr>
        <w:t>ה</w:t>
      </w:r>
      <w:r w:rsidR="008F36A5" w:rsidRPr="00941E26">
        <w:rPr>
          <w:rFonts w:cs="David"/>
          <w:sz w:val="24"/>
          <w:szCs w:val="24"/>
          <w:rtl/>
        </w:rPr>
        <w:t>מציאות המשתנה בקצב מהיר</w:t>
      </w:r>
      <w:r w:rsidR="00EE7573" w:rsidRPr="00941E26">
        <w:rPr>
          <w:rFonts w:cs="David" w:hint="cs"/>
          <w:sz w:val="24"/>
          <w:szCs w:val="24"/>
          <w:rtl/>
        </w:rPr>
        <w:t xml:space="preserve"> ב</w:t>
      </w:r>
      <w:r w:rsidR="00987B73" w:rsidRPr="00941E26">
        <w:rPr>
          <w:rFonts w:cs="David" w:hint="cs"/>
          <w:sz w:val="24"/>
          <w:szCs w:val="24"/>
          <w:rtl/>
        </w:rPr>
        <w:t>עולם המודרני</w:t>
      </w:r>
      <w:r w:rsidR="008F36A5" w:rsidRPr="00941E26">
        <w:rPr>
          <w:rFonts w:cs="David" w:hint="cs"/>
          <w:sz w:val="24"/>
          <w:szCs w:val="24"/>
          <w:rtl/>
        </w:rPr>
        <w:t xml:space="preserve">.  </w:t>
      </w:r>
    </w:p>
    <w:p w:rsidR="008F36A5" w:rsidRPr="00941E26" w:rsidRDefault="008F36A5" w:rsidP="008F36A5">
      <w:pPr>
        <w:spacing w:after="0" w:line="360" w:lineRule="auto"/>
        <w:rPr>
          <w:rFonts w:ascii="Arial" w:hAnsi="Arial" w:cs="David"/>
          <w:b/>
          <w:bCs/>
          <w:sz w:val="24"/>
          <w:szCs w:val="24"/>
          <w:shd w:val="clear" w:color="auto" w:fill="FFFFFF"/>
          <w:rtl/>
        </w:rPr>
      </w:pPr>
      <w:r w:rsidRPr="00941E26">
        <w:rPr>
          <w:rFonts w:ascii="Arial" w:hAnsi="Arial" w:cs="David" w:hint="cs"/>
          <w:b/>
          <w:bCs/>
          <w:sz w:val="24"/>
          <w:szCs w:val="24"/>
          <w:shd w:val="clear" w:color="auto" w:fill="FFFFFF"/>
          <w:rtl/>
        </w:rPr>
        <w:t>אוריינות מדעית-טכנולוגית</w:t>
      </w:r>
    </w:p>
    <w:p w:rsidR="008F36A5" w:rsidRPr="00401C13" w:rsidRDefault="008F36A5" w:rsidP="007E3817">
      <w:pPr>
        <w:spacing w:before="120" w:after="120" w:line="360" w:lineRule="auto"/>
        <w:contextualSpacing/>
        <w:jc w:val="both"/>
        <w:rPr>
          <w:rFonts w:cs="David"/>
          <w:sz w:val="24"/>
          <w:szCs w:val="24"/>
          <w:rtl/>
        </w:rPr>
      </w:pPr>
      <w:r w:rsidRPr="00401C13">
        <w:rPr>
          <w:rFonts w:cs="David" w:hint="cs"/>
          <w:sz w:val="24"/>
          <w:szCs w:val="24"/>
          <w:rtl/>
        </w:rPr>
        <w:t xml:space="preserve">אוריינות מדעית טכנולוגית </w:t>
      </w:r>
      <w:r w:rsidR="00353589">
        <w:rPr>
          <w:rFonts w:cs="David" w:hint="cs"/>
          <w:sz w:val="24"/>
          <w:szCs w:val="24"/>
          <w:rtl/>
        </w:rPr>
        <w:t xml:space="preserve">כוללת את </w:t>
      </w:r>
      <w:r w:rsidRPr="00401C13">
        <w:rPr>
          <w:rFonts w:cs="David" w:hint="cs"/>
          <w:sz w:val="24"/>
          <w:szCs w:val="24"/>
          <w:rtl/>
        </w:rPr>
        <w:t xml:space="preserve">היכולת להשתמש בידע מדעי וטכנולוגי בשילוב מיומנויות לצורך תפקוד יעיל בחברה. </w:t>
      </w:r>
      <w:r>
        <w:rPr>
          <w:rFonts w:cs="David" w:hint="cs"/>
          <w:sz w:val="24"/>
          <w:szCs w:val="24"/>
          <w:rtl/>
        </w:rPr>
        <w:t xml:space="preserve">המושג </w:t>
      </w:r>
      <w:r w:rsidRPr="00401C13">
        <w:rPr>
          <w:rFonts w:cs="David" w:hint="cs"/>
          <w:sz w:val="24"/>
          <w:szCs w:val="24"/>
          <w:rtl/>
        </w:rPr>
        <w:t>כולל שני רכיבים</w:t>
      </w:r>
      <w:r w:rsidR="007827E6">
        <w:rPr>
          <w:rFonts w:cs="David" w:hint="cs"/>
          <w:sz w:val="24"/>
          <w:szCs w:val="24"/>
          <w:rtl/>
        </w:rPr>
        <w:t>:</w:t>
      </w:r>
      <w:r w:rsidRPr="00401C13">
        <w:rPr>
          <w:rFonts w:cs="David" w:hint="cs"/>
          <w:sz w:val="24"/>
          <w:szCs w:val="24"/>
          <w:rtl/>
        </w:rPr>
        <w:t xml:space="preserve"> קוגניטיבי והתנהגותי</w:t>
      </w:r>
      <w:r>
        <w:rPr>
          <w:rFonts w:cs="David" w:hint="cs"/>
          <w:sz w:val="24"/>
          <w:szCs w:val="24"/>
          <w:rtl/>
        </w:rPr>
        <w:t>,</w:t>
      </w:r>
      <w:r w:rsidRPr="00401C13">
        <w:rPr>
          <w:rFonts w:cs="David" w:hint="cs"/>
          <w:sz w:val="24"/>
          <w:szCs w:val="24"/>
          <w:rtl/>
        </w:rPr>
        <w:t xml:space="preserve"> הקשורים זה בזה. הרכיב הקוגניטיבי </w:t>
      </w:r>
      <w:r w:rsidR="00D53998">
        <w:rPr>
          <w:rFonts w:cs="David" w:hint="cs"/>
          <w:sz w:val="24"/>
          <w:szCs w:val="24"/>
          <w:rtl/>
        </w:rPr>
        <w:t>מתייחס ל</w:t>
      </w:r>
      <w:r w:rsidRPr="00401C13">
        <w:rPr>
          <w:rFonts w:cs="David" w:hint="cs"/>
          <w:sz w:val="24"/>
          <w:szCs w:val="24"/>
          <w:rtl/>
        </w:rPr>
        <w:t xml:space="preserve">ידע המדעי והטכנולוגי </w:t>
      </w:r>
      <w:r w:rsidR="007E3817">
        <w:rPr>
          <w:rFonts w:cs="David" w:hint="cs"/>
          <w:sz w:val="24"/>
          <w:szCs w:val="24"/>
          <w:rtl/>
        </w:rPr>
        <w:t>וליכולת להפעיל</w:t>
      </w:r>
      <w:r w:rsidR="00D53998">
        <w:rPr>
          <w:rFonts w:cs="David" w:hint="cs"/>
          <w:sz w:val="24"/>
          <w:szCs w:val="24"/>
          <w:rtl/>
        </w:rPr>
        <w:t xml:space="preserve"> מיומנויות חשיבה. </w:t>
      </w:r>
      <w:r w:rsidRPr="00401C13">
        <w:rPr>
          <w:rFonts w:cs="David" w:hint="cs"/>
          <w:sz w:val="24"/>
          <w:szCs w:val="24"/>
          <w:rtl/>
        </w:rPr>
        <w:t xml:space="preserve">הרכיב ההתנהגותי קשור ביכולת המעשית להיות מעורב ופעיל בפתרון בעיות, </w:t>
      </w:r>
      <w:r w:rsidR="00D735E1">
        <w:rPr>
          <w:rFonts w:cs="David" w:hint="cs"/>
          <w:sz w:val="24"/>
          <w:szCs w:val="24"/>
          <w:rtl/>
        </w:rPr>
        <w:t>(</w:t>
      </w:r>
      <w:r w:rsidRPr="00401C13">
        <w:rPr>
          <w:rFonts w:cs="David" w:hint="cs"/>
          <w:sz w:val="24"/>
          <w:szCs w:val="24"/>
          <w:rtl/>
        </w:rPr>
        <w:t xml:space="preserve">במישור </w:t>
      </w:r>
      <w:r w:rsidR="007238C0">
        <w:rPr>
          <w:rFonts w:cs="David" w:hint="cs"/>
          <w:sz w:val="24"/>
          <w:szCs w:val="24"/>
          <w:rtl/>
        </w:rPr>
        <w:t>ה</w:t>
      </w:r>
      <w:r w:rsidRPr="00401C13">
        <w:rPr>
          <w:rFonts w:cs="David" w:hint="cs"/>
          <w:sz w:val="24"/>
          <w:szCs w:val="24"/>
          <w:rtl/>
        </w:rPr>
        <w:t>אישי והחברתי</w:t>
      </w:r>
      <w:r w:rsidR="00D735E1">
        <w:rPr>
          <w:rFonts w:cs="David" w:hint="cs"/>
          <w:sz w:val="24"/>
          <w:szCs w:val="24"/>
          <w:rtl/>
        </w:rPr>
        <w:t>)</w:t>
      </w:r>
      <w:r w:rsidRPr="00401C13">
        <w:rPr>
          <w:rFonts w:cs="David" w:hint="cs"/>
          <w:sz w:val="24"/>
          <w:szCs w:val="24"/>
          <w:rtl/>
        </w:rPr>
        <w:t xml:space="preserve"> </w:t>
      </w:r>
      <w:r w:rsidR="00D735E1">
        <w:rPr>
          <w:rFonts w:cs="David" w:hint="cs"/>
          <w:sz w:val="24"/>
          <w:szCs w:val="24"/>
          <w:rtl/>
        </w:rPr>
        <w:t>ה</w:t>
      </w:r>
      <w:r w:rsidR="007238C0">
        <w:rPr>
          <w:rFonts w:cs="David" w:hint="cs"/>
          <w:sz w:val="24"/>
          <w:szCs w:val="24"/>
          <w:rtl/>
        </w:rPr>
        <w:t>קשורות בתחו</w:t>
      </w:r>
      <w:r w:rsidR="00D735E1">
        <w:rPr>
          <w:rFonts w:cs="David" w:hint="cs"/>
          <w:sz w:val="24"/>
          <w:szCs w:val="24"/>
          <w:rtl/>
        </w:rPr>
        <w:t>מי</w:t>
      </w:r>
      <w:r w:rsidR="007238C0">
        <w:rPr>
          <w:rFonts w:cs="David" w:hint="cs"/>
          <w:sz w:val="24"/>
          <w:szCs w:val="24"/>
          <w:rtl/>
        </w:rPr>
        <w:t xml:space="preserve"> המדע </w:t>
      </w:r>
      <w:r w:rsidRPr="00401C13">
        <w:rPr>
          <w:rFonts w:cs="David" w:hint="cs"/>
          <w:sz w:val="24"/>
          <w:szCs w:val="24"/>
          <w:rtl/>
        </w:rPr>
        <w:t>ו</w:t>
      </w:r>
      <w:r w:rsidR="007238C0">
        <w:rPr>
          <w:rFonts w:cs="David" w:hint="cs"/>
          <w:sz w:val="24"/>
          <w:szCs w:val="24"/>
          <w:rtl/>
        </w:rPr>
        <w:t>ה</w:t>
      </w:r>
      <w:r w:rsidRPr="00401C13">
        <w:rPr>
          <w:rFonts w:cs="David" w:hint="cs"/>
          <w:sz w:val="24"/>
          <w:szCs w:val="24"/>
          <w:rtl/>
        </w:rPr>
        <w:t xml:space="preserve">טכנולוגיה. </w:t>
      </w:r>
    </w:p>
    <w:p w:rsidR="008F36A5" w:rsidRDefault="008F1F5C" w:rsidP="008F36A5">
      <w:pPr>
        <w:spacing w:after="0" w:line="360" w:lineRule="auto"/>
        <w:jc w:val="both"/>
        <w:rPr>
          <w:rFonts w:cs="David"/>
          <w:sz w:val="24"/>
          <w:szCs w:val="24"/>
          <w:rtl/>
        </w:rPr>
      </w:pPr>
      <w:r>
        <w:rPr>
          <w:noProof/>
        </w:rPr>
        <w:lastRenderedPageBreak/>
        <w:drawing>
          <wp:anchor distT="0" distB="0" distL="114300" distR="114300" simplePos="0" relativeHeight="251657728" behindDoc="0" locked="0" layoutInCell="1" allowOverlap="1" wp14:anchorId="2CC4AE5A" wp14:editId="10618019">
            <wp:simplePos x="0" y="0"/>
            <wp:positionH relativeFrom="column">
              <wp:posOffset>-257175</wp:posOffset>
            </wp:positionH>
            <wp:positionV relativeFrom="paragraph">
              <wp:posOffset>12065</wp:posOffset>
            </wp:positionV>
            <wp:extent cx="2581275" cy="2743200"/>
            <wp:effectExtent l="0" t="0" r="9525" b="0"/>
            <wp:wrapSquare wrapText="bothSides"/>
            <wp:docPr id="17" name="דיאגרמה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דיאגרמה 1"/>
                    <pic:cNvPicPr>
                      <a:picLocks noChangeArrowheads="1"/>
                    </pic:cNvPicPr>
                  </pic:nvPicPr>
                  <pic:blipFill>
                    <a:blip r:embed="rId14">
                      <a:extLst>
                        <a:ext uri="{28A0092B-C50C-407E-A947-70E740481C1C}">
                          <a14:useLocalDpi xmlns:a14="http://schemas.microsoft.com/office/drawing/2010/main" val="0"/>
                        </a:ext>
                      </a:extLst>
                    </a:blip>
                    <a:srcRect t="-9648" b="-7318"/>
                    <a:stretch>
                      <a:fillRect/>
                    </a:stretch>
                  </pic:blipFill>
                  <pic:spPr bwMode="auto">
                    <a:xfrm>
                      <a:off x="0" y="0"/>
                      <a:ext cx="2581275"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F36A5" w:rsidRPr="00401C13">
        <w:rPr>
          <w:rFonts w:cs="David" w:hint="cs"/>
          <w:sz w:val="24"/>
          <w:szCs w:val="24"/>
          <w:rtl/>
        </w:rPr>
        <w:t xml:space="preserve">טיפוח אוריינות מדעית טכנולוגיה מחייב הבנייה של רכיבים אלו ויישומם בסיטואציות אותנטיות מחיי היומיום.  </w:t>
      </w:r>
    </w:p>
    <w:p w:rsidR="00F64AB1" w:rsidRDefault="00F64AB1" w:rsidP="00722E0D">
      <w:pPr>
        <w:spacing w:after="0" w:line="360" w:lineRule="auto"/>
        <w:jc w:val="both"/>
        <w:rPr>
          <w:rFonts w:cs="David"/>
          <w:sz w:val="24"/>
          <w:szCs w:val="24"/>
          <w:rtl/>
        </w:rPr>
      </w:pPr>
    </w:p>
    <w:p w:rsidR="00301932" w:rsidRDefault="00F623B1" w:rsidP="007E3817">
      <w:pPr>
        <w:spacing w:after="0" w:line="360" w:lineRule="auto"/>
        <w:jc w:val="both"/>
        <w:rPr>
          <w:rFonts w:cs="David"/>
          <w:sz w:val="24"/>
          <w:szCs w:val="24"/>
          <w:rtl/>
        </w:rPr>
      </w:pPr>
      <w:r w:rsidRPr="00F623B1">
        <w:rPr>
          <w:rFonts w:cs="David" w:hint="cs"/>
          <w:sz w:val="24"/>
          <w:szCs w:val="24"/>
          <w:rtl/>
        </w:rPr>
        <w:t xml:space="preserve">אוריינות לשונית, אוריינות </w:t>
      </w:r>
      <w:r w:rsidR="007827E6" w:rsidRPr="00F623B1">
        <w:rPr>
          <w:rFonts w:cs="David" w:hint="cs"/>
          <w:sz w:val="24"/>
          <w:szCs w:val="24"/>
          <w:rtl/>
        </w:rPr>
        <w:t>דיגיטלית</w:t>
      </w:r>
      <w:r w:rsidRPr="00F623B1">
        <w:rPr>
          <w:rFonts w:cs="David" w:hint="cs"/>
          <w:sz w:val="24"/>
          <w:szCs w:val="24"/>
          <w:rtl/>
        </w:rPr>
        <w:t xml:space="preserve"> ואוריינות מתמטית חשובות להבניית אוריינות מדעית וטכנולוגית.</w:t>
      </w:r>
      <w:r>
        <w:rPr>
          <w:rFonts w:cs="David" w:hint="cs"/>
          <w:sz w:val="24"/>
          <w:szCs w:val="24"/>
          <w:rtl/>
        </w:rPr>
        <w:t xml:space="preserve"> </w:t>
      </w:r>
      <w:r w:rsidR="001726F9">
        <w:rPr>
          <w:rFonts w:cs="David" w:hint="cs"/>
          <w:sz w:val="24"/>
          <w:szCs w:val="24"/>
          <w:rtl/>
        </w:rPr>
        <w:t xml:space="preserve">לעומת זאת </w:t>
      </w:r>
      <w:r>
        <w:rPr>
          <w:rFonts w:cs="David" w:hint="cs"/>
          <w:sz w:val="24"/>
          <w:szCs w:val="24"/>
          <w:rtl/>
        </w:rPr>
        <w:t xml:space="preserve">אוריינות סביבתית ואוריינות בריאותית הן </w:t>
      </w:r>
      <w:proofErr w:type="spellStart"/>
      <w:r>
        <w:rPr>
          <w:rFonts w:cs="David" w:hint="cs"/>
          <w:sz w:val="24"/>
          <w:szCs w:val="24"/>
          <w:rtl/>
        </w:rPr>
        <w:t>אוריינויות</w:t>
      </w:r>
      <w:proofErr w:type="spellEnd"/>
      <w:r>
        <w:rPr>
          <w:rFonts w:cs="David" w:hint="cs"/>
          <w:sz w:val="24"/>
          <w:szCs w:val="24"/>
          <w:rtl/>
        </w:rPr>
        <w:t xml:space="preserve"> ערכיות </w:t>
      </w:r>
      <w:r w:rsidR="001726F9">
        <w:rPr>
          <w:rFonts w:cs="David" w:hint="cs"/>
          <w:sz w:val="24"/>
          <w:szCs w:val="24"/>
          <w:rtl/>
        </w:rPr>
        <w:t xml:space="preserve">הנתמכות על ידי המדע והטכנולוגיה. </w:t>
      </w:r>
      <w:r w:rsidR="008F1F5C">
        <w:rPr>
          <w:rFonts w:cs="David" w:hint="cs"/>
          <w:sz w:val="24"/>
          <w:szCs w:val="24"/>
          <w:rtl/>
        </w:rPr>
        <w:t xml:space="preserve">כלומר, </w:t>
      </w:r>
      <w:r w:rsidR="001726F9">
        <w:rPr>
          <w:rFonts w:cs="David" w:hint="cs"/>
          <w:sz w:val="24"/>
          <w:szCs w:val="24"/>
          <w:rtl/>
        </w:rPr>
        <w:t>המדע והטכנולוגיה מספקים את תשתית הידע הנחוץ לשינוי תפיסות, עמדות והרגלים הנמצאים בבסיס</w:t>
      </w:r>
      <w:r w:rsidR="007E3817">
        <w:rPr>
          <w:rFonts w:cs="David" w:hint="cs"/>
          <w:sz w:val="24"/>
          <w:szCs w:val="24"/>
          <w:rtl/>
        </w:rPr>
        <w:t>ן</w:t>
      </w:r>
      <w:r w:rsidR="001726F9">
        <w:rPr>
          <w:rFonts w:cs="David" w:hint="cs"/>
          <w:sz w:val="24"/>
          <w:szCs w:val="24"/>
          <w:rtl/>
        </w:rPr>
        <w:t xml:space="preserve"> </w:t>
      </w:r>
      <w:r w:rsidR="00210953">
        <w:rPr>
          <w:rFonts w:cs="David" w:hint="cs"/>
          <w:sz w:val="24"/>
          <w:szCs w:val="24"/>
          <w:rtl/>
        </w:rPr>
        <w:t xml:space="preserve">(ראו איור </w:t>
      </w:r>
      <w:r w:rsidR="005A3B16">
        <w:rPr>
          <w:rFonts w:cs="David" w:hint="cs"/>
          <w:sz w:val="24"/>
          <w:szCs w:val="24"/>
          <w:rtl/>
        </w:rPr>
        <w:t>2</w:t>
      </w:r>
      <w:r w:rsidR="00210953">
        <w:rPr>
          <w:rFonts w:cs="David" w:hint="cs"/>
          <w:sz w:val="24"/>
          <w:szCs w:val="24"/>
          <w:rtl/>
        </w:rPr>
        <w:t>)</w:t>
      </w:r>
      <w:r w:rsidR="001726F9">
        <w:rPr>
          <w:rFonts w:cs="David" w:hint="cs"/>
          <w:sz w:val="24"/>
          <w:szCs w:val="24"/>
          <w:rtl/>
        </w:rPr>
        <w:t xml:space="preserve">. </w:t>
      </w:r>
    </w:p>
    <w:p w:rsidR="00301932" w:rsidRDefault="00301932" w:rsidP="007E3817">
      <w:pPr>
        <w:spacing w:after="0" w:line="360" w:lineRule="auto"/>
        <w:jc w:val="both"/>
        <w:rPr>
          <w:rFonts w:cs="David"/>
          <w:sz w:val="24"/>
          <w:szCs w:val="24"/>
          <w:rtl/>
        </w:rPr>
      </w:pPr>
    </w:p>
    <w:p w:rsidR="00301932" w:rsidRDefault="00301932" w:rsidP="001726F9">
      <w:pPr>
        <w:spacing w:after="0" w:line="360" w:lineRule="auto"/>
        <w:jc w:val="both"/>
        <w:rPr>
          <w:rFonts w:cs="David"/>
          <w:sz w:val="24"/>
          <w:szCs w:val="24"/>
          <w:rtl/>
        </w:rPr>
      </w:pPr>
    </w:p>
    <w:p w:rsidR="00F64AB1" w:rsidRPr="00353589" w:rsidRDefault="00353589" w:rsidP="001726F9">
      <w:pPr>
        <w:spacing w:after="0" w:line="360" w:lineRule="auto"/>
        <w:jc w:val="both"/>
        <w:rPr>
          <w:rFonts w:cs="David"/>
          <w:sz w:val="24"/>
          <w:szCs w:val="24"/>
        </w:rPr>
      </w:pPr>
      <w:r w:rsidRPr="00353589">
        <w:rPr>
          <w:rFonts w:cs="David" w:hint="cs"/>
          <w:sz w:val="24"/>
          <w:szCs w:val="24"/>
          <w:rtl/>
        </w:rPr>
        <w:t>להלן</w:t>
      </w:r>
      <w:r w:rsidRPr="00353589">
        <w:rPr>
          <w:rFonts w:cs="David"/>
          <w:sz w:val="24"/>
          <w:szCs w:val="24"/>
          <w:rtl/>
        </w:rPr>
        <w:t xml:space="preserve"> </w:t>
      </w:r>
      <w:r w:rsidRPr="00353589">
        <w:rPr>
          <w:rFonts w:cs="David" w:hint="cs"/>
          <w:sz w:val="24"/>
          <w:szCs w:val="24"/>
          <w:rtl/>
        </w:rPr>
        <w:t>תיאור</w:t>
      </w:r>
      <w:r w:rsidRPr="00353589">
        <w:rPr>
          <w:rFonts w:cs="David"/>
          <w:sz w:val="24"/>
          <w:szCs w:val="24"/>
          <w:rtl/>
        </w:rPr>
        <w:t xml:space="preserve"> </w:t>
      </w:r>
      <w:r w:rsidRPr="00353589">
        <w:rPr>
          <w:rFonts w:cs="David" w:hint="cs"/>
          <w:sz w:val="24"/>
          <w:szCs w:val="24"/>
          <w:rtl/>
        </w:rPr>
        <w:t>קצר</w:t>
      </w:r>
      <w:r w:rsidRPr="00353589">
        <w:rPr>
          <w:rFonts w:cs="David"/>
          <w:sz w:val="24"/>
          <w:szCs w:val="24"/>
          <w:rtl/>
        </w:rPr>
        <w:t xml:space="preserve"> </w:t>
      </w:r>
      <w:r w:rsidRPr="00353589">
        <w:rPr>
          <w:rFonts w:cs="David" w:hint="cs"/>
          <w:sz w:val="24"/>
          <w:szCs w:val="24"/>
          <w:rtl/>
        </w:rPr>
        <w:t>של</w:t>
      </w:r>
      <w:r w:rsidRPr="00353589">
        <w:rPr>
          <w:rFonts w:cs="David"/>
          <w:sz w:val="24"/>
          <w:szCs w:val="24"/>
          <w:rtl/>
        </w:rPr>
        <w:t xml:space="preserve"> </w:t>
      </w:r>
      <w:r w:rsidRPr="00353589">
        <w:rPr>
          <w:rFonts w:cs="David" w:hint="cs"/>
          <w:sz w:val="24"/>
          <w:szCs w:val="24"/>
          <w:rtl/>
        </w:rPr>
        <w:t>כל</w:t>
      </w:r>
      <w:r w:rsidRPr="00353589">
        <w:rPr>
          <w:rFonts w:cs="David"/>
          <w:sz w:val="24"/>
          <w:szCs w:val="24"/>
          <w:rtl/>
        </w:rPr>
        <w:t xml:space="preserve"> </w:t>
      </w:r>
      <w:r w:rsidRPr="00353589">
        <w:rPr>
          <w:rFonts w:cs="David" w:hint="cs"/>
          <w:sz w:val="24"/>
          <w:szCs w:val="24"/>
          <w:rtl/>
        </w:rPr>
        <w:t>אחד</w:t>
      </w:r>
      <w:r w:rsidRPr="00353589">
        <w:rPr>
          <w:rFonts w:cs="David"/>
          <w:sz w:val="24"/>
          <w:szCs w:val="24"/>
          <w:rtl/>
        </w:rPr>
        <w:t xml:space="preserve"> </w:t>
      </w:r>
      <w:r w:rsidRPr="00353589">
        <w:rPr>
          <w:rFonts w:cs="David" w:hint="cs"/>
          <w:sz w:val="24"/>
          <w:szCs w:val="24"/>
          <w:rtl/>
        </w:rPr>
        <w:t>מסוגי</w:t>
      </w:r>
      <w:r w:rsidRPr="00353589">
        <w:rPr>
          <w:rFonts w:cs="David"/>
          <w:sz w:val="24"/>
          <w:szCs w:val="24"/>
          <w:rtl/>
        </w:rPr>
        <w:t xml:space="preserve"> </w:t>
      </w:r>
      <w:r w:rsidRPr="00353589">
        <w:rPr>
          <w:rFonts w:cs="David" w:hint="cs"/>
          <w:sz w:val="24"/>
          <w:szCs w:val="24"/>
          <w:rtl/>
        </w:rPr>
        <w:t>האורייניות</w:t>
      </w:r>
      <w:r w:rsidRPr="00353589">
        <w:rPr>
          <w:rFonts w:cs="David"/>
          <w:sz w:val="24"/>
          <w:szCs w:val="24"/>
          <w:rtl/>
        </w:rPr>
        <w:t xml:space="preserve"> </w:t>
      </w:r>
      <w:r w:rsidR="00722E0D">
        <w:rPr>
          <w:rFonts w:cs="David" w:hint="cs"/>
          <w:sz w:val="24"/>
          <w:szCs w:val="24"/>
          <w:rtl/>
        </w:rPr>
        <w:t xml:space="preserve"> וקשרי הגומלין </w:t>
      </w:r>
      <w:r w:rsidR="001726F9">
        <w:rPr>
          <w:rFonts w:cs="David" w:hint="cs"/>
          <w:sz w:val="24"/>
          <w:szCs w:val="24"/>
          <w:rtl/>
        </w:rPr>
        <w:t xml:space="preserve">שלהם </w:t>
      </w:r>
      <w:r w:rsidR="00722E0D">
        <w:rPr>
          <w:rFonts w:cs="David" w:hint="cs"/>
          <w:sz w:val="24"/>
          <w:szCs w:val="24"/>
          <w:rtl/>
        </w:rPr>
        <w:t>עם האוריינות המדעית והטכנולוגית.</w:t>
      </w:r>
    </w:p>
    <w:p w:rsidR="00BD11CD" w:rsidRDefault="00BD11CD" w:rsidP="008F36A5">
      <w:pPr>
        <w:spacing w:after="0" w:line="360" w:lineRule="auto"/>
        <w:rPr>
          <w:rFonts w:ascii="Arial" w:hAnsi="Arial" w:cs="David"/>
          <w:b/>
          <w:bCs/>
          <w:color w:val="4784B1"/>
          <w:sz w:val="24"/>
          <w:szCs w:val="24"/>
          <w:shd w:val="clear" w:color="auto" w:fill="FFFFFF"/>
          <w:rtl/>
        </w:rPr>
      </w:pPr>
    </w:p>
    <w:p w:rsidR="008F36A5" w:rsidRPr="00A341BD" w:rsidRDefault="008F36A5" w:rsidP="008F36A5">
      <w:pPr>
        <w:spacing w:after="0" w:line="360" w:lineRule="auto"/>
        <w:rPr>
          <w:rFonts w:ascii="Arial" w:eastAsia="Times New Roman" w:hAnsi="Arial" w:cs="David"/>
          <w:b/>
          <w:bCs/>
          <w:sz w:val="24"/>
          <w:szCs w:val="24"/>
        </w:rPr>
      </w:pPr>
      <w:r w:rsidRPr="00A341BD">
        <w:rPr>
          <w:rFonts w:ascii="Arial" w:hAnsi="Arial" w:cs="David" w:hint="cs"/>
          <w:b/>
          <w:bCs/>
          <w:sz w:val="24"/>
          <w:szCs w:val="24"/>
          <w:shd w:val="clear" w:color="auto" w:fill="FFFFFF"/>
          <w:rtl/>
        </w:rPr>
        <w:t>אוריינות דיגיטלית</w:t>
      </w:r>
      <w:r w:rsidRPr="00A341BD">
        <w:rPr>
          <w:rFonts w:ascii="Arial" w:eastAsia="Times New Roman" w:hAnsi="Arial" w:cs="David" w:hint="cs"/>
          <w:b/>
          <w:bCs/>
          <w:sz w:val="24"/>
          <w:szCs w:val="24"/>
          <w:rtl/>
        </w:rPr>
        <w:t xml:space="preserve">  </w:t>
      </w:r>
      <w:r w:rsidRPr="00A341BD">
        <w:rPr>
          <w:rFonts w:ascii="Arial" w:hAnsi="Arial" w:cs="David"/>
          <w:sz w:val="24"/>
          <w:szCs w:val="24"/>
        </w:rPr>
        <w:t xml:space="preserve">Digital literacy) </w:t>
      </w:r>
      <w:r w:rsidRPr="00A341BD">
        <w:rPr>
          <w:rFonts w:ascii="Arial" w:eastAsia="Times New Roman" w:hAnsi="Arial" w:cs="David" w:hint="cs"/>
          <w:b/>
          <w:bCs/>
          <w:sz w:val="24"/>
          <w:szCs w:val="24"/>
          <w:rtl/>
        </w:rPr>
        <w:t>)</w:t>
      </w:r>
    </w:p>
    <w:p w:rsidR="008F36A5" w:rsidRPr="008F36A5" w:rsidRDefault="008F36A5" w:rsidP="008F36A5">
      <w:pPr>
        <w:spacing w:after="0" w:line="360" w:lineRule="auto"/>
        <w:jc w:val="both"/>
        <w:rPr>
          <w:rFonts w:ascii="Arial" w:eastAsia="Times New Roman" w:hAnsi="Arial" w:cs="David"/>
          <w:color w:val="000000"/>
          <w:sz w:val="24"/>
          <w:szCs w:val="24"/>
          <w:rtl/>
        </w:rPr>
      </w:pPr>
      <w:r w:rsidRPr="008F36A5">
        <w:rPr>
          <w:rFonts w:ascii="Arial" w:eastAsia="Times New Roman" w:hAnsi="Arial" w:cs="David" w:hint="cs"/>
          <w:color w:val="000000"/>
          <w:sz w:val="24"/>
          <w:szCs w:val="24"/>
          <w:rtl/>
        </w:rPr>
        <w:t xml:space="preserve">אוריינות דיגיטלית כוללת מערכת של מיומנויות טכניות וקוגניטיביות המאפשרות לבצע מטלות ולפתור בעיות הדורשות שימוש בסביבה דיגיטלית. </w:t>
      </w:r>
    </w:p>
    <w:p w:rsidR="008F36A5" w:rsidRPr="008F36A5" w:rsidRDefault="008F36A5" w:rsidP="00210953">
      <w:pPr>
        <w:spacing w:after="0" w:line="360" w:lineRule="auto"/>
        <w:jc w:val="both"/>
        <w:rPr>
          <w:rFonts w:ascii="Arial" w:eastAsia="Times New Roman" w:hAnsi="Arial" w:cs="David"/>
          <w:color w:val="000000"/>
          <w:sz w:val="24"/>
          <w:szCs w:val="24"/>
          <w:rtl/>
        </w:rPr>
      </w:pPr>
      <w:r w:rsidRPr="008F36A5">
        <w:rPr>
          <w:rFonts w:ascii="Arial" w:eastAsia="Times New Roman" w:hAnsi="Arial" w:cs="David" w:hint="cs"/>
          <w:color w:val="000000"/>
          <w:sz w:val="24"/>
          <w:szCs w:val="24"/>
          <w:rtl/>
        </w:rPr>
        <w:t xml:space="preserve">אנשים  בעלי אוריינות דיגיטלית מאופיינים </w:t>
      </w:r>
      <w:r w:rsidR="00210953">
        <w:rPr>
          <w:rFonts w:ascii="Arial" w:eastAsia="Times New Roman" w:hAnsi="Arial" w:cs="David" w:hint="cs"/>
          <w:color w:val="000000"/>
          <w:sz w:val="24"/>
          <w:szCs w:val="24"/>
          <w:rtl/>
        </w:rPr>
        <w:t>ב</w:t>
      </w:r>
      <w:r w:rsidR="00517232">
        <w:rPr>
          <w:rFonts w:ascii="Arial" w:eastAsia="Times New Roman" w:hAnsi="Arial" w:cs="David" w:hint="cs"/>
          <w:color w:val="000000"/>
          <w:sz w:val="24"/>
          <w:szCs w:val="24"/>
          <w:rtl/>
        </w:rPr>
        <w:t>יכולות חשיבה מ</w:t>
      </w:r>
      <w:r w:rsidRPr="008F36A5">
        <w:rPr>
          <w:rFonts w:ascii="Arial" w:eastAsia="Times New Roman" w:hAnsi="Arial" w:cs="David"/>
          <w:color w:val="000000"/>
          <w:sz w:val="24"/>
          <w:szCs w:val="24"/>
          <w:rtl/>
        </w:rPr>
        <w:t xml:space="preserve">סוגים </w:t>
      </w:r>
      <w:r w:rsidR="00517232">
        <w:rPr>
          <w:rFonts w:ascii="Arial" w:eastAsia="Times New Roman" w:hAnsi="Arial" w:cs="David" w:hint="cs"/>
          <w:color w:val="000000"/>
          <w:sz w:val="24"/>
          <w:szCs w:val="24"/>
          <w:rtl/>
        </w:rPr>
        <w:t>שונים</w:t>
      </w:r>
      <w:r w:rsidRPr="008F36A5">
        <w:rPr>
          <w:rFonts w:ascii="Arial" w:eastAsia="Times New Roman" w:hAnsi="Arial" w:cs="David" w:hint="cs"/>
          <w:color w:val="000000"/>
          <w:sz w:val="24"/>
          <w:szCs w:val="24"/>
          <w:rtl/>
        </w:rPr>
        <w:t xml:space="preserve"> (1)</w:t>
      </w:r>
      <w:r w:rsidRPr="008F36A5">
        <w:rPr>
          <w:rFonts w:ascii="Arial" w:eastAsia="Times New Roman" w:hAnsi="Arial" w:cs="David"/>
          <w:color w:val="000000"/>
          <w:sz w:val="24"/>
          <w:szCs w:val="24"/>
          <w:rtl/>
        </w:rPr>
        <w:t xml:space="preserve">: </w:t>
      </w:r>
    </w:p>
    <w:p w:rsidR="007E3817" w:rsidRDefault="008F36A5" w:rsidP="008F36A5">
      <w:pPr>
        <w:numPr>
          <w:ilvl w:val="0"/>
          <w:numId w:val="15"/>
        </w:numPr>
        <w:spacing w:after="0" w:line="360" w:lineRule="auto"/>
        <w:jc w:val="both"/>
        <w:rPr>
          <w:rFonts w:ascii="Arial" w:eastAsia="Times New Roman" w:hAnsi="Arial" w:cs="David"/>
          <w:color w:val="000000"/>
          <w:sz w:val="24"/>
          <w:szCs w:val="24"/>
        </w:rPr>
      </w:pPr>
      <w:r w:rsidRPr="008F36A5">
        <w:rPr>
          <w:rFonts w:ascii="Arial" w:eastAsia="Times New Roman" w:hAnsi="Arial" w:cs="David"/>
          <w:color w:val="000000"/>
          <w:sz w:val="24"/>
          <w:szCs w:val="24"/>
          <w:rtl/>
        </w:rPr>
        <w:t xml:space="preserve">חשיבה </w:t>
      </w:r>
      <w:proofErr w:type="spellStart"/>
      <w:r w:rsidRPr="008F36A5">
        <w:rPr>
          <w:rFonts w:ascii="Arial" w:eastAsia="Times New Roman" w:hAnsi="Arial" w:cs="David"/>
          <w:color w:val="000000"/>
          <w:sz w:val="24"/>
          <w:szCs w:val="24"/>
          <w:rtl/>
        </w:rPr>
        <w:t>צילומית</w:t>
      </w:r>
      <w:proofErr w:type="spellEnd"/>
      <w:r w:rsidRPr="008F36A5">
        <w:rPr>
          <w:rFonts w:ascii="Arial" w:eastAsia="Times New Roman" w:hAnsi="Arial" w:cs="David"/>
          <w:color w:val="000000"/>
          <w:sz w:val="24"/>
          <w:szCs w:val="24"/>
          <w:rtl/>
        </w:rPr>
        <w:t>-חזותית</w:t>
      </w:r>
      <w:r w:rsidRPr="008F36A5">
        <w:rPr>
          <w:rFonts w:ascii="Arial" w:eastAsia="Times New Roman" w:hAnsi="Arial" w:cs="David" w:hint="cs"/>
          <w:color w:val="000000"/>
          <w:sz w:val="24"/>
          <w:szCs w:val="24"/>
          <w:rtl/>
        </w:rPr>
        <w:t xml:space="preserve">. היכולת לקרוא ייצוגים חזותיים, ולפענח ולהבין מסרים חזותיים. </w:t>
      </w:r>
    </w:p>
    <w:p w:rsidR="008F36A5" w:rsidRPr="008F36A5" w:rsidRDefault="008F36A5" w:rsidP="007E3817">
      <w:pPr>
        <w:numPr>
          <w:ilvl w:val="0"/>
          <w:numId w:val="15"/>
        </w:numPr>
        <w:spacing w:after="0" w:line="360" w:lineRule="auto"/>
        <w:jc w:val="both"/>
        <w:rPr>
          <w:rFonts w:ascii="Arial" w:eastAsia="Times New Roman" w:hAnsi="Arial" w:cs="David"/>
          <w:color w:val="000000"/>
          <w:sz w:val="24"/>
          <w:szCs w:val="24"/>
          <w:rtl/>
        </w:rPr>
      </w:pPr>
      <w:r w:rsidRPr="008F36A5">
        <w:rPr>
          <w:rFonts w:ascii="Arial" w:eastAsia="Times New Roman" w:hAnsi="Arial" w:cs="David" w:hint="cs"/>
          <w:color w:val="000000"/>
          <w:sz w:val="24"/>
          <w:szCs w:val="24"/>
          <w:rtl/>
        </w:rPr>
        <w:t>חשיבה סינכרונית</w:t>
      </w:r>
      <w:r w:rsidR="007E3817">
        <w:rPr>
          <w:rFonts w:ascii="Arial" w:eastAsia="Times New Roman" w:hAnsi="Arial" w:cs="David" w:hint="cs"/>
          <w:color w:val="000000"/>
          <w:sz w:val="24"/>
          <w:szCs w:val="24"/>
          <w:rtl/>
        </w:rPr>
        <w:t>. יכולת</w:t>
      </w:r>
      <w:r w:rsidRPr="008F36A5">
        <w:rPr>
          <w:rFonts w:ascii="Arial" w:eastAsia="Times New Roman" w:hAnsi="Arial" w:cs="David" w:hint="cs"/>
          <w:color w:val="000000"/>
          <w:sz w:val="24"/>
          <w:szCs w:val="24"/>
          <w:rtl/>
        </w:rPr>
        <w:t xml:space="preserve"> תגובה לגירוי בו זמני של קול, תמונה וכיתוב. </w:t>
      </w:r>
    </w:p>
    <w:p w:rsidR="008F36A5" w:rsidRPr="008F36A5" w:rsidRDefault="008F36A5" w:rsidP="001E252E">
      <w:pPr>
        <w:numPr>
          <w:ilvl w:val="0"/>
          <w:numId w:val="15"/>
        </w:numPr>
        <w:spacing w:after="0" w:line="360" w:lineRule="auto"/>
        <w:jc w:val="both"/>
        <w:rPr>
          <w:rFonts w:ascii="Arial" w:eastAsia="Times New Roman" w:hAnsi="Arial" w:cs="David"/>
          <w:color w:val="000000"/>
          <w:sz w:val="24"/>
          <w:szCs w:val="24"/>
          <w:rtl/>
        </w:rPr>
      </w:pPr>
      <w:r w:rsidRPr="008F36A5">
        <w:rPr>
          <w:rFonts w:ascii="Arial" w:eastAsia="Times New Roman" w:hAnsi="Arial" w:cs="David"/>
          <w:color w:val="000000"/>
          <w:sz w:val="24"/>
          <w:szCs w:val="24"/>
          <w:rtl/>
        </w:rPr>
        <w:t>חשיבת שעתוק</w:t>
      </w:r>
      <w:r w:rsidRPr="008F36A5">
        <w:rPr>
          <w:rFonts w:ascii="Arial" w:eastAsia="Times New Roman" w:hAnsi="Arial" w:cs="David" w:hint="cs"/>
          <w:color w:val="000000"/>
          <w:sz w:val="24"/>
          <w:szCs w:val="24"/>
          <w:rtl/>
        </w:rPr>
        <w:t xml:space="preserve"> </w:t>
      </w:r>
      <w:r w:rsidRPr="008F36A5">
        <w:rPr>
          <w:rFonts w:ascii="Arial" w:eastAsia="Times New Roman" w:hAnsi="Arial" w:cs="David"/>
          <w:color w:val="000000"/>
          <w:sz w:val="24"/>
          <w:szCs w:val="24"/>
          <w:rtl/>
        </w:rPr>
        <w:t>–</w:t>
      </w:r>
      <w:r w:rsidRPr="008F36A5">
        <w:rPr>
          <w:rFonts w:ascii="Arial" w:eastAsia="Times New Roman" w:hAnsi="Arial" w:cs="David" w:hint="cs"/>
          <w:color w:val="000000"/>
          <w:sz w:val="24"/>
          <w:szCs w:val="24"/>
          <w:rtl/>
        </w:rPr>
        <w:t xml:space="preserve"> חשיבה יצירתית. </w:t>
      </w:r>
      <w:r w:rsidRPr="008F36A5">
        <w:rPr>
          <w:rFonts w:ascii="Arial" w:eastAsia="Times New Roman" w:hAnsi="Arial" w:cs="David"/>
          <w:color w:val="000000"/>
          <w:sz w:val="24"/>
          <w:szCs w:val="24"/>
          <w:rtl/>
        </w:rPr>
        <w:t xml:space="preserve">יכולת ליצור הסבר או עבודה </w:t>
      </w:r>
      <w:r w:rsidRPr="008F36A5">
        <w:rPr>
          <w:rFonts w:ascii="Arial" w:eastAsia="Times New Roman" w:hAnsi="Arial" w:cs="David" w:hint="cs"/>
          <w:color w:val="000000"/>
          <w:sz w:val="24"/>
          <w:szCs w:val="24"/>
          <w:rtl/>
        </w:rPr>
        <w:t xml:space="preserve">אמינה, </w:t>
      </w:r>
      <w:r w:rsidRPr="008F36A5">
        <w:rPr>
          <w:rFonts w:ascii="Arial" w:eastAsia="Times New Roman" w:hAnsi="Arial" w:cs="David"/>
          <w:color w:val="000000"/>
          <w:sz w:val="24"/>
          <w:szCs w:val="24"/>
          <w:rtl/>
        </w:rPr>
        <w:t xml:space="preserve">בעלת משמעות ויצירתית, על ידי </w:t>
      </w:r>
      <w:r w:rsidRPr="008F36A5">
        <w:rPr>
          <w:rFonts w:ascii="Arial" w:eastAsia="Times New Roman" w:hAnsi="Arial" w:cs="David" w:hint="cs"/>
          <w:color w:val="000000"/>
          <w:sz w:val="24"/>
          <w:szCs w:val="24"/>
          <w:rtl/>
        </w:rPr>
        <w:t xml:space="preserve">יצירת שילוב משמעותי של מידע שנמצא ברשת עם ידע ותובנות עצמאיות.  </w:t>
      </w:r>
    </w:p>
    <w:p w:rsidR="007827E6" w:rsidRDefault="008F36A5" w:rsidP="001E252E">
      <w:pPr>
        <w:numPr>
          <w:ilvl w:val="0"/>
          <w:numId w:val="15"/>
        </w:numPr>
        <w:spacing w:after="0" w:line="360" w:lineRule="auto"/>
        <w:jc w:val="both"/>
        <w:rPr>
          <w:rFonts w:ascii="Arial" w:eastAsia="Times New Roman" w:hAnsi="Arial" w:cs="David"/>
          <w:color w:val="000000"/>
          <w:sz w:val="24"/>
          <w:szCs w:val="24"/>
        </w:rPr>
      </w:pPr>
      <w:r w:rsidRPr="007827E6">
        <w:rPr>
          <w:rFonts w:ascii="Arial" w:eastAsia="Times New Roman" w:hAnsi="Arial" w:cs="David"/>
          <w:color w:val="000000"/>
          <w:sz w:val="24"/>
          <w:szCs w:val="24"/>
          <w:rtl/>
        </w:rPr>
        <w:t>חשיבת מידע</w:t>
      </w:r>
      <w:r w:rsidRPr="007827E6">
        <w:rPr>
          <w:rFonts w:ascii="Arial" w:eastAsia="Times New Roman" w:hAnsi="Arial" w:cs="David" w:hint="cs"/>
          <w:color w:val="000000"/>
          <w:sz w:val="24"/>
          <w:szCs w:val="24"/>
          <w:rtl/>
        </w:rPr>
        <w:t xml:space="preserve"> </w:t>
      </w:r>
      <w:r w:rsidRPr="007827E6">
        <w:rPr>
          <w:rFonts w:ascii="Arial" w:eastAsia="Times New Roman" w:hAnsi="Arial" w:cs="David"/>
          <w:color w:val="000000"/>
          <w:sz w:val="24"/>
          <w:szCs w:val="24"/>
          <w:rtl/>
        </w:rPr>
        <w:t>–</w:t>
      </w:r>
      <w:r w:rsidRPr="007827E6">
        <w:rPr>
          <w:rFonts w:ascii="Arial" w:eastAsia="Times New Roman" w:hAnsi="Arial" w:cs="David" w:hint="cs"/>
          <w:color w:val="000000"/>
          <w:sz w:val="24"/>
          <w:szCs w:val="24"/>
          <w:rtl/>
        </w:rPr>
        <w:t xml:space="preserve"> חשיבה ביקורתית. יכולת להעריך מידע באופן נבון ויעיל. </w:t>
      </w:r>
    </w:p>
    <w:p w:rsidR="008F36A5" w:rsidRPr="007827E6" w:rsidRDefault="008F36A5" w:rsidP="001E252E">
      <w:pPr>
        <w:numPr>
          <w:ilvl w:val="0"/>
          <w:numId w:val="15"/>
        </w:numPr>
        <w:spacing w:after="0" w:line="360" w:lineRule="auto"/>
        <w:jc w:val="both"/>
        <w:rPr>
          <w:rFonts w:ascii="Arial" w:eastAsia="Times New Roman" w:hAnsi="Arial" w:cs="David"/>
          <w:color w:val="000000"/>
          <w:sz w:val="24"/>
          <w:szCs w:val="24"/>
          <w:rtl/>
        </w:rPr>
      </w:pPr>
      <w:r w:rsidRPr="007827E6">
        <w:rPr>
          <w:rFonts w:ascii="Arial" w:eastAsia="Times New Roman" w:hAnsi="Arial" w:cs="David"/>
          <w:color w:val="000000"/>
          <w:sz w:val="24"/>
          <w:szCs w:val="24"/>
          <w:rtl/>
        </w:rPr>
        <w:t>חשיבה מסתעפת</w:t>
      </w:r>
      <w:r w:rsidRPr="007827E6">
        <w:rPr>
          <w:rFonts w:ascii="Arial" w:eastAsia="Times New Roman" w:hAnsi="Arial" w:cs="David" w:hint="cs"/>
          <w:color w:val="000000"/>
          <w:sz w:val="24"/>
          <w:szCs w:val="24"/>
          <w:rtl/>
        </w:rPr>
        <w:t xml:space="preserve"> - היפר מדיה וחשיבה לא לינארית. יכולת לנווט דרך המידע ברשת </w:t>
      </w:r>
      <w:r w:rsidR="00034619" w:rsidRPr="007827E6">
        <w:rPr>
          <w:rFonts w:ascii="Arial" w:eastAsia="Times New Roman" w:hAnsi="Arial" w:cs="David" w:hint="cs"/>
          <w:color w:val="000000"/>
          <w:sz w:val="24"/>
          <w:szCs w:val="24"/>
          <w:rtl/>
        </w:rPr>
        <w:t xml:space="preserve">ולהבנות </w:t>
      </w:r>
      <w:r w:rsidRPr="007827E6">
        <w:rPr>
          <w:rFonts w:ascii="Arial" w:eastAsia="Times New Roman" w:hAnsi="Arial" w:cs="David" w:hint="cs"/>
          <w:color w:val="000000"/>
          <w:sz w:val="24"/>
          <w:szCs w:val="24"/>
          <w:rtl/>
        </w:rPr>
        <w:t xml:space="preserve">ידע משמעותי וקוהרנטי מכמויות גדולות של מידע הנאסף באופן לא לינארי ו"לא מסודר".  </w:t>
      </w:r>
    </w:p>
    <w:p w:rsidR="008F36A5" w:rsidRDefault="008F36A5" w:rsidP="00137A3C">
      <w:pPr>
        <w:numPr>
          <w:ilvl w:val="0"/>
          <w:numId w:val="15"/>
        </w:numPr>
        <w:spacing w:after="0" w:line="360" w:lineRule="auto"/>
        <w:jc w:val="both"/>
        <w:rPr>
          <w:rFonts w:ascii="Arial" w:eastAsia="Times New Roman" w:hAnsi="Arial" w:cs="David"/>
          <w:color w:val="000000"/>
          <w:sz w:val="24"/>
          <w:szCs w:val="24"/>
        </w:rPr>
      </w:pPr>
      <w:r w:rsidRPr="008F36A5">
        <w:rPr>
          <w:rFonts w:ascii="Arial" w:eastAsia="Times New Roman" w:hAnsi="Arial" w:cs="David"/>
          <w:color w:val="000000"/>
          <w:sz w:val="24"/>
          <w:szCs w:val="24"/>
          <w:rtl/>
        </w:rPr>
        <w:t xml:space="preserve">חשיבה חברתית-רגשית. </w:t>
      </w:r>
      <w:r w:rsidRPr="008F36A5">
        <w:rPr>
          <w:rFonts w:ascii="Arial" w:eastAsia="Times New Roman" w:hAnsi="Arial" w:cs="David" w:hint="cs"/>
          <w:color w:val="000000"/>
          <w:sz w:val="24"/>
          <w:szCs w:val="24"/>
          <w:rtl/>
        </w:rPr>
        <w:t xml:space="preserve">יכולת ליצור קשרים בין-אישיים, לשמור על קשרים, לשתף במידע וללמוד במשותף בקבוצות </w:t>
      </w:r>
      <w:r w:rsidR="007827E6">
        <w:rPr>
          <w:rFonts w:ascii="Arial" w:eastAsia="Times New Roman" w:hAnsi="Arial" w:cs="David" w:hint="cs"/>
          <w:color w:val="000000"/>
          <w:sz w:val="24"/>
          <w:szCs w:val="24"/>
          <w:rtl/>
        </w:rPr>
        <w:t xml:space="preserve">שונות </w:t>
      </w:r>
      <w:r w:rsidR="00137A3C">
        <w:rPr>
          <w:rFonts w:ascii="Arial" w:eastAsia="Times New Roman" w:hAnsi="Arial" w:cs="David" w:hint="cs"/>
          <w:color w:val="000000"/>
          <w:sz w:val="24"/>
          <w:szCs w:val="24"/>
          <w:rtl/>
        </w:rPr>
        <w:t>ועוד.</w:t>
      </w:r>
      <w:r w:rsidRPr="008F36A5">
        <w:rPr>
          <w:rFonts w:ascii="Arial" w:eastAsia="Times New Roman" w:hAnsi="Arial" w:cs="David" w:hint="cs"/>
          <w:color w:val="000000"/>
          <w:sz w:val="24"/>
          <w:szCs w:val="24"/>
          <w:rtl/>
        </w:rPr>
        <w:t xml:space="preserve"> </w:t>
      </w:r>
    </w:p>
    <w:p w:rsidR="009839F0" w:rsidRDefault="009839F0" w:rsidP="008F36A5">
      <w:pPr>
        <w:spacing w:after="0" w:line="360" w:lineRule="auto"/>
        <w:jc w:val="both"/>
        <w:rPr>
          <w:rFonts w:ascii="Arial" w:eastAsia="Times New Roman" w:hAnsi="Arial" w:cs="David"/>
          <w:color w:val="000000"/>
          <w:sz w:val="24"/>
          <w:szCs w:val="24"/>
          <w:rtl/>
        </w:rPr>
      </w:pPr>
    </w:p>
    <w:p w:rsidR="00521CB1" w:rsidRDefault="00521CB1" w:rsidP="00521CB1">
      <w:pPr>
        <w:spacing w:after="0" w:line="360" w:lineRule="auto"/>
        <w:rPr>
          <w:rFonts w:ascii="Arial" w:eastAsia="Times New Roman" w:hAnsi="Arial" w:cs="David"/>
          <w:sz w:val="24"/>
          <w:szCs w:val="24"/>
          <w:rtl/>
        </w:rPr>
      </w:pPr>
      <w:r w:rsidRPr="00440E11">
        <w:rPr>
          <w:rFonts w:ascii="Arial" w:eastAsia="Times New Roman" w:hAnsi="Arial" w:cs="David" w:hint="cs"/>
          <w:sz w:val="24"/>
          <w:szCs w:val="24"/>
          <w:rtl/>
        </w:rPr>
        <w:t>לטכנולוגיית התקשוב יתרונות חשובים וביניהם:</w:t>
      </w:r>
    </w:p>
    <w:p w:rsidR="00521CB1" w:rsidRDefault="00521CB1" w:rsidP="00521CB1">
      <w:pPr>
        <w:numPr>
          <w:ilvl w:val="0"/>
          <w:numId w:val="32"/>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רלוונטיות</w:t>
      </w:r>
      <w:r>
        <w:rPr>
          <w:rFonts w:ascii="Arial" w:eastAsia="Times New Roman" w:hAnsi="Arial" w:cs="David" w:hint="cs"/>
          <w:sz w:val="24"/>
          <w:szCs w:val="24"/>
          <w:rtl/>
        </w:rPr>
        <w:t xml:space="preserve">. תלמידים כיום משתמשים בטכנולוגיות תקשוב בשגרת חייהם. שילוב התקשוב בהוראה יצמצם את הפער בין בית הספר לחיים "שמחוץ לבית הספר". </w:t>
      </w:r>
    </w:p>
    <w:p w:rsidR="00521CB1" w:rsidRPr="00E13F64" w:rsidRDefault="00521CB1" w:rsidP="00521CB1">
      <w:pPr>
        <w:numPr>
          <w:ilvl w:val="0"/>
          <w:numId w:val="32"/>
        </w:numPr>
        <w:spacing w:after="0" w:line="360" w:lineRule="auto"/>
        <w:ind w:left="360"/>
        <w:jc w:val="both"/>
        <w:rPr>
          <w:rFonts w:ascii="Arial" w:eastAsia="Times New Roman" w:hAnsi="Arial" w:cs="David"/>
          <w:sz w:val="24"/>
          <w:szCs w:val="24"/>
        </w:rPr>
      </w:pPr>
      <w:r w:rsidRPr="00E13F64">
        <w:rPr>
          <w:rFonts w:ascii="Arial" w:eastAsia="Times New Roman" w:hAnsi="Arial" w:cs="David" w:hint="cs"/>
          <w:b/>
          <w:bCs/>
          <w:sz w:val="24"/>
          <w:szCs w:val="24"/>
          <w:rtl/>
        </w:rPr>
        <w:t>מגוון</w:t>
      </w:r>
      <w:r w:rsidRPr="00E13F64">
        <w:rPr>
          <w:rFonts w:ascii="Arial" w:eastAsia="Times New Roman" w:hAnsi="Arial" w:cs="David" w:hint="cs"/>
          <w:sz w:val="24"/>
          <w:szCs w:val="24"/>
          <w:rtl/>
        </w:rPr>
        <w:t xml:space="preserve">. טכנולוגיית התקשוב מגדילה באופן רחב מאד את הכלים, הפעילויות והאפשרויות העומדות בפני המורה. היא מציעה אנימציות, סרטונים, משחקים לימודיים, פעילויות אינטראקטיביות, קישורים למאגרי מידע ברשת ועוד . </w:t>
      </w:r>
    </w:p>
    <w:p w:rsidR="00521CB1" w:rsidRPr="00E13F64" w:rsidRDefault="00521CB1" w:rsidP="008970F9">
      <w:pPr>
        <w:numPr>
          <w:ilvl w:val="0"/>
          <w:numId w:val="32"/>
        </w:numPr>
        <w:spacing w:after="0" w:line="360" w:lineRule="auto"/>
        <w:ind w:left="360"/>
        <w:jc w:val="both"/>
        <w:rPr>
          <w:rFonts w:ascii="Arial" w:eastAsia="Times New Roman" w:hAnsi="Arial" w:cs="David"/>
          <w:sz w:val="24"/>
          <w:szCs w:val="24"/>
        </w:rPr>
      </w:pPr>
      <w:r w:rsidRPr="00E13F64">
        <w:rPr>
          <w:rFonts w:ascii="Arial" w:eastAsia="Times New Roman" w:hAnsi="Arial" w:cs="David" w:hint="cs"/>
          <w:b/>
          <w:bCs/>
          <w:sz w:val="24"/>
          <w:szCs w:val="24"/>
          <w:rtl/>
        </w:rPr>
        <w:lastRenderedPageBreak/>
        <w:t>המחשה</w:t>
      </w:r>
      <w:r w:rsidRPr="00E13F64">
        <w:rPr>
          <w:rFonts w:ascii="Arial" w:eastAsia="Times New Roman" w:hAnsi="Arial" w:cs="David" w:hint="cs"/>
          <w:sz w:val="24"/>
          <w:szCs w:val="24"/>
          <w:rtl/>
        </w:rPr>
        <w:t xml:space="preserve">. מאפשרת המחשות ויזואליות המדגימות תהליכים שאי אפשר לראות, לדוגמה - תהליכי קליטת חומרים בתא, תופעות מיקרוסקופיות במעבר בין מצבי  הצבירה. </w:t>
      </w:r>
    </w:p>
    <w:p w:rsidR="00521CB1" w:rsidRDefault="00521CB1" w:rsidP="00521CB1">
      <w:pPr>
        <w:numPr>
          <w:ilvl w:val="0"/>
          <w:numId w:val="32"/>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הרחבת סביבת הלמידה מעבר לגבולות הזמן והמקום של הכיתה הפיזית</w:t>
      </w:r>
      <w:r>
        <w:rPr>
          <w:rFonts w:ascii="Arial" w:eastAsia="Times New Roman" w:hAnsi="Arial" w:cs="David" w:hint="cs"/>
          <w:sz w:val="24"/>
          <w:szCs w:val="24"/>
          <w:rtl/>
        </w:rPr>
        <w:t xml:space="preserve">.   </w:t>
      </w:r>
    </w:p>
    <w:p w:rsidR="00521CB1" w:rsidRDefault="00521CB1" w:rsidP="00521CB1">
      <w:pPr>
        <w:numPr>
          <w:ilvl w:val="0"/>
          <w:numId w:val="32"/>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ביצוע מעבדות וירטואליות</w:t>
      </w:r>
      <w:r>
        <w:rPr>
          <w:rFonts w:ascii="Arial" w:eastAsia="Times New Roman" w:hAnsi="Arial" w:cs="David" w:hint="cs"/>
          <w:sz w:val="24"/>
          <w:szCs w:val="24"/>
          <w:rtl/>
        </w:rPr>
        <w:t xml:space="preserve">. </w:t>
      </w:r>
      <w:r w:rsidR="008970F9">
        <w:rPr>
          <w:rFonts w:ascii="Arial" w:eastAsia="Times New Roman" w:hAnsi="Arial" w:cs="David" w:hint="cs"/>
          <w:sz w:val="24"/>
          <w:szCs w:val="24"/>
          <w:rtl/>
        </w:rPr>
        <w:t xml:space="preserve">מאפשרת </w:t>
      </w:r>
      <w:r>
        <w:rPr>
          <w:rFonts w:ascii="Arial" w:eastAsia="Times New Roman" w:hAnsi="Arial" w:cs="David" w:hint="cs"/>
          <w:sz w:val="24"/>
          <w:szCs w:val="24"/>
          <w:rtl/>
        </w:rPr>
        <w:t>איסוף ממצאים וניתוח תוצאות במקרים בהם לא ניתן לבצע את הניסויים.</w:t>
      </w:r>
    </w:p>
    <w:p w:rsidR="00521CB1" w:rsidRDefault="00521CB1" w:rsidP="00521CB1">
      <w:pPr>
        <w:numPr>
          <w:ilvl w:val="0"/>
          <w:numId w:val="32"/>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 xml:space="preserve">נגישות ועדכניות. </w:t>
      </w:r>
      <w:r>
        <w:rPr>
          <w:rFonts w:ascii="Arial" w:eastAsia="Times New Roman" w:hAnsi="Arial" w:cs="David" w:hint="cs"/>
          <w:sz w:val="24"/>
          <w:szCs w:val="24"/>
          <w:rtl/>
        </w:rPr>
        <w:t xml:space="preserve">הרשת מאפשרת גישה קלה ומידית למקורות מידע עדכניים ורלוונטיים במגוון והיצע גדולים מאד שיכולים לסייע בתהליכי חקר, ביצוע פרויקטים עוד.  </w:t>
      </w:r>
    </w:p>
    <w:p w:rsidR="00521CB1" w:rsidRDefault="00521CB1" w:rsidP="00521CB1">
      <w:pPr>
        <w:numPr>
          <w:ilvl w:val="0"/>
          <w:numId w:val="32"/>
        </w:numPr>
        <w:spacing w:after="0" w:line="360" w:lineRule="auto"/>
        <w:ind w:left="360"/>
        <w:jc w:val="both"/>
        <w:rPr>
          <w:rFonts w:ascii="Arial" w:eastAsia="Times New Roman" w:hAnsi="Arial" w:cs="David"/>
          <w:sz w:val="24"/>
          <w:szCs w:val="24"/>
        </w:rPr>
      </w:pPr>
      <w:r>
        <w:rPr>
          <w:rFonts w:ascii="Arial" w:eastAsia="Times New Roman" w:hAnsi="Arial" w:cs="David" w:hint="cs"/>
          <w:b/>
          <w:bCs/>
          <w:sz w:val="24"/>
          <w:szCs w:val="24"/>
          <w:rtl/>
        </w:rPr>
        <w:t>מענה לשונות לומדים</w:t>
      </w:r>
      <w:r>
        <w:rPr>
          <w:rFonts w:ascii="Arial" w:eastAsia="Times New Roman" w:hAnsi="Arial" w:cs="David" w:hint="cs"/>
          <w:sz w:val="24"/>
          <w:szCs w:val="24"/>
          <w:rtl/>
        </w:rPr>
        <w:t xml:space="preserve">.  לדוגמה – יצירת קישורים והפניות בטקסטים דיגיטליים בהתאמה לצרכי הלומד וליכולותיו. </w:t>
      </w:r>
    </w:p>
    <w:p w:rsidR="00521CB1" w:rsidRDefault="00521CB1" w:rsidP="00521CB1">
      <w:pPr>
        <w:numPr>
          <w:ilvl w:val="0"/>
          <w:numId w:val="32"/>
        </w:numPr>
        <w:spacing w:after="0" w:line="360" w:lineRule="auto"/>
        <w:ind w:left="360"/>
        <w:jc w:val="both"/>
        <w:rPr>
          <w:rFonts w:ascii="Arial" w:eastAsia="Times New Roman" w:hAnsi="Arial" w:cs="David"/>
          <w:sz w:val="24"/>
          <w:szCs w:val="24"/>
          <w:rtl/>
        </w:rPr>
      </w:pPr>
      <w:r>
        <w:rPr>
          <w:rFonts w:ascii="Arial" w:eastAsia="Times New Roman" w:hAnsi="Arial" w:cs="David" w:hint="cs"/>
          <w:b/>
          <w:bCs/>
          <w:sz w:val="24"/>
          <w:szCs w:val="24"/>
          <w:rtl/>
        </w:rPr>
        <w:t>שיתופיות בידע ובפעילות</w:t>
      </w:r>
      <w:r>
        <w:rPr>
          <w:rFonts w:ascii="Arial" w:eastAsia="Times New Roman" w:hAnsi="Arial" w:cs="David" w:hint="cs"/>
          <w:sz w:val="24"/>
          <w:szCs w:val="24"/>
          <w:rtl/>
        </w:rPr>
        <w:t xml:space="preserve">. </w:t>
      </w:r>
      <w:r w:rsidR="008970F9">
        <w:rPr>
          <w:rFonts w:ascii="Arial" w:eastAsia="Times New Roman" w:hAnsi="Arial" w:cs="David" w:hint="cs"/>
          <w:sz w:val="24"/>
          <w:szCs w:val="24"/>
          <w:rtl/>
        </w:rPr>
        <w:t xml:space="preserve">מאפשרת </w:t>
      </w:r>
      <w:r>
        <w:rPr>
          <w:rFonts w:ascii="Arial" w:eastAsia="Times New Roman" w:hAnsi="Arial" w:cs="David" w:hint="cs"/>
          <w:sz w:val="24"/>
          <w:szCs w:val="24"/>
          <w:rtl/>
        </w:rPr>
        <w:t>יצירת ידע משותף במרחב הכיתתי, שיתופיות בין בית-הספר לבין הבית, הקהילה בתי ספר אחרים וגורמים נוספים.</w:t>
      </w:r>
    </w:p>
    <w:p w:rsidR="00521CB1" w:rsidRDefault="00521CB1" w:rsidP="008F36A5">
      <w:pPr>
        <w:spacing w:after="0" w:line="360" w:lineRule="auto"/>
        <w:jc w:val="both"/>
        <w:rPr>
          <w:rFonts w:ascii="Arial" w:eastAsia="Times New Roman" w:hAnsi="Arial" w:cs="David"/>
          <w:color w:val="000000"/>
          <w:sz w:val="24"/>
          <w:szCs w:val="24"/>
          <w:rtl/>
        </w:rPr>
      </w:pPr>
    </w:p>
    <w:p w:rsidR="001E252E" w:rsidRDefault="00556922" w:rsidP="00210953">
      <w:pPr>
        <w:spacing w:after="0" w:line="360" w:lineRule="auto"/>
        <w:jc w:val="both"/>
        <w:rPr>
          <w:rFonts w:ascii="Arial" w:eastAsia="Times New Roman" w:hAnsi="Arial" w:cs="David"/>
          <w:b/>
          <w:bCs/>
          <w:color w:val="000000"/>
          <w:sz w:val="24"/>
          <w:szCs w:val="24"/>
          <w:rtl/>
        </w:rPr>
      </w:pPr>
      <w:r>
        <w:rPr>
          <w:rFonts w:ascii="Arial" w:eastAsia="Times New Roman" w:hAnsi="Arial" w:cs="David" w:hint="cs"/>
          <w:color w:val="000000"/>
          <w:sz w:val="24"/>
          <w:szCs w:val="24"/>
          <w:rtl/>
        </w:rPr>
        <w:t xml:space="preserve">הבנייה </w:t>
      </w:r>
      <w:r w:rsidR="00EB4CBC">
        <w:rPr>
          <w:rFonts w:ascii="Arial" w:eastAsia="Times New Roman" w:hAnsi="Arial" w:cs="David" w:hint="cs"/>
          <w:color w:val="000000"/>
          <w:sz w:val="24"/>
          <w:szCs w:val="24"/>
          <w:rtl/>
        </w:rPr>
        <w:t xml:space="preserve">וטיפוח </w:t>
      </w:r>
      <w:r>
        <w:rPr>
          <w:rFonts w:ascii="Arial" w:eastAsia="Times New Roman" w:hAnsi="Arial" w:cs="David" w:hint="cs"/>
          <w:color w:val="000000"/>
          <w:sz w:val="24"/>
          <w:szCs w:val="24"/>
          <w:rtl/>
        </w:rPr>
        <w:t xml:space="preserve">של ידע מדעי-טכנולוגי כיום </w:t>
      </w:r>
      <w:r w:rsidR="00210953">
        <w:rPr>
          <w:rFonts w:ascii="Arial" w:eastAsia="Times New Roman" w:hAnsi="Arial" w:cs="David" w:hint="cs"/>
          <w:color w:val="000000"/>
          <w:sz w:val="24"/>
          <w:szCs w:val="24"/>
          <w:rtl/>
        </w:rPr>
        <w:t>נעשית</w:t>
      </w:r>
      <w:r>
        <w:rPr>
          <w:rFonts w:ascii="Arial" w:eastAsia="Times New Roman" w:hAnsi="Arial" w:cs="David" w:hint="cs"/>
          <w:color w:val="000000"/>
          <w:sz w:val="24"/>
          <w:szCs w:val="24"/>
          <w:rtl/>
        </w:rPr>
        <w:t xml:space="preserve"> בסביבה דיגיטלית</w:t>
      </w:r>
      <w:r w:rsidR="00EB4CBC">
        <w:rPr>
          <w:rFonts w:ascii="Arial" w:eastAsia="Times New Roman" w:hAnsi="Arial" w:cs="David" w:hint="cs"/>
          <w:color w:val="000000"/>
          <w:sz w:val="24"/>
          <w:szCs w:val="24"/>
          <w:rtl/>
        </w:rPr>
        <w:t xml:space="preserve">. </w:t>
      </w:r>
      <w:r w:rsidR="007A12C6">
        <w:rPr>
          <w:rFonts w:ascii="Arial" w:eastAsia="Times New Roman" w:hAnsi="Arial" w:cs="David" w:hint="cs"/>
          <w:color w:val="000000"/>
          <w:sz w:val="24"/>
          <w:szCs w:val="24"/>
          <w:rtl/>
        </w:rPr>
        <w:t xml:space="preserve">לכן טיפוח אוריינות מדעית טכנולוגית מחייב במקביל פיתוח וטיפוח אוריינות דיגיטלית. </w:t>
      </w:r>
    </w:p>
    <w:p w:rsidR="00E13F64" w:rsidRDefault="00E13F64" w:rsidP="0032145E">
      <w:pPr>
        <w:pStyle w:val="NormalWeb"/>
        <w:shd w:val="clear" w:color="auto" w:fill="FFFFFF"/>
        <w:bidi/>
        <w:spacing w:before="0" w:beforeAutospacing="0" w:after="0" w:afterAutospacing="0" w:line="360" w:lineRule="auto"/>
        <w:jc w:val="both"/>
        <w:rPr>
          <w:rFonts w:ascii="Arial" w:hAnsi="Arial" w:cs="David"/>
          <w:color w:val="000000"/>
          <w:rtl/>
        </w:rPr>
      </w:pPr>
      <w:r>
        <w:rPr>
          <w:rFonts w:ascii="Arial" w:hAnsi="Arial" w:cs="David" w:hint="cs"/>
          <w:color w:val="000000"/>
          <w:rtl/>
        </w:rPr>
        <w:t xml:space="preserve">שילוב נכון של טכנולוגיית המידע בסביבות ההוראה יכול לשפר את איכות ההוראה ובמקביל להקנות לתלמידים </w:t>
      </w:r>
      <w:r w:rsidR="0032145E">
        <w:rPr>
          <w:rFonts w:ascii="Arial" w:hAnsi="Arial" w:cs="David" w:hint="cs"/>
          <w:color w:val="000000"/>
          <w:rtl/>
        </w:rPr>
        <w:t>אוריינות דיגיטלית ו</w:t>
      </w:r>
      <w:r>
        <w:rPr>
          <w:rFonts w:ascii="Arial" w:hAnsi="Arial" w:cs="David" w:hint="cs"/>
          <w:color w:val="000000"/>
          <w:rtl/>
        </w:rPr>
        <w:t>מיומנויות המאה ה-21</w:t>
      </w:r>
      <w:r w:rsidR="0032145E">
        <w:rPr>
          <w:rFonts w:ascii="Arial" w:hAnsi="Arial" w:cs="David" w:hint="cs"/>
          <w:color w:val="000000"/>
          <w:rtl/>
        </w:rPr>
        <w:t xml:space="preserve"> (ראו שם). </w:t>
      </w:r>
    </w:p>
    <w:p w:rsidR="00E13F64" w:rsidRDefault="00E13F64" w:rsidP="00E13F64">
      <w:pPr>
        <w:pStyle w:val="NormalWeb"/>
        <w:shd w:val="clear" w:color="auto" w:fill="FFFFFF"/>
        <w:bidi/>
        <w:spacing w:before="0" w:beforeAutospacing="0" w:after="0" w:afterAutospacing="0" w:line="360" w:lineRule="auto"/>
        <w:rPr>
          <w:rFonts w:ascii="Arial" w:hAnsi="Arial" w:cs="David"/>
          <w:color w:val="000000"/>
          <w:rtl/>
        </w:rPr>
      </w:pPr>
    </w:p>
    <w:p w:rsidR="00E13F64" w:rsidRDefault="00E13F64" w:rsidP="00521CB1">
      <w:pPr>
        <w:spacing w:after="0" w:line="360" w:lineRule="auto"/>
        <w:rPr>
          <w:rFonts w:cs="David"/>
          <w:sz w:val="24"/>
          <w:szCs w:val="24"/>
          <w:rtl/>
        </w:rPr>
      </w:pPr>
      <w:r>
        <w:rPr>
          <w:rFonts w:ascii="Arial" w:eastAsia="Times New Roman" w:hAnsi="Arial" w:cs="David" w:hint="cs"/>
          <w:b/>
          <w:bCs/>
          <w:color w:val="000000"/>
          <w:sz w:val="24"/>
          <w:szCs w:val="24"/>
          <w:rtl/>
        </w:rPr>
        <w:t>הערה</w:t>
      </w:r>
      <w:r>
        <w:rPr>
          <w:rFonts w:ascii="Arial" w:eastAsia="Times New Roman" w:hAnsi="Arial" w:cs="David" w:hint="cs"/>
          <w:color w:val="000000"/>
          <w:sz w:val="24"/>
          <w:szCs w:val="24"/>
          <w:rtl/>
        </w:rPr>
        <w:t xml:space="preserve">:  </w:t>
      </w:r>
      <w:r w:rsidR="0032145E">
        <w:rPr>
          <w:rFonts w:cs="David" w:hint="cs"/>
          <w:sz w:val="24"/>
          <w:szCs w:val="24"/>
          <w:rtl/>
        </w:rPr>
        <w:t xml:space="preserve"> </w:t>
      </w:r>
    </w:p>
    <w:p w:rsidR="00E13F64" w:rsidRDefault="00E13F64" w:rsidP="00E13F64">
      <w:pPr>
        <w:numPr>
          <w:ilvl w:val="0"/>
          <w:numId w:val="33"/>
        </w:numPr>
        <w:spacing w:after="0" w:line="360" w:lineRule="auto"/>
        <w:rPr>
          <w:rFonts w:cs="David"/>
          <w:sz w:val="24"/>
          <w:szCs w:val="24"/>
          <w:rtl/>
        </w:rPr>
      </w:pPr>
      <w:r>
        <w:rPr>
          <w:rFonts w:cs="David" w:hint="cs"/>
          <w:sz w:val="24"/>
          <w:szCs w:val="24"/>
          <w:rtl/>
        </w:rPr>
        <w:t xml:space="preserve">על קווים מנחים לבניית סביבה מתוקשבת ותשתית פיסית ראו: </w:t>
      </w:r>
    </w:p>
    <w:p w:rsidR="00E13F64" w:rsidRDefault="00E13F64" w:rsidP="00E13F64">
      <w:pPr>
        <w:numPr>
          <w:ilvl w:val="0"/>
          <w:numId w:val="34"/>
        </w:numPr>
        <w:spacing w:after="0" w:line="360" w:lineRule="auto"/>
        <w:rPr>
          <w:rFonts w:ascii="Arial" w:eastAsia="Times New Roman" w:hAnsi="Arial" w:cs="David"/>
          <w:color w:val="000000"/>
          <w:sz w:val="24"/>
          <w:szCs w:val="24"/>
        </w:rPr>
      </w:pPr>
      <w:r>
        <w:rPr>
          <w:rFonts w:cs="David" w:hint="cs"/>
          <w:sz w:val="24"/>
          <w:szCs w:val="24"/>
          <w:rtl/>
        </w:rPr>
        <w:t xml:space="preserve">אתר </w:t>
      </w:r>
      <w:proofErr w:type="spellStart"/>
      <w:r>
        <w:rPr>
          <w:rFonts w:cs="David" w:hint="cs"/>
          <w:sz w:val="24"/>
          <w:szCs w:val="24"/>
          <w:rtl/>
        </w:rPr>
        <w:t>המינהל</w:t>
      </w:r>
      <w:proofErr w:type="spellEnd"/>
      <w:r>
        <w:rPr>
          <w:rFonts w:cs="David" w:hint="cs"/>
          <w:sz w:val="24"/>
          <w:szCs w:val="24"/>
          <w:rtl/>
        </w:rPr>
        <w:t xml:space="preserve"> למדע וטכנולוגיה מסמכי תכנית התקשוב הלאומית. </w:t>
      </w:r>
      <w:hyperlink r:id="rId15" w:anchor="h1" w:history="1">
        <w:r>
          <w:rPr>
            <w:rStyle w:val="Hyperlink"/>
            <w:rFonts w:cs="David" w:hint="cs"/>
            <w:sz w:val="24"/>
            <w:szCs w:val="24"/>
            <w:rtl/>
          </w:rPr>
          <w:t>קישור לאתר</w:t>
        </w:r>
      </w:hyperlink>
      <w:r>
        <w:rPr>
          <w:rFonts w:cs="David" w:hint="cs"/>
          <w:sz w:val="24"/>
          <w:szCs w:val="24"/>
          <w:rtl/>
        </w:rPr>
        <w:t xml:space="preserve">. </w:t>
      </w:r>
      <w:r>
        <w:rPr>
          <w:rFonts w:cs="David" w:hint="cs"/>
          <w:color w:val="FF0000"/>
          <w:sz w:val="24"/>
          <w:szCs w:val="24"/>
          <w:rtl/>
        </w:rPr>
        <w:t xml:space="preserve"> </w:t>
      </w:r>
    </w:p>
    <w:p w:rsidR="00E13F64" w:rsidRDefault="00E13F64" w:rsidP="00E13F64">
      <w:pPr>
        <w:numPr>
          <w:ilvl w:val="0"/>
          <w:numId w:val="34"/>
        </w:numPr>
        <w:spacing w:after="0" w:line="360" w:lineRule="auto"/>
        <w:rPr>
          <w:rFonts w:cs="David"/>
          <w:sz w:val="24"/>
          <w:szCs w:val="24"/>
          <w:rtl/>
        </w:rPr>
      </w:pPr>
      <w:r>
        <w:rPr>
          <w:rFonts w:cs="David" w:hint="cs"/>
          <w:sz w:val="24"/>
          <w:szCs w:val="24"/>
          <w:rtl/>
        </w:rPr>
        <w:t xml:space="preserve">באתר למידה בסביבה מתוקשבת בבית הספר היסודי </w:t>
      </w:r>
      <w:hyperlink r:id="rId16" w:history="1">
        <w:r>
          <w:rPr>
            <w:rStyle w:val="Hyperlink"/>
            <w:rFonts w:cs="David" w:hint="cs"/>
            <w:sz w:val="24"/>
            <w:szCs w:val="24"/>
            <w:rtl/>
          </w:rPr>
          <w:t>קישור לאתר</w:t>
        </w:r>
      </w:hyperlink>
      <w:r>
        <w:rPr>
          <w:rFonts w:cs="David" w:hint="cs"/>
          <w:sz w:val="24"/>
          <w:szCs w:val="24"/>
          <w:rtl/>
        </w:rPr>
        <w:t>.</w:t>
      </w:r>
    </w:p>
    <w:p w:rsidR="00E13F64" w:rsidRDefault="00E13F64" w:rsidP="00E13F64">
      <w:pPr>
        <w:numPr>
          <w:ilvl w:val="0"/>
          <w:numId w:val="33"/>
        </w:numPr>
        <w:spacing w:after="0" w:line="360" w:lineRule="auto"/>
        <w:rPr>
          <w:rFonts w:ascii="Arial" w:eastAsia="Times New Roman" w:hAnsi="Arial" w:cs="David"/>
          <w:color w:val="000000"/>
          <w:sz w:val="24"/>
          <w:szCs w:val="24"/>
          <w:rtl/>
        </w:rPr>
      </w:pPr>
      <w:r>
        <w:rPr>
          <w:rFonts w:cs="David" w:hint="cs"/>
          <w:sz w:val="24"/>
          <w:szCs w:val="24"/>
          <w:rtl/>
        </w:rPr>
        <w:t>חשוב לזכור כי סביבה לימודית מתוקשבת מחייבת מודעות לכללי אתיקה שיש לתת עליהן את הדעת כחלק מהתהליך החינוכי וכתנאי ליצירת אקלים לימודי ראוי.</w:t>
      </w:r>
    </w:p>
    <w:p w:rsidR="00E13F64" w:rsidRDefault="00E13F64" w:rsidP="001E252E">
      <w:pPr>
        <w:spacing w:after="0" w:line="360" w:lineRule="auto"/>
        <w:jc w:val="both"/>
        <w:rPr>
          <w:rFonts w:ascii="Arial" w:eastAsia="Times New Roman" w:hAnsi="Arial" w:cs="David"/>
          <w:b/>
          <w:bCs/>
          <w:color w:val="000000"/>
          <w:sz w:val="24"/>
          <w:szCs w:val="24"/>
          <w:rtl/>
        </w:rPr>
      </w:pPr>
    </w:p>
    <w:p w:rsidR="008F36A5" w:rsidRPr="008F36A5" w:rsidRDefault="008F36A5" w:rsidP="001E252E">
      <w:pPr>
        <w:spacing w:after="0" w:line="360" w:lineRule="auto"/>
        <w:jc w:val="both"/>
        <w:rPr>
          <w:rFonts w:ascii="Arial" w:eastAsia="Times New Roman" w:hAnsi="Arial" w:cs="David"/>
          <w:color w:val="000000"/>
          <w:sz w:val="24"/>
          <w:szCs w:val="24"/>
          <w:rtl/>
        </w:rPr>
      </w:pPr>
      <w:r w:rsidRPr="009C7802">
        <w:rPr>
          <w:rFonts w:ascii="Arial" w:eastAsia="Times New Roman" w:hAnsi="Arial" w:cs="David" w:hint="cs"/>
          <w:b/>
          <w:bCs/>
          <w:color w:val="000000"/>
          <w:sz w:val="24"/>
          <w:szCs w:val="24"/>
          <w:rtl/>
        </w:rPr>
        <w:t xml:space="preserve">נגזרות פדגוגיות </w:t>
      </w:r>
      <w:r w:rsidR="001E252E">
        <w:rPr>
          <w:rFonts w:ascii="Arial" w:eastAsia="Times New Roman" w:hAnsi="Arial" w:cs="David" w:hint="cs"/>
          <w:b/>
          <w:bCs/>
          <w:color w:val="000000"/>
          <w:sz w:val="24"/>
          <w:szCs w:val="24"/>
          <w:rtl/>
        </w:rPr>
        <w:t>להוראה</w:t>
      </w:r>
      <w:r w:rsidRPr="009C7802">
        <w:rPr>
          <w:rFonts w:ascii="Arial" w:eastAsia="Times New Roman" w:hAnsi="Arial" w:cs="David" w:hint="cs"/>
          <w:color w:val="000000"/>
          <w:sz w:val="24"/>
          <w:szCs w:val="24"/>
          <w:rtl/>
        </w:rPr>
        <w:t>:</w:t>
      </w:r>
    </w:p>
    <w:p w:rsidR="00210953" w:rsidRDefault="00210953" w:rsidP="00210953">
      <w:pPr>
        <w:numPr>
          <w:ilvl w:val="0"/>
          <w:numId w:val="10"/>
        </w:numPr>
        <w:spacing w:after="0" w:line="360" w:lineRule="auto"/>
        <w:rPr>
          <w:rFonts w:ascii="Arial" w:eastAsia="Times New Roman" w:hAnsi="Arial" w:cs="David"/>
          <w:color w:val="000000"/>
          <w:sz w:val="24"/>
          <w:szCs w:val="24"/>
        </w:rPr>
      </w:pPr>
      <w:r>
        <w:rPr>
          <w:rFonts w:ascii="Arial" w:eastAsia="Times New Roman" w:hAnsi="Arial" w:cs="David" w:hint="cs"/>
          <w:color w:val="000000"/>
          <w:sz w:val="24"/>
          <w:szCs w:val="24"/>
          <w:rtl/>
        </w:rPr>
        <w:t>שימוש</w:t>
      </w:r>
      <w:r w:rsidRPr="008F36A5">
        <w:rPr>
          <w:rFonts w:ascii="Arial" w:eastAsia="Times New Roman" w:hAnsi="Arial" w:cs="David" w:hint="cs"/>
          <w:color w:val="000000"/>
          <w:sz w:val="24"/>
          <w:szCs w:val="24"/>
          <w:rtl/>
        </w:rPr>
        <w:t xml:space="preserve"> </w:t>
      </w:r>
      <w:r>
        <w:rPr>
          <w:rFonts w:ascii="Arial" w:eastAsia="Times New Roman" w:hAnsi="Arial" w:cs="David" w:hint="cs"/>
          <w:color w:val="000000"/>
          <w:sz w:val="24"/>
          <w:szCs w:val="24"/>
          <w:rtl/>
        </w:rPr>
        <w:t>ב</w:t>
      </w:r>
      <w:r w:rsidR="008F36A5" w:rsidRPr="008F36A5">
        <w:rPr>
          <w:rFonts w:ascii="Arial" w:eastAsia="Times New Roman" w:hAnsi="Arial" w:cs="David" w:hint="cs"/>
          <w:color w:val="000000"/>
          <w:sz w:val="24"/>
          <w:szCs w:val="24"/>
          <w:rtl/>
        </w:rPr>
        <w:t>סביבה דיגיטלית בתהליכי הוראה-למידה</w:t>
      </w:r>
      <w:r w:rsidR="009C7802">
        <w:rPr>
          <w:rFonts w:ascii="Arial" w:eastAsia="Times New Roman" w:hAnsi="Arial" w:cs="David" w:hint="cs"/>
          <w:color w:val="000000"/>
          <w:sz w:val="24"/>
          <w:szCs w:val="24"/>
          <w:rtl/>
        </w:rPr>
        <w:t xml:space="preserve"> ו</w:t>
      </w:r>
      <w:r w:rsidR="008F36A5" w:rsidRPr="008F36A5">
        <w:rPr>
          <w:rFonts w:ascii="Arial" w:eastAsia="Times New Roman" w:hAnsi="Arial" w:cs="David" w:hint="cs"/>
          <w:color w:val="000000"/>
          <w:sz w:val="24"/>
          <w:szCs w:val="24"/>
          <w:rtl/>
        </w:rPr>
        <w:t>הערכה</w:t>
      </w:r>
      <w:r>
        <w:rPr>
          <w:rFonts w:ascii="Arial" w:eastAsia="Times New Roman" w:hAnsi="Arial" w:cs="David" w:hint="cs"/>
          <w:color w:val="000000"/>
          <w:sz w:val="24"/>
          <w:szCs w:val="24"/>
          <w:rtl/>
        </w:rPr>
        <w:t xml:space="preserve">: </w:t>
      </w:r>
    </w:p>
    <w:p w:rsidR="00210953" w:rsidRDefault="00210953" w:rsidP="00210953">
      <w:pPr>
        <w:spacing w:after="0" w:line="360" w:lineRule="auto"/>
        <w:ind w:left="360"/>
        <w:rPr>
          <w:rFonts w:ascii="Arial" w:eastAsia="Times New Roman" w:hAnsi="Arial" w:cs="David"/>
          <w:color w:val="000000"/>
          <w:sz w:val="24"/>
          <w:szCs w:val="24"/>
          <w:rtl/>
        </w:rPr>
      </w:pPr>
      <w:r>
        <w:rPr>
          <w:rFonts w:ascii="Arial" w:eastAsia="Times New Roman" w:hAnsi="Arial" w:cs="David" w:hint="cs"/>
          <w:color w:val="000000"/>
          <w:sz w:val="24"/>
          <w:szCs w:val="24"/>
          <w:rtl/>
        </w:rPr>
        <w:t>להבניית ידע וביצוע תהליכי חקר ופתרון בעיות;</w:t>
      </w:r>
    </w:p>
    <w:p w:rsidR="00210953" w:rsidRDefault="00210953" w:rsidP="00210953">
      <w:pPr>
        <w:spacing w:after="0" w:line="360" w:lineRule="auto"/>
        <w:ind w:left="360"/>
        <w:rPr>
          <w:rFonts w:ascii="Arial" w:eastAsia="Times New Roman" w:hAnsi="Arial" w:cs="David"/>
          <w:color w:val="000000"/>
          <w:sz w:val="24"/>
          <w:szCs w:val="24"/>
          <w:rtl/>
        </w:rPr>
      </w:pPr>
      <w:r>
        <w:rPr>
          <w:rFonts w:ascii="Arial" w:eastAsia="Times New Roman" w:hAnsi="Arial" w:cs="David" w:hint="cs"/>
          <w:color w:val="000000"/>
          <w:sz w:val="24"/>
          <w:szCs w:val="24"/>
          <w:rtl/>
        </w:rPr>
        <w:t>לפיתוח חשיבה יצירתית, ביקורתית ומסתעפת;</w:t>
      </w:r>
    </w:p>
    <w:p w:rsidR="00210953" w:rsidRDefault="00210953" w:rsidP="00210953">
      <w:pPr>
        <w:spacing w:after="0" w:line="360" w:lineRule="auto"/>
        <w:ind w:left="360"/>
        <w:rPr>
          <w:rFonts w:ascii="Arial" w:eastAsia="Times New Roman" w:hAnsi="Arial" w:cs="David"/>
          <w:color w:val="000000"/>
          <w:sz w:val="24"/>
          <w:szCs w:val="24"/>
        </w:rPr>
      </w:pPr>
      <w:r>
        <w:rPr>
          <w:rFonts w:ascii="Arial" w:eastAsia="Times New Roman" w:hAnsi="Arial" w:cs="David" w:hint="cs"/>
          <w:color w:val="000000"/>
          <w:sz w:val="24"/>
          <w:szCs w:val="24"/>
          <w:rtl/>
        </w:rPr>
        <w:t>לפיתוח יכולת עבודה שיתופית.</w:t>
      </w:r>
    </w:p>
    <w:p w:rsidR="00EC49FC" w:rsidRDefault="00EC49FC" w:rsidP="00B967CD">
      <w:pPr>
        <w:spacing w:after="0" w:line="360" w:lineRule="auto"/>
        <w:ind w:left="360"/>
        <w:rPr>
          <w:rFonts w:ascii="Arial" w:eastAsia="Times New Roman" w:hAnsi="Arial" w:cs="David"/>
          <w:color w:val="000000"/>
          <w:sz w:val="24"/>
          <w:szCs w:val="24"/>
        </w:rPr>
      </w:pPr>
      <w:r>
        <w:rPr>
          <w:rFonts w:ascii="Arial" w:eastAsia="Times New Roman" w:hAnsi="Arial" w:cs="David" w:hint="cs"/>
          <w:color w:val="000000"/>
          <w:sz w:val="24"/>
          <w:szCs w:val="24"/>
          <w:rtl/>
        </w:rPr>
        <w:t xml:space="preserve"> </w:t>
      </w:r>
    </w:p>
    <w:p w:rsidR="008F36A5" w:rsidRPr="00440E11" w:rsidRDefault="008F36A5" w:rsidP="008F36A5">
      <w:pPr>
        <w:spacing w:after="0" w:line="360" w:lineRule="auto"/>
        <w:rPr>
          <w:rFonts w:cs="David"/>
          <w:sz w:val="24"/>
          <w:szCs w:val="24"/>
          <w:rtl/>
        </w:rPr>
      </w:pPr>
      <w:r w:rsidRPr="00440E11">
        <w:rPr>
          <w:rFonts w:ascii="Arial" w:hAnsi="Arial" w:cs="David" w:hint="cs"/>
          <w:b/>
          <w:bCs/>
          <w:sz w:val="24"/>
          <w:szCs w:val="24"/>
          <w:shd w:val="clear" w:color="auto" w:fill="FFFFFF"/>
          <w:rtl/>
        </w:rPr>
        <w:t>אוריינות לשונית</w:t>
      </w:r>
    </w:p>
    <w:p w:rsidR="008F36A5" w:rsidRPr="00401C13" w:rsidRDefault="008F36A5" w:rsidP="008F36A5">
      <w:pPr>
        <w:spacing w:after="0" w:line="360" w:lineRule="auto"/>
        <w:jc w:val="both"/>
        <w:rPr>
          <w:rFonts w:cs="David"/>
          <w:sz w:val="24"/>
          <w:szCs w:val="24"/>
          <w:rtl/>
        </w:rPr>
      </w:pPr>
      <w:r w:rsidRPr="00401C13">
        <w:rPr>
          <w:rFonts w:cs="David" w:hint="cs"/>
          <w:sz w:val="24"/>
          <w:szCs w:val="24"/>
          <w:rtl/>
        </w:rPr>
        <w:t xml:space="preserve">אוריינות לשונית משמעה היכולת להשתמש בצורה מושכלת בשפה הדבורה והכתובה לפי כלליה והיכולת להתאים </w:t>
      </w:r>
      <w:r w:rsidR="000361F5">
        <w:rPr>
          <w:rFonts w:cs="David" w:hint="cs"/>
          <w:sz w:val="24"/>
          <w:szCs w:val="24"/>
          <w:rtl/>
        </w:rPr>
        <w:t xml:space="preserve">את </w:t>
      </w:r>
      <w:r w:rsidRPr="00401C13">
        <w:rPr>
          <w:rFonts w:cs="David" w:hint="cs"/>
          <w:sz w:val="24"/>
          <w:szCs w:val="24"/>
          <w:rtl/>
        </w:rPr>
        <w:t xml:space="preserve">אופן </w:t>
      </w:r>
      <w:r w:rsidR="000361F5">
        <w:rPr>
          <w:rFonts w:cs="David" w:hint="cs"/>
          <w:sz w:val="24"/>
          <w:szCs w:val="24"/>
          <w:rtl/>
        </w:rPr>
        <w:t>ה</w:t>
      </w:r>
      <w:r w:rsidRPr="00401C13">
        <w:rPr>
          <w:rFonts w:cs="David" w:hint="cs"/>
          <w:sz w:val="24"/>
          <w:szCs w:val="24"/>
          <w:rtl/>
        </w:rPr>
        <w:t>שימוש (שיח</w:t>
      </w:r>
      <w:r w:rsidR="002E717A">
        <w:rPr>
          <w:rFonts w:cs="David" w:hint="cs"/>
          <w:sz w:val="24"/>
          <w:szCs w:val="24"/>
          <w:rtl/>
        </w:rPr>
        <w:t xml:space="preserve"> וכתיבה</w:t>
      </w:r>
      <w:r w:rsidRPr="00401C13">
        <w:rPr>
          <w:rFonts w:cs="David" w:hint="cs"/>
          <w:sz w:val="24"/>
          <w:szCs w:val="24"/>
          <w:rtl/>
        </w:rPr>
        <w:t xml:space="preserve">), למצב ולצרכים. </w:t>
      </w:r>
    </w:p>
    <w:p w:rsidR="0065185B" w:rsidRPr="00401C13" w:rsidRDefault="0065185B" w:rsidP="007E3817">
      <w:pPr>
        <w:spacing w:after="0" w:line="360" w:lineRule="auto"/>
        <w:jc w:val="both"/>
        <w:rPr>
          <w:rFonts w:cs="David"/>
          <w:sz w:val="24"/>
          <w:szCs w:val="24"/>
          <w:rtl/>
        </w:rPr>
      </w:pPr>
      <w:r w:rsidRPr="00401C13">
        <w:rPr>
          <w:rFonts w:cs="David" w:hint="cs"/>
          <w:sz w:val="24"/>
          <w:szCs w:val="24"/>
          <w:rtl/>
        </w:rPr>
        <w:t xml:space="preserve">אוריינות </w:t>
      </w:r>
      <w:r w:rsidR="00B50F14">
        <w:rPr>
          <w:rFonts w:cs="David" w:hint="cs"/>
          <w:sz w:val="24"/>
          <w:szCs w:val="24"/>
          <w:rtl/>
        </w:rPr>
        <w:t>זו</w:t>
      </w:r>
      <w:r w:rsidR="00B50F14" w:rsidRPr="00401C13">
        <w:rPr>
          <w:rFonts w:cs="David" w:hint="cs"/>
          <w:sz w:val="24"/>
          <w:szCs w:val="24"/>
          <w:rtl/>
        </w:rPr>
        <w:t xml:space="preserve"> </w:t>
      </w:r>
      <w:r w:rsidRPr="00401C13">
        <w:rPr>
          <w:rFonts w:cs="David" w:hint="cs"/>
          <w:sz w:val="24"/>
          <w:szCs w:val="24"/>
          <w:rtl/>
        </w:rPr>
        <w:t>כוללת כמה רכיבים</w:t>
      </w:r>
      <w:r w:rsidR="007E3817">
        <w:rPr>
          <w:rFonts w:cs="David" w:hint="cs"/>
          <w:sz w:val="24"/>
          <w:szCs w:val="24"/>
          <w:rtl/>
        </w:rPr>
        <w:t xml:space="preserve"> ביניהם,</w:t>
      </w:r>
      <w:r w:rsidRPr="00401C13">
        <w:rPr>
          <w:rFonts w:cs="David" w:hint="cs"/>
          <w:sz w:val="24"/>
          <w:szCs w:val="24"/>
          <w:rtl/>
        </w:rPr>
        <w:t xml:space="preserve"> פענוח מילים </w:t>
      </w:r>
      <w:r>
        <w:rPr>
          <w:rFonts w:cs="David" w:hint="cs"/>
          <w:sz w:val="24"/>
          <w:szCs w:val="24"/>
          <w:rtl/>
        </w:rPr>
        <w:t>ו</w:t>
      </w:r>
      <w:r w:rsidRPr="00401C13">
        <w:rPr>
          <w:rFonts w:cs="David" w:hint="cs"/>
          <w:sz w:val="24"/>
          <w:szCs w:val="24"/>
          <w:rtl/>
        </w:rPr>
        <w:t xml:space="preserve">הבנת הנקרא של טקסטים מסוגות שונות, שליטה בכללי הכתיבה (אותיות, חוקי כתיב ופיסוק), שליטה בלשון </w:t>
      </w:r>
      <w:r>
        <w:rPr>
          <w:rFonts w:cs="David" w:hint="cs"/>
          <w:sz w:val="24"/>
          <w:szCs w:val="24"/>
          <w:rtl/>
        </w:rPr>
        <w:t>ויכולת שימוש בה בכתב ובעל פה</w:t>
      </w:r>
      <w:r w:rsidRPr="00401C13">
        <w:rPr>
          <w:rFonts w:cs="David" w:hint="cs"/>
          <w:sz w:val="24"/>
          <w:szCs w:val="24"/>
          <w:rtl/>
        </w:rPr>
        <w:t xml:space="preserve">. </w:t>
      </w:r>
    </w:p>
    <w:p w:rsidR="008F36A5" w:rsidRPr="00401C13" w:rsidRDefault="008F36A5" w:rsidP="0020626B">
      <w:pPr>
        <w:spacing w:after="0" w:line="360" w:lineRule="auto"/>
        <w:jc w:val="both"/>
        <w:rPr>
          <w:rFonts w:cs="David"/>
          <w:sz w:val="24"/>
          <w:szCs w:val="24"/>
          <w:rtl/>
        </w:rPr>
      </w:pPr>
      <w:r w:rsidRPr="00401C13">
        <w:rPr>
          <w:rFonts w:cs="David" w:hint="cs"/>
          <w:sz w:val="24"/>
          <w:szCs w:val="24"/>
          <w:rtl/>
        </w:rPr>
        <w:lastRenderedPageBreak/>
        <w:t xml:space="preserve">קידום ופיתוח אוריינות לשונית במסגרת שיעורי מדע וטכנולוגיה </w:t>
      </w:r>
      <w:r w:rsidR="0020626B">
        <w:rPr>
          <w:rFonts w:cs="David" w:hint="cs"/>
          <w:sz w:val="24"/>
          <w:szCs w:val="24"/>
          <w:rtl/>
        </w:rPr>
        <w:t>הינו</w:t>
      </w:r>
      <w:r w:rsidRPr="00401C13">
        <w:rPr>
          <w:rFonts w:cs="David" w:hint="cs"/>
          <w:sz w:val="24"/>
          <w:szCs w:val="24"/>
          <w:rtl/>
        </w:rPr>
        <w:t xml:space="preserve"> אמצעי להשגת ידע והבנה בתחום. </w:t>
      </w:r>
    </w:p>
    <w:p w:rsidR="008F36A5" w:rsidRDefault="008F36A5" w:rsidP="00F431D9">
      <w:pPr>
        <w:spacing w:after="0" w:line="360" w:lineRule="auto"/>
        <w:jc w:val="both"/>
        <w:rPr>
          <w:rFonts w:cs="David"/>
          <w:sz w:val="24"/>
          <w:szCs w:val="24"/>
          <w:rtl/>
        </w:rPr>
      </w:pPr>
      <w:r>
        <w:rPr>
          <w:rFonts w:cs="David" w:hint="cs"/>
          <w:sz w:val="24"/>
          <w:szCs w:val="24"/>
          <w:rtl/>
        </w:rPr>
        <w:t>פיתוח</w:t>
      </w:r>
      <w:r w:rsidRPr="00401C13">
        <w:rPr>
          <w:rFonts w:cs="David" w:hint="cs"/>
          <w:sz w:val="24"/>
          <w:szCs w:val="24"/>
          <w:rtl/>
        </w:rPr>
        <w:t xml:space="preserve"> אוריינות לשונית </w:t>
      </w:r>
      <w:r>
        <w:rPr>
          <w:rFonts w:cs="David" w:hint="cs"/>
          <w:sz w:val="24"/>
          <w:szCs w:val="24"/>
          <w:rtl/>
        </w:rPr>
        <w:t xml:space="preserve">בשיעורי מדע וטכנולוגיה </w:t>
      </w:r>
      <w:r w:rsidR="00F431D9">
        <w:rPr>
          <w:rFonts w:cs="David" w:hint="cs"/>
          <w:sz w:val="24"/>
          <w:szCs w:val="24"/>
          <w:rtl/>
        </w:rPr>
        <w:t xml:space="preserve">מחייב לחשוף את </w:t>
      </w:r>
      <w:r w:rsidRPr="00401C13">
        <w:rPr>
          <w:rFonts w:cs="David" w:hint="cs"/>
          <w:sz w:val="24"/>
          <w:szCs w:val="24"/>
          <w:rtl/>
        </w:rPr>
        <w:t xml:space="preserve">התלמידים </w:t>
      </w:r>
      <w:r w:rsidR="00F431D9">
        <w:rPr>
          <w:rFonts w:cs="David" w:hint="cs"/>
          <w:sz w:val="24"/>
          <w:szCs w:val="24"/>
          <w:rtl/>
        </w:rPr>
        <w:t xml:space="preserve">למאפיינים הייחודיים של השפה המדעית והטכנולוגית ואת </w:t>
      </w:r>
      <w:r w:rsidR="0052211F">
        <w:rPr>
          <w:rFonts w:cs="David" w:hint="cs"/>
          <w:sz w:val="24"/>
          <w:szCs w:val="24"/>
          <w:rtl/>
        </w:rPr>
        <w:t>ה</w:t>
      </w:r>
      <w:r w:rsidR="00F431D9">
        <w:rPr>
          <w:rFonts w:cs="David" w:hint="cs"/>
          <w:sz w:val="24"/>
          <w:szCs w:val="24"/>
          <w:rtl/>
        </w:rPr>
        <w:t>ביטוי של ייחודיות זו בטקסטים דבורים וכתובים</w:t>
      </w:r>
      <w:r w:rsidRPr="00401C13">
        <w:rPr>
          <w:rFonts w:cs="David" w:hint="cs"/>
          <w:sz w:val="24"/>
          <w:szCs w:val="24"/>
          <w:rtl/>
        </w:rPr>
        <w:t xml:space="preserve">. </w:t>
      </w:r>
    </w:p>
    <w:p w:rsidR="0000600C" w:rsidRPr="00401C13" w:rsidRDefault="0000600C" w:rsidP="00F17410">
      <w:pPr>
        <w:spacing w:after="0" w:line="360" w:lineRule="auto"/>
        <w:jc w:val="both"/>
        <w:rPr>
          <w:rFonts w:cs="David"/>
          <w:sz w:val="24"/>
          <w:szCs w:val="24"/>
          <w:rtl/>
        </w:rPr>
      </w:pPr>
    </w:p>
    <w:p w:rsidR="00F17410" w:rsidRDefault="00934CE8" w:rsidP="00683162">
      <w:pPr>
        <w:spacing w:after="0" w:line="360" w:lineRule="auto"/>
        <w:jc w:val="both"/>
        <w:rPr>
          <w:rFonts w:cs="David"/>
          <w:sz w:val="24"/>
          <w:szCs w:val="24"/>
          <w:rtl/>
        </w:rPr>
      </w:pPr>
      <w:r w:rsidRPr="00934CE8">
        <w:rPr>
          <w:rFonts w:cs="David" w:hint="cs"/>
          <w:sz w:val="24"/>
          <w:szCs w:val="24"/>
          <w:rtl/>
        </w:rPr>
        <w:t xml:space="preserve">במסגרת זאת יש להקצות </w:t>
      </w:r>
      <w:r w:rsidR="0000600C">
        <w:rPr>
          <w:rFonts w:cs="David" w:hint="cs"/>
          <w:sz w:val="24"/>
          <w:szCs w:val="24"/>
          <w:rtl/>
        </w:rPr>
        <w:t xml:space="preserve">בשיעורי מדע וטכנולוגיה </w:t>
      </w:r>
      <w:r w:rsidRPr="00934CE8">
        <w:rPr>
          <w:rFonts w:cs="David" w:hint="cs"/>
          <w:sz w:val="24"/>
          <w:szCs w:val="24"/>
          <w:rtl/>
        </w:rPr>
        <w:t>מקום להבנת טקסטים דבורים (</w:t>
      </w:r>
      <w:r w:rsidR="00B50F14">
        <w:rPr>
          <w:rFonts w:cs="David" w:hint="cs"/>
          <w:sz w:val="24"/>
          <w:szCs w:val="24"/>
          <w:rtl/>
        </w:rPr>
        <w:t xml:space="preserve">לדוגמה </w:t>
      </w:r>
      <w:r w:rsidRPr="00934CE8">
        <w:rPr>
          <w:rFonts w:cs="David" w:hint="cs"/>
          <w:sz w:val="24"/>
          <w:szCs w:val="24"/>
          <w:rtl/>
        </w:rPr>
        <w:t>הרצאה), כתובים (</w:t>
      </w:r>
      <w:r w:rsidR="00B50F14">
        <w:rPr>
          <w:rFonts w:cs="David" w:hint="cs"/>
          <w:sz w:val="24"/>
          <w:szCs w:val="24"/>
          <w:rtl/>
        </w:rPr>
        <w:t xml:space="preserve">לדוגמה </w:t>
      </w:r>
      <w:r w:rsidRPr="00934CE8">
        <w:rPr>
          <w:rFonts w:cs="David" w:hint="cs"/>
          <w:sz w:val="24"/>
          <w:szCs w:val="24"/>
          <w:rtl/>
        </w:rPr>
        <w:t xml:space="preserve">מאמר המתאר מחקר מדעי, קטעי מידע המתארים תופעות </w:t>
      </w:r>
      <w:r w:rsidR="0000600C">
        <w:rPr>
          <w:rFonts w:cs="David" w:hint="cs"/>
          <w:sz w:val="24"/>
          <w:szCs w:val="24"/>
          <w:rtl/>
        </w:rPr>
        <w:t xml:space="preserve">טבע או </w:t>
      </w:r>
      <w:r w:rsidR="00490AB1">
        <w:rPr>
          <w:rFonts w:cs="David" w:hint="cs"/>
          <w:sz w:val="24"/>
          <w:szCs w:val="24"/>
          <w:rtl/>
        </w:rPr>
        <w:t xml:space="preserve">תהליכים </w:t>
      </w:r>
      <w:r w:rsidR="0000600C">
        <w:rPr>
          <w:rFonts w:cs="David" w:hint="cs"/>
          <w:sz w:val="24"/>
          <w:szCs w:val="24"/>
          <w:rtl/>
        </w:rPr>
        <w:t>טכנולוגיים</w:t>
      </w:r>
      <w:r w:rsidRPr="00934CE8">
        <w:rPr>
          <w:rFonts w:cs="David" w:hint="cs"/>
          <w:sz w:val="24"/>
          <w:szCs w:val="24"/>
          <w:rtl/>
        </w:rPr>
        <w:t>)</w:t>
      </w:r>
      <w:r w:rsidR="00B50F14">
        <w:rPr>
          <w:rFonts w:cs="David" w:hint="cs"/>
          <w:sz w:val="24"/>
          <w:szCs w:val="24"/>
          <w:rtl/>
        </w:rPr>
        <w:t xml:space="preserve"> </w:t>
      </w:r>
      <w:r w:rsidRPr="00934CE8">
        <w:rPr>
          <w:rFonts w:cs="David" w:hint="cs"/>
          <w:sz w:val="24"/>
          <w:szCs w:val="24"/>
          <w:rtl/>
        </w:rPr>
        <w:t>וחזותיים (גרפים, איורים, תרשימים, סמלי</w:t>
      </w:r>
      <w:r w:rsidR="00B50F14">
        <w:rPr>
          <w:rFonts w:cs="David" w:hint="cs"/>
          <w:sz w:val="24"/>
          <w:szCs w:val="24"/>
          <w:rtl/>
        </w:rPr>
        <w:t>ם</w:t>
      </w:r>
      <w:r w:rsidRPr="00934CE8">
        <w:rPr>
          <w:rFonts w:cs="David" w:hint="cs"/>
          <w:sz w:val="24"/>
          <w:szCs w:val="24"/>
          <w:rtl/>
        </w:rPr>
        <w:t>)</w:t>
      </w:r>
      <w:r w:rsidR="0000600C">
        <w:rPr>
          <w:rFonts w:cs="David" w:hint="cs"/>
          <w:sz w:val="24"/>
          <w:szCs w:val="24"/>
          <w:rtl/>
        </w:rPr>
        <w:t xml:space="preserve">. </w:t>
      </w:r>
    </w:p>
    <w:p w:rsidR="00F17410" w:rsidRDefault="00F17410" w:rsidP="007E3817">
      <w:pPr>
        <w:spacing w:after="0" w:line="360" w:lineRule="auto"/>
        <w:jc w:val="both"/>
        <w:rPr>
          <w:rFonts w:cs="David"/>
          <w:sz w:val="24"/>
          <w:szCs w:val="24"/>
          <w:rtl/>
        </w:rPr>
      </w:pPr>
      <w:r>
        <w:rPr>
          <w:rFonts w:cs="David" w:hint="cs"/>
          <w:sz w:val="24"/>
          <w:szCs w:val="24"/>
          <w:rtl/>
        </w:rPr>
        <w:t xml:space="preserve">להלן פרוט </w:t>
      </w:r>
      <w:r w:rsidR="007E3817">
        <w:rPr>
          <w:rFonts w:cs="David" w:hint="cs"/>
          <w:sz w:val="24"/>
          <w:szCs w:val="24"/>
          <w:rtl/>
        </w:rPr>
        <w:t>ה</w:t>
      </w:r>
      <w:r>
        <w:rPr>
          <w:rFonts w:cs="David" w:hint="cs"/>
          <w:sz w:val="24"/>
          <w:szCs w:val="24"/>
          <w:rtl/>
        </w:rPr>
        <w:t xml:space="preserve">סוגות בהן </w:t>
      </w:r>
      <w:r w:rsidR="00490AB1">
        <w:rPr>
          <w:rFonts w:cs="David" w:hint="cs"/>
          <w:sz w:val="24"/>
          <w:szCs w:val="24"/>
          <w:rtl/>
        </w:rPr>
        <w:t xml:space="preserve">יש לעשות </w:t>
      </w:r>
      <w:r>
        <w:rPr>
          <w:rFonts w:cs="David" w:hint="cs"/>
          <w:sz w:val="24"/>
          <w:szCs w:val="24"/>
          <w:rtl/>
        </w:rPr>
        <w:t xml:space="preserve">שימוש בשיעורי מדע וטכנולוגיה: </w:t>
      </w:r>
    </w:p>
    <w:p w:rsidR="00F17410" w:rsidRDefault="00934CE8" w:rsidP="00517232">
      <w:pPr>
        <w:spacing w:after="0" w:line="360" w:lineRule="auto"/>
        <w:jc w:val="both"/>
        <w:rPr>
          <w:rFonts w:cs="David"/>
          <w:sz w:val="24"/>
          <w:szCs w:val="24"/>
          <w:rtl/>
        </w:rPr>
      </w:pPr>
      <w:r w:rsidRPr="002E717A">
        <w:rPr>
          <w:rFonts w:cs="David" w:hint="cs"/>
          <w:b/>
          <w:bCs/>
          <w:sz w:val="24"/>
          <w:szCs w:val="24"/>
          <w:rtl/>
        </w:rPr>
        <w:t xml:space="preserve">טקסט </w:t>
      </w:r>
      <w:r w:rsidRPr="002E717A">
        <w:rPr>
          <w:rFonts w:cs="David"/>
          <w:b/>
          <w:bCs/>
          <w:sz w:val="24"/>
          <w:szCs w:val="24"/>
          <w:rtl/>
        </w:rPr>
        <w:t>למטרות מידוע, תיאור והסב</w:t>
      </w:r>
      <w:r w:rsidRPr="002E717A">
        <w:rPr>
          <w:rFonts w:cs="David" w:hint="cs"/>
          <w:b/>
          <w:bCs/>
          <w:sz w:val="24"/>
          <w:szCs w:val="24"/>
          <w:rtl/>
        </w:rPr>
        <w:t>ר</w:t>
      </w:r>
      <w:r w:rsidR="00F17410" w:rsidRPr="002E717A">
        <w:rPr>
          <w:rFonts w:cs="David" w:hint="cs"/>
          <w:b/>
          <w:bCs/>
          <w:sz w:val="24"/>
          <w:szCs w:val="24"/>
          <w:rtl/>
        </w:rPr>
        <w:t xml:space="preserve"> </w:t>
      </w:r>
      <w:r w:rsidR="00F17410">
        <w:rPr>
          <w:rFonts w:cs="David" w:hint="cs"/>
          <w:sz w:val="24"/>
          <w:szCs w:val="24"/>
          <w:rtl/>
        </w:rPr>
        <w:t>(לדוגמה קטעי מידע בספרי עיון, כתבה עיתונאית</w:t>
      </w:r>
      <w:r w:rsidR="002E717A">
        <w:rPr>
          <w:rFonts w:cs="David" w:hint="cs"/>
          <w:sz w:val="24"/>
          <w:szCs w:val="24"/>
          <w:rtl/>
        </w:rPr>
        <w:t xml:space="preserve">): מטרת טקסטים אלו להציג מידע אודות תופעות, תהליכים ועקרונות במדע וטכנולוגיה. </w:t>
      </w:r>
    </w:p>
    <w:p w:rsidR="00F17410" w:rsidRDefault="00F17410" w:rsidP="00517232">
      <w:pPr>
        <w:spacing w:after="0" w:line="360" w:lineRule="auto"/>
        <w:jc w:val="both"/>
        <w:rPr>
          <w:rFonts w:cs="David"/>
          <w:sz w:val="24"/>
          <w:szCs w:val="24"/>
          <w:rtl/>
        </w:rPr>
      </w:pPr>
      <w:r w:rsidRPr="002E717A">
        <w:rPr>
          <w:rFonts w:cs="David" w:hint="cs"/>
          <w:b/>
          <w:bCs/>
          <w:sz w:val="24"/>
          <w:szCs w:val="24"/>
          <w:rtl/>
        </w:rPr>
        <w:t xml:space="preserve">טקסטים </w:t>
      </w:r>
      <w:r w:rsidR="00934CE8" w:rsidRPr="002E717A">
        <w:rPr>
          <w:rFonts w:cs="David"/>
          <w:b/>
          <w:bCs/>
          <w:sz w:val="24"/>
          <w:szCs w:val="24"/>
          <w:rtl/>
        </w:rPr>
        <w:t>למטרות הפעלה</w:t>
      </w:r>
      <w:r w:rsidR="00934CE8" w:rsidRPr="00934CE8">
        <w:rPr>
          <w:rFonts w:cs="David"/>
          <w:sz w:val="24"/>
          <w:szCs w:val="24"/>
        </w:rPr>
        <w:t>:</w:t>
      </w:r>
      <w:r w:rsidR="00934CE8" w:rsidRPr="00934CE8">
        <w:rPr>
          <w:rFonts w:cs="David" w:hint="cs"/>
          <w:sz w:val="24"/>
          <w:szCs w:val="24"/>
          <w:rtl/>
        </w:rPr>
        <w:t xml:space="preserve"> (</w:t>
      </w:r>
      <w:r>
        <w:rPr>
          <w:rFonts w:cs="David" w:hint="cs"/>
          <w:sz w:val="24"/>
          <w:szCs w:val="24"/>
          <w:rtl/>
        </w:rPr>
        <w:t xml:space="preserve">לדוגמה, </w:t>
      </w:r>
      <w:r w:rsidR="00934CE8" w:rsidRPr="00934CE8">
        <w:rPr>
          <w:rFonts w:cs="David" w:hint="cs"/>
          <w:sz w:val="24"/>
          <w:szCs w:val="24"/>
          <w:rtl/>
        </w:rPr>
        <w:t>הוראות לביצוע ניסוי</w:t>
      </w:r>
      <w:r>
        <w:rPr>
          <w:rFonts w:cs="David" w:hint="cs"/>
          <w:sz w:val="24"/>
          <w:szCs w:val="24"/>
          <w:rtl/>
        </w:rPr>
        <w:t>, הוראות לבניית דגם</w:t>
      </w:r>
      <w:r w:rsidR="002E717A" w:rsidRPr="00934CE8">
        <w:rPr>
          <w:rFonts w:cs="David" w:hint="cs"/>
          <w:sz w:val="24"/>
          <w:szCs w:val="24"/>
          <w:rtl/>
        </w:rPr>
        <w:t>)</w:t>
      </w:r>
      <w:r w:rsidR="002E717A">
        <w:rPr>
          <w:rFonts w:cs="David" w:hint="cs"/>
          <w:sz w:val="24"/>
          <w:szCs w:val="24"/>
          <w:rtl/>
        </w:rPr>
        <w:t xml:space="preserve">: מטרת טקסטים אלו לאפשר ללומדים להתנסות בפעילות מעשית כמו ביצוע ניסוי, ביצוע מדידות במהלך תצפית, בנייה של דגם כחלק מלימוד המקצוע.  </w:t>
      </w:r>
      <w:r w:rsidR="002E717A" w:rsidRPr="00934CE8">
        <w:rPr>
          <w:rFonts w:cs="David" w:hint="cs"/>
          <w:sz w:val="24"/>
          <w:szCs w:val="24"/>
          <w:rtl/>
        </w:rPr>
        <w:t xml:space="preserve"> </w:t>
      </w:r>
    </w:p>
    <w:p w:rsidR="00034619" w:rsidRDefault="00934CE8" w:rsidP="00517232">
      <w:pPr>
        <w:spacing w:after="0" w:line="360" w:lineRule="auto"/>
        <w:jc w:val="both"/>
        <w:rPr>
          <w:rFonts w:cs="David"/>
          <w:sz w:val="24"/>
          <w:szCs w:val="24"/>
          <w:rtl/>
        </w:rPr>
      </w:pPr>
      <w:r w:rsidRPr="002E717A">
        <w:rPr>
          <w:rFonts w:cs="David"/>
          <w:b/>
          <w:bCs/>
          <w:sz w:val="24"/>
          <w:szCs w:val="24"/>
          <w:rtl/>
        </w:rPr>
        <w:t>טקסטים למטרות טיעון ושכנוע</w:t>
      </w:r>
      <w:r w:rsidR="00F17410">
        <w:rPr>
          <w:rFonts w:cs="David" w:hint="cs"/>
          <w:sz w:val="24"/>
          <w:szCs w:val="24"/>
          <w:rtl/>
        </w:rPr>
        <w:t xml:space="preserve"> (לדוגמה, הצגת עמדה בנושא סביבת</w:t>
      </w:r>
      <w:r w:rsidR="00BB482B">
        <w:rPr>
          <w:rFonts w:cs="David" w:hint="cs"/>
          <w:sz w:val="24"/>
          <w:szCs w:val="24"/>
          <w:rtl/>
        </w:rPr>
        <w:t>י</w:t>
      </w:r>
      <w:r w:rsidR="00F17410">
        <w:rPr>
          <w:rFonts w:cs="David" w:hint="cs"/>
          <w:sz w:val="24"/>
          <w:szCs w:val="24"/>
          <w:rtl/>
        </w:rPr>
        <w:t xml:space="preserve">, עצומה, טקסט המציג נימוקים לשינוי הרגלי אכילה, או צריכת חשמל </w:t>
      </w:r>
      <w:r w:rsidR="00BB482B">
        <w:rPr>
          <w:rFonts w:cs="David" w:hint="cs"/>
          <w:sz w:val="24"/>
          <w:szCs w:val="24"/>
          <w:rtl/>
        </w:rPr>
        <w:t xml:space="preserve">מחקר מדעי </w:t>
      </w:r>
      <w:r w:rsidR="00F17410">
        <w:rPr>
          <w:rFonts w:cs="David" w:hint="cs"/>
          <w:sz w:val="24"/>
          <w:szCs w:val="24"/>
          <w:rtl/>
        </w:rPr>
        <w:t xml:space="preserve">ועוד). </w:t>
      </w:r>
      <w:r w:rsidR="00BB482B">
        <w:rPr>
          <w:rFonts w:cs="David" w:hint="cs"/>
          <w:sz w:val="24"/>
          <w:szCs w:val="24"/>
          <w:rtl/>
        </w:rPr>
        <w:t>טקסטים אלו נכתבו במטרה לשכנע את קהל הקוראים והם כוללים רכיבים כמו טענה, נימוקים לביסוס הטענה (הסברים או ממצאים תומכים) ומסקנות.</w:t>
      </w:r>
      <w:r w:rsidR="006833D4">
        <w:rPr>
          <w:rFonts w:cs="David" w:hint="cs"/>
          <w:sz w:val="24"/>
          <w:szCs w:val="24"/>
          <w:rtl/>
        </w:rPr>
        <w:t xml:space="preserve"> </w:t>
      </w:r>
    </w:p>
    <w:p w:rsidR="00B967CD" w:rsidRDefault="00B967CD" w:rsidP="00F17410">
      <w:pPr>
        <w:spacing w:after="0" w:line="360" w:lineRule="auto"/>
        <w:rPr>
          <w:rFonts w:cs="David"/>
          <w:b/>
          <w:bCs/>
          <w:sz w:val="24"/>
          <w:szCs w:val="24"/>
          <w:rtl/>
        </w:rPr>
      </w:pPr>
    </w:p>
    <w:p w:rsidR="008F36A5" w:rsidRPr="00401C13" w:rsidRDefault="008F36A5" w:rsidP="00F17410">
      <w:pPr>
        <w:spacing w:after="0" w:line="360" w:lineRule="auto"/>
        <w:rPr>
          <w:rFonts w:cs="David"/>
          <w:sz w:val="24"/>
          <w:szCs w:val="24"/>
          <w:rtl/>
        </w:rPr>
      </w:pPr>
      <w:r w:rsidRPr="00A52DD4">
        <w:rPr>
          <w:rFonts w:cs="David" w:hint="cs"/>
          <w:b/>
          <w:bCs/>
          <w:sz w:val="24"/>
          <w:szCs w:val="24"/>
          <w:rtl/>
        </w:rPr>
        <w:t xml:space="preserve">נגזרות פדגוגיות </w:t>
      </w:r>
      <w:r w:rsidR="004E6FC9">
        <w:rPr>
          <w:rFonts w:cs="David" w:hint="cs"/>
          <w:b/>
          <w:bCs/>
          <w:sz w:val="24"/>
          <w:szCs w:val="24"/>
          <w:rtl/>
        </w:rPr>
        <w:t>להוראה</w:t>
      </w:r>
      <w:r w:rsidRPr="00401C13">
        <w:rPr>
          <w:rFonts w:cs="David" w:hint="cs"/>
          <w:sz w:val="24"/>
          <w:szCs w:val="24"/>
          <w:rtl/>
        </w:rPr>
        <w:t>:</w:t>
      </w:r>
    </w:p>
    <w:p w:rsidR="00ED64FC" w:rsidRPr="00ED64FC" w:rsidRDefault="008F36A5" w:rsidP="00BF04D4">
      <w:pPr>
        <w:numPr>
          <w:ilvl w:val="0"/>
          <w:numId w:val="11"/>
        </w:numPr>
        <w:spacing w:after="0" w:line="360" w:lineRule="auto"/>
        <w:jc w:val="both"/>
        <w:rPr>
          <w:rFonts w:cs="David"/>
          <w:sz w:val="24"/>
          <w:szCs w:val="24"/>
        </w:rPr>
      </w:pPr>
      <w:r w:rsidRPr="00ED64FC">
        <w:rPr>
          <w:rFonts w:cs="David" w:hint="cs"/>
          <w:sz w:val="24"/>
          <w:szCs w:val="24"/>
          <w:rtl/>
        </w:rPr>
        <w:t xml:space="preserve">שילוב טקסטים </w:t>
      </w:r>
      <w:r w:rsidR="00F17410">
        <w:rPr>
          <w:rFonts w:cs="David" w:hint="cs"/>
          <w:sz w:val="24"/>
          <w:szCs w:val="24"/>
          <w:rtl/>
        </w:rPr>
        <w:t>המציגים</w:t>
      </w:r>
      <w:r w:rsidR="00F17410" w:rsidRPr="00ED64FC">
        <w:rPr>
          <w:rFonts w:cs="David" w:hint="cs"/>
          <w:sz w:val="24"/>
          <w:szCs w:val="24"/>
          <w:rtl/>
        </w:rPr>
        <w:t xml:space="preserve"> </w:t>
      </w:r>
      <w:r w:rsidR="00BF04D4">
        <w:rPr>
          <w:rFonts w:cs="David" w:hint="cs"/>
          <w:sz w:val="24"/>
          <w:szCs w:val="24"/>
          <w:rtl/>
        </w:rPr>
        <w:t>מ</w:t>
      </w:r>
      <w:r w:rsidR="00ED64FC" w:rsidRPr="00ED64FC">
        <w:rPr>
          <w:rFonts w:cs="David" w:hint="cs"/>
          <w:sz w:val="24"/>
          <w:szCs w:val="24"/>
          <w:rtl/>
        </w:rPr>
        <w:t xml:space="preserve">ידע בתחום המדעי טכנולוגי </w:t>
      </w:r>
      <w:r w:rsidRPr="00ED64FC">
        <w:rPr>
          <w:rFonts w:cs="David" w:hint="cs"/>
          <w:sz w:val="24"/>
          <w:szCs w:val="24"/>
          <w:rtl/>
        </w:rPr>
        <w:t xml:space="preserve">במטרה לפתח </w:t>
      </w:r>
      <w:r w:rsidR="0052211F">
        <w:rPr>
          <w:rFonts w:cs="David" w:hint="cs"/>
          <w:sz w:val="24"/>
          <w:szCs w:val="24"/>
          <w:rtl/>
        </w:rPr>
        <w:t xml:space="preserve">את </w:t>
      </w:r>
      <w:r w:rsidRPr="00ED64FC">
        <w:rPr>
          <w:rFonts w:cs="David" w:hint="cs"/>
          <w:sz w:val="24"/>
          <w:szCs w:val="24"/>
          <w:rtl/>
        </w:rPr>
        <w:t xml:space="preserve">כישורי </w:t>
      </w:r>
      <w:r w:rsidR="0052211F">
        <w:rPr>
          <w:rFonts w:cs="David" w:hint="cs"/>
          <w:sz w:val="24"/>
          <w:szCs w:val="24"/>
          <w:rtl/>
        </w:rPr>
        <w:t>ה</w:t>
      </w:r>
      <w:r w:rsidRPr="00ED64FC">
        <w:rPr>
          <w:rFonts w:cs="David" w:hint="cs"/>
          <w:sz w:val="24"/>
          <w:szCs w:val="24"/>
          <w:rtl/>
        </w:rPr>
        <w:t xml:space="preserve">קריאה של הלומדים כך שיוכלו להבין טקסטים מסוגות שונות </w:t>
      </w:r>
      <w:r w:rsidR="00ED64FC" w:rsidRPr="00ED64FC">
        <w:rPr>
          <w:rFonts w:cs="David" w:hint="cs"/>
          <w:sz w:val="24"/>
          <w:szCs w:val="24"/>
          <w:rtl/>
        </w:rPr>
        <w:t>ולהפיק מהם מידע</w:t>
      </w:r>
      <w:r w:rsidRPr="00ED64FC">
        <w:rPr>
          <w:rFonts w:cs="David" w:hint="cs"/>
          <w:sz w:val="24"/>
          <w:szCs w:val="24"/>
          <w:rtl/>
        </w:rPr>
        <w:t>.</w:t>
      </w:r>
    </w:p>
    <w:p w:rsidR="008F36A5" w:rsidRPr="009839F0" w:rsidRDefault="008F36A5" w:rsidP="00BF04D4">
      <w:pPr>
        <w:numPr>
          <w:ilvl w:val="0"/>
          <w:numId w:val="11"/>
        </w:numPr>
        <w:spacing w:after="0" w:line="360" w:lineRule="auto"/>
        <w:jc w:val="both"/>
        <w:rPr>
          <w:rFonts w:cs="David"/>
          <w:sz w:val="24"/>
          <w:szCs w:val="24"/>
          <w:rtl/>
        </w:rPr>
      </w:pPr>
      <w:r w:rsidRPr="009839F0">
        <w:rPr>
          <w:rFonts w:cs="David" w:hint="cs"/>
          <w:sz w:val="24"/>
          <w:szCs w:val="24"/>
          <w:rtl/>
        </w:rPr>
        <w:t>פיתוח מודעות מטה-קוגניטיבית לתהליכי קריאה והבנת טקסטים.</w:t>
      </w:r>
    </w:p>
    <w:p w:rsidR="008F36A5" w:rsidRPr="00401C13" w:rsidRDefault="008F36A5" w:rsidP="00DB5DC6">
      <w:pPr>
        <w:numPr>
          <w:ilvl w:val="0"/>
          <w:numId w:val="11"/>
        </w:numPr>
        <w:spacing w:after="0" w:line="360" w:lineRule="auto"/>
        <w:jc w:val="both"/>
        <w:rPr>
          <w:rFonts w:cs="David"/>
          <w:sz w:val="24"/>
          <w:szCs w:val="24"/>
        </w:rPr>
      </w:pPr>
      <w:r w:rsidRPr="00401C13">
        <w:rPr>
          <w:rFonts w:cs="David" w:hint="cs"/>
          <w:sz w:val="24"/>
          <w:szCs w:val="24"/>
          <w:rtl/>
        </w:rPr>
        <w:t xml:space="preserve">פיתוח והבנה של אוצר מילים ייחודי לתחום הדעת על ידי </w:t>
      </w:r>
      <w:r w:rsidR="00DB5DC6">
        <w:rPr>
          <w:rFonts w:cs="David" w:hint="cs"/>
          <w:sz w:val="24"/>
          <w:szCs w:val="24"/>
          <w:rtl/>
        </w:rPr>
        <w:t>הבנת משמעות</w:t>
      </w:r>
      <w:r w:rsidR="00DB5DC6" w:rsidRPr="00401C13">
        <w:rPr>
          <w:rFonts w:cs="David" w:hint="cs"/>
          <w:sz w:val="24"/>
          <w:szCs w:val="24"/>
          <w:rtl/>
        </w:rPr>
        <w:t xml:space="preserve"> </w:t>
      </w:r>
      <w:r w:rsidRPr="00401C13">
        <w:rPr>
          <w:rFonts w:cs="David" w:hint="cs"/>
          <w:sz w:val="24"/>
          <w:szCs w:val="24"/>
          <w:rtl/>
        </w:rPr>
        <w:t>המושג בהקשר המדעי</w:t>
      </w:r>
      <w:r w:rsidR="00490AB1">
        <w:rPr>
          <w:rFonts w:cs="David" w:hint="cs"/>
          <w:sz w:val="24"/>
          <w:szCs w:val="24"/>
          <w:rtl/>
        </w:rPr>
        <w:t xml:space="preserve"> </w:t>
      </w:r>
      <w:r w:rsidR="00BF04D4">
        <w:rPr>
          <w:rFonts w:cs="David" w:hint="cs"/>
          <w:sz w:val="24"/>
          <w:szCs w:val="24"/>
          <w:rtl/>
        </w:rPr>
        <w:t>ו</w:t>
      </w:r>
      <w:r w:rsidR="00490AB1">
        <w:rPr>
          <w:rFonts w:cs="David" w:hint="cs"/>
          <w:sz w:val="24"/>
          <w:szCs w:val="24"/>
          <w:rtl/>
        </w:rPr>
        <w:t>בהקשר הטכנולוגי</w:t>
      </w:r>
      <w:r w:rsidR="00BF04D4">
        <w:rPr>
          <w:rFonts w:cs="David" w:hint="cs"/>
          <w:sz w:val="24"/>
          <w:szCs w:val="24"/>
          <w:rtl/>
        </w:rPr>
        <w:t xml:space="preserve"> שלו</w:t>
      </w:r>
      <w:r w:rsidR="00490AB1">
        <w:rPr>
          <w:rFonts w:cs="David" w:hint="cs"/>
          <w:sz w:val="24"/>
          <w:szCs w:val="24"/>
          <w:rtl/>
        </w:rPr>
        <w:t>,</w:t>
      </w:r>
      <w:r w:rsidRPr="00401C13">
        <w:rPr>
          <w:rFonts w:cs="David" w:hint="cs"/>
          <w:sz w:val="24"/>
          <w:szCs w:val="24"/>
          <w:rtl/>
        </w:rPr>
        <w:t xml:space="preserve"> </w:t>
      </w:r>
      <w:r w:rsidR="00BF04D4">
        <w:rPr>
          <w:rFonts w:cs="David" w:hint="cs"/>
          <w:sz w:val="24"/>
          <w:szCs w:val="24"/>
          <w:rtl/>
        </w:rPr>
        <w:t>הבחנה בין משמעו</w:t>
      </w:r>
      <w:r w:rsidR="00DB5DC6">
        <w:rPr>
          <w:rFonts w:cs="David" w:hint="cs"/>
          <w:sz w:val="24"/>
          <w:szCs w:val="24"/>
          <w:rtl/>
        </w:rPr>
        <w:t>יו</w:t>
      </w:r>
      <w:r w:rsidR="00BF04D4">
        <w:rPr>
          <w:rFonts w:cs="David" w:hint="cs"/>
          <w:sz w:val="24"/>
          <w:szCs w:val="24"/>
          <w:rtl/>
        </w:rPr>
        <w:t xml:space="preserve">ת </w:t>
      </w:r>
      <w:r w:rsidR="00DB5DC6">
        <w:rPr>
          <w:rFonts w:cs="David" w:hint="cs"/>
          <w:sz w:val="24"/>
          <w:szCs w:val="24"/>
          <w:rtl/>
        </w:rPr>
        <w:t xml:space="preserve">אלו </w:t>
      </w:r>
      <w:r w:rsidR="00BF04D4">
        <w:rPr>
          <w:rFonts w:cs="David" w:hint="cs"/>
          <w:sz w:val="24"/>
          <w:szCs w:val="24"/>
          <w:rtl/>
        </w:rPr>
        <w:t xml:space="preserve">לבין השימוש </w:t>
      </w:r>
      <w:r w:rsidR="00DB5DC6">
        <w:rPr>
          <w:rFonts w:cs="David" w:hint="cs"/>
          <w:sz w:val="24"/>
          <w:szCs w:val="24"/>
          <w:rtl/>
        </w:rPr>
        <w:t>בו</w:t>
      </w:r>
      <w:r w:rsidR="00BF04D4">
        <w:rPr>
          <w:rFonts w:cs="David" w:hint="cs"/>
          <w:sz w:val="24"/>
          <w:szCs w:val="24"/>
          <w:rtl/>
        </w:rPr>
        <w:t xml:space="preserve"> בהקשר היומיומי ועוד.  </w:t>
      </w:r>
    </w:p>
    <w:p w:rsidR="008F36A5" w:rsidRPr="00401C13" w:rsidRDefault="00490AB1" w:rsidP="00490AB1">
      <w:pPr>
        <w:numPr>
          <w:ilvl w:val="0"/>
          <w:numId w:val="11"/>
        </w:numPr>
        <w:spacing w:after="0" w:line="360" w:lineRule="auto"/>
        <w:jc w:val="both"/>
        <w:rPr>
          <w:rFonts w:cs="David"/>
          <w:sz w:val="24"/>
          <w:szCs w:val="24"/>
        </w:rPr>
      </w:pPr>
      <w:r>
        <w:rPr>
          <w:rFonts w:cs="David" w:hint="cs"/>
          <w:sz w:val="24"/>
          <w:szCs w:val="24"/>
          <w:rtl/>
        </w:rPr>
        <w:t xml:space="preserve">שילוב פעילויות של </w:t>
      </w:r>
      <w:r w:rsidR="008F36A5" w:rsidRPr="00401C13">
        <w:rPr>
          <w:rFonts w:cs="David" w:hint="cs"/>
          <w:sz w:val="24"/>
          <w:szCs w:val="24"/>
          <w:rtl/>
        </w:rPr>
        <w:t xml:space="preserve">כתיבה </w:t>
      </w:r>
      <w:r>
        <w:rPr>
          <w:rFonts w:cs="David" w:hint="cs"/>
          <w:sz w:val="24"/>
          <w:szCs w:val="24"/>
          <w:rtl/>
        </w:rPr>
        <w:t>במטרה לפתח כישורי כתיבה ה</w:t>
      </w:r>
      <w:r w:rsidR="008F36A5" w:rsidRPr="00401C13">
        <w:rPr>
          <w:rFonts w:cs="David" w:hint="cs"/>
          <w:sz w:val="24"/>
          <w:szCs w:val="24"/>
          <w:rtl/>
        </w:rPr>
        <w:t xml:space="preserve">נדרשים לכתיבת טקסטים למטרות שונות: כתיבה </w:t>
      </w:r>
      <w:proofErr w:type="spellStart"/>
      <w:r w:rsidR="008F36A5" w:rsidRPr="00401C13">
        <w:rPr>
          <w:rFonts w:cs="David" w:hint="cs"/>
          <w:sz w:val="24"/>
          <w:szCs w:val="24"/>
          <w:rtl/>
        </w:rPr>
        <w:t>טיעונית</w:t>
      </w:r>
      <w:proofErr w:type="spellEnd"/>
      <w:r w:rsidR="008F36A5" w:rsidRPr="00401C13">
        <w:rPr>
          <w:rFonts w:cs="David" w:hint="cs"/>
          <w:sz w:val="24"/>
          <w:szCs w:val="24"/>
          <w:rtl/>
        </w:rPr>
        <w:t xml:space="preserve">, כתיבה מבארת (מתן הסברים), כתיבה עובדתית כתיבה השוואתית ועוד.  </w:t>
      </w:r>
    </w:p>
    <w:p w:rsidR="008F36A5" w:rsidRPr="00401C13" w:rsidRDefault="00490AB1" w:rsidP="007E3817">
      <w:pPr>
        <w:numPr>
          <w:ilvl w:val="0"/>
          <w:numId w:val="11"/>
        </w:numPr>
        <w:spacing w:after="0" w:line="360" w:lineRule="auto"/>
        <w:jc w:val="both"/>
        <w:rPr>
          <w:rFonts w:cs="David"/>
          <w:sz w:val="24"/>
          <w:szCs w:val="24"/>
        </w:rPr>
      </w:pPr>
      <w:r>
        <w:rPr>
          <w:rFonts w:cs="David" w:hint="cs"/>
          <w:sz w:val="24"/>
          <w:szCs w:val="24"/>
          <w:rtl/>
        </w:rPr>
        <w:t xml:space="preserve">שילוב של פעילויות הדורשות </w:t>
      </w:r>
      <w:r w:rsidR="008F36A5" w:rsidRPr="00401C13">
        <w:rPr>
          <w:rFonts w:cs="David" w:hint="cs"/>
          <w:sz w:val="24"/>
          <w:szCs w:val="24"/>
          <w:rtl/>
        </w:rPr>
        <w:t xml:space="preserve">האזנה ודיבור </w:t>
      </w:r>
      <w:r w:rsidR="007E3817">
        <w:rPr>
          <w:rFonts w:cs="David" w:hint="cs"/>
          <w:sz w:val="24"/>
          <w:szCs w:val="24"/>
          <w:rtl/>
        </w:rPr>
        <w:t xml:space="preserve">בהקשר לנושאים מדעיים-טכנולוגיים </w:t>
      </w:r>
      <w:r>
        <w:rPr>
          <w:rFonts w:cs="David" w:hint="cs"/>
          <w:sz w:val="24"/>
          <w:szCs w:val="24"/>
          <w:rtl/>
        </w:rPr>
        <w:t xml:space="preserve">כמו </w:t>
      </w:r>
      <w:r w:rsidR="008F36A5" w:rsidRPr="00401C13">
        <w:rPr>
          <w:rFonts w:cs="David" w:hint="cs"/>
          <w:sz w:val="24"/>
          <w:szCs w:val="24"/>
          <w:rtl/>
        </w:rPr>
        <w:t>קיום דיון סביב רעיונות</w:t>
      </w:r>
      <w:r w:rsidR="008F36A5">
        <w:rPr>
          <w:rFonts w:cs="David" w:hint="cs"/>
          <w:sz w:val="24"/>
          <w:szCs w:val="24"/>
          <w:rtl/>
        </w:rPr>
        <w:t>,</w:t>
      </w:r>
      <w:r w:rsidR="008F36A5" w:rsidRPr="00401C13">
        <w:rPr>
          <w:rFonts w:cs="David" w:hint="cs"/>
          <w:sz w:val="24"/>
          <w:szCs w:val="24"/>
          <w:rtl/>
        </w:rPr>
        <w:t xml:space="preserve"> תופעות ועקרונות מדעיים, טכנולוגיים וחברתיים</w:t>
      </w:r>
      <w:r w:rsidR="007E3817">
        <w:rPr>
          <w:rFonts w:cs="David" w:hint="cs"/>
          <w:sz w:val="24"/>
          <w:szCs w:val="24"/>
          <w:rtl/>
        </w:rPr>
        <w:t>, או כמו הרצאה קצרה מלווה במצגת או באמצעי המחשה.</w:t>
      </w:r>
      <w:r w:rsidR="008F36A5" w:rsidRPr="00401C13">
        <w:rPr>
          <w:rFonts w:cs="David" w:hint="cs"/>
          <w:sz w:val="24"/>
          <w:szCs w:val="24"/>
          <w:rtl/>
        </w:rPr>
        <w:t xml:space="preserve"> </w:t>
      </w:r>
    </w:p>
    <w:p w:rsidR="008F36A5" w:rsidRPr="00401C13" w:rsidRDefault="008F36A5" w:rsidP="008F36A5">
      <w:pPr>
        <w:spacing w:after="0" w:line="360" w:lineRule="auto"/>
        <w:rPr>
          <w:rFonts w:cs="David"/>
          <w:sz w:val="24"/>
          <w:szCs w:val="24"/>
          <w:rtl/>
        </w:rPr>
      </w:pPr>
    </w:p>
    <w:p w:rsidR="008F36A5" w:rsidRPr="00440E11" w:rsidRDefault="008F36A5" w:rsidP="008F36A5">
      <w:pPr>
        <w:spacing w:after="0" w:line="360" w:lineRule="auto"/>
        <w:rPr>
          <w:rFonts w:cs="David"/>
          <w:sz w:val="24"/>
          <w:szCs w:val="24"/>
          <w:rtl/>
        </w:rPr>
      </w:pPr>
      <w:r w:rsidRPr="00440E11">
        <w:rPr>
          <w:rFonts w:ascii="Arial" w:hAnsi="Arial" w:cs="David" w:hint="cs"/>
          <w:b/>
          <w:bCs/>
          <w:sz w:val="24"/>
          <w:szCs w:val="24"/>
          <w:shd w:val="clear" w:color="auto" w:fill="FFFFFF"/>
          <w:rtl/>
        </w:rPr>
        <w:t>אוריינות מתמטית</w:t>
      </w:r>
    </w:p>
    <w:p w:rsidR="008F36A5" w:rsidRPr="00401C13" w:rsidRDefault="008F36A5" w:rsidP="00DB5DC6">
      <w:pPr>
        <w:spacing w:after="0" w:line="360" w:lineRule="auto"/>
        <w:jc w:val="both"/>
        <w:rPr>
          <w:rFonts w:cs="David"/>
          <w:sz w:val="24"/>
          <w:szCs w:val="24"/>
          <w:rtl/>
        </w:rPr>
      </w:pPr>
      <w:r w:rsidRPr="00401C13">
        <w:rPr>
          <w:rFonts w:cs="David"/>
          <w:sz w:val="24"/>
          <w:szCs w:val="24"/>
          <w:rtl/>
        </w:rPr>
        <w:t xml:space="preserve">אוריינות מתמטית </w:t>
      </w:r>
      <w:r w:rsidRPr="00401C13">
        <w:rPr>
          <w:rFonts w:cs="David" w:hint="cs"/>
          <w:sz w:val="24"/>
          <w:szCs w:val="24"/>
          <w:rtl/>
        </w:rPr>
        <w:t xml:space="preserve">היא </w:t>
      </w:r>
      <w:r w:rsidRPr="00401C13">
        <w:rPr>
          <w:rFonts w:cs="David"/>
          <w:sz w:val="24"/>
          <w:szCs w:val="24"/>
          <w:rtl/>
        </w:rPr>
        <w:t xml:space="preserve">היכולת </w:t>
      </w:r>
      <w:r w:rsidRPr="00401C13">
        <w:rPr>
          <w:rFonts w:cs="David" w:hint="cs"/>
          <w:sz w:val="24"/>
          <w:szCs w:val="24"/>
          <w:rtl/>
        </w:rPr>
        <w:t>להשתמש ב</w:t>
      </w:r>
      <w:r w:rsidRPr="00401C13">
        <w:rPr>
          <w:rFonts w:cs="David"/>
          <w:sz w:val="24"/>
          <w:szCs w:val="24"/>
          <w:rtl/>
        </w:rPr>
        <w:t>ידע ו</w:t>
      </w:r>
      <w:r w:rsidRPr="00401C13">
        <w:rPr>
          <w:rFonts w:cs="David" w:hint="cs"/>
          <w:sz w:val="24"/>
          <w:szCs w:val="24"/>
          <w:rtl/>
        </w:rPr>
        <w:t>ב</w:t>
      </w:r>
      <w:r w:rsidRPr="00401C13">
        <w:rPr>
          <w:rFonts w:cs="David"/>
          <w:sz w:val="24"/>
          <w:szCs w:val="24"/>
          <w:rtl/>
        </w:rPr>
        <w:t xml:space="preserve">מיומנויות מתמטיות </w:t>
      </w:r>
      <w:r w:rsidRPr="00401C13">
        <w:rPr>
          <w:rFonts w:cs="David" w:hint="cs"/>
          <w:sz w:val="24"/>
          <w:szCs w:val="24"/>
          <w:rtl/>
        </w:rPr>
        <w:t xml:space="preserve">הנדרשים כדי להתמודד עם מטלות שיש בהן מרכיב מתמטי. </w:t>
      </w:r>
    </w:p>
    <w:p w:rsidR="001275F9" w:rsidRDefault="008F36A5" w:rsidP="005A3B16">
      <w:pPr>
        <w:spacing w:after="0" w:line="360" w:lineRule="auto"/>
        <w:jc w:val="both"/>
        <w:rPr>
          <w:rFonts w:cs="David"/>
          <w:sz w:val="24"/>
          <w:szCs w:val="24"/>
          <w:rtl/>
        </w:rPr>
      </w:pPr>
      <w:r w:rsidRPr="00401C13">
        <w:rPr>
          <w:rFonts w:cs="David" w:hint="cs"/>
          <w:sz w:val="24"/>
          <w:szCs w:val="24"/>
          <w:rtl/>
        </w:rPr>
        <w:t>לאוריינות מתמטית זיקה חזקה לאוריינות המדעית-טכנולוגית</w:t>
      </w:r>
      <w:r w:rsidR="001275F9">
        <w:rPr>
          <w:rFonts w:cs="David" w:hint="cs"/>
          <w:sz w:val="24"/>
          <w:szCs w:val="24"/>
          <w:rtl/>
        </w:rPr>
        <w:t xml:space="preserve"> </w:t>
      </w:r>
      <w:r w:rsidR="005A3B16">
        <w:rPr>
          <w:rFonts w:cs="David" w:hint="cs"/>
          <w:sz w:val="24"/>
          <w:szCs w:val="24"/>
          <w:rtl/>
        </w:rPr>
        <w:t>בהיבטים הבאים</w:t>
      </w:r>
      <w:r w:rsidR="001275F9">
        <w:rPr>
          <w:rFonts w:cs="David" w:hint="cs"/>
          <w:sz w:val="24"/>
          <w:szCs w:val="24"/>
          <w:rtl/>
        </w:rPr>
        <w:t>:</w:t>
      </w:r>
    </w:p>
    <w:p w:rsidR="004A2467" w:rsidRDefault="001275F9" w:rsidP="001275F9">
      <w:pPr>
        <w:pStyle w:val="a7"/>
        <w:numPr>
          <w:ilvl w:val="0"/>
          <w:numId w:val="29"/>
        </w:numPr>
        <w:spacing w:after="0" w:line="360" w:lineRule="auto"/>
        <w:ind w:left="357" w:hanging="357"/>
        <w:rPr>
          <w:rFonts w:cs="David"/>
          <w:sz w:val="24"/>
          <w:szCs w:val="24"/>
        </w:rPr>
      </w:pPr>
      <w:r>
        <w:rPr>
          <w:rFonts w:cs="David" w:hint="cs"/>
          <w:sz w:val="24"/>
          <w:szCs w:val="24"/>
          <w:rtl/>
        </w:rPr>
        <w:t>הכרת גדלים פיזיקליים ויחידות מדידה</w:t>
      </w:r>
      <w:r w:rsidR="0096718F">
        <w:rPr>
          <w:rFonts w:cs="David" w:hint="cs"/>
          <w:sz w:val="24"/>
          <w:szCs w:val="24"/>
          <w:rtl/>
        </w:rPr>
        <w:t>.</w:t>
      </w:r>
      <w:r>
        <w:rPr>
          <w:rFonts w:cs="David" w:hint="cs"/>
          <w:sz w:val="24"/>
          <w:szCs w:val="24"/>
          <w:rtl/>
        </w:rPr>
        <w:t xml:space="preserve"> </w:t>
      </w:r>
    </w:p>
    <w:p w:rsidR="00EB7B2E" w:rsidRDefault="00EB7B2E" w:rsidP="00EB7B2E">
      <w:pPr>
        <w:pStyle w:val="a7"/>
        <w:numPr>
          <w:ilvl w:val="0"/>
          <w:numId w:val="29"/>
        </w:numPr>
        <w:spacing w:after="0" w:line="360" w:lineRule="auto"/>
        <w:ind w:left="357" w:hanging="357"/>
        <w:rPr>
          <w:rFonts w:cs="David"/>
          <w:sz w:val="24"/>
          <w:szCs w:val="24"/>
        </w:rPr>
      </w:pPr>
      <w:r>
        <w:rPr>
          <w:rFonts w:cs="David" w:hint="cs"/>
          <w:sz w:val="24"/>
          <w:szCs w:val="24"/>
          <w:rtl/>
        </w:rPr>
        <w:lastRenderedPageBreak/>
        <w:t>היכולת להבין ולפרש באופן מתמטי תופעות מדעיות וטכנולוגיות מחיי היומיום באמצעות: שימוש בנוסחאות, ייצוגים גרפיים ועוד.</w:t>
      </w:r>
    </w:p>
    <w:p w:rsidR="001275F9" w:rsidRPr="002337B6" w:rsidRDefault="001275F9" w:rsidP="001275F9">
      <w:pPr>
        <w:pStyle w:val="a7"/>
        <w:numPr>
          <w:ilvl w:val="0"/>
          <w:numId w:val="29"/>
        </w:numPr>
        <w:spacing w:after="0" w:line="360" w:lineRule="auto"/>
        <w:ind w:left="357" w:hanging="357"/>
        <w:rPr>
          <w:rFonts w:cs="David"/>
          <w:sz w:val="24"/>
          <w:szCs w:val="24"/>
        </w:rPr>
      </w:pPr>
      <w:r w:rsidRPr="002337B6">
        <w:rPr>
          <w:rFonts w:cs="David" w:hint="cs"/>
          <w:sz w:val="24"/>
          <w:szCs w:val="24"/>
          <w:rtl/>
        </w:rPr>
        <w:t>הבנת משמעות של סדרי גודל</w:t>
      </w:r>
      <w:r>
        <w:rPr>
          <w:rFonts w:cs="David" w:hint="cs"/>
          <w:sz w:val="24"/>
          <w:szCs w:val="24"/>
          <w:rtl/>
        </w:rPr>
        <w:t xml:space="preserve">, </w:t>
      </w:r>
      <w:r w:rsidRPr="002337B6">
        <w:rPr>
          <w:rFonts w:cs="David" w:hint="cs"/>
          <w:sz w:val="24"/>
          <w:szCs w:val="24"/>
          <w:rtl/>
        </w:rPr>
        <w:t>אומדנים</w:t>
      </w:r>
      <w:r>
        <w:rPr>
          <w:rFonts w:cs="David" w:hint="cs"/>
          <w:sz w:val="24"/>
          <w:szCs w:val="24"/>
          <w:rtl/>
        </w:rPr>
        <w:t xml:space="preserve"> וקנה מידה. </w:t>
      </w:r>
    </w:p>
    <w:p w:rsidR="001275F9" w:rsidRPr="001275F9" w:rsidRDefault="005A3B16" w:rsidP="005A3B16">
      <w:pPr>
        <w:spacing w:after="0" w:line="360" w:lineRule="auto"/>
        <w:jc w:val="both"/>
        <w:rPr>
          <w:rFonts w:cs="David"/>
          <w:sz w:val="24"/>
          <w:szCs w:val="24"/>
          <w:rtl/>
        </w:rPr>
      </w:pPr>
      <w:r>
        <w:rPr>
          <w:rFonts w:cs="David" w:hint="cs"/>
          <w:sz w:val="24"/>
          <w:szCs w:val="24"/>
          <w:rtl/>
        </w:rPr>
        <w:t>ההיבטים שלעיל</w:t>
      </w:r>
      <w:r w:rsidR="0096718F">
        <w:rPr>
          <w:rFonts w:cs="David" w:hint="cs"/>
          <w:sz w:val="24"/>
          <w:szCs w:val="24"/>
          <w:rtl/>
        </w:rPr>
        <w:t xml:space="preserve"> דרוש</w:t>
      </w:r>
      <w:r>
        <w:rPr>
          <w:rFonts w:cs="David" w:hint="cs"/>
          <w:sz w:val="24"/>
          <w:szCs w:val="24"/>
          <w:rtl/>
        </w:rPr>
        <w:t>ים</w:t>
      </w:r>
      <w:r w:rsidR="0096718F">
        <w:rPr>
          <w:rFonts w:cs="David" w:hint="cs"/>
          <w:sz w:val="24"/>
          <w:szCs w:val="24"/>
          <w:rtl/>
        </w:rPr>
        <w:t xml:space="preserve"> להבנת נושאים המציגים התייחסות לגדלים פיזיקליים, לעיבוד נתונים בתהליכי חקר מדעי, לתכנון מודלים בתהליכי פתרון בעיות ועוד. </w:t>
      </w:r>
    </w:p>
    <w:p w:rsidR="00B967CD" w:rsidRDefault="00B967CD" w:rsidP="008149CA">
      <w:pPr>
        <w:spacing w:after="0" w:line="360" w:lineRule="auto"/>
        <w:rPr>
          <w:rFonts w:cs="David"/>
          <w:b/>
          <w:bCs/>
          <w:sz w:val="24"/>
          <w:szCs w:val="24"/>
          <w:rtl/>
        </w:rPr>
      </w:pPr>
    </w:p>
    <w:p w:rsidR="008F36A5" w:rsidRPr="00401C13" w:rsidRDefault="008F36A5" w:rsidP="008149CA">
      <w:pPr>
        <w:spacing w:after="0" w:line="360" w:lineRule="auto"/>
        <w:rPr>
          <w:rFonts w:cs="David"/>
          <w:sz w:val="24"/>
          <w:szCs w:val="24"/>
          <w:rtl/>
        </w:rPr>
      </w:pPr>
      <w:r w:rsidRPr="00A52DD4">
        <w:rPr>
          <w:rFonts w:cs="David" w:hint="cs"/>
          <w:b/>
          <w:bCs/>
          <w:sz w:val="24"/>
          <w:szCs w:val="24"/>
          <w:rtl/>
        </w:rPr>
        <w:t xml:space="preserve">נגזרות פדגוגיות </w:t>
      </w:r>
      <w:r w:rsidR="008149CA">
        <w:rPr>
          <w:rFonts w:cs="David" w:hint="cs"/>
          <w:b/>
          <w:bCs/>
          <w:sz w:val="24"/>
          <w:szCs w:val="24"/>
          <w:rtl/>
        </w:rPr>
        <w:t>להוראה</w:t>
      </w:r>
      <w:r>
        <w:rPr>
          <w:rFonts w:cs="David" w:hint="cs"/>
          <w:sz w:val="24"/>
          <w:szCs w:val="24"/>
          <w:rtl/>
        </w:rPr>
        <w:t>:</w:t>
      </w:r>
    </w:p>
    <w:p w:rsidR="008F36A5" w:rsidRPr="00401C13" w:rsidRDefault="008F36A5" w:rsidP="004C180E">
      <w:pPr>
        <w:numPr>
          <w:ilvl w:val="0"/>
          <w:numId w:val="12"/>
        </w:numPr>
        <w:spacing w:after="0" w:line="360" w:lineRule="auto"/>
        <w:jc w:val="both"/>
        <w:rPr>
          <w:rFonts w:cs="David"/>
          <w:sz w:val="24"/>
          <w:szCs w:val="24"/>
        </w:rPr>
      </w:pPr>
      <w:r>
        <w:rPr>
          <w:rFonts w:cs="David" w:hint="cs"/>
          <w:sz w:val="24"/>
          <w:szCs w:val="24"/>
          <w:rtl/>
        </w:rPr>
        <w:t>שילוב</w:t>
      </w:r>
      <w:r w:rsidRPr="00401C13">
        <w:rPr>
          <w:rFonts w:cs="David" w:hint="cs"/>
          <w:sz w:val="24"/>
          <w:szCs w:val="24"/>
          <w:rtl/>
        </w:rPr>
        <w:t xml:space="preserve"> פעולות מתמטיות המשמשות לאיסוף ולעיבוד נתונים כמו: חיבור, חיסור, כפל, חילוק, חישוב ממוצע, ועוד.</w:t>
      </w:r>
    </w:p>
    <w:p w:rsidR="008F36A5" w:rsidRPr="00401C13" w:rsidRDefault="008F36A5" w:rsidP="004C180E">
      <w:pPr>
        <w:numPr>
          <w:ilvl w:val="0"/>
          <w:numId w:val="12"/>
        </w:numPr>
        <w:spacing w:after="0" w:line="360" w:lineRule="auto"/>
        <w:jc w:val="both"/>
        <w:rPr>
          <w:rFonts w:cs="David"/>
          <w:sz w:val="24"/>
          <w:szCs w:val="24"/>
        </w:rPr>
      </w:pPr>
      <w:r>
        <w:rPr>
          <w:rFonts w:cs="David" w:hint="cs"/>
          <w:sz w:val="24"/>
          <w:szCs w:val="24"/>
          <w:rtl/>
        </w:rPr>
        <w:t xml:space="preserve">שילוב </w:t>
      </w:r>
      <w:r w:rsidRPr="00401C13">
        <w:rPr>
          <w:rFonts w:cs="David" w:hint="cs"/>
          <w:sz w:val="24"/>
          <w:szCs w:val="24"/>
          <w:rtl/>
        </w:rPr>
        <w:t>מדידות תוך שימוש במכשירים וביחידות מידה מתאימות, כמו: אורך, נפח, מסה, טמפרטורה, עוצמת זרם, עוצמת מתח ועוד.</w:t>
      </w:r>
    </w:p>
    <w:p w:rsidR="008F36A5" w:rsidRPr="00401C13" w:rsidRDefault="008F36A5" w:rsidP="008102D8">
      <w:pPr>
        <w:numPr>
          <w:ilvl w:val="0"/>
          <w:numId w:val="12"/>
        </w:numPr>
        <w:spacing w:after="0" w:line="360" w:lineRule="auto"/>
        <w:jc w:val="both"/>
        <w:rPr>
          <w:rFonts w:cs="David"/>
          <w:sz w:val="24"/>
          <w:szCs w:val="24"/>
        </w:rPr>
      </w:pPr>
      <w:r w:rsidRPr="00401C13">
        <w:rPr>
          <w:rFonts w:cs="David" w:hint="cs"/>
          <w:sz w:val="24"/>
          <w:szCs w:val="24"/>
          <w:rtl/>
        </w:rPr>
        <w:t>ארגון נתונים בייצוגים שונים (טבלאות, גרפים), עיבוד נתונים על ידי חישוב ממוצעים, שימוש בנוסחאות וכדומה</w:t>
      </w:r>
      <w:r w:rsidR="008102D8">
        <w:rPr>
          <w:rFonts w:cs="David" w:hint="cs"/>
          <w:sz w:val="24"/>
          <w:szCs w:val="24"/>
          <w:rtl/>
        </w:rPr>
        <w:t>, בתהליכי חקר ופתרון בעיות</w:t>
      </w:r>
      <w:r w:rsidRPr="00401C13">
        <w:rPr>
          <w:rFonts w:cs="David" w:hint="cs"/>
          <w:sz w:val="24"/>
          <w:szCs w:val="24"/>
          <w:rtl/>
        </w:rPr>
        <w:t xml:space="preserve">.   </w:t>
      </w:r>
    </w:p>
    <w:p w:rsidR="008F36A5" w:rsidRPr="00401C13" w:rsidRDefault="008F36A5" w:rsidP="0096718F">
      <w:pPr>
        <w:numPr>
          <w:ilvl w:val="0"/>
          <w:numId w:val="12"/>
        </w:numPr>
        <w:spacing w:after="0" w:line="360" w:lineRule="auto"/>
        <w:jc w:val="both"/>
        <w:rPr>
          <w:rFonts w:cs="David"/>
          <w:sz w:val="24"/>
          <w:szCs w:val="24"/>
          <w:rtl/>
        </w:rPr>
      </w:pPr>
      <w:r w:rsidRPr="00401C13">
        <w:rPr>
          <w:rFonts w:cs="David" w:hint="cs"/>
          <w:sz w:val="24"/>
          <w:szCs w:val="24"/>
          <w:rtl/>
        </w:rPr>
        <w:t xml:space="preserve">שימוש במידע המתקבל כתוצאה מאיסוף נתונים באמצעות מדידות, </w:t>
      </w:r>
      <w:r w:rsidR="0096718F">
        <w:rPr>
          <w:rFonts w:cs="David" w:hint="cs"/>
          <w:sz w:val="24"/>
          <w:szCs w:val="24"/>
          <w:rtl/>
        </w:rPr>
        <w:t>ו</w:t>
      </w:r>
      <w:r w:rsidRPr="00401C13">
        <w:rPr>
          <w:rFonts w:cs="David" w:hint="cs"/>
          <w:sz w:val="24"/>
          <w:szCs w:val="24"/>
          <w:rtl/>
        </w:rPr>
        <w:t>מעיבוד</w:t>
      </w:r>
      <w:r w:rsidR="0096718F">
        <w:rPr>
          <w:rFonts w:cs="David" w:hint="cs"/>
          <w:sz w:val="24"/>
          <w:szCs w:val="24"/>
          <w:rtl/>
        </w:rPr>
        <w:t>ם</w:t>
      </w:r>
      <w:r w:rsidRPr="00401C13">
        <w:rPr>
          <w:rFonts w:cs="David" w:hint="cs"/>
          <w:sz w:val="24"/>
          <w:szCs w:val="24"/>
          <w:rtl/>
        </w:rPr>
        <w:t xml:space="preserve"> , ל</w:t>
      </w:r>
      <w:r w:rsidR="0096718F">
        <w:rPr>
          <w:rFonts w:cs="David" w:hint="cs"/>
          <w:sz w:val="24"/>
          <w:szCs w:val="24"/>
          <w:rtl/>
        </w:rPr>
        <w:t xml:space="preserve">שם </w:t>
      </w:r>
      <w:r w:rsidRPr="00401C13">
        <w:rPr>
          <w:rFonts w:cs="David" w:hint="cs"/>
          <w:sz w:val="24"/>
          <w:szCs w:val="24"/>
          <w:rtl/>
        </w:rPr>
        <w:t>הסקת מסקנות, לפתרון בעיות ועוד.</w:t>
      </w:r>
    </w:p>
    <w:p w:rsidR="008F36A5" w:rsidRPr="004754C0" w:rsidRDefault="008F36A5" w:rsidP="008F36A5">
      <w:pPr>
        <w:spacing w:after="0" w:line="360" w:lineRule="auto"/>
        <w:rPr>
          <w:rFonts w:cs="David"/>
          <w:sz w:val="24"/>
          <w:szCs w:val="24"/>
          <w:rtl/>
        </w:rPr>
      </w:pPr>
    </w:p>
    <w:p w:rsidR="008F36A5" w:rsidRPr="00440E11" w:rsidRDefault="00ED64FC" w:rsidP="00ED64FC">
      <w:pPr>
        <w:spacing w:after="0" w:line="360" w:lineRule="auto"/>
        <w:rPr>
          <w:rFonts w:cs="David"/>
          <w:b/>
          <w:bCs/>
          <w:sz w:val="24"/>
          <w:szCs w:val="24"/>
          <w:rtl/>
        </w:rPr>
      </w:pPr>
      <w:r w:rsidRPr="00440E11">
        <w:rPr>
          <w:rFonts w:ascii="Arial" w:hAnsi="Arial" w:cs="David" w:hint="cs"/>
          <w:b/>
          <w:bCs/>
          <w:sz w:val="24"/>
          <w:szCs w:val="24"/>
          <w:shd w:val="clear" w:color="auto" w:fill="FFFFFF"/>
          <w:rtl/>
        </w:rPr>
        <w:t>אוריינות סביבתית</w:t>
      </w:r>
    </w:p>
    <w:p w:rsidR="008F36A5" w:rsidRPr="00401C13" w:rsidRDefault="008F36A5" w:rsidP="008F1F5C">
      <w:pPr>
        <w:tabs>
          <w:tab w:val="left" w:pos="13944"/>
        </w:tabs>
        <w:spacing w:after="0" w:line="360" w:lineRule="auto"/>
        <w:jc w:val="both"/>
        <w:rPr>
          <w:rFonts w:ascii="Arial" w:hAnsi="Arial" w:cs="David"/>
          <w:sz w:val="24"/>
          <w:szCs w:val="24"/>
          <w:rtl/>
        </w:rPr>
      </w:pPr>
      <w:r w:rsidRPr="00401C13">
        <w:rPr>
          <w:rFonts w:ascii="Arial" w:hAnsi="Arial" w:cs="David"/>
          <w:sz w:val="24"/>
          <w:szCs w:val="24"/>
          <w:rtl/>
        </w:rPr>
        <w:t>ל"</w:t>
      </w:r>
      <w:r w:rsidRPr="00401C13">
        <w:rPr>
          <w:rFonts w:ascii="Arial" w:hAnsi="Arial" w:cs="David"/>
          <w:b/>
          <w:bCs/>
          <w:sz w:val="24"/>
          <w:szCs w:val="24"/>
          <w:rtl/>
        </w:rPr>
        <w:t>אוריינות סביבתית</w:t>
      </w:r>
      <w:r w:rsidRPr="00401C13">
        <w:rPr>
          <w:rFonts w:ascii="Arial" w:hAnsi="Arial" w:cs="David"/>
          <w:sz w:val="24"/>
          <w:szCs w:val="24"/>
          <w:rtl/>
        </w:rPr>
        <w:t>" אין הגדרה המקובלת על כל העוסקים בתחום. עם זאת לדעת אנשי המקצוע</w:t>
      </w:r>
      <w:r w:rsidRPr="00401C13">
        <w:rPr>
          <w:rFonts w:ascii="Arial" w:hAnsi="Arial" w:cs="David" w:hint="cs"/>
          <w:sz w:val="24"/>
          <w:szCs w:val="24"/>
          <w:rtl/>
        </w:rPr>
        <w:t xml:space="preserve"> </w:t>
      </w:r>
      <w:r w:rsidRPr="00401C13">
        <w:rPr>
          <w:rFonts w:ascii="Arial" w:hAnsi="Arial" w:cs="David"/>
          <w:sz w:val="24"/>
          <w:szCs w:val="24"/>
          <w:rtl/>
        </w:rPr>
        <w:t xml:space="preserve"> </w:t>
      </w:r>
      <w:r>
        <w:rPr>
          <w:rFonts w:ascii="Arial" w:hAnsi="Arial" w:cs="David" w:hint="cs"/>
          <w:sz w:val="24"/>
          <w:szCs w:val="24"/>
          <w:rtl/>
        </w:rPr>
        <w:t>היא כוללת</w:t>
      </w:r>
      <w:r w:rsidRPr="00401C13">
        <w:rPr>
          <w:rFonts w:ascii="Arial" w:hAnsi="Arial" w:cs="David"/>
          <w:sz w:val="24"/>
          <w:szCs w:val="24"/>
          <w:rtl/>
        </w:rPr>
        <w:t xml:space="preserve"> את המרכיבים הבאים: </w:t>
      </w:r>
    </w:p>
    <w:p w:rsidR="008F36A5" w:rsidRPr="00401C13" w:rsidRDefault="008F36A5" w:rsidP="008F36A5">
      <w:pPr>
        <w:numPr>
          <w:ilvl w:val="0"/>
          <w:numId w:val="13"/>
        </w:numPr>
        <w:autoSpaceDE w:val="0"/>
        <w:autoSpaceDN w:val="0"/>
        <w:adjustRightInd w:val="0"/>
        <w:spacing w:after="0" w:line="360" w:lineRule="auto"/>
        <w:rPr>
          <w:rFonts w:ascii="Arial" w:hAnsi="Arial" w:cs="David"/>
          <w:sz w:val="24"/>
          <w:szCs w:val="24"/>
          <w:rtl/>
        </w:rPr>
      </w:pPr>
      <w:r w:rsidRPr="00401C13">
        <w:rPr>
          <w:rFonts w:cs="David"/>
          <w:color w:val="000000"/>
          <w:sz w:val="24"/>
          <w:szCs w:val="24"/>
          <w:rtl/>
        </w:rPr>
        <w:t>ידע</w:t>
      </w:r>
      <w:r w:rsidRPr="00401C13">
        <w:rPr>
          <w:rFonts w:ascii="Arial" w:hAnsi="Arial" w:cs="David"/>
          <w:sz w:val="24"/>
          <w:szCs w:val="24"/>
          <w:rtl/>
        </w:rPr>
        <w:t xml:space="preserve"> בנושאי סביבה ואקולוגיה</w:t>
      </w:r>
      <w:r w:rsidR="00ED64FC">
        <w:rPr>
          <w:rFonts w:ascii="Arial" w:hAnsi="Arial" w:cs="David" w:hint="cs"/>
          <w:sz w:val="24"/>
          <w:szCs w:val="24"/>
          <w:rtl/>
        </w:rPr>
        <w:t>.</w:t>
      </w:r>
      <w:r w:rsidRPr="00401C13">
        <w:rPr>
          <w:rFonts w:ascii="Arial" w:hAnsi="Arial" w:cs="David"/>
          <w:sz w:val="24"/>
          <w:szCs w:val="24"/>
          <w:rtl/>
        </w:rPr>
        <w:t xml:space="preserve"> </w:t>
      </w:r>
    </w:p>
    <w:p w:rsidR="008F36A5" w:rsidRPr="00401C13" w:rsidRDefault="008F36A5" w:rsidP="008F36A5">
      <w:pPr>
        <w:numPr>
          <w:ilvl w:val="0"/>
          <w:numId w:val="13"/>
        </w:numPr>
        <w:autoSpaceDE w:val="0"/>
        <w:autoSpaceDN w:val="0"/>
        <w:adjustRightInd w:val="0"/>
        <w:spacing w:after="0" w:line="360" w:lineRule="auto"/>
        <w:rPr>
          <w:rFonts w:ascii="Arial" w:hAnsi="Arial" w:cs="David"/>
          <w:sz w:val="24"/>
          <w:szCs w:val="24"/>
          <w:rtl/>
        </w:rPr>
      </w:pPr>
      <w:r w:rsidRPr="00401C13">
        <w:rPr>
          <w:rFonts w:ascii="Arial" w:hAnsi="Arial" w:cs="David"/>
          <w:sz w:val="24"/>
          <w:szCs w:val="24"/>
          <w:rtl/>
        </w:rPr>
        <w:t>עמדות בנוגע לטבע, לסוגיות הסביבה ולנכונות לפעול</w:t>
      </w:r>
      <w:r w:rsidR="00ED64FC">
        <w:rPr>
          <w:rFonts w:ascii="Arial" w:hAnsi="Arial" w:cs="David" w:hint="cs"/>
          <w:sz w:val="24"/>
          <w:szCs w:val="24"/>
          <w:rtl/>
        </w:rPr>
        <w:t>.</w:t>
      </w:r>
    </w:p>
    <w:p w:rsidR="008F36A5" w:rsidRDefault="008F36A5" w:rsidP="0096718F">
      <w:pPr>
        <w:numPr>
          <w:ilvl w:val="0"/>
          <w:numId w:val="13"/>
        </w:numPr>
        <w:autoSpaceDE w:val="0"/>
        <w:autoSpaceDN w:val="0"/>
        <w:adjustRightInd w:val="0"/>
        <w:spacing w:after="0" w:line="360" w:lineRule="auto"/>
        <w:rPr>
          <w:rFonts w:ascii="Arial" w:hAnsi="Arial" w:cs="David"/>
          <w:sz w:val="24"/>
          <w:szCs w:val="24"/>
        </w:rPr>
      </w:pPr>
      <w:r w:rsidRPr="00401C13">
        <w:rPr>
          <w:rFonts w:ascii="Arial" w:hAnsi="Arial" w:cs="David"/>
          <w:sz w:val="24"/>
          <w:szCs w:val="24"/>
          <w:rtl/>
        </w:rPr>
        <w:t xml:space="preserve">התנהגויות הכוללות דפוסי צריכה, חיסכון </w:t>
      </w:r>
      <w:r w:rsidR="0096718F">
        <w:rPr>
          <w:rFonts w:ascii="Arial" w:hAnsi="Arial" w:cs="David" w:hint="cs"/>
          <w:sz w:val="24"/>
          <w:szCs w:val="24"/>
          <w:rtl/>
        </w:rPr>
        <w:t>ו</w:t>
      </w:r>
      <w:r w:rsidRPr="00401C13">
        <w:rPr>
          <w:rFonts w:ascii="Arial" w:hAnsi="Arial" w:cs="David"/>
          <w:sz w:val="24"/>
          <w:szCs w:val="24"/>
          <w:rtl/>
        </w:rPr>
        <w:t xml:space="preserve">אקטיביזם סביבתי. </w:t>
      </w:r>
    </w:p>
    <w:p w:rsidR="00AB22AE" w:rsidRDefault="00AB22AE" w:rsidP="00AB22AE">
      <w:pPr>
        <w:autoSpaceDE w:val="0"/>
        <w:autoSpaceDN w:val="0"/>
        <w:adjustRightInd w:val="0"/>
        <w:spacing w:after="0" w:line="360" w:lineRule="auto"/>
        <w:rPr>
          <w:rFonts w:ascii="Arial" w:hAnsi="Arial" w:cs="David"/>
          <w:sz w:val="24"/>
          <w:szCs w:val="24"/>
          <w:rtl/>
        </w:rPr>
      </w:pPr>
    </w:p>
    <w:p w:rsidR="00DD1D6F" w:rsidRDefault="009839F0" w:rsidP="00B967CD">
      <w:pPr>
        <w:pStyle w:val="a7"/>
        <w:spacing w:after="0" w:line="360" w:lineRule="auto"/>
        <w:jc w:val="both"/>
        <w:rPr>
          <w:rFonts w:ascii="Arial" w:hAnsi="Arial" w:cs="David"/>
          <w:sz w:val="24"/>
          <w:szCs w:val="24"/>
          <w:rtl/>
        </w:rPr>
      </w:pPr>
      <w:r>
        <w:rPr>
          <w:rFonts w:ascii="Arial" w:hAnsi="Arial" w:cs="David" w:hint="cs"/>
          <w:sz w:val="24"/>
          <w:szCs w:val="24"/>
          <w:rtl/>
        </w:rPr>
        <w:t>אוריינות סביבתית מהווה אמצעי להגשמת תפיסת הקיימות, שהיא, ה</w:t>
      </w:r>
      <w:r w:rsidRPr="00E83E8F">
        <w:rPr>
          <w:rFonts w:ascii="Arial" w:hAnsi="Arial" w:cs="David" w:hint="cs"/>
          <w:sz w:val="24"/>
          <w:szCs w:val="24"/>
          <w:rtl/>
        </w:rPr>
        <w:t>תנהלות המאפשרת</w:t>
      </w:r>
      <w:r w:rsidRPr="00E83E8F">
        <w:rPr>
          <w:rFonts w:ascii="Arial" w:hAnsi="Arial" w:cs="David"/>
          <w:sz w:val="24"/>
          <w:szCs w:val="24"/>
          <w:rtl/>
        </w:rPr>
        <w:t xml:space="preserve"> </w:t>
      </w:r>
      <w:r w:rsidR="00853DFA">
        <w:rPr>
          <w:rFonts w:ascii="Arial" w:hAnsi="Arial" w:cs="David" w:hint="cs"/>
          <w:sz w:val="24"/>
          <w:szCs w:val="24"/>
          <w:rtl/>
        </w:rPr>
        <w:t xml:space="preserve">קיום ושיפור איכות החיים של </w:t>
      </w:r>
      <w:r w:rsidRPr="00E83E8F">
        <w:rPr>
          <w:rFonts w:ascii="Arial" w:hAnsi="Arial" w:cs="David"/>
          <w:sz w:val="24"/>
          <w:szCs w:val="24"/>
          <w:rtl/>
        </w:rPr>
        <w:t xml:space="preserve">האדם </w:t>
      </w:r>
      <w:r w:rsidRPr="00E83E8F">
        <w:rPr>
          <w:rFonts w:ascii="Arial" w:hAnsi="Arial" w:cs="David" w:hint="cs"/>
          <w:sz w:val="24"/>
          <w:szCs w:val="24"/>
          <w:rtl/>
        </w:rPr>
        <w:t xml:space="preserve">בהווה </w:t>
      </w:r>
      <w:r w:rsidRPr="00E83E8F">
        <w:rPr>
          <w:rFonts w:ascii="Arial" w:hAnsi="Arial" w:cs="David"/>
          <w:sz w:val="24"/>
          <w:szCs w:val="24"/>
          <w:rtl/>
        </w:rPr>
        <w:t>תוך התחשבות בצרכי הדורות הבאים</w:t>
      </w:r>
      <w:r w:rsidR="00B967CD">
        <w:rPr>
          <w:rFonts w:ascii="Arial" w:hAnsi="Arial" w:cs="David" w:hint="cs"/>
          <w:sz w:val="24"/>
          <w:szCs w:val="24"/>
          <w:rtl/>
        </w:rPr>
        <w:t xml:space="preserve">. </w:t>
      </w:r>
      <w:r w:rsidR="00A46D27">
        <w:rPr>
          <w:rFonts w:ascii="Arial" w:hAnsi="Arial" w:cs="David" w:hint="cs"/>
          <w:sz w:val="24"/>
          <w:szCs w:val="24"/>
          <w:rtl/>
        </w:rPr>
        <w:t xml:space="preserve">   </w:t>
      </w:r>
    </w:p>
    <w:p w:rsidR="00A1219B" w:rsidRPr="00A1219B" w:rsidRDefault="00DD1D6F" w:rsidP="008F1F5C">
      <w:pPr>
        <w:pStyle w:val="a7"/>
        <w:spacing w:after="0" w:line="360" w:lineRule="auto"/>
        <w:jc w:val="both"/>
        <w:rPr>
          <w:rtl/>
        </w:rPr>
      </w:pPr>
      <w:r>
        <w:rPr>
          <w:rFonts w:ascii="Book Antiqua" w:hAnsi="Book Antiqua" w:cs="David" w:hint="cs"/>
          <w:sz w:val="24"/>
          <w:szCs w:val="24"/>
          <w:rtl/>
        </w:rPr>
        <w:t xml:space="preserve">עקרונות </w:t>
      </w:r>
      <w:r w:rsidRPr="00185B02">
        <w:rPr>
          <w:rFonts w:ascii="Book Antiqua" w:hAnsi="Book Antiqua" w:cs="David"/>
          <w:sz w:val="24"/>
          <w:szCs w:val="24"/>
          <w:rtl/>
        </w:rPr>
        <w:t xml:space="preserve">החינוך </w:t>
      </w:r>
      <w:r>
        <w:rPr>
          <w:rFonts w:ascii="Book Antiqua" w:hAnsi="Book Antiqua" w:cs="David" w:hint="cs"/>
          <w:sz w:val="24"/>
          <w:szCs w:val="24"/>
          <w:rtl/>
        </w:rPr>
        <w:t>לאוריינות סביבתית</w:t>
      </w:r>
      <w:r w:rsidRPr="00185B02">
        <w:rPr>
          <w:rFonts w:ascii="Book Antiqua" w:hAnsi="Book Antiqua" w:cs="David"/>
          <w:sz w:val="24"/>
          <w:szCs w:val="24"/>
          <w:rtl/>
        </w:rPr>
        <w:t xml:space="preserve"> </w:t>
      </w:r>
      <w:r w:rsidRPr="00185B02">
        <w:rPr>
          <w:rFonts w:ascii="Book Antiqua" w:hAnsi="Book Antiqua" w:cs="David" w:hint="cs"/>
          <w:sz w:val="24"/>
          <w:szCs w:val="24"/>
          <w:rtl/>
        </w:rPr>
        <w:t>קשורים</w:t>
      </w:r>
      <w:r w:rsidRPr="00185B02">
        <w:rPr>
          <w:rFonts w:ascii="Book Antiqua" w:hAnsi="Book Antiqua" w:cs="David"/>
          <w:sz w:val="24"/>
          <w:szCs w:val="24"/>
          <w:rtl/>
        </w:rPr>
        <w:t xml:space="preserve"> </w:t>
      </w:r>
      <w:r w:rsidRPr="00185B02">
        <w:rPr>
          <w:rFonts w:ascii="Book Antiqua" w:hAnsi="Book Antiqua" w:cs="David" w:hint="cs"/>
          <w:sz w:val="24"/>
          <w:szCs w:val="24"/>
          <w:rtl/>
        </w:rPr>
        <w:t>ב</w:t>
      </w:r>
      <w:r w:rsidRPr="00185B02">
        <w:rPr>
          <w:rFonts w:ascii="Book Antiqua" w:hAnsi="Book Antiqua" w:cs="David"/>
          <w:sz w:val="24"/>
          <w:szCs w:val="24"/>
          <w:rtl/>
        </w:rPr>
        <w:t xml:space="preserve">תחומי דעת שונים. </w:t>
      </w:r>
      <w:r w:rsidR="00A1638F" w:rsidRPr="00A1638F">
        <w:rPr>
          <w:rFonts w:ascii="Arial" w:hAnsi="Arial" w:cs="David" w:hint="cs"/>
          <w:sz w:val="24"/>
          <w:szCs w:val="24"/>
          <w:rtl/>
        </w:rPr>
        <w:t xml:space="preserve">תכנית הלימודים </w:t>
      </w:r>
      <w:r w:rsidR="00A1638F">
        <w:rPr>
          <w:rFonts w:ascii="Arial" w:hAnsi="Arial" w:cs="David" w:hint="cs"/>
          <w:sz w:val="24"/>
          <w:szCs w:val="24"/>
          <w:rtl/>
        </w:rPr>
        <w:t>ב</w:t>
      </w:r>
      <w:r w:rsidR="00A1638F" w:rsidRPr="00A1638F">
        <w:rPr>
          <w:rFonts w:ascii="Arial" w:hAnsi="Arial" w:cs="David" w:hint="cs"/>
          <w:sz w:val="24"/>
          <w:szCs w:val="24"/>
          <w:rtl/>
        </w:rPr>
        <w:t xml:space="preserve">מדע וטכנולוגיה </w:t>
      </w:r>
      <w:r w:rsidR="00A1638F">
        <w:rPr>
          <w:rFonts w:ascii="Arial" w:hAnsi="Arial" w:cs="David" w:hint="cs"/>
          <w:sz w:val="24"/>
          <w:szCs w:val="24"/>
          <w:rtl/>
        </w:rPr>
        <w:t xml:space="preserve">מהווה </w:t>
      </w:r>
      <w:r w:rsidR="00A1638F" w:rsidRPr="00A1638F">
        <w:rPr>
          <w:rFonts w:ascii="Arial" w:hAnsi="Arial" w:cs="David" w:hint="cs"/>
          <w:sz w:val="24"/>
          <w:szCs w:val="24"/>
          <w:rtl/>
        </w:rPr>
        <w:t xml:space="preserve">את הבסיס הרציונלי (מבחינת ההסברים המדעיים והפתרונות הטכנולוגיים) הדרוש </w:t>
      </w:r>
      <w:r w:rsidR="00A1219B">
        <w:rPr>
          <w:rFonts w:ascii="Arial" w:hAnsi="Arial" w:cs="David" w:hint="cs"/>
          <w:sz w:val="24"/>
          <w:szCs w:val="24"/>
          <w:rtl/>
        </w:rPr>
        <w:t>לאוריינות סביבתית</w:t>
      </w:r>
      <w:r w:rsidR="00A1638F">
        <w:rPr>
          <w:rFonts w:ascii="Arial" w:hAnsi="Arial" w:cs="David" w:hint="cs"/>
          <w:sz w:val="24"/>
          <w:szCs w:val="24"/>
          <w:rtl/>
        </w:rPr>
        <w:t>.</w:t>
      </w:r>
      <w:r w:rsidR="00A1219B">
        <w:rPr>
          <w:rFonts w:ascii="Arial" w:hAnsi="Arial" w:cs="David" w:hint="cs"/>
          <w:sz w:val="24"/>
          <w:szCs w:val="24"/>
          <w:rtl/>
        </w:rPr>
        <w:t xml:space="preserve"> חשוב לזכור כי </w:t>
      </w:r>
      <w:r w:rsidR="00A1219B" w:rsidRPr="00A1219B">
        <w:rPr>
          <w:rFonts w:ascii="Arial" w:hAnsi="Arial" w:cs="David"/>
          <w:color w:val="000000"/>
          <w:sz w:val="24"/>
          <w:szCs w:val="24"/>
          <w:rtl/>
        </w:rPr>
        <w:t>שינוי וגיבוש התנהגויות קשורים בעמדות וערכים לא פחות מ</w:t>
      </w:r>
      <w:r w:rsidR="00A1219B" w:rsidRPr="00A1219B">
        <w:rPr>
          <w:rFonts w:ascii="Arial" w:hAnsi="Arial" w:cs="David" w:hint="cs"/>
          <w:color w:val="000000"/>
          <w:sz w:val="24"/>
          <w:szCs w:val="24"/>
          <w:rtl/>
        </w:rPr>
        <w:t>אשר</w:t>
      </w:r>
      <w:r w:rsidR="00A1219B" w:rsidRPr="00A1219B">
        <w:rPr>
          <w:rFonts w:ascii="Arial" w:hAnsi="Arial" w:cs="David"/>
          <w:color w:val="000000"/>
          <w:sz w:val="24"/>
          <w:szCs w:val="24"/>
          <w:rtl/>
        </w:rPr>
        <w:t xml:space="preserve"> </w:t>
      </w:r>
      <w:r w:rsidR="00A1219B" w:rsidRPr="00A1219B">
        <w:rPr>
          <w:rFonts w:ascii="Arial" w:hAnsi="Arial" w:cs="David" w:hint="cs"/>
          <w:color w:val="000000"/>
          <w:sz w:val="24"/>
          <w:szCs w:val="24"/>
          <w:rtl/>
        </w:rPr>
        <w:t xml:space="preserve">הם קשורים </w:t>
      </w:r>
      <w:r w:rsidR="00A1219B" w:rsidRPr="00A1219B">
        <w:rPr>
          <w:rFonts w:ascii="Arial" w:hAnsi="Arial" w:cs="David"/>
          <w:color w:val="000000"/>
          <w:sz w:val="24"/>
          <w:szCs w:val="24"/>
          <w:rtl/>
        </w:rPr>
        <w:t xml:space="preserve">ברכישת ידע והבנה. </w:t>
      </w:r>
      <w:r w:rsidR="00A1219B">
        <w:rPr>
          <w:rFonts w:ascii="Arial" w:hAnsi="Arial" w:cs="David" w:hint="cs"/>
          <w:color w:val="000000"/>
          <w:sz w:val="24"/>
          <w:szCs w:val="24"/>
          <w:rtl/>
        </w:rPr>
        <w:t xml:space="preserve">לכן על המורים להתייחס בהוראת נושאים במדע וטכנולוגיה הקשורים באוריינות סביבתית גם להיבטים ערכיים והתנהגותיים. </w:t>
      </w:r>
    </w:p>
    <w:p w:rsidR="009839F0" w:rsidRPr="00A1638F" w:rsidRDefault="009839F0" w:rsidP="008F1F5C">
      <w:pPr>
        <w:tabs>
          <w:tab w:val="left" w:pos="13944"/>
        </w:tabs>
        <w:spacing w:after="0" w:line="360" w:lineRule="auto"/>
        <w:jc w:val="both"/>
        <w:rPr>
          <w:rFonts w:ascii="Arial" w:hAnsi="Arial" w:cs="David"/>
          <w:sz w:val="24"/>
          <w:szCs w:val="24"/>
          <w:rtl/>
        </w:rPr>
      </w:pPr>
    </w:p>
    <w:p w:rsidR="005014AF" w:rsidRDefault="005014AF" w:rsidP="008F1F5C">
      <w:pPr>
        <w:spacing w:after="0" w:line="360" w:lineRule="auto"/>
        <w:jc w:val="both"/>
        <w:rPr>
          <w:b/>
          <w:bCs/>
          <w:sz w:val="24"/>
          <w:rtl/>
        </w:rPr>
      </w:pPr>
      <w:r w:rsidRPr="005014AF">
        <w:rPr>
          <w:rFonts w:cs="David" w:hint="cs"/>
          <w:b/>
          <w:bCs/>
          <w:sz w:val="24"/>
          <w:szCs w:val="24"/>
          <w:rtl/>
        </w:rPr>
        <w:t>נגזרות פדגוגיות ל</w:t>
      </w:r>
      <w:r>
        <w:rPr>
          <w:rFonts w:cs="David" w:hint="cs"/>
          <w:b/>
          <w:bCs/>
          <w:sz w:val="24"/>
          <w:szCs w:val="24"/>
          <w:rtl/>
        </w:rPr>
        <w:t>הוראה</w:t>
      </w:r>
      <w:r w:rsidR="00B906EB">
        <w:rPr>
          <w:rFonts w:hint="cs"/>
          <w:b/>
          <w:bCs/>
          <w:sz w:val="24"/>
          <w:rtl/>
        </w:rPr>
        <w:t xml:space="preserve"> </w:t>
      </w:r>
    </w:p>
    <w:p w:rsidR="008C00E2" w:rsidRDefault="008C00E2" w:rsidP="00B967CD">
      <w:pPr>
        <w:numPr>
          <w:ilvl w:val="0"/>
          <w:numId w:val="22"/>
        </w:numPr>
        <w:spacing w:before="120" w:after="0" w:line="360" w:lineRule="auto"/>
        <w:ind w:left="380" w:right="0" w:hanging="322"/>
        <w:jc w:val="both"/>
        <w:rPr>
          <w:rFonts w:cs="David"/>
          <w:sz w:val="24"/>
          <w:szCs w:val="24"/>
        </w:rPr>
      </w:pPr>
      <w:r>
        <w:rPr>
          <w:rFonts w:cs="David" w:hint="cs"/>
          <w:sz w:val="24"/>
          <w:szCs w:val="24"/>
          <w:rtl/>
        </w:rPr>
        <w:t>התייחסות להיבטים סביבתיים בנושאי הלימוד במדע וטכנול</w:t>
      </w:r>
      <w:r w:rsidR="00B967CD">
        <w:rPr>
          <w:rFonts w:cs="David" w:hint="cs"/>
          <w:sz w:val="24"/>
          <w:szCs w:val="24"/>
          <w:rtl/>
        </w:rPr>
        <w:t>ו</w:t>
      </w:r>
      <w:r>
        <w:rPr>
          <w:rFonts w:cs="David" w:hint="cs"/>
          <w:sz w:val="24"/>
          <w:szCs w:val="24"/>
          <w:rtl/>
        </w:rPr>
        <w:t>גיה לדוגמה: התועלת לאדם ולחברה בניצול משאבי טבע, המחיר הסביבתי כתוצאה משימוש בהם ופתרונות להקטנת/צמצום  הנזק הסביבתי.</w:t>
      </w:r>
    </w:p>
    <w:p w:rsidR="008C00E2" w:rsidRDefault="008C00E2" w:rsidP="003D0A5D">
      <w:pPr>
        <w:numPr>
          <w:ilvl w:val="0"/>
          <w:numId w:val="22"/>
        </w:numPr>
        <w:spacing w:before="120" w:after="0" w:line="360" w:lineRule="auto"/>
        <w:ind w:left="380" w:right="0" w:hanging="322"/>
        <w:jc w:val="both"/>
      </w:pPr>
      <w:r w:rsidRPr="008C00E2">
        <w:rPr>
          <w:rFonts w:cs="David" w:hint="cs"/>
          <w:sz w:val="24"/>
          <w:szCs w:val="24"/>
          <w:rtl/>
        </w:rPr>
        <w:lastRenderedPageBreak/>
        <w:t>חינוך לחשיבה ביקורתית</w:t>
      </w:r>
      <w:r w:rsidRPr="00464842">
        <w:rPr>
          <w:rFonts w:cs="David" w:hint="cs"/>
          <w:sz w:val="24"/>
          <w:szCs w:val="24"/>
          <w:rtl/>
        </w:rPr>
        <w:t xml:space="preserve">, </w:t>
      </w:r>
      <w:r>
        <w:rPr>
          <w:rFonts w:cs="David" w:hint="cs"/>
          <w:sz w:val="24"/>
          <w:szCs w:val="24"/>
          <w:rtl/>
        </w:rPr>
        <w:t xml:space="preserve">ורפלקטיבית </w:t>
      </w:r>
      <w:r w:rsidRPr="00464842">
        <w:rPr>
          <w:rFonts w:cs="David" w:hint="cs"/>
          <w:sz w:val="24"/>
          <w:szCs w:val="24"/>
          <w:rtl/>
        </w:rPr>
        <w:t xml:space="preserve">ביחס לשאלות </w:t>
      </w:r>
      <w:r w:rsidR="003D0A5D">
        <w:rPr>
          <w:rFonts w:cs="David" w:hint="cs"/>
          <w:sz w:val="24"/>
          <w:szCs w:val="24"/>
          <w:rtl/>
        </w:rPr>
        <w:t>לדוגמה</w:t>
      </w:r>
      <w:r w:rsidRPr="00464842">
        <w:rPr>
          <w:rFonts w:cs="David" w:hint="cs"/>
          <w:sz w:val="24"/>
          <w:szCs w:val="24"/>
          <w:rtl/>
        </w:rPr>
        <w:t xml:space="preserve">: </w:t>
      </w:r>
      <w:r>
        <w:rPr>
          <w:rFonts w:cs="David" w:hint="cs"/>
          <w:sz w:val="24"/>
          <w:szCs w:val="24"/>
          <w:rtl/>
        </w:rPr>
        <w:t>מה ההשפעה של שימוש במוצרי פלסטיק לשימוש חד פעמי על הסביבה</w:t>
      </w:r>
      <w:r w:rsidR="003D0A5D">
        <w:rPr>
          <w:rFonts w:cs="David" w:hint="cs"/>
          <w:sz w:val="24"/>
          <w:szCs w:val="24"/>
          <w:rtl/>
        </w:rPr>
        <w:t>?</w:t>
      </w:r>
      <w:r>
        <w:rPr>
          <w:rFonts w:cs="David" w:hint="cs"/>
          <w:sz w:val="24"/>
          <w:szCs w:val="24"/>
          <w:rtl/>
        </w:rPr>
        <w:t>, מה ה</w:t>
      </w:r>
      <w:r w:rsidRPr="00464842">
        <w:rPr>
          <w:rFonts w:cs="David" w:hint="cs"/>
          <w:sz w:val="24"/>
          <w:szCs w:val="24"/>
          <w:rtl/>
        </w:rPr>
        <w:t xml:space="preserve">חלק </w:t>
      </w:r>
      <w:r>
        <w:rPr>
          <w:rFonts w:cs="David" w:hint="cs"/>
          <w:sz w:val="24"/>
          <w:szCs w:val="24"/>
          <w:rtl/>
        </w:rPr>
        <w:t>שלנו ב</w:t>
      </w:r>
      <w:r w:rsidRPr="00464842">
        <w:rPr>
          <w:rFonts w:cs="David" w:hint="cs"/>
          <w:sz w:val="24"/>
          <w:szCs w:val="24"/>
          <w:rtl/>
        </w:rPr>
        <w:t>בעיה</w:t>
      </w:r>
      <w:r w:rsidR="003D0A5D">
        <w:rPr>
          <w:rFonts w:cs="David" w:hint="cs"/>
          <w:sz w:val="24"/>
          <w:szCs w:val="24"/>
          <w:rtl/>
        </w:rPr>
        <w:t>?</w:t>
      </w:r>
      <w:r w:rsidRPr="00464842">
        <w:rPr>
          <w:rFonts w:cs="David" w:hint="cs"/>
          <w:sz w:val="24"/>
          <w:szCs w:val="24"/>
          <w:rtl/>
        </w:rPr>
        <w:t>, כיצד אנ</w:t>
      </w:r>
      <w:r>
        <w:rPr>
          <w:rFonts w:cs="David" w:hint="cs"/>
          <w:sz w:val="24"/>
          <w:szCs w:val="24"/>
          <w:rtl/>
        </w:rPr>
        <w:t xml:space="preserve">חנו </w:t>
      </w:r>
      <w:r w:rsidRPr="00464842">
        <w:rPr>
          <w:rFonts w:cs="David" w:hint="cs"/>
          <w:sz w:val="24"/>
          <w:szCs w:val="24"/>
          <w:rtl/>
        </w:rPr>
        <w:t>יכול</w:t>
      </w:r>
      <w:r>
        <w:rPr>
          <w:rFonts w:cs="David" w:hint="cs"/>
          <w:sz w:val="24"/>
          <w:szCs w:val="24"/>
          <w:rtl/>
        </w:rPr>
        <w:t>ים</w:t>
      </w:r>
      <w:r w:rsidRPr="00464842">
        <w:rPr>
          <w:rFonts w:cs="David" w:hint="cs"/>
          <w:sz w:val="24"/>
          <w:szCs w:val="24"/>
          <w:rtl/>
        </w:rPr>
        <w:t xml:space="preserve"> להיות חלק מהפתרון</w:t>
      </w:r>
      <w:r w:rsidR="003D0A5D">
        <w:rPr>
          <w:rFonts w:cs="David" w:hint="cs"/>
          <w:sz w:val="24"/>
          <w:szCs w:val="24"/>
          <w:rtl/>
        </w:rPr>
        <w:t>?</w:t>
      </w:r>
      <w:r w:rsidRPr="00464842">
        <w:rPr>
          <w:rFonts w:cs="David" w:hint="cs"/>
          <w:sz w:val="24"/>
          <w:szCs w:val="24"/>
          <w:rtl/>
        </w:rPr>
        <w:t>, ועוד</w:t>
      </w:r>
      <w:r>
        <w:rPr>
          <w:rFonts w:hint="cs"/>
          <w:rtl/>
        </w:rPr>
        <w:t xml:space="preserve"> </w:t>
      </w:r>
    </w:p>
    <w:p w:rsidR="008C00E2" w:rsidRDefault="008C00E2" w:rsidP="008C00E2">
      <w:pPr>
        <w:numPr>
          <w:ilvl w:val="0"/>
          <w:numId w:val="22"/>
        </w:numPr>
        <w:spacing w:before="120" w:after="0" w:line="360" w:lineRule="auto"/>
        <w:ind w:left="380" w:right="0" w:hanging="322"/>
        <w:jc w:val="both"/>
        <w:rPr>
          <w:rFonts w:cs="David"/>
          <w:b/>
          <w:bCs/>
          <w:sz w:val="24"/>
          <w:szCs w:val="24"/>
        </w:rPr>
      </w:pPr>
      <w:r>
        <w:rPr>
          <w:rFonts w:cs="David" w:hint="cs"/>
          <w:sz w:val="24"/>
          <w:szCs w:val="24"/>
          <w:rtl/>
        </w:rPr>
        <w:t xml:space="preserve">הבהרת ערכים בהקשר לסוגיות סביבתיות הקשורות בנושאי לימוד במדע וטכנולוגיה. למשל על ידי </w:t>
      </w:r>
      <w:r w:rsidRPr="008C00E2">
        <w:rPr>
          <w:rFonts w:cs="David" w:hint="cs"/>
          <w:sz w:val="24"/>
          <w:szCs w:val="24"/>
          <w:rtl/>
        </w:rPr>
        <w:t>למידה באמצעות דילמות</w:t>
      </w:r>
      <w:r w:rsidRPr="00987B73">
        <w:rPr>
          <w:rFonts w:cs="David" w:hint="cs"/>
          <w:sz w:val="24"/>
          <w:szCs w:val="24"/>
          <w:rtl/>
        </w:rPr>
        <w:t xml:space="preserve"> (ראו שער שלישי פרק רביעי)</w:t>
      </w:r>
      <w:r w:rsidRPr="00AB22AE">
        <w:rPr>
          <w:rFonts w:cs="David" w:hint="cs"/>
          <w:sz w:val="24"/>
          <w:szCs w:val="24"/>
          <w:rtl/>
        </w:rPr>
        <w:t xml:space="preserve">. </w:t>
      </w:r>
    </w:p>
    <w:p w:rsidR="00A1219B" w:rsidRPr="008C00E2" w:rsidRDefault="008C00E2" w:rsidP="00A46D27">
      <w:pPr>
        <w:numPr>
          <w:ilvl w:val="0"/>
          <w:numId w:val="22"/>
        </w:numPr>
        <w:spacing w:before="120" w:after="0" w:line="360" w:lineRule="auto"/>
        <w:ind w:left="380" w:right="0" w:hanging="322"/>
        <w:jc w:val="both"/>
        <w:rPr>
          <w:rFonts w:cs="David"/>
          <w:sz w:val="24"/>
          <w:szCs w:val="24"/>
        </w:rPr>
      </w:pPr>
      <w:r>
        <w:rPr>
          <w:rFonts w:cs="David" w:hint="cs"/>
          <w:sz w:val="24"/>
          <w:szCs w:val="24"/>
          <w:rtl/>
        </w:rPr>
        <w:t xml:space="preserve">עידוד תלמידים לאימוץ התנהגויות מקיימות.    </w:t>
      </w:r>
    </w:p>
    <w:p w:rsidR="00137A3C" w:rsidRDefault="00137A3C" w:rsidP="008F36A5">
      <w:pPr>
        <w:spacing w:after="0" w:line="360" w:lineRule="auto"/>
        <w:rPr>
          <w:rFonts w:ascii="Arial" w:hAnsi="Arial" w:cs="David"/>
          <w:b/>
          <w:bCs/>
          <w:color w:val="4784B1"/>
          <w:sz w:val="24"/>
          <w:szCs w:val="24"/>
          <w:shd w:val="clear" w:color="auto" w:fill="FFFFFF"/>
          <w:rtl/>
        </w:rPr>
      </w:pPr>
    </w:p>
    <w:p w:rsidR="008F36A5" w:rsidRPr="00440E11" w:rsidRDefault="008F36A5" w:rsidP="008F36A5">
      <w:pPr>
        <w:spacing w:after="0" w:line="360" w:lineRule="auto"/>
        <w:rPr>
          <w:rFonts w:ascii="Arial" w:hAnsi="Arial" w:cs="David"/>
          <w:b/>
          <w:bCs/>
          <w:sz w:val="24"/>
          <w:szCs w:val="24"/>
          <w:shd w:val="clear" w:color="auto" w:fill="FFFFFF"/>
          <w:rtl/>
        </w:rPr>
      </w:pPr>
      <w:r w:rsidRPr="00440E11">
        <w:rPr>
          <w:rFonts w:ascii="Arial" w:hAnsi="Arial" w:cs="David" w:hint="cs"/>
          <w:b/>
          <w:bCs/>
          <w:sz w:val="24"/>
          <w:szCs w:val="24"/>
          <w:shd w:val="clear" w:color="auto" w:fill="FFFFFF"/>
          <w:rtl/>
        </w:rPr>
        <w:t xml:space="preserve">אוריינות בריאותית (שלומות - </w:t>
      </w:r>
      <w:r w:rsidRPr="00440E11">
        <w:rPr>
          <w:rFonts w:ascii="Arial" w:hAnsi="Arial" w:cs="David"/>
          <w:b/>
          <w:bCs/>
          <w:sz w:val="24"/>
          <w:szCs w:val="24"/>
          <w:shd w:val="clear" w:color="auto" w:fill="FFFFFF"/>
        </w:rPr>
        <w:t>well-being</w:t>
      </w:r>
      <w:r w:rsidRPr="00440E11">
        <w:rPr>
          <w:rFonts w:ascii="Arial" w:hAnsi="Arial" w:cs="David" w:hint="cs"/>
          <w:b/>
          <w:bCs/>
          <w:sz w:val="24"/>
          <w:szCs w:val="24"/>
          <w:shd w:val="clear" w:color="auto" w:fill="FFFFFF"/>
          <w:rtl/>
        </w:rPr>
        <w:t>)</w:t>
      </w:r>
    </w:p>
    <w:p w:rsidR="008F36A5" w:rsidRPr="00185B02" w:rsidRDefault="008F36A5" w:rsidP="008F36A5">
      <w:pPr>
        <w:spacing w:after="0" w:line="360" w:lineRule="auto"/>
        <w:jc w:val="both"/>
        <w:rPr>
          <w:rFonts w:ascii="Book Antiqua" w:hAnsi="Book Antiqua" w:cs="David"/>
          <w:sz w:val="24"/>
          <w:szCs w:val="24"/>
          <w:rtl/>
        </w:rPr>
      </w:pPr>
      <w:r w:rsidRPr="00185B02">
        <w:rPr>
          <w:rFonts w:ascii="Book Antiqua" w:hAnsi="Book Antiqua" w:cs="David" w:hint="cs"/>
          <w:b/>
          <w:bCs/>
          <w:sz w:val="24"/>
          <w:szCs w:val="24"/>
          <w:rtl/>
        </w:rPr>
        <w:t>בריאות</w:t>
      </w:r>
      <w:r w:rsidRPr="00185B02">
        <w:rPr>
          <w:rFonts w:ascii="Book Antiqua" w:hAnsi="Book Antiqua" w:cs="David" w:hint="cs"/>
          <w:sz w:val="24"/>
          <w:szCs w:val="24"/>
          <w:rtl/>
        </w:rPr>
        <w:t xml:space="preserve"> היא מצב של רווחה גופנית, נפשית  וחברתית ולא רק היעדר מחלה. אורח חיים בריא הוא המרכיב ההתנהגותי של בריאות הנתון בידי האדם ובאמצעותו הוא יכול לשפר את איכות חייו. </w:t>
      </w:r>
      <w:r w:rsidRPr="00185B02">
        <w:rPr>
          <w:rFonts w:ascii="Book Antiqua" w:hAnsi="Book Antiqua" w:cs="David"/>
          <w:sz w:val="24"/>
          <w:szCs w:val="24"/>
          <w:rtl/>
        </w:rPr>
        <w:t xml:space="preserve">כיום מכירים בחשיבות החינוך לבריאות בגלל תרומתו לשיפור איכות החיים. </w:t>
      </w:r>
    </w:p>
    <w:p w:rsidR="008F7069" w:rsidRDefault="008F7069" w:rsidP="008F7069">
      <w:pPr>
        <w:spacing w:after="0" w:line="360" w:lineRule="auto"/>
        <w:jc w:val="both"/>
        <w:rPr>
          <w:rFonts w:ascii="Book Antiqua" w:hAnsi="Book Antiqua" w:cs="David"/>
          <w:sz w:val="24"/>
          <w:szCs w:val="24"/>
          <w:rtl/>
        </w:rPr>
      </w:pPr>
      <w:r>
        <w:rPr>
          <w:rFonts w:ascii="Book Antiqua" w:hAnsi="Book Antiqua" w:cs="David" w:hint="cs"/>
          <w:sz w:val="24"/>
          <w:szCs w:val="24"/>
          <w:rtl/>
        </w:rPr>
        <w:t xml:space="preserve">אוריינות בריאותית היא יכולת הפרט לרכוש ולהבין מידע בסיסי בתחום הבריאות וליישם את הידע הנרכש במטרה לקדם את בריאותו. </w:t>
      </w:r>
    </w:p>
    <w:p w:rsidR="008F36A5" w:rsidRDefault="00DD1D6F" w:rsidP="00DD1D6F">
      <w:pPr>
        <w:spacing w:after="0" w:line="360" w:lineRule="auto"/>
        <w:jc w:val="both"/>
        <w:rPr>
          <w:rFonts w:ascii="Book Antiqua" w:hAnsi="Book Antiqua" w:cs="David"/>
          <w:sz w:val="24"/>
          <w:szCs w:val="24"/>
          <w:rtl/>
        </w:rPr>
      </w:pPr>
      <w:r>
        <w:rPr>
          <w:rFonts w:ascii="Book Antiqua" w:hAnsi="Book Antiqua" w:cs="David" w:hint="cs"/>
          <w:sz w:val="24"/>
          <w:szCs w:val="24"/>
          <w:rtl/>
        </w:rPr>
        <w:t xml:space="preserve">עקרונות </w:t>
      </w:r>
      <w:r w:rsidRPr="00185B02">
        <w:rPr>
          <w:rFonts w:ascii="Book Antiqua" w:hAnsi="Book Antiqua" w:cs="David"/>
          <w:sz w:val="24"/>
          <w:szCs w:val="24"/>
          <w:rtl/>
        </w:rPr>
        <w:t xml:space="preserve">החינוך </w:t>
      </w:r>
      <w:r>
        <w:rPr>
          <w:rFonts w:ascii="Book Antiqua" w:hAnsi="Book Antiqua" w:cs="David" w:hint="cs"/>
          <w:sz w:val="24"/>
          <w:szCs w:val="24"/>
          <w:rtl/>
        </w:rPr>
        <w:t>לאוריינות בריאותית</w:t>
      </w:r>
      <w:r w:rsidRPr="00185B02">
        <w:rPr>
          <w:rFonts w:ascii="Book Antiqua" w:hAnsi="Book Antiqua" w:cs="David"/>
          <w:sz w:val="24"/>
          <w:szCs w:val="24"/>
          <w:rtl/>
        </w:rPr>
        <w:t xml:space="preserve"> </w:t>
      </w:r>
      <w:r w:rsidRPr="00185B02">
        <w:rPr>
          <w:rFonts w:ascii="Book Antiqua" w:hAnsi="Book Antiqua" w:cs="David" w:hint="cs"/>
          <w:sz w:val="24"/>
          <w:szCs w:val="24"/>
          <w:rtl/>
        </w:rPr>
        <w:t>קשורים</w:t>
      </w:r>
      <w:r w:rsidRPr="00185B02">
        <w:rPr>
          <w:rFonts w:ascii="Book Antiqua" w:hAnsi="Book Antiqua" w:cs="David"/>
          <w:sz w:val="24"/>
          <w:szCs w:val="24"/>
          <w:rtl/>
        </w:rPr>
        <w:t xml:space="preserve"> </w:t>
      </w:r>
      <w:r w:rsidRPr="00185B02">
        <w:rPr>
          <w:rFonts w:ascii="Book Antiqua" w:hAnsi="Book Antiqua" w:cs="David" w:hint="cs"/>
          <w:sz w:val="24"/>
          <w:szCs w:val="24"/>
          <w:rtl/>
        </w:rPr>
        <w:t>ב</w:t>
      </w:r>
      <w:r w:rsidRPr="00185B02">
        <w:rPr>
          <w:rFonts w:ascii="Book Antiqua" w:hAnsi="Book Antiqua" w:cs="David"/>
          <w:sz w:val="24"/>
          <w:szCs w:val="24"/>
          <w:rtl/>
        </w:rPr>
        <w:t xml:space="preserve">תחומי דעת שונים. </w:t>
      </w:r>
      <w:r w:rsidR="00C7523B" w:rsidRPr="00A1638F">
        <w:rPr>
          <w:rFonts w:ascii="Arial" w:hAnsi="Arial" w:cs="David" w:hint="cs"/>
          <w:sz w:val="24"/>
          <w:szCs w:val="24"/>
          <w:rtl/>
        </w:rPr>
        <w:t xml:space="preserve">תכנית הלימודים </w:t>
      </w:r>
      <w:r w:rsidR="00C7523B">
        <w:rPr>
          <w:rFonts w:ascii="Arial" w:hAnsi="Arial" w:cs="David" w:hint="cs"/>
          <w:sz w:val="24"/>
          <w:szCs w:val="24"/>
          <w:rtl/>
        </w:rPr>
        <w:t>ב</w:t>
      </w:r>
      <w:r w:rsidR="00C7523B" w:rsidRPr="00A1638F">
        <w:rPr>
          <w:rFonts w:ascii="Arial" w:hAnsi="Arial" w:cs="David" w:hint="cs"/>
          <w:sz w:val="24"/>
          <w:szCs w:val="24"/>
          <w:rtl/>
        </w:rPr>
        <w:t xml:space="preserve">מדע וטכנולוגיה </w:t>
      </w:r>
      <w:r w:rsidR="00C7523B">
        <w:rPr>
          <w:rFonts w:ascii="Arial" w:hAnsi="Arial" w:cs="David" w:hint="cs"/>
          <w:sz w:val="24"/>
          <w:szCs w:val="24"/>
          <w:rtl/>
        </w:rPr>
        <w:t xml:space="preserve">מהווה </w:t>
      </w:r>
      <w:r w:rsidR="00C7523B" w:rsidRPr="00A1638F">
        <w:rPr>
          <w:rFonts w:ascii="Arial" w:hAnsi="Arial" w:cs="David" w:hint="cs"/>
          <w:sz w:val="24"/>
          <w:szCs w:val="24"/>
          <w:rtl/>
        </w:rPr>
        <w:t>את הבסיס הרציונלי (מבחינת ההסברים המדעיים והפתרונות הטכנולוגיים) הדרוש</w:t>
      </w:r>
      <w:r w:rsidR="003D0A5D">
        <w:rPr>
          <w:rFonts w:ascii="Arial" w:hAnsi="Arial" w:cs="David" w:hint="cs"/>
          <w:sz w:val="24"/>
          <w:szCs w:val="24"/>
          <w:rtl/>
        </w:rPr>
        <w:t>ים לשינוי תפיסות, עמדות והרגלים הקשורים ב</w:t>
      </w:r>
      <w:r w:rsidR="00C7523B">
        <w:rPr>
          <w:rFonts w:ascii="Arial" w:hAnsi="Arial" w:cs="David" w:hint="cs"/>
          <w:sz w:val="24"/>
          <w:szCs w:val="24"/>
          <w:rtl/>
        </w:rPr>
        <w:t xml:space="preserve">בריאות. </w:t>
      </w:r>
    </w:p>
    <w:p w:rsidR="00542A5B" w:rsidRDefault="00542A5B" w:rsidP="00542A5B">
      <w:pPr>
        <w:spacing w:after="0" w:line="360" w:lineRule="auto"/>
        <w:jc w:val="both"/>
        <w:rPr>
          <w:rFonts w:ascii="Book Antiqua" w:hAnsi="Book Antiqua" w:cs="David"/>
          <w:b/>
          <w:bCs/>
          <w:sz w:val="24"/>
          <w:szCs w:val="24"/>
          <w:rtl/>
        </w:rPr>
      </w:pPr>
    </w:p>
    <w:p w:rsidR="008F36A5" w:rsidRPr="00185B02" w:rsidRDefault="008F36A5" w:rsidP="00542A5B">
      <w:pPr>
        <w:spacing w:after="0" w:line="360" w:lineRule="auto"/>
        <w:jc w:val="both"/>
        <w:rPr>
          <w:rFonts w:ascii="Book Antiqua" w:hAnsi="Book Antiqua" w:cs="David"/>
          <w:sz w:val="24"/>
          <w:szCs w:val="24"/>
          <w:rtl/>
        </w:rPr>
      </w:pPr>
      <w:r w:rsidRPr="002439E7">
        <w:rPr>
          <w:rFonts w:ascii="Book Antiqua" w:hAnsi="Book Antiqua" w:cs="David" w:hint="cs"/>
          <w:b/>
          <w:bCs/>
          <w:sz w:val="24"/>
          <w:szCs w:val="24"/>
          <w:rtl/>
        </w:rPr>
        <w:t xml:space="preserve">נגזרות פדגוגיות </w:t>
      </w:r>
      <w:r w:rsidR="00934CE8">
        <w:rPr>
          <w:rFonts w:ascii="Book Antiqua" w:hAnsi="Book Antiqua" w:cs="David" w:hint="cs"/>
          <w:b/>
          <w:bCs/>
          <w:sz w:val="24"/>
          <w:szCs w:val="24"/>
          <w:rtl/>
        </w:rPr>
        <w:t>להוראה</w:t>
      </w:r>
      <w:r>
        <w:rPr>
          <w:rFonts w:ascii="Book Antiqua" w:hAnsi="Book Antiqua" w:cs="David" w:hint="cs"/>
          <w:sz w:val="24"/>
          <w:szCs w:val="24"/>
          <w:rtl/>
        </w:rPr>
        <w:t xml:space="preserve">: </w:t>
      </w:r>
    </w:p>
    <w:p w:rsidR="00F2226B" w:rsidRPr="00185B02" w:rsidRDefault="00F2226B" w:rsidP="00B967CD">
      <w:pPr>
        <w:numPr>
          <w:ilvl w:val="0"/>
          <w:numId w:val="13"/>
        </w:numPr>
        <w:autoSpaceDE w:val="0"/>
        <w:autoSpaceDN w:val="0"/>
        <w:adjustRightInd w:val="0"/>
        <w:spacing w:after="0" w:line="360" w:lineRule="auto"/>
        <w:jc w:val="both"/>
        <w:rPr>
          <w:rFonts w:ascii="Arial" w:hAnsi="Arial" w:cs="David"/>
          <w:color w:val="000000"/>
          <w:sz w:val="24"/>
          <w:szCs w:val="24"/>
        </w:rPr>
      </w:pPr>
      <w:r w:rsidRPr="00F2226B">
        <w:rPr>
          <w:rFonts w:ascii="Arial" w:hAnsi="Arial" w:cs="David" w:hint="cs"/>
          <w:color w:val="000000"/>
          <w:sz w:val="24"/>
          <w:szCs w:val="24"/>
          <w:rtl/>
        </w:rPr>
        <w:t xml:space="preserve">התייחסות להיבטים בריאותיים  בנושאי לימוד במדע וטכנולוגיה במטרה </w:t>
      </w:r>
      <w:r>
        <w:rPr>
          <w:rFonts w:ascii="Arial" w:hAnsi="Arial" w:cs="David" w:hint="cs"/>
          <w:color w:val="000000"/>
          <w:sz w:val="24"/>
          <w:szCs w:val="24"/>
          <w:rtl/>
        </w:rPr>
        <w:t xml:space="preserve">להבנות </w:t>
      </w:r>
      <w:r w:rsidRPr="00F2226B">
        <w:rPr>
          <w:rFonts w:ascii="Arial" w:hAnsi="Arial" w:cs="David" w:hint="cs"/>
          <w:color w:val="000000"/>
          <w:sz w:val="24"/>
          <w:szCs w:val="24"/>
          <w:rtl/>
        </w:rPr>
        <w:t xml:space="preserve">ידע ועמדות שיהיו בסיס להרגלים </w:t>
      </w:r>
      <w:r w:rsidRPr="00185B02">
        <w:rPr>
          <w:rFonts w:ascii="Arial" w:hAnsi="Arial" w:cs="David" w:hint="cs"/>
          <w:color w:val="000000"/>
          <w:sz w:val="24"/>
          <w:szCs w:val="24"/>
          <w:rtl/>
        </w:rPr>
        <w:t xml:space="preserve">ולהתנהגות בריאותית בחיי יום-יום </w:t>
      </w:r>
      <w:r>
        <w:rPr>
          <w:rFonts w:ascii="Arial" w:hAnsi="Arial" w:cs="David" w:hint="cs"/>
          <w:color w:val="000000"/>
          <w:sz w:val="24"/>
          <w:szCs w:val="24"/>
          <w:rtl/>
        </w:rPr>
        <w:t xml:space="preserve">של כל תלמיד כיום וכבוגר בעתיד. </w:t>
      </w:r>
    </w:p>
    <w:p w:rsidR="008F36A5" w:rsidRPr="00185B02" w:rsidRDefault="00464842" w:rsidP="00B967CD">
      <w:pPr>
        <w:numPr>
          <w:ilvl w:val="0"/>
          <w:numId w:val="13"/>
        </w:numPr>
        <w:autoSpaceDE w:val="0"/>
        <w:autoSpaceDN w:val="0"/>
        <w:adjustRightInd w:val="0"/>
        <w:spacing w:after="0" w:line="360" w:lineRule="auto"/>
        <w:jc w:val="both"/>
        <w:rPr>
          <w:rFonts w:ascii="Arial" w:hAnsi="Arial" w:cs="David"/>
          <w:color w:val="000000"/>
          <w:sz w:val="24"/>
          <w:szCs w:val="24"/>
        </w:rPr>
      </w:pPr>
      <w:r>
        <w:rPr>
          <w:rFonts w:ascii="Arial" w:hAnsi="Arial" w:cs="David" w:hint="cs"/>
          <w:color w:val="000000"/>
          <w:sz w:val="24"/>
          <w:szCs w:val="24"/>
          <w:rtl/>
        </w:rPr>
        <w:t xml:space="preserve">טיפוח היכולת </w:t>
      </w:r>
      <w:r w:rsidR="008F36A5" w:rsidRPr="00185B02">
        <w:rPr>
          <w:rFonts w:ascii="Arial" w:hAnsi="Arial" w:cs="David" w:hint="cs"/>
          <w:color w:val="000000"/>
          <w:sz w:val="24"/>
          <w:szCs w:val="24"/>
          <w:rtl/>
        </w:rPr>
        <w:t xml:space="preserve">לקבל החלטות בנושאי בריאות </w:t>
      </w:r>
      <w:r>
        <w:rPr>
          <w:rFonts w:ascii="Arial" w:hAnsi="Arial" w:cs="David" w:hint="cs"/>
          <w:color w:val="000000"/>
          <w:sz w:val="24"/>
          <w:szCs w:val="24"/>
          <w:rtl/>
        </w:rPr>
        <w:t>ש</w:t>
      </w:r>
      <w:r w:rsidR="008F36A5" w:rsidRPr="00185B02">
        <w:rPr>
          <w:rFonts w:ascii="Arial" w:hAnsi="Arial" w:cs="David" w:hint="cs"/>
          <w:color w:val="000000"/>
          <w:sz w:val="24"/>
          <w:szCs w:val="24"/>
          <w:rtl/>
        </w:rPr>
        <w:t>תתבסס על ידע</w:t>
      </w:r>
      <w:r w:rsidR="008F36A5">
        <w:rPr>
          <w:rFonts w:ascii="Arial" w:hAnsi="Arial" w:cs="David" w:hint="cs"/>
          <w:color w:val="000000"/>
          <w:sz w:val="24"/>
          <w:szCs w:val="24"/>
          <w:rtl/>
        </w:rPr>
        <w:t>,</w:t>
      </w:r>
      <w:r w:rsidR="008F36A5" w:rsidRPr="00185B02">
        <w:rPr>
          <w:rFonts w:ascii="Arial" w:hAnsi="Arial" w:cs="David" w:hint="cs"/>
          <w:color w:val="000000"/>
          <w:sz w:val="24"/>
          <w:szCs w:val="24"/>
          <w:rtl/>
        </w:rPr>
        <w:t xml:space="preserve"> </w:t>
      </w:r>
      <w:r w:rsidR="005C5C4C">
        <w:rPr>
          <w:rFonts w:ascii="Arial" w:hAnsi="Arial" w:cs="David" w:hint="cs"/>
          <w:color w:val="000000"/>
          <w:sz w:val="24"/>
          <w:szCs w:val="24"/>
          <w:rtl/>
        </w:rPr>
        <w:t>ו</w:t>
      </w:r>
      <w:r w:rsidR="008F36A5" w:rsidRPr="00185B02">
        <w:rPr>
          <w:rFonts w:ascii="Arial" w:hAnsi="Arial" w:cs="David" w:hint="cs"/>
          <w:color w:val="000000"/>
          <w:sz w:val="24"/>
          <w:szCs w:val="24"/>
          <w:rtl/>
        </w:rPr>
        <w:t>הבנה</w:t>
      </w:r>
      <w:r w:rsidR="00F2226B">
        <w:rPr>
          <w:rFonts w:ascii="Arial" w:hAnsi="Arial" w:cs="David" w:hint="cs"/>
          <w:color w:val="000000"/>
          <w:sz w:val="24"/>
          <w:szCs w:val="24"/>
          <w:rtl/>
        </w:rPr>
        <w:t xml:space="preserve"> שנרכשו במסגרת </w:t>
      </w:r>
      <w:r w:rsidR="008F36A5" w:rsidRPr="00185B02">
        <w:rPr>
          <w:rFonts w:ascii="Arial" w:hAnsi="Arial" w:cs="David" w:hint="cs"/>
          <w:color w:val="000000"/>
          <w:sz w:val="24"/>
          <w:szCs w:val="24"/>
          <w:rtl/>
        </w:rPr>
        <w:t xml:space="preserve"> לימודי מדע וטכנולוגיה. </w:t>
      </w:r>
    </w:p>
    <w:p w:rsidR="005C5C4C" w:rsidRDefault="005C5C4C" w:rsidP="008F36A5">
      <w:pPr>
        <w:spacing w:after="0" w:line="360" w:lineRule="auto"/>
        <w:ind w:left="360"/>
        <w:rPr>
          <w:rFonts w:ascii="Book Antiqua" w:hAnsi="Book Antiqua" w:cs="David"/>
          <w:b/>
          <w:bCs/>
          <w:rtl/>
        </w:rPr>
      </w:pPr>
    </w:p>
    <w:p w:rsidR="00587366" w:rsidRDefault="008F36A5" w:rsidP="00D41BB2">
      <w:pPr>
        <w:spacing w:after="0" w:line="360" w:lineRule="auto"/>
        <w:rPr>
          <w:rtl/>
        </w:rPr>
      </w:pPr>
      <w:r>
        <w:rPr>
          <w:rFonts w:ascii="Book Antiqua" w:hAnsi="Book Antiqua" w:cs="David" w:hint="cs"/>
          <w:rtl/>
        </w:rPr>
        <w:t xml:space="preserve"> </w:t>
      </w:r>
    </w:p>
    <w:p w:rsidR="009839F0" w:rsidRDefault="00941E26" w:rsidP="00941E26">
      <w:pPr>
        <w:spacing w:after="0" w:line="360" w:lineRule="auto"/>
        <w:rPr>
          <w:rFonts w:cs="David"/>
          <w:b/>
          <w:bCs/>
          <w:sz w:val="28"/>
          <w:szCs w:val="28"/>
          <w:rtl/>
        </w:rPr>
      </w:pPr>
      <w:r>
        <w:rPr>
          <w:rFonts w:cs="David" w:hint="cs"/>
          <w:b/>
          <w:bCs/>
          <w:sz w:val="28"/>
          <w:szCs w:val="28"/>
          <w:rtl/>
        </w:rPr>
        <w:t>ביבליוגרפיה</w:t>
      </w:r>
    </w:p>
    <w:p w:rsidR="00587366" w:rsidRPr="00587366" w:rsidRDefault="00941E26" w:rsidP="00941E26">
      <w:pPr>
        <w:spacing w:after="0" w:line="360" w:lineRule="auto"/>
        <w:rPr>
          <w:rFonts w:cs="David"/>
          <w:b/>
          <w:bCs/>
          <w:sz w:val="24"/>
          <w:szCs w:val="24"/>
          <w:rtl/>
        </w:rPr>
      </w:pPr>
      <w:r>
        <w:rPr>
          <w:rFonts w:cs="David" w:hint="cs"/>
          <w:b/>
          <w:bCs/>
          <w:sz w:val="24"/>
          <w:szCs w:val="24"/>
          <w:rtl/>
        </w:rPr>
        <w:t xml:space="preserve">מדע וטכנולוגיה </w:t>
      </w:r>
      <w:r>
        <w:rPr>
          <w:rFonts w:cs="David"/>
          <w:b/>
          <w:bCs/>
          <w:sz w:val="24"/>
          <w:szCs w:val="24"/>
          <w:rtl/>
        </w:rPr>
        <w:t>–</w:t>
      </w:r>
      <w:r>
        <w:rPr>
          <w:rFonts w:cs="David" w:hint="cs"/>
          <w:b/>
          <w:bCs/>
          <w:sz w:val="24"/>
          <w:szCs w:val="24"/>
          <w:rtl/>
        </w:rPr>
        <w:t xml:space="preserve"> ראייה תחומית</w:t>
      </w:r>
    </w:p>
    <w:p w:rsidR="00587366" w:rsidRPr="00941E26" w:rsidRDefault="00587366" w:rsidP="00941E26">
      <w:pPr>
        <w:pStyle w:val="a3"/>
        <w:numPr>
          <w:ilvl w:val="0"/>
          <w:numId w:val="5"/>
        </w:numPr>
        <w:spacing w:after="0" w:line="360" w:lineRule="auto"/>
        <w:jc w:val="both"/>
        <w:rPr>
          <w:rFonts w:cs="David"/>
        </w:rPr>
      </w:pPr>
      <w:r w:rsidRPr="00941E26">
        <w:rPr>
          <w:rFonts w:cs="David" w:hint="cs"/>
          <w:rtl/>
        </w:rPr>
        <w:t xml:space="preserve">תכנית הלימודים במדעים, של ניוזילנד, </w:t>
      </w:r>
      <w:hyperlink r:id="rId17" w:history="1">
        <w:r w:rsidRPr="00941E26">
          <w:rPr>
            <w:rStyle w:val="Hyperlink"/>
            <w:rFonts w:cs="David" w:hint="cs"/>
            <w:rtl/>
          </w:rPr>
          <w:t>קישור לאתר</w:t>
        </w:r>
      </w:hyperlink>
      <w:r w:rsidRPr="00941E26">
        <w:rPr>
          <w:rFonts w:cs="David" w:hint="cs"/>
          <w:rtl/>
        </w:rPr>
        <w:t>.</w:t>
      </w:r>
    </w:p>
    <w:p w:rsidR="00587366" w:rsidRPr="00941E26" w:rsidRDefault="00587366" w:rsidP="00941E26">
      <w:pPr>
        <w:pStyle w:val="a3"/>
        <w:numPr>
          <w:ilvl w:val="0"/>
          <w:numId w:val="37"/>
        </w:numPr>
        <w:spacing w:after="0" w:line="360" w:lineRule="auto"/>
        <w:jc w:val="both"/>
        <w:rPr>
          <w:rFonts w:cs="David"/>
        </w:rPr>
      </w:pPr>
      <w:r w:rsidRPr="00941E26">
        <w:rPr>
          <w:rFonts w:cs="David" w:hint="cs"/>
          <w:rtl/>
        </w:rPr>
        <w:t xml:space="preserve">בן דוד, ע', 2012. תהליך החקר המדעי בכיתה מהתאוריה אל המעשה, אאוריקה גיליון 33 </w:t>
      </w:r>
      <w:hyperlink r:id="rId18" w:history="1">
        <w:r w:rsidR="00941E26">
          <w:rPr>
            <w:rStyle w:val="Hyperlink"/>
            <w:rFonts w:cs="David"/>
            <w:rtl/>
          </w:rPr>
          <w:t>קישור</w:t>
        </w:r>
        <w:r w:rsidR="00941E26">
          <w:rPr>
            <w:rStyle w:val="Hyperlink"/>
            <w:rFonts w:cs="David"/>
          </w:rPr>
          <w:t xml:space="preserve"> </w:t>
        </w:r>
      </w:hyperlink>
      <w:r w:rsidRPr="00941E26">
        <w:rPr>
          <w:rFonts w:cs="David" w:hint="cs"/>
          <w:rtl/>
        </w:rPr>
        <w:t>.</w:t>
      </w:r>
    </w:p>
    <w:p w:rsidR="00587366" w:rsidRPr="00941E26" w:rsidRDefault="00587366" w:rsidP="00941E26">
      <w:pPr>
        <w:pStyle w:val="a3"/>
        <w:numPr>
          <w:ilvl w:val="0"/>
          <w:numId w:val="37"/>
        </w:numPr>
        <w:spacing w:after="0" w:line="360" w:lineRule="auto"/>
        <w:jc w:val="both"/>
        <w:rPr>
          <w:rFonts w:cs="David"/>
          <w:b/>
          <w:bCs/>
        </w:rPr>
      </w:pPr>
      <w:r w:rsidRPr="00941E26">
        <w:rPr>
          <w:rFonts w:cs="David" w:hint="cs"/>
          <w:rtl/>
        </w:rPr>
        <w:t xml:space="preserve">קארי, ס', סמית, ק', 2004. </w:t>
      </w:r>
      <w:hyperlink r:id="rId19" w:tgtFrame="_blank" w:history="1">
        <w:r w:rsidRPr="00941E26">
          <w:rPr>
            <w:rFonts w:cs="David"/>
            <w:rtl/>
          </w:rPr>
          <w:t>על הבנת טבעו של ידע מדעי</w:t>
        </w:r>
      </w:hyperlink>
      <w:r w:rsidRPr="00941E26">
        <w:rPr>
          <w:rFonts w:cs="David" w:hint="cs"/>
          <w:rtl/>
        </w:rPr>
        <w:t xml:space="preserve">. אאוריקה גיליון 19 </w:t>
      </w:r>
      <w:hyperlink r:id="rId20" w:history="1">
        <w:r w:rsidRPr="00941E26">
          <w:rPr>
            <w:rStyle w:val="Hyperlink"/>
            <w:rFonts w:cs="David" w:hint="cs"/>
            <w:rtl/>
          </w:rPr>
          <w:t>קישור למאמר</w:t>
        </w:r>
      </w:hyperlink>
      <w:r w:rsidRPr="00941E26">
        <w:rPr>
          <w:rFonts w:cs="David" w:hint="cs"/>
          <w:rtl/>
        </w:rPr>
        <w:t xml:space="preserve">.  </w:t>
      </w:r>
    </w:p>
    <w:p w:rsidR="00587366" w:rsidRPr="00941E26" w:rsidRDefault="00587366" w:rsidP="00941E26">
      <w:pPr>
        <w:pStyle w:val="a3"/>
        <w:numPr>
          <w:ilvl w:val="0"/>
          <w:numId w:val="5"/>
        </w:numPr>
        <w:spacing w:after="0" w:line="360" w:lineRule="auto"/>
        <w:jc w:val="both"/>
        <w:rPr>
          <w:rFonts w:cs="David"/>
        </w:rPr>
      </w:pPr>
      <w:r w:rsidRPr="00941E26">
        <w:rPr>
          <w:rFonts w:cs="David" w:hint="cs"/>
          <w:rtl/>
        </w:rPr>
        <w:t>חן, ד, 1994. מדע וטכנולוגיה בראי החינוך והחברה מתוך: עיונים</w:t>
      </w:r>
      <w:r w:rsidRPr="00941E26">
        <w:rPr>
          <w:rFonts w:cs="David"/>
          <w:rtl/>
        </w:rPr>
        <w:t xml:space="preserve"> </w:t>
      </w:r>
      <w:r w:rsidRPr="00941E26">
        <w:rPr>
          <w:rFonts w:cs="David" w:hint="cs"/>
          <w:rtl/>
        </w:rPr>
        <w:t>בטכנולוגיה</w:t>
      </w:r>
      <w:r w:rsidRPr="00941E26">
        <w:rPr>
          <w:rFonts w:cs="David"/>
          <w:rtl/>
        </w:rPr>
        <w:t xml:space="preserve"> </w:t>
      </w:r>
      <w:r w:rsidRPr="00941E26">
        <w:rPr>
          <w:rFonts w:cs="David" w:hint="cs"/>
          <w:rtl/>
        </w:rPr>
        <w:t>אורט</w:t>
      </w:r>
      <w:r w:rsidRPr="00941E26">
        <w:rPr>
          <w:rFonts w:cs="David"/>
          <w:rtl/>
        </w:rPr>
        <w:t xml:space="preserve"> </w:t>
      </w:r>
      <w:r w:rsidRPr="00941E26">
        <w:rPr>
          <w:rFonts w:cs="David" w:hint="cs"/>
          <w:rtl/>
        </w:rPr>
        <w:t>ישראל</w:t>
      </w:r>
      <w:r w:rsidRPr="00941E26">
        <w:rPr>
          <w:rFonts w:cs="David"/>
          <w:rtl/>
        </w:rPr>
        <w:t xml:space="preserve">, </w:t>
      </w:r>
      <w:proofErr w:type="spellStart"/>
      <w:r w:rsidRPr="00941E26">
        <w:rPr>
          <w:rFonts w:cs="David" w:hint="cs"/>
          <w:rtl/>
        </w:rPr>
        <w:t>גליון</w:t>
      </w:r>
      <w:proofErr w:type="spellEnd"/>
      <w:r w:rsidRPr="00941E26">
        <w:rPr>
          <w:rFonts w:cs="David" w:hint="cs"/>
          <w:rtl/>
        </w:rPr>
        <w:t xml:space="preserve"> </w:t>
      </w:r>
      <w:r w:rsidRPr="00941E26">
        <w:rPr>
          <w:rFonts w:cs="David"/>
          <w:rtl/>
        </w:rPr>
        <w:t xml:space="preserve">21, </w:t>
      </w:r>
      <w:r w:rsidRPr="00941E26">
        <w:rPr>
          <w:rFonts w:cs="David" w:hint="cs"/>
          <w:rtl/>
        </w:rPr>
        <w:t>עמ</w:t>
      </w:r>
      <w:r w:rsidRPr="00941E26">
        <w:rPr>
          <w:rFonts w:cs="David"/>
          <w:rtl/>
        </w:rPr>
        <w:t>' 11 – 8</w:t>
      </w:r>
      <w:r w:rsidRPr="00941E26">
        <w:rPr>
          <w:rFonts w:cs="David" w:hint="cs"/>
          <w:rtl/>
        </w:rPr>
        <w:t xml:space="preserve">. </w:t>
      </w:r>
    </w:p>
    <w:p w:rsidR="00587366" w:rsidRPr="00941E26" w:rsidRDefault="00587366" w:rsidP="00941E26">
      <w:pPr>
        <w:pStyle w:val="a3"/>
        <w:numPr>
          <w:ilvl w:val="0"/>
          <w:numId w:val="5"/>
        </w:numPr>
        <w:spacing w:after="0" w:line="360" w:lineRule="auto"/>
        <w:jc w:val="both"/>
        <w:rPr>
          <w:rFonts w:cs="David"/>
        </w:rPr>
      </w:pPr>
      <w:proofErr w:type="spellStart"/>
      <w:r w:rsidRPr="00941E26">
        <w:rPr>
          <w:rFonts w:cs="David" w:hint="cs"/>
          <w:rtl/>
        </w:rPr>
        <w:t>קורצוויל</w:t>
      </w:r>
      <w:proofErr w:type="spellEnd"/>
      <w:r w:rsidRPr="00941E26">
        <w:rPr>
          <w:rFonts w:cs="David" w:hint="cs"/>
          <w:rtl/>
        </w:rPr>
        <w:t xml:space="preserve">, ר, 2001. עידן המכונות החושבות. הוצאת כנרת, זמורה, ביתן, תרגום בת שבע מנס. </w:t>
      </w:r>
    </w:p>
    <w:p w:rsidR="00587366" w:rsidRPr="00941E26" w:rsidRDefault="00587366" w:rsidP="00941E26">
      <w:pPr>
        <w:numPr>
          <w:ilvl w:val="0"/>
          <w:numId w:val="5"/>
        </w:numPr>
        <w:spacing w:after="0" w:line="360" w:lineRule="auto"/>
        <w:jc w:val="both"/>
        <w:rPr>
          <w:rFonts w:ascii="Arial" w:eastAsia="Times New Roman" w:hAnsi="Arial"/>
          <w:lang w:eastAsia="he-IL"/>
        </w:rPr>
      </w:pPr>
      <w:r w:rsidRPr="00941E26">
        <w:rPr>
          <w:rFonts w:ascii="Arial" w:eastAsia="Times New Roman" w:hAnsi="Arial" w:cs="David"/>
          <w:rtl/>
          <w:lang w:eastAsia="he-IL"/>
        </w:rPr>
        <w:t xml:space="preserve">מסמך מסגרת - חינוך מדעי </w:t>
      </w:r>
      <w:r w:rsidRPr="00941E26">
        <w:rPr>
          <w:rFonts w:ascii="Arial" w:eastAsia="Times New Roman" w:hAnsi="Arial" w:cs="David"/>
          <w:lang w:eastAsia="he-IL"/>
        </w:rPr>
        <w:t>:K-12</w:t>
      </w:r>
      <w:r w:rsidRPr="00941E26">
        <w:rPr>
          <w:rFonts w:ascii="Arial" w:eastAsia="Times New Roman" w:hAnsi="Arial" w:cs="David"/>
          <w:rtl/>
          <w:lang w:eastAsia="he-IL"/>
        </w:rPr>
        <w:t xml:space="preserve"> </w:t>
      </w:r>
      <w:proofErr w:type="spellStart"/>
      <w:r w:rsidRPr="00941E26">
        <w:rPr>
          <w:rFonts w:ascii="Arial" w:eastAsia="Times New Roman" w:hAnsi="Arial" w:cs="David"/>
          <w:rtl/>
          <w:lang w:eastAsia="he-IL"/>
        </w:rPr>
        <w:t>פרקטיקות</w:t>
      </w:r>
      <w:proofErr w:type="spellEnd"/>
      <w:r w:rsidRPr="00941E26">
        <w:rPr>
          <w:rFonts w:ascii="Arial" w:eastAsia="Times New Roman" w:hAnsi="Arial" w:cs="David"/>
          <w:rtl/>
          <w:lang w:eastAsia="he-IL"/>
        </w:rPr>
        <w:t xml:space="preserve">, רעיונות חוצים, ורעיונות ליבה (2012 </w:t>
      </w:r>
      <w:r w:rsidRPr="00941E26">
        <w:rPr>
          <w:rFonts w:ascii="Arial" w:eastAsia="Times New Roman" w:hAnsi="Arial" w:cs="David"/>
          <w:lang w:eastAsia="he-IL"/>
        </w:rPr>
        <w:t>(NRC</w:t>
      </w:r>
      <w:r w:rsidRPr="00941E26">
        <w:rPr>
          <w:rStyle w:val="ad"/>
          <w:rFonts w:ascii="Arial" w:eastAsia="Times New Roman" w:hAnsi="Arial" w:cs="David"/>
          <w:lang w:eastAsia="he-IL"/>
        </w:rPr>
        <w:footnoteReference w:id="1"/>
      </w:r>
      <w:r w:rsidRPr="00941E26">
        <w:rPr>
          <w:rFonts w:ascii="Arial" w:eastAsia="Times New Roman" w:hAnsi="Arial" w:cs="David" w:hint="cs"/>
          <w:rtl/>
          <w:lang w:eastAsia="he-IL"/>
        </w:rPr>
        <w:t xml:space="preserve"> </w:t>
      </w:r>
      <w:hyperlink r:id="rId21" w:history="1">
        <w:r w:rsidRPr="00941E26">
          <w:rPr>
            <w:rFonts w:ascii="Arial" w:eastAsia="Times New Roman" w:hAnsi="Arial" w:cs="David"/>
            <w:b/>
            <w:bCs/>
            <w:color w:val="0000FF"/>
            <w:u w:val="single"/>
            <w:rtl/>
            <w:lang w:eastAsia="he-IL"/>
          </w:rPr>
          <w:t>קישור למסמך</w:t>
        </w:r>
        <w:r w:rsidRPr="00941E26">
          <w:rPr>
            <w:rFonts w:ascii="Arial" w:eastAsia="Times New Roman" w:hAnsi="Arial" w:cs="David" w:hint="cs"/>
            <w:b/>
            <w:bCs/>
            <w:color w:val="0000FF"/>
            <w:u w:val="single"/>
            <w:rtl/>
            <w:lang w:eastAsia="he-IL"/>
          </w:rPr>
          <w:t>.</w:t>
        </w:r>
        <w:r w:rsidRPr="00941E26">
          <w:rPr>
            <w:rFonts w:ascii="Arial" w:eastAsia="Times New Roman" w:hAnsi="Arial" w:cs="David"/>
            <w:color w:val="0000FF"/>
            <w:u w:val="single"/>
            <w:rtl/>
            <w:lang w:eastAsia="he-IL"/>
          </w:rPr>
          <w:t xml:space="preserve"> </w:t>
        </w:r>
      </w:hyperlink>
      <w:r w:rsidRPr="00941E26">
        <w:rPr>
          <w:rFonts w:ascii="Arial" w:eastAsia="Times New Roman" w:hAnsi="Arial"/>
          <w:b/>
          <w:bCs/>
          <w:rtl/>
          <w:lang w:eastAsia="he-IL"/>
        </w:rPr>
        <w:t xml:space="preserve"> </w:t>
      </w:r>
      <w:hyperlink r:id="rId22" w:history="1"/>
      <w:r w:rsidRPr="00941E26">
        <w:rPr>
          <w:rFonts w:ascii="Arial" w:eastAsia="Times New Roman" w:hAnsi="Arial"/>
          <w:rtl/>
          <w:lang w:eastAsia="he-IL"/>
        </w:rPr>
        <w:t xml:space="preserve"> </w:t>
      </w:r>
    </w:p>
    <w:p w:rsidR="00301932" w:rsidRDefault="00301932">
      <w:pPr>
        <w:bidi w:val="0"/>
        <w:spacing w:after="0" w:line="240" w:lineRule="auto"/>
        <w:rPr>
          <w:rFonts w:cs="David"/>
          <w:b/>
          <w:bCs/>
          <w:sz w:val="24"/>
          <w:szCs w:val="24"/>
          <w:rtl/>
        </w:rPr>
      </w:pPr>
      <w:r>
        <w:rPr>
          <w:rFonts w:cs="David"/>
          <w:b/>
          <w:bCs/>
          <w:sz w:val="24"/>
          <w:szCs w:val="24"/>
          <w:rtl/>
        </w:rPr>
        <w:br w:type="page"/>
      </w:r>
    </w:p>
    <w:p w:rsidR="00587366" w:rsidRPr="00941E26" w:rsidRDefault="00587366" w:rsidP="00941E26">
      <w:pPr>
        <w:spacing w:after="0" w:line="360" w:lineRule="auto"/>
        <w:jc w:val="both"/>
        <w:rPr>
          <w:rFonts w:cs="David"/>
          <w:b/>
          <w:bCs/>
          <w:sz w:val="24"/>
          <w:szCs w:val="24"/>
          <w:rtl/>
        </w:rPr>
      </w:pPr>
      <w:r w:rsidRPr="00941E26">
        <w:rPr>
          <w:rFonts w:cs="David" w:hint="cs"/>
          <w:b/>
          <w:bCs/>
          <w:sz w:val="24"/>
          <w:szCs w:val="24"/>
          <w:rtl/>
        </w:rPr>
        <w:t>היבטים בין-תחומיים בהוראת מדע וטכנולוגיה</w:t>
      </w:r>
    </w:p>
    <w:p w:rsidR="00587366" w:rsidRPr="00941E26" w:rsidRDefault="00587366" w:rsidP="00941E26">
      <w:pPr>
        <w:pStyle w:val="a3"/>
        <w:numPr>
          <w:ilvl w:val="0"/>
          <w:numId w:val="39"/>
        </w:numPr>
        <w:spacing w:after="0" w:line="360" w:lineRule="auto"/>
        <w:outlineLvl w:val="1"/>
        <w:rPr>
          <w:rFonts w:cs="David"/>
          <w:rtl/>
        </w:rPr>
      </w:pPr>
      <w:r w:rsidRPr="00941E26">
        <w:rPr>
          <w:rFonts w:ascii="Arial" w:eastAsia="Times New Roman" w:hAnsi="Arial" w:cs="David"/>
          <w:color w:val="000000"/>
          <w:rtl/>
        </w:rPr>
        <w:lastRenderedPageBreak/>
        <w:t>אוריינות דיגיטאלית: מסגרת מושגית עבור מיומנויות חשיבה בעידן הדיגיטאלי</w:t>
      </w:r>
      <w:r w:rsidRPr="00941E26">
        <w:rPr>
          <w:rFonts w:ascii="Arial" w:eastAsia="Times New Roman" w:hAnsi="Arial" w:cs="David" w:hint="cs"/>
          <w:color w:val="000000"/>
          <w:rtl/>
        </w:rPr>
        <w:t xml:space="preserve"> </w:t>
      </w:r>
      <w:r w:rsidRPr="00941E26">
        <w:rPr>
          <w:rFonts w:ascii="Arial" w:eastAsia="Times New Roman" w:hAnsi="Arial" w:cs="David"/>
          <w:color w:val="000000"/>
          <w:rtl/>
        </w:rPr>
        <w:t>יורם עשת-אלקלעי</w:t>
      </w:r>
      <w:r w:rsidRPr="00941E26">
        <w:rPr>
          <w:rFonts w:ascii="Arial" w:eastAsia="Times New Roman" w:hAnsi="Arial" w:cs="David" w:hint="cs"/>
          <w:color w:val="555555"/>
          <w:rtl/>
        </w:rPr>
        <w:t xml:space="preserve"> </w:t>
      </w:r>
      <w:hyperlink r:id="rId23" w:history="1">
        <w:r w:rsidRPr="00941E26">
          <w:rPr>
            <w:rStyle w:val="Hyperlink"/>
            <w:rFonts w:ascii="Arial" w:eastAsia="Times New Roman" w:hAnsi="Arial" w:cs="David" w:hint="cs"/>
            <w:rtl/>
          </w:rPr>
          <w:t>קישור למאמר</w:t>
        </w:r>
      </w:hyperlink>
      <w:r w:rsidRPr="00941E26">
        <w:rPr>
          <w:rFonts w:ascii="Arial" w:eastAsia="Times New Roman" w:hAnsi="Arial" w:cs="David" w:hint="cs"/>
          <w:b/>
          <w:bCs/>
          <w:color w:val="555555"/>
          <w:rtl/>
        </w:rPr>
        <w:t xml:space="preserve"> </w:t>
      </w:r>
    </w:p>
    <w:p w:rsidR="00587366" w:rsidRPr="00941E26" w:rsidRDefault="00587366" w:rsidP="00941E26">
      <w:pPr>
        <w:pStyle w:val="a3"/>
        <w:numPr>
          <w:ilvl w:val="0"/>
          <w:numId w:val="39"/>
        </w:numPr>
        <w:spacing w:after="0" w:line="360" w:lineRule="auto"/>
        <w:outlineLvl w:val="1"/>
        <w:rPr>
          <w:rFonts w:cs="David"/>
          <w:rtl/>
        </w:rPr>
      </w:pPr>
      <w:r w:rsidRPr="00941E26">
        <w:rPr>
          <w:rFonts w:cs="David" w:hint="cs"/>
          <w:rtl/>
        </w:rPr>
        <w:t xml:space="preserve">התאמת מערכת החינוך למאה ה-21 </w:t>
      </w:r>
      <w:hyperlink r:id="rId24" w:history="1">
        <w:r w:rsidRPr="00941E26">
          <w:rPr>
            <w:rStyle w:val="Hyperlink"/>
            <w:rFonts w:cs="David" w:hint="cs"/>
            <w:rtl/>
          </w:rPr>
          <w:t>קישור למסמך</w:t>
        </w:r>
      </w:hyperlink>
      <w:r w:rsidRPr="00941E26">
        <w:rPr>
          <w:rFonts w:cs="David" w:hint="cs"/>
          <w:rtl/>
        </w:rPr>
        <w:t xml:space="preserve">   </w:t>
      </w:r>
    </w:p>
    <w:p w:rsidR="00587366" w:rsidRPr="00941E26" w:rsidRDefault="00063228" w:rsidP="00941E26">
      <w:pPr>
        <w:pStyle w:val="NormalWeb"/>
        <w:numPr>
          <w:ilvl w:val="0"/>
          <w:numId w:val="39"/>
        </w:numPr>
        <w:shd w:val="clear" w:color="auto" w:fill="FFFFFF"/>
        <w:bidi/>
        <w:spacing w:before="0" w:beforeAutospacing="0" w:after="0" w:afterAutospacing="0" w:line="360" w:lineRule="auto"/>
        <w:rPr>
          <w:rFonts w:ascii="Arial" w:hAnsi="Arial" w:cs="David"/>
          <w:color w:val="000000"/>
          <w:sz w:val="22"/>
          <w:szCs w:val="22"/>
          <w:rtl/>
        </w:rPr>
      </w:pPr>
      <w:hyperlink r:id="rId25" w:history="1">
        <w:r w:rsidR="00587366" w:rsidRPr="00941E26">
          <w:rPr>
            <w:rStyle w:val="Hyperlink"/>
            <w:rFonts w:ascii="Arial" w:hAnsi="Arial" w:cs="David" w:hint="cs"/>
            <w:sz w:val="22"/>
            <w:szCs w:val="22"/>
            <w:rtl/>
          </w:rPr>
          <w:t>רנסנס האתיקה והאמון בלמידה הדיגיטאלית</w:t>
        </w:r>
        <w:r w:rsidR="00587366" w:rsidRPr="00941E26">
          <w:rPr>
            <w:rStyle w:val="Hyperlink"/>
            <w:rFonts w:ascii="Arial" w:hAnsi="Arial" w:cs="David"/>
            <w:sz w:val="22"/>
            <w:szCs w:val="22"/>
          </w:rPr>
          <w:t>:</w:t>
        </w:r>
        <w:r w:rsidR="00587366" w:rsidRPr="00941E26">
          <w:rPr>
            <w:rStyle w:val="Hyperlink"/>
            <w:rFonts w:ascii="Arial" w:hAnsi="Arial" w:cs="David" w:hint="cs"/>
            <w:sz w:val="22"/>
            <w:szCs w:val="22"/>
            <w:rtl/>
          </w:rPr>
          <w:t xml:space="preserve"> הכתה נוכחת במחשב-הלוח (</w:t>
        </w:r>
        <w:r w:rsidR="00587366" w:rsidRPr="00941E26">
          <w:rPr>
            <w:rStyle w:val="Hyperlink"/>
            <w:rFonts w:ascii="Arial" w:hAnsi="Arial" w:cs="David"/>
            <w:sz w:val="22"/>
            <w:szCs w:val="22"/>
          </w:rPr>
          <w:t>"iPad"</w:t>
        </w:r>
        <w:r w:rsidR="00587366" w:rsidRPr="00941E26">
          <w:rPr>
            <w:rStyle w:val="Hyperlink"/>
            <w:rFonts w:ascii="Arial" w:hAnsi="Arial" w:cs="David" w:hint="cs"/>
            <w:sz w:val="22"/>
            <w:szCs w:val="22"/>
            <w:rtl/>
          </w:rPr>
          <w:t>) של התלמיד</w:t>
        </w:r>
      </w:hyperlink>
      <w:r w:rsidR="00941E26" w:rsidRPr="00941E26">
        <w:rPr>
          <w:rFonts w:ascii="Arial" w:hAnsi="Arial" w:cs="David" w:hint="cs"/>
          <w:color w:val="000000"/>
          <w:sz w:val="22"/>
          <w:szCs w:val="22"/>
          <w:rtl/>
        </w:rPr>
        <w:t xml:space="preserve">. עידית אבני, </w:t>
      </w:r>
      <w:proofErr w:type="spellStart"/>
      <w:r w:rsidR="00941E26" w:rsidRPr="00941E26">
        <w:rPr>
          <w:rFonts w:ascii="Arial" w:hAnsi="Arial" w:cs="David" w:hint="cs"/>
          <w:color w:val="000000"/>
          <w:sz w:val="22"/>
          <w:szCs w:val="22"/>
          <w:rtl/>
        </w:rPr>
        <w:t>אברום</w:t>
      </w:r>
      <w:proofErr w:type="spellEnd"/>
      <w:r w:rsidR="00941E26" w:rsidRPr="00941E26">
        <w:rPr>
          <w:rFonts w:ascii="Arial" w:hAnsi="Arial" w:cs="David" w:hint="cs"/>
          <w:color w:val="000000"/>
          <w:sz w:val="22"/>
          <w:szCs w:val="22"/>
          <w:rtl/>
        </w:rPr>
        <w:t xml:space="preserve"> רותם.</w:t>
      </w:r>
    </w:p>
    <w:p w:rsidR="00587366" w:rsidRPr="00941E26" w:rsidRDefault="00063228" w:rsidP="00941E26">
      <w:pPr>
        <w:pStyle w:val="NormalWeb"/>
        <w:numPr>
          <w:ilvl w:val="0"/>
          <w:numId w:val="39"/>
        </w:numPr>
        <w:shd w:val="clear" w:color="auto" w:fill="FFFFFF"/>
        <w:bidi/>
        <w:spacing w:before="0" w:beforeAutospacing="0" w:after="0" w:afterAutospacing="0" w:line="360" w:lineRule="auto"/>
        <w:rPr>
          <w:rFonts w:ascii="Arial" w:hAnsi="Arial" w:cs="David"/>
          <w:color w:val="000000"/>
          <w:sz w:val="22"/>
          <w:szCs w:val="22"/>
          <w:rtl/>
        </w:rPr>
      </w:pPr>
      <w:hyperlink r:id="rId26" w:history="1">
        <w:r w:rsidR="00587366" w:rsidRPr="00941E26">
          <w:rPr>
            <w:rStyle w:val="Hyperlink"/>
            <w:rFonts w:ascii="Arial" w:hAnsi="Arial" w:cs="David" w:hint="cs"/>
            <w:sz w:val="22"/>
            <w:szCs w:val="22"/>
            <w:rtl/>
          </w:rPr>
          <w:t>אין כאן יותר דרקונים שילוב הטכנולוגיה בהוראה פוענח – האתגר הוא מעתה הוראה עדכנית</w:t>
        </w:r>
      </w:hyperlink>
      <w:r w:rsidR="00941E26" w:rsidRPr="00941E26">
        <w:rPr>
          <w:rFonts w:ascii="Arial" w:hAnsi="Arial" w:cs="David" w:hint="cs"/>
          <w:color w:val="000000"/>
          <w:sz w:val="22"/>
          <w:szCs w:val="22"/>
          <w:rtl/>
        </w:rPr>
        <w:t xml:space="preserve">. </w:t>
      </w:r>
      <w:proofErr w:type="spellStart"/>
      <w:r w:rsidR="00941E26" w:rsidRPr="00941E26">
        <w:rPr>
          <w:rFonts w:ascii="Arial" w:hAnsi="Arial" w:cs="David" w:hint="cs"/>
          <w:color w:val="000000"/>
          <w:sz w:val="22"/>
          <w:szCs w:val="22"/>
          <w:rtl/>
        </w:rPr>
        <w:t>אברום</w:t>
      </w:r>
      <w:proofErr w:type="spellEnd"/>
      <w:r w:rsidR="00941E26" w:rsidRPr="00941E26">
        <w:rPr>
          <w:rFonts w:ascii="Arial" w:hAnsi="Arial" w:cs="David" w:hint="cs"/>
          <w:color w:val="000000"/>
          <w:sz w:val="22"/>
          <w:szCs w:val="22"/>
          <w:rtl/>
        </w:rPr>
        <w:t xml:space="preserve"> רותם.</w:t>
      </w:r>
    </w:p>
    <w:p w:rsidR="00587366" w:rsidRPr="00941E26" w:rsidRDefault="00587366" w:rsidP="00941E26">
      <w:pPr>
        <w:pStyle w:val="NormalWeb"/>
        <w:numPr>
          <w:ilvl w:val="0"/>
          <w:numId w:val="39"/>
        </w:numPr>
        <w:shd w:val="clear" w:color="auto" w:fill="FFFFFF"/>
        <w:bidi/>
        <w:spacing w:before="0" w:beforeAutospacing="0" w:after="0" w:afterAutospacing="0" w:line="360" w:lineRule="auto"/>
        <w:rPr>
          <w:rFonts w:cs="David"/>
          <w:sz w:val="22"/>
          <w:szCs w:val="22"/>
          <w:rtl/>
        </w:rPr>
      </w:pPr>
      <w:r w:rsidRPr="00941E26">
        <w:rPr>
          <w:rFonts w:ascii="Arial" w:hAnsi="Arial" w:cs="David" w:hint="cs"/>
          <w:color w:val="000000"/>
          <w:sz w:val="22"/>
          <w:szCs w:val="22"/>
          <w:rtl/>
        </w:rPr>
        <w:t>למידה בסביבה מתוקשבת בבית הספר היסודי:</w:t>
      </w:r>
      <w:r w:rsidRPr="00941E26">
        <w:rPr>
          <w:rFonts w:cs="David" w:hint="cs"/>
          <w:sz w:val="22"/>
          <w:szCs w:val="22"/>
          <w:rtl/>
        </w:rPr>
        <w:t xml:space="preserve">  </w:t>
      </w:r>
      <w:hyperlink r:id="rId27" w:history="1">
        <w:r w:rsidRPr="00941E26">
          <w:rPr>
            <w:rStyle w:val="Hyperlink"/>
            <w:rFonts w:cs="David" w:hint="cs"/>
            <w:sz w:val="22"/>
            <w:szCs w:val="22"/>
            <w:rtl/>
          </w:rPr>
          <w:t>קישור</w:t>
        </w:r>
      </w:hyperlink>
      <w:r w:rsidRPr="00941E26">
        <w:rPr>
          <w:rFonts w:cs="David" w:hint="cs"/>
          <w:sz w:val="22"/>
          <w:szCs w:val="22"/>
          <w:rtl/>
        </w:rPr>
        <w:t xml:space="preserve"> </w:t>
      </w:r>
    </w:p>
    <w:p w:rsidR="00587366" w:rsidRPr="00941E26" w:rsidRDefault="00587366" w:rsidP="00941E26">
      <w:pPr>
        <w:pStyle w:val="a3"/>
        <w:numPr>
          <w:ilvl w:val="0"/>
          <w:numId w:val="39"/>
        </w:numPr>
        <w:spacing w:after="0" w:line="360" w:lineRule="auto"/>
        <w:rPr>
          <w:rFonts w:cs="David"/>
          <w:rtl/>
        </w:rPr>
      </w:pPr>
      <w:r w:rsidRPr="00941E26">
        <w:rPr>
          <w:rFonts w:ascii="Arial" w:eastAsia="Times New Roman" w:hAnsi="Arial" w:cs="David" w:hint="cs"/>
          <w:rtl/>
        </w:rPr>
        <w:t xml:space="preserve">התאמת בית הספר למאה ה-21 ופדגוגיה חדשנית מלכה </w:t>
      </w:r>
      <w:proofErr w:type="spellStart"/>
      <w:r w:rsidRPr="00941E26">
        <w:rPr>
          <w:rFonts w:ascii="Arial" w:eastAsia="Times New Roman" w:hAnsi="Arial" w:cs="David" w:hint="cs"/>
          <w:rtl/>
        </w:rPr>
        <w:t>ולדיסלבסקי</w:t>
      </w:r>
      <w:proofErr w:type="spellEnd"/>
      <w:r w:rsidRPr="00941E26">
        <w:rPr>
          <w:rFonts w:ascii="Arial" w:eastAsia="Times New Roman" w:hAnsi="Arial" w:cs="David" w:hint="cs"/>
          <w:rtl/>
        </w:rPr>
        <w:t xml:space="preserve">, ברכה פלד ואורנה </w:t>
      </w:r>
      <w:proofErr w:type="spellStart"/>
      <w:r w:rsidRPr="00941E26">
        <w:rPr>
          <w:rFonts w:ascii="Arial" w:eastAsia="Times New Roman" w:hAnsi="Arial" w:cs="David" w:hint="cs"/>
          <w:rtl/>
        </w:rPr>
        <w:t>פבסנר</w:t>
      </w:r>
      <w:proofErr w:type="spellEnd"/>
      <w:r w:rsidRPr="00941E26">
        <w:rPr>
          <w:rFonts w:ascii="Arial" w:eastAsia="Times New Roman" w:hAnsi="Arial" w:cs="David" w:hint="cs"/>
          <w:rtl/>
        </w:rPr>
        <w:t xml:space="preserve"> (2010), אאוריקה </w:t>
      </w:r>
      <w:hyperlink r:id="rId28" w:history="1">
        <w:r w:rsidRPr="00941E26">
          <w:rPr>
            <w:rStyle w:val="Hyperlink"/>
            <w:rFonts w:ascii="Arial" w:eastAsia="Times New Roman" w:hAnsi="Arial" w:cs="David" w:hint="cs"/>
            <w:rtl/>
          </w:rPr>
          <w:t>גיליון 30</w:t>
        </w:r>
      </w:hyperlink>
      <w:r w:rsidRPr="00941E26">
        <w:rPr>
          <w:rFonts w:ascii="Arial" w:eastAsia="Times New Roman" w:hAnsi="Arial" w:cs="David" w:hint="cs"/>
          <w:rtl/>
        </w:rPr>
        <w:t xml:space="preserve"> פדגוגי המקוונת</w:t>
      </w:r>
      <w:r w:rsidR="00941E26" w:rsidRPr="00941E26">
        <w:rPr>
          <w:rFonts w:ascii="Arial" w:eastAsia="Times New Roman" w:hAnsi="Arial" w:cs="David" w:hint="cs"/>
          <w:rtl/>
        </w:rPr>
        <w:t xml:space="preserve"> במיטבה בלימודי מדע וטכנולוגיה.</w:t>
      </w:r>
    </w:p>
    <w:p w:rsidR="00587366" w:rsidRPr="00941E26" w:rsidRDefault="00587366" w:rsidP="00941E26">
      <w:pPr>
        <w:pStyle w:val="a3"/>
        <w:numPr>
          <w:ilvl w:val="0"/>
          <w:numId w:val="39"/>
        </w:numPr>
        <w:spacing w:after="0" w:line="360" w:lineRule="auto"/>
        <w:rPr>
          <w:rFonts w:cs="David"/>
          <w:rtl/>
        </w:rPr>
      </w:pPr>
      <w:r w:rsidRPr="00941E26">
        <w:rPr>
          <w:rFonts w:cs="David" w:hint="cs"/>
          <w:rtl/>
        </w:rPr>
        <w:t xml:space="preserve">הטכנולוגיה בשרות הפדגוגיה שרה גרופר (2010), </w:t>
      </w:r>
      <w:r w:rsidRPr="00941E26">
        <w:rPr>
          <w:rFonts w:ascii="Arial" w:eastAsia="Times New Roman" w:hAnsi="Arial" w:cs="David" w:hint="cs"/>
          <w:rtl/>
        </w:rPr>
        <w:t xml:space="preserve">אאוריקה </w:t>
      </w:r>
      <w:hyperlink r:id="rId29" w:history="1">
        <w:r w:rsidRPr="00941E26">
          <w:rPr>
            <w:rStyle w:val="Hyperlink"/>
            <w:rFonts w:ascii="Arial" w:eastAsia="Times New Roman" w:hAnsi="Arial" w:cs="David" w:hint="cs"/>
            <w:rtl/>
          </w:rPr>
          <w:t>גיליון 30</w:t>
        </w:r>
      </w:hyperlink>
      <w:r w:rsidRPr="00941E26">
        <w:rPr>
          <w:rFonts w:ascii="Arial" w:eastAsia="Times New Roman" w:hAnsi="Arial" w:cs="David" w:hint="cs"/>
          <w:rtl/>
        </w:rPr>
        <w:t xml:space="preserve"> פדגוגי המקוונת במיטבה בלימודי מדע וטכנולוגיה</w:t>
      </w:r>
      <w:r w:rsidR="00941E26" w:rsidRPr="00941E26">
        <w:rPr>
          <w:rFonts w:cs="David" w:hint="cs"/>
          <w:rtl/>
        </w:rPr>
        <w:t>.</w:t>
      </w:r>
    </w:p>
    <w:p w:rsidR="00587366" w:rsidRPr="00941E26" w:rsidRDefault="00587366" w:rsidP="00941E26">
      <w:pPr>
        <w:pStyle w:val="a3"/>
        <w:numPr>
          <w:ilvl w:val="0"/>
          <w:numId w:val="39"/>
        </w:numPr>
        <w:spacing w:after="0" w:line="360" w:lineRule="auto"/>
        <w:rPr>
          <w:rFonts w:cs="David"/>
          <w:rtl/>
        </w:rPr>
      </w:pPr>
      <w:r w:rsidRPr="00941E26">
        <w:rPr>
          <w:rFonts w:cs="David" w:hint="cs"/>
          <w:rtl/>
        </w:rPr>
        <w:t xml:space="preserve">אתר </w:t>
      </w:r>
      <w:proofErr w:type="spellStart"/>
      <w:r w:rsidRPr="00941E26">
        <w:rPr>
          <w:rFonts w:cs="David" w:hint="cs"/>
          <w:rtl/>
        </w:rPr>
        <w:t>המינהל</w:t>
      </w:r>
      <w:proofErr w:type="spellEnd"/>
      <w:r w:rsidRPr="00941E26">
        <w:rPr>
          <w:rFonts w:cs="David" w:hint="cs"/>
          <w:rtl/>
        </w:rPr>
        <w:t xml:space="preserve"> למדע וטכנולוגיה: </w:t>
      </w:r>
      <w:hyperlink r:id="rId30" w:history="1">
        <w:r w:rsidRPr="00941E26">
          <w:rPr>
            <w:rStyle w:val="Hyperlink"/>
            <w:rFonts w:cs="David" w:hint="cs"/>
            <w:rtl/>
          </w:rPr>
          <w:t>קישור</w:t>
        </w:r>
      </w:hyperlink>
    </w:p>
    <w:p w:rsidR="00587366" w:rsidRPr="00941E26" w:rsidRDefault="00587366" w:rsidP="00941E26">
      <w:pPr>
        <w:pStyle w:val="a3"/>
        <w:numPr>
          <w:ilvl w:val="0"/>
          <w:numId w:val="39"/>
        </w:numPr>
        <w:spacing w:after="0" w:line="360" w:lineRule="auto"/>
        <w:rPr>
          <w:rFonts w:cs="David"/>
          <w:rtl/>
        </w:rPr>
      </w:pPr>
      <w:r w:rsidRPr="00941E26">
        <w:rPr>
          <w:rFonts w:cs="David" w:hint="cs"/>
          <w:rtl/>
        </w:rPr>
        <w:t>פולק</w:t>
      </w:r>
      <w:r w:rsidRPr="00941E26">
        <w:rPr>
          <w:rFonts w:cs="David"/>
          <w:rtl/>
        </w:rPr>
        <w:t xml:space="preserve">, </w:t>
      </w:r>
      <w:r w:rsidRPr="00941E26">
        <w:rPr>
          <w:rFonts w:cs="David" w:hint="cs"/>
          <w:rtl/>
        </w:rPr>
        <w:t>א</w:t>
      </w:r>
      <w:r w:rsidRPr="00941E26">
        <w:rPr>
          <w:rFonts w:cs="David"/>
          <w:rtl/>
        </w:rPr>
        <w:t xml:space="preserve">' </w:t>
      </w:r>
      <w:r w:rsidRPr="00941E26">
        <w:rPr>
          <w:rFonts w:cs="David" w:hint="cs"/>
          <w:rtl/>
        </w:rPr>
        <w:t>(עורך). תשע</w:t>
      </w:r>
      <w:r w:rsidRPr="00941E26">
        <w:rPr>
          <w:rFonts w:cs="David"/>
          <w:rtl/>
        </w:rPr>
        <w:t>"</w:t>
      </w:r>
      <w:r w:rsidRPr="00941E26">
        <w:rPr>
          <w:rFonts w:cs="David" w:hint="cs"/>
          <w:rtl/>
        </w:rPr>
        <w:t>ב</w:t>
      </w:r>
      <w:r w:rsidRPr="00941E26">
        <w:rPr>
          <w:rFonts w:cs="David"/>
          <w:rtl/>
        </w:rPr>
        <w:t xml:space="preserve">. </w:t>
      </w:r>
      <w:r w:rsidRPr="00941E26">
        <w:rPr>
          <w:rFonts w:cs="David" w:hint="cs"/>
          <w:rtl/>
        </w:rPr>
        <w:t>בין</w:t>
      </w:r>
      <w:r w:rsidRPr="00941E26">
        <w:rPr>
          <w:rFonts w:cs="David"/>
          <w:rtl/>
        </w:rPr>
        <w:t xml:space="preserve"> </w:t>
      </w:r>
      <w:r w:rsidRPr="00941E26">
        <w:rPr>
          <w:rFonts w:cs="David" w:hint="cs"/>
          <w:rtl/>
        </w:rPr>
        <w:t>אוריינות</w:t>
      </w:r>
      <w:r w:rsidRPr="00941E26">
        <w:rPr>
          <w:rFonts w:cs="David"/>
          <w:rtl/>
        </w:rPr>
        <w:t xml:space="preserve"> </w:t>
      </w:r>
      <w:r w:rsidRPr="00941E26">
        <w:rPr>
          <w:rFonts w:cs="David" w:hint="cs"/>
          <w:rtl/>
        </w:rPr>
        <w:t>לשונית</w:t>
      </w:r>
      <w:r w:rsidRPr="00941E26">
        <w:rPr>
          <w:rFonts w:cs="David"/>
          <w:rtl/>
        </w:rPr>
        <w:t xml:space="preserve"> </w:t>
      </w:r>
      <w:r w:rsidRPr="00941E26">
        <w:rPr>
          <w:rFonts w:cs="David" w:hint="cs"/>
          <w:rtl/>
        </w:rPr>
        <w:t>כללית</w:t>
      </w:r>
      <w:r w:rsidRPr="00941E26">
        <w:rPr>
          <w:rFonts w:cs="David"/>
          <w:rtl/>
        </w:rPr>
        <w:t xml:space="preserve"> </w:t>
      </w:r>
      <w:r w:rsidRPr="00941E26">
        <w:rPr>
          <w:rFonts w:cs="David" w:hint="cs"/>
          <w:rtl/>
        </w:rPr>
        <w:t>לאוריינות</w:t>
      </w:r>
      <w:r w:rsidRPr="00941E26">
        <w:rPr>
          <w:rFonts w:cs="David"/>
          <w:rtl/>
        </w:rPr>
        <w:t xml:space="preserve"> </w:t>
      </w:r>
      <w:r w:rsidRPr="00941E26">
        <w:rPr>
          <w:rFonts w:cs="David" w:hint="cs"/>
          <w:rtl/>
        </w:rPr>
        <w:t>בתחומי</w:t>
      </w:r>
      <w:r w:rsidRPr="00941E26">
        <w:rPr>
          <w:rFonts w:cs="David"/>
          <w:rtl/>
        </w:rPr>
        <w:t xml:space="preserve"> </w:t>
      </w:r>
      <w:r w:rsidRPr="00941E26">
        <w:rPr>
          <w:rFonts w:cs="David" w:hint="cs"/>
          <w:rtl/>
        </w:rPr>
        <w:t>הדעת</w:t>
      </w:r>
      <w:r w:rsidRPr="00941E26">
        <w:rPr>
          <w:rFonts w:cs="David"/>
          <w:rtl/>
        </w:rPr>
        <w:t xml:space="preserve">: </w:t>
      </w:r>
      <w:hyperlink r:id="rId31" w:history="1">
        <w:r w:rsidRPr="00941E26">
          <w:rPr>
            <w:rStyle w:val="Hyperlink"/>
            <w:rFonts w:cs="David" w:hint="cs"/>
            <w:rtl/>
          </w:rPr>
          <w:t>דיווח</w:t>
        </w:r>
        <w:r w:rsidRPr="00941E26">
          <w:rPr>
            <w:rStyle w:val="Hyperlink"/>
            <w:rFonts w:cs="David"/>
            <w:rtl/>
          </w:rPr>
          <w:t xml:space="preserve"> </w:t>
        </w:r>
        <w:r w:rsidRPr="00941E26">
          <w:rPr>
            <w:rStyle w:val="Hyperlink"/>
            <w:rFonts w:cs="David" w:hint="cs"/>
            <w:rtl/>
          </w:rPr>
          <w:t>מסדרת</w:t>
        </w:r>
        <w:r w:rsidRPr="00941E26">
          <w:rPr>
            <w:rStyle w:val="Hyperlink"/>
            <w:rFonts w:cs="David"/>
            <w:rtl/>
          </w:rPr>
          <w:t xml:space="preserve"> </w:t>
        </w:r>
        <w:r w:rsidRPr="00941E26">
          <w:rPr>
            <w:rStyle w:val="Hyperlink"/>
            <w:rFonts w:cs="David" w:hint="cs"/>
            <w:rtl/>
          </w:rPr>
          <w:t>מפגשים</w:t>
        </w:r>
        <w:r w:rsidRPr="00941E26">
          <w:rPr>
            <w:rStyle w:val="Hyperlink"/>
            <w:rFonts w:cs="David"/>
            <w:rtl/>
          </w:rPr>
          <w:t xml:space="preserve"> </w:t>
        </w:r>
        <w:r w:rsidRPr="00941E26">
          <w:rPr>
            <w:rStyle w:val="Hyperlink"/>
            <w:rFonts w:cs="David" w:hint="cs"/>
            <w:rtl/>
          </w:rPr>
          <w:t>לימודיים</w:t>
        </w:r>
      </w:hyperlink>
      <w:r w:rsidRPr="00941E26">
        <w:rPr>
          <w:rFonts w:cs="David"/>
          <w:rtl/>
        </w:rPr>
        <w:t xml:space="preserve">. </w:t>
      </w:r>
      <w:r w:rsidRPr="00941E26">
        <w:rPr>
          <w:rFonts w:cs="David" w:hint="cs"/>
          <w:rtl/>
        </w:rPr>
        <w:t>ירושלים</w:t>
      </w:r>
      <w:r w:rsidRPr="00941E26">
        <w:rPr>
          <w:rFonts w:cs="David"/>
          <w:rtl/>
        </w:rPr>
        <w:t xml:space="preserve">: </w:t>
      </w:r>
      <w:r w:rsidRPr="00941E26">
        <w:rPr>
          <w:rFonts w:cs="David" w:hint="cs"/>
          <w:rtl/>
        </w:rPr>
        <w:t>האקדמיה</w:t>
      </w:r>
      <w:r w:rsidRPr="00941E26">
        <w:rPr>
          <w:rFonts w:cs="David"/>
          <w:rtl/>
        </w:rPr>
        <w:t xml:space="preserve"> </w:t>
      </w:r>
      <w:r w:rsidRPr="00941E26">
        <w:rPr>
          <w:rFonts w:cs="David" w:hint="cs"/>
          <w:rtl/>
        </w:rPr>
        <w:t>הלאומית</w:t>
      </w:r>
      <w:r w:rsidRPr="00941E26">
        <w:rPr>
          <w:rFonts w:cs="David"/>
          <w:rtl/>
        </w:rPr>
        <w:t xml:space="preserve"> </w:t>
      </w:r>
      <w:r w:rsidRPr="00941E26">
        <w:rPr>
          <w:rFonts w:cs="David" w:hint="cs"/>
          <w:rtl/>
        </w:rPr>
        <w:t>הישראלית</w:t>
      </w:r>
      <w:r w:rsidRPr="00941E26">
        <w:rPr>
          <w:rFonts w:cs="David"/>
          <w:rtl/>
        </w:rPr>
        <w:t xml:space="preserve"> </w:t>
      </w:r>
      <w:r w:rsidRPr="00941E26">
        <w:rPr>
          <w:rFonts w:cs="David" w:hint="cs"/>
          <w:rtl/>
        </w:rPr>
        <w:t>למדעים</w:t>
      </w:r>
      <w:r w:rsidRPr="00941E26">
        <w:rPr>
          <w:rFonts w:cs="David"/>
          <w:rtl/>
        </w:rPr>
        <w:t>.</w:t>
      </w:r>
    </w:p>
    <w:p w:rsidR="00587366" w:rsidRPr="00941E26" w:rsidRDefault="00587366" w:rsidP="00941E26">
      <w:pPr>
        <w:pStyle w:val="a3"/>
        <w:numPr>
          <w:ilvl w:val="0"/>
          <w:numId w:val="39"/>
        </w:numPr>
        <w:spacing w:after="0" w:line="360" w:lineRule="auto"/>
        <w:rPr>
          <w:rFonts w:cs="David"/>
          <w:rtl/>
        </w:rPr>
      </w:pPr>
      <w:r w:rsidRPr="00941E26">
        <w:rPr>
          <w:rFonts w:cs="David" w:hint="cs"/>
          <w:rtl/>
        </w:rPr>
        <w:t xml:space="preserve">תכנית לימודים חינוך לשוני: עברית, שפה ותרבות, </w:t>
      </w:r>
      <w:hyperlink r:id="rId32" w:history="1">
        <w:r w:rsidRPr="00941E26">
          <w:rPr>
            <w:rStyle w:val="Hyperlink"/>
            <w:rFonts w:cs="David" w:hint="cs"/>
            <w:rtl/>
          </w:rPr>
          <w:t>קישור לאתר</w:t>
        </w:r>
      </w:hyperlink>
      <w:r w:rsidRPr="00941E26">
        <w:rPr>
          <w:rFonts w:cs="David" w:hint="cs"/>
          <w:rtl/>
        </w:rPr>
        <w:t xml:space="preserve">. </w:t>
      </w:r>
    </w:p>
    <w:p w:rsidR="00587366" w:rsidRPr="00941E26" w:rsidRDefault="00587366" w:rsidP="00941E26">
      <w:pPr>
        <w:pStyle w:val="a3"/>
        <w:numPr>
          <w:ilvl w:val="0"/>
          <w:numId w:val="39"/>
        </w:numPr>
        <w:spacing w:after="0" w:line="360" w:lineRule="auto"/>
        <w:rPr>
          <w:rFonts w:cs="David"/>
          <w:b/>
          <w:bCs/>
          <w:rtl/>
        </w:rPr>
      </w:pPr>
      <w:r w:rsidRPr="00941E26">
        <w:rPr>
          <w:rFonts w:cs="David" w:hint="cs"/>
          <w:rtl/>
        </w:rPr>
        <w:t xml:space="preserve">גל, ע'. 2012. אוריינות מתמטית, סקירה מוזמנת כחומר רקע לעבודת הוועדה "מה צריכים לדעת העוסקים בהוראת המתמטיקה?", </w:t>
      </w:r>
      <w:r w:rsidRPr="00941E26">
        <w:rPr>
          <w:rFonts w:cs="David"/>
          <w:rtl/>
        </w:rPr>
        <w:t xml:space="preserve"> </w:t>
      </w:r>
      <w:hyperlink r:id="rId33" w:history="1">
        <w:r w:rsidRPr="00941E26">
          <w:rPr>
            <w:rStyle w:val="Hyperlink"/>
            <w:rFonts w:cs="David"/>
          </w:rPr>
          <w:t>http://education.academy.ac.il</w:t>
        </w:r>
      </w:hyperlink>
      <w:r w:rsidRPr="00941E26">
        <w:rPr>
          <w:rFonts w:cs="David" w:hint="cs"/>
          <w:rtl/>
        </w:rPr>
        <w:t xml:space="preserve">  האקדמיה הלאומית הישראלית למדעים. </w:t>
      </w:r>
      <w:hyperlink r:id="rId34" w:history="1">
        <w:r w:rsidRPr="00941E26">
          <w:rPr>
            <w:rStyle w:val="Hyperlink"/>
            <w:rFonts w:cs="David" w:hint="cs"/>
            <w:rtl/>
          </w:rPr>
          <w:t>קישור לקובץ</w:t>
        </w:r>
      </w:hyperlink>
      <w:r w:rsidRPr="00941E26">
        <w:rPr>
          <w:rFonts w:cs="David" w:hint="cs"/>
          <w:rtl/>
        </w:rPr>
        <w:t xml:space="preserve">.  </w:t>
      </w:r>
    </w:p>
    <w:p w:rsidR="00587366" w:rsidRPr="00941E26" w:rsidRDefault="00587366" w:rsidP="00941E26">
      <w:pPr>
        <w:numPr>
          <w:ilvl w:val="0"/>
          <w:numId w:val="39"/>
        </w:numPr>
        <w:spacing w:after="0" w:line="360" w:lineRule="auto"/>
        <w:jc w:val="both"/>
        <w:rPr>
          <w:rFonts w:cs="David"/>
          <w:rtl/>
        </w:rPr>
      </w:pPr>
      <w:r w:rsidRPr="00941E26">
        <w:rPr>
          <w:rFonts w:cs="David" w:hint="cs"/>
          <w:rtl/>
        </w:rPr>
        <w:t xml:space="preserve">טל, א', </w:t>
      </w:r>
      <w:proofErr w:type="spellStart"/>
      <w:r w:rsidRPr="00941E26">
        <w:rPr>
          <w:rFonts w:cs="David" w:hint="cs"/>
          <w:rtl/>
        </w:rPr>
        <w:t>גארב</w:t>
      </w:r>
      <w:proofErr w:type="spellEnd"/>
      <w:r w:rsidRPr="00941E26">
        <w:rPr>
          <w:rFonts w:cs="David"/>
          <w:rtl/>
        </w:rPr>
        <w:t xml:space="preserve">, </w:t>
      </w:r>
      <w:r w:rsidRPr="00941E26">
        <w:rPr>
          <w:rFonts w:cs="David" w:hint="cs"/>
          <w:rtl/>
        </w:rPr>
        <w:t>י', נגב</w:t>
      </w:r>
      <w:r w:rsidRPr="00941E26">
        <w:rPr>
          <w:rFonts w:cs="David"/>
          <w:rtl/>
        </w:rPr>
        <w:t xml:space="preserve">, </w:t>
      </w:r>
      <w:r w:rsidRPr="00941E26">
        <w:rPr>
          <w:rFonts w:cs="David" w:hint="cs"/>
          <w:rtl/>
        </w:rPr>
        <w:t>מ', שגיא</w:t>
      </w:r>
      <w:r w:rsidRPr="00941E26">
        <w:rPr>
          <w:rFonts w:cs="David"/>
          <w:rtl/>
        </w:rPr>
        <w:t xml:space="preserve">, </w:t>
      </w:r>
      <w:r w:rsidRPr="00941E26">
        <w:rPr>
          <w:rFonts w:cs="David" w:hint="cs"/>
          <w:rtl/>
        </w:rPr>
        <w:t xml:space="preserve">ג', </w:t>
      </w:r>
      <w:proofErr w:type="spellStart"/>
      <w:r w:rsidRPr="00941E26">
        <w:rPr>
          <w:rFonts w:cs="David" w:hint="cs"/>
          <w:rtl/>
        </w:rPr>
        <w:t>סלזברג</w:t>
      </w:r>
      <w:proofErr w:type="spellEnd"/>
      <w:r w:rsidRPr="00941E26">
        <w:rPr>
          <w:rFonts w:cs="David" w:hint="cs"/>
          <w:rtl/>
        </w:rPr>
        <w:t>, א', 2007:  אוריינות סביבתית במערכת החינוך בישראל, אוניברסיטת</w:t>
      </w:r>
      <w:r w:rsidRPr="00941E26">
        <w:rPr>
          <w:rFonts w:cs="David"/>
          <w:rtl/>
        </w:rPr>
        <w:t xml:space="preserve"> </w:t>
      </w:r>
      <w:r w:rsidRPr="00941E26">
        <w:rPr>
          <w:rFonts w:cs="David" w:hint="cs"/>
          <w:rtl/>
        </w:rPr>
        <w:t>בן</w:t>
      </w:r>
      <w:r w:rsidRPr="00941E26">
        <w:rPr>
          <w:rFonts w:cs="David"/>
          <w:rtl/>
        </w:rPr>
        <w:t>-</w:t>
      </w:r>
      <w:r w:rsidRPr="00941E26">
        <w:rPr>
          <w:rFonts w:cs="David" w:hint="cs"/>
          <w:rtl/>
        </w:rPr>
        <w:t>גוריון</w:t>
      </w:r>
      <w:r w:rsidRPr="00941E26">
        <w:rPr>
          <w:rFonts w:cs="David"/>
          <w:rtl/>
        </w:rPr>
        <w:t xml:space="preserve"> - </w:t>
      </w:r>
      <w:r w:rsidRPr="00941E26">
        <w:rPr>
          <w:rFonts w:cs="David" w:hint="cs"/>
          <w:rtl/>
        </w:rPr>
        <w:t>המכונים</w:t>
      </w:r>
      <w:r w:rsidRPr="00941E26">
        <w:rPr>
          <w:rFonts w:cs="David"/>
          <w:rtl/>
        </w:rPr>
        <w:t xml:space="preserve"> </w:t>
      </w:r>
      <w:r w:rsidRPr="00941E26">
        <w:rPr>
          <w:rFonts w:cs="David" w:hint="cs"/>
          <w:rtl/>
        </w:rPr>
        <w:t>לחקר</w:t>
      </w:r>
      <w:r w:rsidRPr="00941E26">
        <w:rPr>
          <w:rFonts w:cs="David"/>
          <w:rtl/>
        </w:rPr>
        <w:t xml:space="preserve"> </w:t>
      </w:r>
      <w:r w:rsidRPr="00941E26">
        <w:rPr>
          <w:rFonts w:cs="David" w:hint="cs"/>
          <w:rtl/>
        </w:rPr>
        <w:t>המדבר</w:t>
      </w:r>
      <w:r w:rsidRPr="00941E26">
        <w:rPr>
          <w:rFonts w:cs="David"/>
          <w:rtl/>
        </w:rPr>
        <w:t xml:space="preserve"> </w:t>
      </w:r>
      <w:r w:rsidRPr="00941E26">
        <w:rPr>
          <w:rFonts w:cs="David" w:hint="cs"/>
          <w:rtl/>
        </w:rPr>
        <w:t>ע</w:t>
      </w:r>
      <w:r w:rsidRPr="00941E26">
        <w:rPr>
          <w:rFonts w:cs="David"/>
          <w:rtl/>
        </w:rPr>
        <w:t>"</w:t>
      </w:r>
      <w:r w:rsidRPr="00941E26">
        <w:rPr>
          <w:rFonts w:cs="David" w:hint="cs"/>
          <w:rtl/>
        </w:rPr>
        <w:t>ש</w:t>
      </w:r>
      <w:r w:rsidRPr="00941E26">
        <w:rPr>
          <w:rFonts w:cs="David"/>
          <w:rtl/>
        </w:rPr>
        <w:t xml:space="preserve"> </w:t>
      </w:r>
      <w:proofErr w:type="spellStart"/>
      <w:r w:rsidRPr="00941E26">
        <w:rPr>
          <w:rFonts w:cs="David" w:hint="cs"/>
          <w:rtl/>
        </w:rPr>
        <w:t>בלאושטיין</w:t>
      </w:r>
      <w:proofErr w:type="spellEnd"/>
      <w:r w:rsidRPr="00941E26">
        <w:rPr>
          <w:rFonts w:cs="David"/>
          <w:rtl/>
        </w:rPr>
        <w:t xml:space="preserve"> </w:t>
      </w:r>
      <w:r w:rsidRPr="00941E26">
        <w:rPr>
          <w:rFonts w:cs="David" w:hint="cs"/>
          <w:rtl/>
        </w:rPr>
        <w:t>מדרשת</w:t>
      </w:r>
      <w:r w:rsidRPr="00941E26">
        <w:rPr>
          <w:rFonts w:cs="David"/>
          <w:rtl/>
        </w:rPr>
        <w:t xml:space="preserve"> </w:t>
      </w:r>
      <w:r w:rsidRPr="00941E26">
        <w:rPr>
          <w:rFonts w:cs="David" w:hint="cs"/>
          <w:rtl/>
        </w:rPr>
        <w:t>בן</w:t>
      </w:r>
      <w:r w:rsidRPr="00941E26">
        <w:rPr>
          <w:rFonts w:cs="David"/>
          <w:rtl/>
        </w:rPr>
        <w:t>-</w:t>
      </w:r>
      <w:r w:rsidRPr="00941E26">
        <w:rPr>
          <w:rFonts w:cs="David" w:hint="cs"/>
          <w:rtl/>
        </w:rPr>
        <w:t xml:space="preserve">גוריון, </w:t>
      </w:r>
      <w:r w:rsidRPr="00941E26">
        <w:rPr>
          <w:rFonts w:cs="David"/>
          <w:rtl/>
        </w:rPr>
        <w:t xml:space="preserve"> </w:t>
      </w:r>
      <w:proofErr w:type="spellStart"/>
      <w:r w:rsidRPr="00941E26">
        <w:rPr>
          <w:rFonts w:cs="David" w:hint="cs"/>
          <w:rtl/>
        </w:rPr>
        <w:t>תוכנית</w:t>
      </w:r>
      <w:proofErr w:type="spellEnd"/>
      <w:r w:rsidRPr="00941E26">
        <w:rPr>
          <w:rFonts w:cs="David"/>
          <w:rtl/>
        </w:rPr>
        <w:t xml:space="preserve"> </w:t>
      </w:r>
      <w:r w:rsidRPr="00941E26">
        <w:rPr>
          <w:rFonts w:cs="David" w:hint="cs"/>
          <w:rtl/>
        </w:rPr>
        <w:t>ללימודי</w:t>
      </w:r>
      <w:r w:rsidRPr="00941E26">
        <w:rPr>
          <w:rFonts w:cs="David"/>
          <w:rtl/>
        </w:rPr>
        <w:t xml:space="preserve"> </w:t>
      </w:r>
      <w:r w:rsidRPr="00941E26">
        <w:rPr>
          <w:rFonts w:cs="David" w:hint="cs"/>
          <w:rtl/>
        </w:rPr>
        <w:t>סביבה</w:t>
      </w:r>
      <w:r w:rsidRPr="00941E26">
        <w:rPr>
          <w:rFonts w:cs="David"/>
          <w:rtl/>
        </w:rPr>
        <w:t xml:space="preserve"> </w:t>
      </w:r>
      <w:r w:rsidRPr="00941E26">
        <w:rPr>
          <w:rFonts w:cs="David" w:hint="cs"/>
          <w:rtl/>
        </w:rPr>
        <w:t>בשיתוף</w:t>
      </w:r>
      <w:r w:rsidRPr="00941E26">
        <w:rPr>
          <w:rFonts w:cs="David"/>
          <w:rtl/>
        </w:rPr>
        <w:t xml:space="preserve"> </w:t>
      </w:r>
      <w:r w:rsidRPr="00941E26">
        <w:rPr>
          <w:rFonts w:cs="David" w:hint="cs"/>
          <w:rtl/>
        </w:rPr>
        <w:t>עם</w:t>
      </w:r>
      <w:r w:rsidRPr="00941E26">
        <w:rPr>
          <w:rFonts w:cs="David"/>
          <w:rtl/>
        </w:rPr>
        <w:t xml:space="preserve"> </w:t>
      </w:r>
      <w:r w:rsidRPr="00941E26">
        <w:rPr>
          <w:rFonts w:cs="David" w:hint="cs"/>
          <w:rtl/>
        </w:rPr>
        <w:t>מכון</w:t>
      </w:r>
      <w:r w:rsidRPr="00941E26">
        <w:rPr>
          <w:rFonts w:cs="David"/>
          <w:rtl/>
        </w:rPr>
        <w:t xml:space="preserve"> </w:t>
      </w:r>
      <w:r w:rsidRPr="00941E26">
        <w:rPr>
          <w:rFonts w:cs="David" w:hint="cs"/>
          <w:rtl/>
        </w:rPr>
        <w:t>הערבה</w:t>
      </w:r>
      <w:r w:rsidRPr="00941E26">
        <w:rPr>
          <w:rFonts w:cs="David"/>
          <w:rtl/>
        </w:rPr>
        <w:t xml:space="preserve"> </w:t>
      </w:r>
      <w:r w:rsidRPr="00941E26">
        <w:rPr>
          <w:rFonts w:cs="David" w:hint="cs"/>
          <w:rtl/>
        </w:rPr>
        <w:t>ללימודי</w:t>
      </w:r>
      <w:r w:rsidRPr="00941E26">
        <w:rPr>
          <w:rFonts w:cs="David"/>
          <w:rtl/>
        </w:rPr>
        <w:t xml:space="preserve"> </w:t>
      </w:r>
      <w:r w:rsidRPr="00941E26">
        <w:rPr>
          <w:rFonts w:cs="David" w:hint="cs"/>
          <w:rtl/>
        </w:rPr>
        <w:t xml:space="preserve">הסביבה. </w:t>
      </w:r>
      <w:hyperlink r:id="rId35" w:history="1">
        <w:r w:rsidRPr="00941E26">
          <w:rPr>
            <w:rStyle w:val="Hyperlink"/>
            <w:rFonts w:cs="David" w:hint="cs"/>
            <w:rtl/>
          </w:rPr>
          <w:t>קישור לקובץ</w:t>
        </w:r>
      </w:hyperlink>
      <w:r w:rsidRPr="00941E26">
        <w:rPr>
          <w:rFonts w:cs="David" w:hint="cs"/>
          <w:rtl/>
        </w:rPr>
        <w:t xml:space="preserve">. אוחזר דצמבר 13. </w:t>
      </w:r>
    </w:p>
    <w:p w:rsidR="00587366" w:rsidRPr="00941E26" w:rsidRDefault="00587366" w:rsidP="00941E26">
      <w:pPr>
        <w:numPr>
          <w:ilvl w:val="0"/>
          <w:numId w:val="39"/>
        </w:numPr>
        <w:spacing w:after="0" w:line="360" w:lineRule="auto"/>
        <w:jc w:val="both"/>
        <w:rPr>
          <w:rFonts w:cs="David"/>
        </w:rPr>
      </w:pPr>
      <w:r w:rsidRPr="00941E26">
        <w:rPr>
          <w:rFonts w:cs="David" w:hint="cs"/>
          <w:rtl/>
        </w:rPr>
        <w:t>חינוך סביבתי וחינוך לקיימות מקראה טל, ט' עמודים 1-21</w:t>
      </w:r>
    </w:p>
    <w:p w:rsidR="00587366" w:rsidRDefault="00587366" w:rsidP="00941E26">
      <w:pPr>
        <w:numPr>
          <w:ilvl w:val="0"/>
          <w:numId w:val="39"/>
        </w:numPr>
        <w:spacing w:after="0" w:line="360" w:lineRule="auto"/>
        <w:jc w:val="both"/>
        <w:rPr>
          <w:rFonts w:cs="David"/>
        </w:rPr>
      </w:pPr>
      <w:proofErr w:type="spellStart"/>
      <w:r w:rsidRPr="00941E26">
        <w:rPr>
          <w:rFonts w:cs="David" w:hint="cs"/>
          <w:rtl/>
        </w:rPr>
        <w:t>דרסלר</w:t>
      </w:r>
      <w:proofErr w:type="spellEnd"/>
      <w:r w:rsidRPr="00941E26">
        <w:rPr>
          <w:rFonts w:cs="David" w:hint="cs"/>
          <w:rtl/>
        </w:rPr>
        <w:t>, מ', סלע, ל', מזור, ש', כץ</w:t>
      </w:r>
      <w:r w:rsidRPr="00941E26">
        <w:rPr>
          <w:rFonts w:cs="David"/>
          <w:rtl/>
        </w:rPr>
        <w:t xml:space="preserve"> </w:t>
      </w:r>
      <w:r w:rsidRPr="00941E26">
        <w:rPr>
          <w:rFonts w:cs="David" w:hint="cs"/>
          <w:rtl/>
        </w:rPr>
        <w:t>שדה</w:t>
      </w:r>
      <w:r w:rsidRPr="00941E26">
        <w:rPr>
          <w:rFonts w:cs="David"/>
          <w:rtl/>
        </w:rPr>
        <w:t xml:space="preserve"> </w:t>
      </w:r>
      <w:r w:rsidRPr="00941E26">
        <w:rPr>
          <w:rFonts w:cs="David" w:hint="cs"/>
          <w:rtl/>
        </w:rPr>
        <w:t>חן, ה', פלג, ח', (2012). חינוך</w:t>
      </w:r>
      <w:r w:rsidRPr="00941E26">
        <w:rPr>
          <w:rFonts w:cs="David"/>
          <w:rtl/>
        </w:rPr>
        <w:t xml:space="preserve"> </w:t>
      </w:r>
      <w:r w:rsidRPr="00941E26">
        <w:rPr>
          <w:rFonts w:cs="David" w:hint="cs"/>
          <w:rtl/>
        </w:rPr>
        <w:t>לקיימות, לארוג</w:t>
      </w:r>
      <w:r w:rsidRPr="00941E26">
        <w:rPr>
          <w:rFonts w:cs="David"/>
          <w:rtl/>
        </w:rPr>
        <w:t xml:space="preserve"> </w:t>
      </w:r>
      <w:r w:rsidRPr="00941E26">
        <w:rPr>
          <w:rFonts w:cs="David" w:hint="cs"/>
          <w:rtl/>
        </w:rPr>
        <w:t>חיים</w:t>
      </w:r>
      <w:r w:rsidRPr="00941E26">
        <w:rPr>
          <w:rFonts w:cs="David"/>
          <w:rtl/>
        </w:rPr>
        <w:t xml:space="preserve"> </w:t>
      </w:r>
      <w:r w:rsidRPr="00941E26">
        <w:rPr>
          <w:rFonts w:cs="David" w:hint="cs"/>
          <w:rtl/>
        </w:rPr>
        <w:t>בצוותא: מתווה</w:t>
      </w:r>
      <w:r w:rsidRPr="00941E26">
        <w:rPr>
          <w:rFonts w:cs="David"/>
          <w:rtl/>
        </w:rPr>
        <w:t xml:space="preserve"> </w:t>
      </w:r>
      <w:r w:rsidRPr="00941E26">
        <w:rPr>
          <w:rFonts w:cs="David" w:hint="cs"/>
          <w:rtl/>
        </w:rPr>
        <w:t>לתכנון</w:t>
      </w:r>
      <w:r w:rsidRPr="00941E26">
        <w:rPr>
          <w:rFonts w:cs="David"/>
          <w:rtl/>
        </w:rPr>
        <w:t xml:space="preserve"> </w:t>
      </w:r>
      <w:r w:rsidRPr="00941E26">
        <w:rPr>
          <w:rFonts w:cs="David" w:hint="cs"/>
          <w:rtl/>
        </w:rPr>
        <w:t>תכנית</w:t>
      </w:r>
      <w:r w:rsidRPr="00941E26">
        <w:rPr>
          <w:rFonts w:cs="David"/>
          <w:rtl/>
        </w:rPr>
        <w:t xml:space="preserve"> </w:t>
      </w:r>
      <w:r w:rsidRPr="00941E26">
        <w:rPr>
          <w:rFonts w:cs="David" w:hint="cs"/>
          <w:rtl/>
        </w:rPr>
        <w:t>לימודים</w:t>
      </w:r>
      <w:r w:rsidRPr="00941E26">
        <w:rPr>
          <w:rFonts w:cs="David"/>
          <w:rtl/>
        </w:rPr>
        <w:t xml:space="preserve"> </w:t>
      </w:r>
      <w:r w:rsidRPr="00941E26">
        <w:rPr>
          <w:rFonts w:cs="David" w:hint="cs"/>
          <w:rtl/>
        </w:rPr>
        <w:t>בית</w:t>
      </w:r>
      <w:r w:rsidRPr="00941E26">
        <w:rPr>
          <w:rFonts w:cs="David"/>
          <w:rtl/>
        </w:rPr>
        <w:t xml:space="preserve"> </w:t>
      </w:r>
      <w:r w:rsidRPr="00941E26">
        <w:rPr>
          <w:rFonts w:cs="David" w:hint="cs"/>
          <w:rtl/>
        </w:rPr>
        <w:t>ספרית</w:t>
      </w:r>
      <w:r w:rsidRPr="00941E26">
        <w:rPr>
          <w:rFonts w:cs="David"/>
          <w:rtl/>
        </w:rPr>
        <w:t xml:space="preserve"> </w:t>
      </w:r>
      <w:r w:rsidRPr="00941E26">
        <w:rPr>
          <w:rFonts w:cs="David" w:hint="cs"/>
          <w:rtl/>
        </w:rPr>
        <w:t>בחינוך</w:t>
      </w:r>
      <w:r w:rsidRPr="00941E26">
        <w:rPr>
          <w:rFonts w:cs="David"/>
          <w:rtl/>
        </w:rPr>
        <w:t xml:space="preserve"> </w:t>
      </w:r>
      <w:r w:rsidRPr="00941E26">
        <w:rPr>
          <w:rFonts w:cs="David" w:hint="cs"/>
          <w:rtl/>
        </w:rPr>
        <w:t>לקיימות</w:t>
      </w:r>
      <w:r w:rsidRPr="00941E26">
        <w:rPr>
          <w:rFonts w:cs="David"/>
          <w:rtl/>
        </w:rPr>
        <w:t xml:space="preserve"> </w:t>
      </w:r>
      <w:r w:rsidRPr="00941E26">
        <w:rPr>
          <w:rFonts w:cs="David" w:hint="cs"/>
          <w:rtl/>
        </w:rPr>
        <w:t>בבית</w:t>
      </w:r>
      <w:r w:rsidRPr="00941E26">
        <w:rPr>
          <w:rFonts w:cs="David"/>
          <w:rtl/>
        </w:rPr>
        <w:t xml:space="preserve"> </w:t>
      </w:r>
      <w:r w:rsidRPr="00941E26">
        <w:rPr>
          <w:rFonts w:cs="David" w:hint="cs"/>
          <w:rtl/>
        </w:rPr>
        <w:t>הספר</w:t>
      </w:r>
      <w:r w:rsidRPr="00941E26">
        <w:rPr>
          <w:rFonts w:cs="David"/>
          <w:rtl/>
        </w:rPr>
        <w:t xml:space="preserve"> </w:t>
      </w:r>
      <w:r w:rsidRPr="00941E26">
        <w:rPr>
          <w:rFonts w:cs="David" w:hint="cs"/>
          <w:rtl/>
        </w:rPr>
        <w:t>הממלכתי</w:t>
      </w:r>
      <w:r w:rsidRPr="00941E26">
        <w:rPr>
          <w:rFonts w:cs="David"/>
          <w:rtl/>
        </w:rPr>
        <w:t xml:space="preserve"> </w:t>
      </w:r>
      <w:r w:rsidRPr="00941E26">
        <w:rPr>
          <w:rFonts w:cs="David" w:hint="cs"/>
          <w:rtl/>
        </w:rPr>
        <w:t>והממלכתי</w:t>
      </w:r>
      <w:r w:rsidRPr="00941E26">
        <w:rPr>
          <w:rFonts w:cs="David"/>
          <w:rtl/>
        </w:rPr>
        <w:t>-</w:t>
      </w:r>
      <w:r w:rsidRPr="00941E26">
        <w:rPr>
          <w:rFonts w:cs="David" w:hint="cs"/>
          <w:rtl/>
        </w:rPr>
        <w:t>דתי</w:t>
      </w:r>
      <w:r w:rsidRPr="00941E26">
        <w:rPr>
          <w:rFonts w:cs="David"/>
          <w:rtl/>
        </w:rPr>
        <w:t xml:space="preserve"> </w:t>
      </w:r>
      <w:r w:rsidRPr="00941E26">
        <w:rPr>
          <w:rFonts w:cs="David" w:hint="cs"/>
          <w:rtl/>
        </w:rPr>
        <w:t>בכיתות</w:t>
      </w:r>
      <w:r w:rsidRPr="00941E26">
        <w:rPr>
          <w:rFonts w:cs="David"/>
          <w:rtl/>
        </w:rPr>
        <w:t xml:space="preserve"> </w:t>
      </w:r>
      <w:r w:rsidRPr="00941E26">
        <w:rPr>
          <w:rFonts w:cs="David" w:hint="cs"/>
          <w:rtl/>
        </w:rPr>
        <w:t xml:space="preserve">א-ו. </w:t>
      </w:r>
      <w:hyperlink r:id="rId36" w:history="1">
        <w:r w:rsidRPr="00941E26">
          <w:rPr>
            <w:rStyle w:val="Hyperlink"/>
            <w:rFonts w:cs="David" w:hint="cs"/>
            <w:rtl/>
          </w:rPr>
          <w:t>קישור למתווה</w:t>
        </w:r>
      </w:hyperlink>
      <w:r w:rsidRPr="00941E26">
        <w:rPr>
          <w:rFonts w:cs="David" w:hint="cs"/>
          <w:rtl/>
        </w:rPr>
        <w:t xml:space="preserve">. </w:t>
      </w:r>
    </w:p>
    <w:p w:rsidR="00587366" w:rsidRPr="00941E26" w:rsidRDefault="00587366" w:rsidP="00941E26">
      <w:pPr>
        <w:pStyle w:val="a3"/>
        <w:numPr>
          <w:ilvl w:val="0"/>
          <w:numId w:val="39"/>
        </w:numPr>
        <w:spacing w:after="0" w:line="360" w:lineRule="auto"/>
        <w:rPr>
          <w:rFonts w:cs="David"/>
          <w:b/>
          <w:bCs/>
          <w:rtl/>
        </w:rPr>
      </w:pPr>
      <w:r w:rsidRPr="00941E26">
        <w:rPr>
          <w:rFonts w:ascii="Book Antiqua" w:hAnsi="Book Antiqua" w:cs="David" w:hint="cs"/>
          <w:rtl/>
        </w:rPr>
        <w:t xml:space="preserve">אתר תכנית </w:t>
      </w:r>
      <w:hyperlink r:id="rId37" w:history="1">
        <w:r w:rsidRPr="00941E26">
          <w:rPr>
            <w:rStyle w:val="Hyperlink"/>
            <w:rFonts w:ascii="Book Antiqua" w:hAnsi="Book Antiqua" w:cs="David" w:hint="cs"/>
            <w:rtl/>
          </w:rPr>
          <w:t>מסגרת לחינוך לבר</w:t>
        </w:r>
        <w:bookmarkStart w:id="0" w:name="_GoBack"/>
        <w:bookmarkEnd w:id="0"/>
        <w:r w:rsidRPr="00941E26">
          <w:rPr>
            <w:rStyle w:val="Hyperlink"/>
            <w:rFonts w:ascii="Book Antiqua" w:hAnsi="Book Antiqua" w:cs="David" w:hint="cs"/>
            <w:rtl/>
          </w:rPr>
          <w:t>יאות</w:t>
        </w:r>
      </w:hyperlink>
      <w:r w:rsidRPr="00941E26">
        <w:rPr>
          <w:rFonts w:ascii="Book Antiqua" w:hAnsi="Book Antiqua" w:cs="David" w:hint="cs"/>
          <w:rtl/>
        </w:rPr>
        <w:t>.</w:t>
      </w:r>
    </w:p>
    <w:sectPr w:rsidR="00587366" w:rsidRPr="00941E26" w:rsidSect="00587366">
      <w:headerReference w:type="default" r:id="rId38"/>
      <w:footerReference w:type="default" r:id="rId39"/>
      <w:pgSz w:w="11906" w:h="16838"/>
      <w:pgMar w:top="1135" w:right="1800" w:bottom="1276"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5ADB" w:rsidRDefault="00525ADB" w:rsidP="00B72D24">
      <w:pPr>
        <w:spacing w:after="0" w:line="240" w:lineRule="auto"/>
      </w:pPr>
      <w:r>
        <w:separator/>
      </w:r>
    </w:p>
  </w:endnote>
  <w:endnote w:type="continuationSeparator" w:id="0">
    <w:p w:rsidR="00525ADB" w:rsidRDefault="00525ADB" w:rsidP="00B72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1932" w:rsidRPr="00112FD9" w:rsidRDefault="00063228" w:rsidP="00301932">
    <w:pPr>
      <w:pStyle w:val="af2"/>
      <w:jc w:val="center"/>
      <w:rPr>
        <w:rFonts w:cs="David"/>
        <w:rtl/>
        <w:cs/>
      </w:rPr>
    </w:pPr>
    <w:r>
      <w:rPr>
        <w:rFonts w:cs="David" w:hint="cs"/>
        <w:rtl/>
      </w:rPr>
      <w:t xml:space="preserve">מבואות - </w:t>
    </w:r>
    <w:r w:rsidR="00301932" w:rsidRPr="00112FD9">
      <w:rPr>
        <w:rFonts w:cs="David" w:hint="cs"/>
        <w:rtl/>
      </w:rPr>
      <w:t>תכנית הלימודים לימודי מדע וטכנולוגיה</w:t>
    </w:r>
  </w:p>
  <w:p w:rsidR="00301932" w:rsidRDefault="00301932" w:rsidP="00301932">
    <w:pPr>
      <w:pStyle w:val="af2"/>
      <w:jc w:val="center"/>
      <w:rPr>
        <w:rFonts w:cs="David"/>
        <w:rtl/>
        <w:cs/>
      </w:rPr>
    </w:pPr>
    <w:r w:rsidRPr="00112FD9">
      <w:rPr>
        <w:rFonts w:cs="David" w:hint="cs"/>
        <w:rtl/>
        <w:cs/>
      </w:rPr>
      <w:t>בבית הספר היסודי ובחטיבות הביניים</w:t>
    </w:r>
  </w:p>
  <w:p w:rsidR="00301932" w:rsidRDefault="00301932" w:rsidP="00301932">
    <w:pPr>
      <w:pStyle w:val="af2"/>
      <w:jc w:val="center"/>
    </w:pPr>
    <w:r>
      <w:rPr>
        <w:rFonts w:cs="David" w:hint="cs"/>
        <w:rtl/>
        <w:cs/>
      </w:rPr>
      <w:t>משרד החינוך</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5ADB" w:rsidRDefault="00525ADB" w:rsidP="00B72D24">
      <w:pPr>
        <w:spacing w:after="0" w:line="240" w:lineRule="auto"/>
      </w:pPr>
      <w:r>
        <w:separator/>
      </w:r>
    </w:p>
  </w:footnote>
  <w:footnote w:type="continuationSeparator" w:id="0">
    <w:p w:rsidR="00525ADB" w:rsidRDefault="00525ADB" w:rsidP="00B72D24">
      <w:pPr>
        <w:spacing w:after="0" w:line="240" w:lineRule="auto"/>
      </w:pPr>
      <w:r>
        <w:continuationSeparator/>
      </w:r>
    </w:p>
  </w:footnote>
  <w:footnote w:id="1">
    <w:p w:rsidR="00587366" w:rsidRDefault="00587366" w:rsidP="00587366">
      <w:pPr>
        <w:pStyle w:val="ab"/>
        <w:rPr>
          <w:rtl/>
          <w:lang w:val="en"/>
        </w:rPr>
      </w:pPr>
      <w:r>
        <w:rPr>
          <w:rStyle w:val="ad"/>
        </w:rPr>
        <w:footnoteRef/>
      </w:r>
      <w:r>
        <w:rPr>
          <w:rFonts w:hint="cs"/>
          <w:rtl/>
          <w:lang w:val="en"/>
        </w:rPr>
        <w:t xml:space="preserve"> </w:t>
      </w:r>
      <w:r>
        <w:rPr>
          <w:rFonts w:ascii="Arial" w:hAnsi="Arial" w:cs="Arial"/>
          <w:iCs/>
          <w:color w:val="000000"/>
          <w:lang w:bidi="ar-SA"/>
        </w:rPr>
        <w:t>The National Research Council (NRC)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449827062"/>
      <w:docPartObj>
        <w:docPartGallery w:val="Page Numbers (Top of Page)"/>
        <w:docPartUnique/>
      </w:docPartObj>
    </w:sdtPr>
    <w:sdtEndPr>
      <w:rPr>
        <w:cs/>
      </w:rPr>
    </w:sdtEndPr>
    <w:sdtContent>
      <w:p w:rsidR="00542A5B" w:rsidRDefault="00542A5B" w:rsidP="00542A5B">
        <w:pPr>
          <w:pStyle w:val="af0"/>
          <w:jc w:val="center"/>
          <w:rPr>
            <w:rtl/>
            <w:cs/>
          </w:rPr>
        </w:pPr>
        <w:r>
          <w:fldChar w:fldCharType="begin"/>
        </w:r>
        <w:r>
          <w:rPr>
            <w:rtl/>
            <w:cs/>
          </w:rPr>
          <w:instrText xml:space="preserve">PAGE   </w:instrText>
        </w:r>
        <w:r>
          <w:rPr>
            <w:cs/>
          </w:rPr>
          <w:instrText>\</w:instrText>
        </w:r>
        <w:r>
          <w:rPr>
            <w:rtl/>
            <w:cs/>
          </w:rPr>
          <w:instrText xml:space="preserve">* </w:instrText>
        </w:r>
        <w:r>
          <w:rPr>
            <w:cs/>
          </w:rPr>
          <w:instrText>MERGEFORMAT</w:instrText>
        </w:r>
        <w:r>
          <w:fldChar w:fldCharType="separate"/>
        </w:r>
        <w:r w:rsidR="00063228" w:rsidRPr="00063228">
          <w:rPr>
            <w:noProof/>
            <w:rtl/>
            <w:lang w:val="he-IL"/>
          </w:rPr>
          <w:t>12</w:t>
        </w:r>
        <w:r>
          <w:fldChar w:fldCharType="end"/>
        </w:r>
      </w:p>
    </w:sdtContent>
  </w:sdt>
  <w:p w:rsidR="00542A5B" w:rsidRDefault="00542A5B">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57DD5"/>
    <w:multiLevelType w:val="hybridMultilevel"/>
    <w:tmpl w:val="4F42F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A64BB"/>
    <w:multiLevelType w:val="hybridMultilevel"/>
    <w:tmpl w:val="3A9E4184"/>
    <w:lvl w:ilvl="0" w:tplc="3F4EDF32">
      <w:numFmt w:val="bullet"/>
      <w:lvlText w:val="-"/>
      <w:lvlJc w:val="left"/>
      <w:pPr>
        <w:ind w:left="360" w:hanging="360"/>
      </w:pPr>
      <w:rPr>
        <w:rFonts w:ascii="Arial" w:hAnsi="Arial" w:cs="Arial" w:hint="default"/>
        <w:bCs w:val="0"/>
        <w:iCs w:val="0"/>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A672B3"/>
    <w:multiLevelType w:val="hybridMultilevel"/>
    <w:tmpl w:val="0C94F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823D82"/>
    <w:multiLevelType w:val="hybridMultilevel"/>
    <w:tmpl w:val="D8247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9A2181"/>
    <w:multiLevelType w:val="hybridMultilevel"/>
    <w:tmpl w:val="F0C2D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A724D"/>
    <w:multiLevelType w:val="hybridMultilevel"/>
    <w:tmpl w:val="8292B3D4"/>
    <w:lvl w:ilvl="0" w:tplc="3F4EDF32">
      <w:numFmt w:val="bullet"/>
      <w:lvlText w:val="-"/>
      <w:lvlJc w:val="left"/>
      <w:pPr>
        <w:ind w:left="360" w:hanging="360"/>
      </w:pPr>
      <w:rPr>
        <w:rFonts w:ascii="Arial" w:hAnsi="Arial" w:cs="Arial" w:hint="default"/>
        <w:bCs w:val="0"/>
        <w:iCs w:val="0"/>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9201A9"/>
    <w:multiLevelType w:val="hybridMultilevel"/>
    <w:tmpl w:val="E474DDA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6F14F67"/>
    <w:multiLevelType w:val="hybridMultilevel"/>
    <w:tmpl w:val="CC44F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21FF4"/>
    <w:multiLevelType w:val="hybridMultilevel"/>
    <w:tmpl w:val="1C4867D4"/>
    <w:lvl w:ilvl="0" w:tplc="114C0970">
      <w:start w:val="1"/>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9" w15:restartNumberingAfterBreak="0">
    <w:nsid w:val="17EC5CED"/>
    <w:multiLevelType w:val="hybridMultilevel"/>
    <w:tmpl w:val="6B38B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81A48CC"/>
    <w:multiLevelType w:val="hybridMultilevel"/>
    <w:tmpl w:val="E9002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54090"/>
    <w:multiLevelType w:val="hybridMultilevel"/>
    <w:tmpl w:val="26A00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8B13B3"/>
    <w:multiLevelType w:val="multilevel"/>
    <w:tmpl w:val="DD1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568DB"/>
    <w:multiLevelType w:val="hybridMultilevel"/>
    <w:tmpl w:val="DF2E6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2F4CE3"/>
    <w:multiLevelType w:val="hybridMultilevel"/>
    <w:tmpl w:val="0C2A0D82"/>
    <w:lvl w:ilvl="0" w:tplc="9614EE40">
      <w:start w:val="1"/>
      <w:numFmt w:val="bullet"/>
      <w:lvlText w:val=""/>
      <w:lvlJc w:val="center"/>
      <w:pPr>
        <w:ind w:left="360" w:hanging="360"/>
      </w:pPr>
      <w:rPr>
        <w:rFonts w:ascii="Symbol" w:hAnsi="Symbol"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347CA1"/>
    <w:multiLevelType w:val="hybridMultilevel"/>
    <w:tmpl w:val="F68284C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C11D49"/>
    <w:multiLevelType w:val="hybridMultilevel"/>
    <w:tmpl w:val="43600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4309C"/>
    <w:multiLevelType w:val="hybridMultilevel"/>
    <w:tmpl w:val="0E4A7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C5879C9"/>
    <w:multiLevelType w:val="hybridMultilevel"/>
    <w:tmpl w:val="C1A0C72E"/>
    <w:lvl w:ilvl="0" w:tplc="3F9257E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1664A0"/>
    <w:multiLevelType w:val="hybridMultilevel"/>
    <w:tmpl w:val="9ECA26AA"/>
    <w:lvl w:ilvl="0" w:tplc="38A2248E">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FB147D"/>
    <w:multiLevelType w:val="hybridMultilevel"/>
    <w:tmpl w:val="616273DC"/>
    <w:lvl w:ilvl="0" w:tplc="3F4EDF32">
      <w:numFmt w:val="bullet"/>
      <w:lvlText w:val="-"/>
      <w:lvlJc w:val="left"/>
      <w:pPr>
        <w:ind w:left="360" w:hanging="360"/>
      </w:pPr>
      <w:rPr>
        <w:rFonts w:ascii="Arial" w:hAnsi="Arial" w:cs="Arial" w:hint="default"/>
        <w:bCs w:val="0"/>
        <w:iCs w:val="0"/>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7F1B1D"/>
    <w:multiLevelType w:val="hybridMultilevel"/>
    <w:tmpl w:val="D8BADE1A"/>
    <w:lvl w:ilvl="0" w:tplc="2EBE7DCE">
      <w:start w:val="1"/>
      <w:numFmt w:val="bullet"/>
      <w:lvlText w:val="-"/>
      <w:lvlJc w:val="left"/>
      <w:pPr>
        <w:ind w:left="360" w:hanging="360"/>
      </w:pPr>
      <w:rPr>
        <w:rFonts w:ascii="Arial" w:eastAsia="Calibr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2C1FCB"/>
    <w:multiLevelType w:val="hybridMultilevel"/>
    <w:tmpl w:val="BB9C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D630BF"/>
    <w:multiLevelType w:val="hybridMultilevel"/>
    <w:tmpl w:val="528299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24" w15:restartNumberingAfterBreak="0">
    <w:nsid w:val="3CFC49E2"/>
    <w:multiLevelType w:val="hybridMultilevel"/>
    <w:tmpl w:val="B24EC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5166FB"/>
    <w:multiLevelType w:val="hybridMultilevel"/>
    <w:tmpl w:val="24567750"/>
    <w:lvl w:ilvl="0" w:tplc="1FFC7E7E">
      <w:numFmt w:val="bullet"/>
      <w:lvlText w:val="-"/>
      <w:lvlJc w:val="left"/>
      <w:pPr>
        <w:ind w:left="6" w:hanging="360"/>
      </w:pPr>
      <w:rPr>
        <w:rFonts w:ascii="Arial" w:eastAsia="Calibri" w:hAnsi="Arial" w:cs="Arial"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abstractNum w:abstractNumId="26" w15:restartNumberingAfterBreak="0">
    <w:nsid w:val="46C95E1B"/>
    <w:multiLevelType w:val="hybridMultilevel"/>
    <w:tmpl w:val="0C56A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059BD"/>
    <w:multiLevelType w:val="hybridMultilevel"/>
    <w:tmpl w:val="CBE24EA6"/>
    <w:lvl w:ilvl="0" w:tplc="04090001">
      <w:start w:val="1"/>
      <w:numFmt w:val="bullet"/>
      <w:lvlText w:val=""/>
      <w:lvlJc w:val="left"/>
      <w:pPr>
        <w:ind w:left="360" w:hanging="360"/>
      </w:pPr>
      <w:rPr>
        <w:rFonts w:ascii="Symbol" w:hAnsi="Symbol" w:hint="default"/>
        <w:bCs w:val="0"/>
        <w:i w:val="0"/>
        <w:iCs w:val="0"/>
        <w:sz w:val="28"/>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AF90506"/>
    <w:multiLevelType w:val="hybridMultilevel"/>
    <w:tmpl w:val="05C82F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AC39F8"/>
    <w:multiLevelType w:val="hybridMultilevel"/>
    <w:tmpl w:val="4EA0A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F2F170B"/>
    <w:multiLevelType w:val="hybridMultilevel"/>
    <w:tmpl w:val="132CBDE0"/>
    <w:lvl w:ilvl="0" w:tplc="04090001">
      <w:start w:val="1"/>
      <w:numFmt w:val="bullet"/>
      <w:lvlText w:val=""/>
      <w:lvlJc w:val="left"/>
      <w:pPr>
        <w:tabs>
          <w:tab w:val="num" w:pos="360"/>
        </w:tabs>
        <w:ind w:left="360" w:right="360" w:hanging="360"/>
      </w:pPr>
      <w:rPr>
        <w:rFonts w:ascii="Symbol" w:hAnsi="Symbol" w:hint="default"/>
      </w:rPr>
    </w:lvl>
    <w:lvl w:ilvl="1" w:tplc="04090003" w:tentative="1">
      <w:start w:val="1"/>
      <w:numFmt w:val="bullet"/>
      <w:lvlText w:val="o"/>
      <w:lvlJc w:val="left"/>
      <w:pPr>
        <w:tabs>
          <w:tab w:val="num" w:pos="1440"/>
        </w:tabs>
        <w:ind w:left="1440" w:right="1440" w:hanging="360"/>
      </w:pPr>
      <w:rPr>
        <w:rFonts w:ascii="Courier New" w:hAnsi="Courier New" w:cs="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1" w15:restartNumberingAfterBreak="0">
    <w:nsid w:val="650E12E0"/>
    <w:multiLevelType w:val="hybridMultilevel"/>
    <w:tmpl w:val="63D8D4EC"/>
    <w:lvl w:ilvl="0" w:tplc="7A08EDA0">
      <w:start w:val="1"/>
      <w:numFmt w:val="bullet"/>
      <w:lvlText w:val=""/>
      <w:lvlJc w:val="left"/>
      <w:pPr>
        <w:tabs>
          <w:tab w:val="num" w:pos="360"/>
        </w:tabs>
        <w:ind w:left="360" w:right="360" w:hanging="360"/>
      </w:pPr>
      <w:rPr>
        <w:rFonts w:ascii="Symbol" w:hAnsi="Symbol" w:cs="Arial" w:hint="default"/>
        <w:bCs w:val="0"/>
        <w:iCs w:val="0"/>
        <w:color w:val="auto"/>
        <w:sz w:val="24"/>
        <w:szCs w:val="24"/>
      </w:rPr>
    </w:lvl>
    <w:lvl w:ilvl="1" w:tplc="04090003">
      <w:start w:val="1"/>
      <w:numFmt w:val="bullet"/>
      <w:lvlText w:val="o"/>
      <w:lvlJc w:val="left"/>
      <w:pPr>
        <w:tabs>
          <w:tab w:val="num" w:pos="1440"/>
        </w:tabs>
        <w:ind w:left="1440" w:right="1440" w:hanging="360"/>
      </w:pPr>
      <w:rPr>
        <w:rFonts w:ascii="Courier New" w:hAnsi="Courier New" w:cs="Courier New" w:hint="default"/>
        <w:bCs w:val="0"/>
        <w:iCs w:val="0"/>
        <w:color w:val="auto"/>
        <w:sz w:val="24"/>
        <w:szCs w:val="24"/>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2" w15:restartNumberingAfterBreak="0">
    <w:nsid w:val="67C54414"/>
    <w:multiLevelType w:val="hybridMultilevel"/>
    <w:tmpl w:val="F95A9A28"/>
    <w:lvl w:ilvl="0" w:tplc="4EC8A99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DE83169"/>
    <w:multiLevelType w:val="hybridMultilevel"/>
    <w:tmpl w:val="6D2800DC"/>
    <w:lvl w:ilvl="0" w:tplc="2EBE7DCE">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4D594B"/>
    <w:multiLevelType w:val="hybridMultilevel"/>
    <w:tmpl w:val="C07026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1F3493A"/>
    <w:multiLevelType w:val="hybridMultilevel"/>
    <w:tmpl w:val="E2324D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4495D05"/>
    <w:multiLevelType w:val="hybridMultilevel"/>
    <w:tmpl w:val="AB60F7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C8436D8"/>
    <w:multiLevelType w:val="hybridMultilevel"/>
    <w:tmpl w:val="CFF6CE1E"/>
    <w:lvl w:ilvl="0" w:tplc="0409000F">
      <w:start w:val="1"/>
      <w:numFmt w:val="decimal"/>
      <w:lvlText w:val="%1."/>
      <w:lvlJc w:val="left"/>
      <w:pPr>
        <w:ind w:left="117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D2E1729"/>
    <w:multiLevelType w:val="hybridMultilevel"/>
    <w:tmpl w:val="DC5C6AE2"/>
    <w:lvl w:ilvl="0" w:tplc="3D069A3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4"/>
  </w:num>
  <w:num w:numId="2">
    <w:abstractNumId w:val="19"/>
  </w:num>
  <w:num w:numId="3">
    <w:abstractNumId w:val="23"/>
  </w:num>
  <w:num w:numId="4">
    <w:abstractNumId w:val="33"/>
  </w:num>
  <w:num w:numId="5">
    <w:abstractNumId w:val="21"/>
  </w:num>
  <w:num w:numId="6">
    <w:abstractNumId w:val="28"/>
  </w:num>
  <w:num w:numId="7">
    <w:abstractNumId w:val="25"/>
  </w:num>
  <w:num w:numId="8">
    <w:abstractNumId w:val="7"/>
  </w:num>
  <w:num w:numId="9">
    <w:abstractNumId w:val="4"/>
  </w:num>
  <w:num w:numId="10">
    <w:abstractNumId w:val="17"/>
  </w:num>
  <w:num w:numId="11">
    <w:abstractNumId w:val="2"/>
  </w:num>
  <w:num w:numId="12">
    <w:abstractNumId w:val="11"/>
  </w:num>
  <w:num w:numId="13">
    <w:abstractNumId w:val="34"/>
  </w:num>
  <w:num w:numId="14">
    <w:abstractNumId w:val="36"/>
  </w:num>
  <w:num w:numId="15">
    <w:abstractNumId w:val="27"/>
  </w:num>
  <w:num w:numId="16">
    <w:abstractNumId w:val="8"/>
  </w:num>
  <w:num w:numId="1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22"/>
  </w:num>
  <w:num w:numId="19">
    <w:abstractNumId w:val="37"/>
  </w:num>
  <w:num w:numId="20">
    <w:abstractNumId w:val="0"/>
  </w:num>
  <w:num w:numId="21">
    <w:abstractNumId w:val="16"/>
  </w:num>
  <w:num w:numId="22">
    <w:abstractNumId w:val="31"/>
  </w:num>
  <w:num w:numId="23">
    <w:abstractNumId w:val="30"/>
  </w:num>
  <w:num w:numId="24">
    <w:abstractNumId w:val="35"/>
  </w:num>
  <w:num w:numId="25">
    <w:abstractNumId w:val="3"/>
  </w:num>
  <w:num w:numId="26">
    <w:abstractNumId w:val="18"/>
  </w:num>
  <w:num w:numId="27">
    <w:abstractNumId w:val="6"/>
  </w:num>
  <w:num w:numId="28">
    <w:abstractNumId w:val="26"/>
  </w:num>
  <w:num w:numId="29">
    <w:abstractNumId w:val="13"/>
  </w:num>
  <w:num w:numId="30">
    <w:abstractNumId w:val="10"/>
  </w:num>
  <w:num w:numId="31">
    <w:abstractNumId w:val="38"/>
  </w:num>
  <w:num w:numId="32">
    <w:abstractNumId w:val="29"/>
  </w:num>
  <w:num w:numId="33">
    <w:abstractNumId w:val="9"/>
  </w:num>
  <w:num w:numId="34">
    <w:abstractNumId w:val="32"/>
  </w:num>
  <w:num w:numId="35">
    <w:abstractNumId w:val="14"/>
  </w:num>
  <w:num w:numId="36">
    <w:abstractNumId w:val="15"/>
  </w:num>
  <w:num w:numId="37">
    <w:abstractNumId w:val="1"/>
  </w:num>
  <w:num w:numId="38">
    <w:abstractNumId w:val="20"/>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F3E"/>
    <w:rsid w:val="00000A9B"/>
    <w:rsid w:val="00004F4C"/>
    <w:rsid w:val="0000600C"/>
    <w:rsid w:val="0001360D"/>
    <w:rsid w:val="00014707"/>
    <w:rsid w:val="00015202"/>
    <w:rsid w:val="00020A88"/>
    <w:rsid w:val="00024860"/>
    <w:rsid w:val="00026B0A"/>
    <w:rsid w:val="00030741"/>
    <w:rsid w:val="00034619"/>
    <w:rsid w:val="000361F5"/>
    <w:rsid w:val="0003771C"/>
    <w:rsid w:val="00040E69"/>
    <w:rsid w:val="000416A9"/>
    <w:rsid w:val="000438D0"/>
    <w:rsid w:val="00050BBA"/>
    <w:rsid w:val="00057C7B"/>
    <w:rsid w:val="000623B8"/>
    <w:rsid w:val="00063228"/>
    <w:rsid w:val="00063313"/>
    <w:rsid w:val="000714B8"/>
    <w:rsid w:val="00072C1E"/>
    <w:rsid w:val="00074CE6"/>
    <w:rsid w:val="00075D4F"/>
    <w:rsid w:val="00081A85"/>
    <w:rsid w:val="000868AC"/>
    <w:rsid w:val="00090921"/>
    <w:rsid w:val="00094612"/>
    <w:rsid w:val="00094E42"/>
    <w:rsid w:val="000A053A"/>
    <w:rsid w:val="000A133A"/>
    <w:rsid w:val="000A288D"/>
    <w:rsid w:val="000B10F1"/>
    <w:rsid w:val="000B3DBC"/>
    <w:rsid w:val="000B697D"/>
    <w:rsid w:val="000C2BE2"/>
    <w:rsid w:val="000D2656"/>
    <w:rsid w:val="000D28FA"/>
    <w:rsid w:val="000D39BE"/>
    <w:rsid w:val="000D7AEA"/>
    <w:rsid w:val="000E001E"/>
    <w:rsid w:val="000E3072"/>
    <w:rsid w:val="000E524A"/>
    <w:rsid w:val="000E7A92"/>
    <w:rsid w:val="000F2143"/>
    <w:rsid w:val="000F37BA"/>
    <w:rsid w:val="000F3DDC"/>
    <w:rsid w:val="000F5BAA"/>
    <w:rsid w:val="00107774"/>
    <w:rsid w:val="001136B1"/>
    <w:rsid w:val="00113801"/>
    <w:rsid w:val="001168C2"/>
    <w:rsid w:val="00121699"/>
    <w:rsid w:val="001275F9"/>
    <w:rsid w:val="00127644"/>
    <w:rsid w:val="001300CA"/>
    <w:rsid w:val="00131322"/>
    <w:rsid w:val="0013402A"/>
    <w:rsid w:val="00137083"/>
    <w:rsid w:val="00137A3C"/>
    <w:rsid w:val="00142F2A"/>
    <w:rsid w:val="00144E1B"/>
    <w:rsid w:val="00144E50"/>
    <w:rsid w:val="00146685"/>
    <w:rsid w:val="00152A05"/>
    <w:rsid w:val="001633B1"/>
    <w:rsid w:val="00165B7C"/>
    <w:rsid w:val="00166F47"/>
    <w:rsid w:val="001726F9"/>
    <w:rsid w:val="00174429"/>
    <w:rsid w:val="001756C0"/>
    <w:rsid w:val="001758B3"/>
    <w:rsid w:val="00180915"/>
    <w:rsid w:val="00180F0D"/>
    <w:rsid w:val="001817AE"/>
    <w:rsid w:val="00183169"/>
    <w:rsid w:val="0018390A"/>
    <w:rsid w:val="00194518"/>
    <w:rsid w:val="001A1707"/>
    <w:rsid w:val="001A5537"/>
    <w:rsid w:val="001A7988"/>
    <w:rsid w:val="001B2E53"/>
    <w:rsid w:val="001B39CA"/>
    <w:rsid w:val="001B6B8C"/>
    <w:rsid w:val="001C1796"/>
    <w:rsid w:val="001C196C"/>
    <w:rsid w:val="001C4D24"/>
    <w:rsid w:val="001D7F3E"/>
    <w:rsid w:val="001E252E"/>
    <w:rsid w:val="001E4818"/>
    <w:rsid w:val="001E4BAD"/>
    <w:rsid w:val="001E5BF9"/>
    <w:rsid w:val="001E666C"/>
    <w:rsid w:val="001F3DDD"/>
    <w:rsid w:val="001F4A84"/>
    <w:rsid w:val="00201979"/>
    <w:rsid w:val="00202A14"/>
    <w:rsid w:val="00205301"/>
    <w:rsid w:val="0020626B"/>
    <w:rsid w:val="00206D60"/>
    <w:rsid w:val="00210953"/>
    <w:rsid w:val="00221889"/>
    <w:rsid w:val="0023264F"/>
    <w:rsid w:val="00240D68"/>
    <w:rsid w:val="0024445C"/>
    <w:rsid w:val="00246ADB"/>
    <w:rsid w:val="002473DF"/>
    <w:rsid w:val="0025300B"/>
    <w:rsid w:val="00253277"/>
    <w:rsid w:val="00253704"/>
    <w:rsid w:val="00255303"/>
    <w:rsid w:val="002555C6"/>
    <w:rsid w:val="002577AC"/>
    <w:rsid w:val="0026659A"/>
    <w:rsid w:val="00267505"/>
    <w:rsid w:val="00267E3E"/>
    <w:rsid w:val="0027193F"/>
    <w:rsid w:val="002751AC"/>
    <w:rsid w:val="002857E9"/>
    <w:rsid w:val="002910B7"/>
    <w:rsid w:val="0029500D"/>
    <w:rsid w:val="002B3284"/>
    <w:rsid w:val="002B49B7"/>
    <w:rsid w:val="002B5102"/>
    <w:rsid w:val="002B76AA"/>
    <w:rsid w:val="002E1A81"/>
    <w:rsid w:val="002E62F7"/>
    <w:rsid w:val="002E717A"/>
    <w:rsid w:val="002E72C2"/>
    <w:rsid w:val="002F2D2E"/>
    <w:rsid w:val="002F5BF2"/>
    <w:rsid w:val="002F5C06"/>
    <w:rsid w:val="00301108"/>
    <w:rsid w:val="00301932"/>
    <w:rsid w:val="0031258F"/>
    <w:rsid w:val="003134A9"/>
    <w:rsid w:val="00321104"/>
    <w:rsid w:val="0032145E"/>
    <w:rsid w:val="00323175"/>
    <w:rsid w:val="00324FB6"/>
    <w:rsid w:val="00331D36"/>
    <w:rsid w:val="00331DFB"/>
    <w:rsid w:val="003374F1"/>
    <w:rsid w:val="00337FCD"/>
    <w:rsid w:val="00340E80"/>
    <w:rsid w:val="0034222C"/>
    <w:rsid w:val="003427E6"/>
    <w:rsid w:val="00344A70"/>
    <w:rsid w:val="00344E45"/>
    <w:rsid w:val="0034654E"/>
    <w:rsid w:val="0035292C"/>
    <w:rsid w:val="00352C1D"/>
    <w:rsid w:val="00353589"/>
    <w:rsid w:val="003535B7"/>
    <w:rsid w:val="003539BD"/>
    <w:rsid w:val="00354F86"/>
    <w:rsid w:val="00355093"/>
    <w:rsid w:val="0035536D"/>
    <w:rsid w:val="00356000"/>
    <w:rsid w:val="00356A82"/>
    <w:rsid w:val="003606F8"/>
    <w:rsid w:val="003614B5"/>
    <w:rsid w:val="00365A09"/>
    <w:rsid w:val="003738BA"/>
    <w:rsid w:val="00380299"/>
    <w:rsid w:val="003831C7"/>
    <w:rsid w:val="00385000"/>
    <w:rsid w:val="0039221E"/>
    <w:rsid w:val="0039484F"/>
    <w:rsid w:val="003958C8"/>
    <w:rsid w:val="003A24B7"/>
    <w:rsid w:val="003A69C9"/>
    <w:rsid w:val="003B0F7C"/>
    <w:rsid w:val="003B74E7"/>
    <w:rsid w:val="003C5EAF"/>
    <w:rsid w:val="003D05DF"/>
    <w:rsid w:val="003D0A5D"/>
    <w:rsid w:val="003D3E2D"/>
    <w:rsid w:val="003D44F1"/>
    <w:rsid w:val="003D5ACF"/>
    <w:rsid w:val="003D6291"/>
    <w:rsid w:val="003F634E"/>
    <w:rsid w:val="004013A4"/>
    <w:rsid w:val="00402C0C"/>
    <w:rsid w:val="004045DE"/>
    <w:rsid w:val="00405FD8"/>
    <w:rsid w:val="00406A66"/>
    <w:rsid w:val="00410347"/>
    <w:rsid w:val="00411470"/>
    <w:rsid w:val="00413C7D"/>
    <w:rsid w:val="004208DA"/>
    <w:rsid w:val="00422FEA"/>
    <w:rsid w:val="004247B1"/>
    <w:rsid w:val="00426B7B"/>
    <w:rsid w:val="004312CF"/>
    <w:rsid w:val="00436455"/>
    <w:rsid w:val="00437A87"/>
    <w:rsid w:val="0044049B"/>
    <w:rsid w:val="00440E11"/>
    <w:rsid w:val="004433A0"/>
    <w:rsid w:val="0045500E"/>
    <w:rsid w:val="00461275"/>
    <w:rsid w:val="004638C9"/>
    <w:rsid w:val="00464842"/>
    <w:rsid w:val="00464995"/>
    <w:rsid w:val="00464DF2"/>
    <w:rsid w:val="00481E3B"/>
    <w:rsid w:val="004826DA"/>
    <w:rsid w:val="00487B3B"/>
    <w:rsid w:val="004903C6"/>
    <w:rsid w:val="00490AB1"/>
    <w:rsid w:val="00494DF4"/>
    <w:rsid w:val="00495796"/>
    <w:rsid w:val="00496209"/>
    <w:rsid w:val="004969D1"/>
    <w:rsid w:val="00497D18"/>
    <w:rsid w:val="004A2467"/>
    <w:rsid w:val="004A4A64"/>
    <w:rsid w:val="004A4D71"/>
    <w:rsid w:val="004B084B"/>
    <w:rsid w:val="004B24D7"/>
    <w:rsid w:val="004B4FF9"/>
    <w:rsid w:val="004B6AD0"/>
    <w:rsid w:val="004C110A"/>
    <w:rsid w:val="004C180E"/>
    <w:rsid w:val="004C33F9"/>
    <w:rsid w:val="004C5738"/>
    <w:rsid w:val="004E6771"/>
    <w:rsid w:val="004E6986"/>
    <w:rsid w:val="004E6FC9"/>
    <w:rsid w:val="004F04B6"/>
    <w:rsid w:val="004F0B29"/>
    <w:rsid w:val="004F67D1"/>
    <w:rsid w:val="004F72D3"/>
    <w:rsid w:val="005014AF"/>
    <w:rsid w:val="00501821"/>
    <w:rsid w:val="00503DBB"/>
    <w:rsid w:val="00504A2D"/>
    <w:rsid w:val="00512D12"/>
    <w:rsid w:val="00517232"/>
    <w:rsid w:val="00521CB1"/>
    <w:rsid w:val="0052211F"/>
    <w:rsid w:val="005237B4"/>
    <w:rsid w:val="0052403B"/>
    <w:rsid w:val="00525777"/>
    <w:rsid w:val="00525865"/>
    <w:rsid w:val="00525ADB"/>
    <w:rsid w:val="00526B42"/>
    <w:rsid w:val="00527061"/>
    <w:rsid w:val="00527ED6"/>
    <w:rsid w:val="0053111B"/>
    <w:rsid w:val="00532564"/>
    <w:rsid w:val="005355C0"/>
    <w:rsid w:val="00536843"/>
    <w:rsid w:val="00536A82"/>
    <w:rsid w:val="00542A5B"/>
    <w:rsid w:val="0055263B"/>
    <w:rsid w:val="005546EF"/>
    <w:rsid w:val="00555D3E"/>
    <w:rsid w:val="00556922"/>
    <w:rsid w:val="00561721"/>
    <w:rsid w:val="00562279"/>
    <w:rsid w:val="00562423"/>
    <w:rsid w:val="00565D3C"/>
    <w:rsid w:val="005671DE"/>
    <w:rsid w:val="00576DA2"/>
    <w:rsid w:val="00577A6E"/>
    <w:rsid w:val="005814E0"/>
    <w:rsid w:val="005831F0"/>
    <w:rsid w:val="00587366"/>
    <w:rsid w:val="005A3B16"/>
    <w:rsid w:val="005A44B1"/>
    <w:rsid w:val="005A4845"/>
    <w:rsid w:val="005A59F1"/>
    <w:rsid w:val="005B4829"/>
    <w:rsid w:val="005C2166"/>
    <w:rsid w:val="005C3BC4"/>
    <w:rsid w:val="005C4619"/>
    <w:rsid w:val="005C5C4C"/>
    <w:rsid w:val="005D4225"/>
    <w:rsid w:val="005D4D6D"/>
    <w:rsid w:val="005E0949"/>
    <w:rsid w:val="005E17AA"/>
    <w:rsid w:val="005E1DBB"/>
    <w:rsid w:val="005E378E"/>
    <w:rsid w:val="005F18A6"/>
    <w:rsid w:val="005F3A05"/>
    <w:rsid w:val="005F41D5"/>
    <w:rsid w:val="005F4818"/>
    <w:rsid w:val="00603CDB"/>
    <w:rsid w:val="00604B65"/>
    <w:rsid w:val="00606FEC"/>
    <w:rsid w:val="00622A75"/>
    <w:rsid w:val="00630DAB"/>
    <w:rsid w:val="0063464D"/>
    <w:rsid w:val="006374D7"/>
    <w:rsid w:val="00637FE3"/>
    <w:rsid w:val="00646333"/>
    <w:rsid w:val="006510DE"/>
    <w:rsid w:val="0065185B"/>
    <w:rsid w:val="006570B9"/>
    <w:rsid w:val="0066065F"/>
    <w:rsid w:val="006616F4"/>
    <w:rsid w:val="00665252"/>
    <w:rsid w:val="00671208"/>
    <w:rsid w:val="00673C50"/>
    <w:rsid w:val="00674158"/>
    <w:rsid w:val="00676B15"/>
    <w:rsid w:val="00680E05"/>
    <w:rsid w:val="00683162"/>
    <w:rsid w:val="00683276"/>
    <w:rsid w:val="006833D4"/>
    <w:rsid w:val="00692498"/>
    <w:rsid w:val="006943D0"/>
    <w:rsid w:val="006950DA"/>
    <w:rsid w:val="006A0E50"/>
    <w:rsid w:val="006A3945"/>
    <w:rsid w:val="006A401F"/>
    <w:rsid w:val="006A42C7"/>
    <w:rsid w:val="006B18B5"/>
    <w:rsid w:val="006B4583"/>
    <w:rsid w:val="006B7FB3"/>
    <w:rsid w:val="006C107F"/>
    <w:rsid w:val="006C3A2C"/>
    <w:rsid w:val="006C6CD4"/>
    <w:rsid w:val="006C7A0B"/>
    <w:rsid w:val="006C7CEF"/>
    <w:rsid w:val="006C7F91"/>
    <w:rsid w:val="006D76ED"/>
    <w:rsid w:val="006F1850"/>
    <w:rsid w:val="006F2D43"/>
    <w:rsid w:val="006F5431"/>
    <w:rsid w:val="006F6D1F"/>
    <w:rsid w:val="00700726"/>
    <w:rsid w:val="007016B3"/>
    <w:rsid w:val="00701840"/>
    <w:rsid w:val="00701ED9"/>
    <w:rsid w:val="00706434"/>
    <w:rsid w:val="00706A3C"/>
    <w:rsid w:val="00710404"/>
    <w:rsid w:val="00716F1B"/>
    <w:rsid w:val="00717236"/>
    <w:rsid w:val="007203A3"/>
    <w:rsid w:val="00722E0D"/>
    <w:rsid w:val="007238C0"/>
    <w:rsid w:val="00723BC1"/>
    <w:rsid w:val="00726027"/>
    <w:rsid w:val="0072641A"/>
    <w:rsid w:val="0073305B"/>
    <w:rsid w:val="007354BC"/>
    <w:rsid w:val="0073636B"/>
    <w:rsid w:val="00736DC9"/>
    <w:rsid w:val="00736EDA"/>
    <w:rsid w:val="00745AD2"/>
    <w:rsid w:val="00746894"/>
    <w:rsid w:val="00746993"/>
    <w:rsid w:val="00746B5E"/>
    <w:rsid w:val="0075005A"/>
    <w:rsid w:val="00751010"/>
    <w:rsid w:val="00751DC9"/>
    <w:rsid w:val="00753115"/>
    <w:rsid w:val="00755679"/>
    <w:rsid w:val="00755D45"/>
    <w:rsid w:val="0076295F"/>
    <w:rsid w:val="0076322A"/>
    <w:rsid w:val="007710F1"/>
    <w:rsid w:val="00774534"/>
    <w:rsid w:val="0078058C"/>
    <w:rsid w:val="00781C7B"/>
    <w:rsid w:val="00781E49"/>
    <w:rsid w:val="007827E6"/>
    <w:rsid w:val="007933FF"/>
    <w:rsid w:val="00795B15"/>
    <w:rsid w:val="0079661C"/>
    <w:rsid w:val="007A0CD1"/>
    <w:rsid w:val="007A12C6"/>
    <w:rsid w:val="007A2C7E"/>
    <w:rsid w:val="007A6C2E"/>
    <w:rsid w:val="007C16BD"/>
    <w:rsid w:val="007C230C"/>
    <w:rsid w:val="007C3A9B"/>
    <w:rsid w:val="007C67C4"/>
    <w:rsid w:val="007C690C"/>
    <w:rsid w:val="007D0577"/>
    <w:rsid w:val="007D12E4"/>
    <w:rsid w:val="007D1430"/>
    <w:rsid w:val="007D4116"/>
    <w:rsid w:val="007D6B2D"/>
    <w:rsid w:val="007E29D7"/>
    <w:rsid w:val="007E31D3"/>
    <w:rsid w:val="007E3817"/>
    <w:rsid w:val="007E6228"/>
    <w:rsid w:val="007E6F7C"/>
    <w:rsid w:val="007F65FF"/>
    <w:rsid w:val="008025A3"/>
    <w:rsid w:val="00802ED6"/>
    <w:rsid w:val="008102D8"/>
    <w:rsid w:val="008149CA"/>
    <w:rsid w:val="00814B2D"/>
    <w:rsid w:val="00822356"/>
    <w:rsid w:val="0082660E"/>
    <w:rsid w:val="00826FD1"/>
    <w:rsid w:val="008270E8"/>
    <w:rsid w:val="008273B6"/>
    <w:rsid w:val="00832E15"/>
    <w:rsid w:val="00834323"/>
    <w:rsid w:val="00835D34"/>
    <w:rsid w:val="008371BA"/>
    <w:rsid w:val="008403F8"/>
    <w:rsid w:val="00843C2C"/>
    <w:rsid w:val="008449D4"/>
    <w:rsid w:val="008509C3"/>
    <w:rsid w:val="00851965"/>
    <w:rsid w:val="00852456"/>
    <w:rsid w:val="0085256A"/>
    <w:rsid w:val="00853DFA"/>
    <w:rsid w:val="00855E23"/>
    <w:rsid w:val="008658B8"/>
    <w:rsid w:val="00871F3B"/>
    <w:rsid w:val="00873F02"/>
    <w:rsid w:val="00874B0F"/>
    <w:rsid w:val="00875B75"/>
    <w:rsid w:val="00880A05"/>
    <w:rsid w:val="0088764F"/>
    <w:rsid w:val="008915F1"/>
    <w:rsid w:val="008918F6"/>
    <w:rsid w:val="0089335C"/>
    <w:rsid w:val="008970F9"/>
    <w:rsid w:val="00897C1A"/>
    <w:rsid w:val="008A00C9"/>
    <w:rsid w:val="008A03AF"/>
    <w:rsid w:val="008A45D0"/>
    <w:rsid w:val="008A5594"/>
    <w:rsid w:val="008A7FE4"/>
    <w:rsid w:val="008B065E"/>
    <w:rsid w:val="008B2F51"/>
    <w:rsid w:val="008B36C8"/>
    <w:rsid w:val="008B6AA0"/>
    <w:rsid w:val="008C00E2"/>
    <w:rsid w:val="008D43E1"/>
    <w:rsid w:val="008D5145"/>
    <w:rsid w:val="008D7941"/>
    <w:rsid w:val="008E0D8B"/>
    <w:rsid w:val="008E2908"/>
    <w:rsid w:val="008E72F2"/>
    <w:rsid w:val="008F1F5C"/>
    <w:rsid w:val="008F326E"/>
    <w:rsid w:val="008F3695"/>
    <w:rsid w:val="008F36A5"/>
    <w:rsid w:val="008F412D"/>
    <w:rsid w:val="008F7069"/>
    <w:rsid w:val="008F7CC9"/>
    <w:rsid w:val="00901845"/>
    <w:rsid w:val="009032B8"/>
    <w:rsid w:val="00911346"/>
    <w:rsid w:val="00911EA8"/>
    <w:rsid w:val="00912E38"/>
    <w:rsid w:val="0091696C"/>
    <w:rsid w:val="009204FB"/>
    <w:rsid w:val="00921351"/>
    <w:rsid w:val="00927F43"/>
    <w:rsid w:val="00932D89"/>
    <w:rsid w:val="00934CE8"/>
    <w:rsid w:val="00940E0B"/>
    <w:rsid w:val="00941E26"/>
    <w:rsid w:val="00954D4B"/>
    <w:rsid w:val="00957121"/>
    <w:rsid w:val="00960AD1"/>
    <w:rsid w:val="00962EEE"/>
    <w:rsid w:val="00963871"/>
    <w:rsid w:val="009663A3"/>
    <w:rsid w:val="0096718F"/>
    <w:rsid w:val="009729E6"/>
    <w:rsid w:val="00973189"/>
    <w:rsid w:val="00973576"/>
    <w:rsid w:val="00973B7A"/>
    <w:rsid w:val="009761AD"/>
    <w:rsid w:val="009839F0"/>
    <w:rsid w:val="00983CD9"/>
    <w:rsid w:val="0098685B"/>
    <w:rsid w:val="00987B73"/>
    <w:rsid w:val="00993003"/>
    <w:rsid w:val="009977BD"/>
    <w:rsid w:val="009B15A6"/>
    <w:rsid w:val="009B399B"/>
    <w:rsid w:val="009B512A"/>
    <w:rsid w:val="009B6D91"/>
    <w:rsid w:val="009C5275"/>
    <w:rsid w:val="009C7802"/>
    <w:rsid w:val="009D1676"/>
    <w:rsid w:val="009D3528"/>
    <w:rsid w:val="009D3B12"/>
    <w:rsid w:val="009D7641"/>
    <w:rsid w:val="009E11FC"/>
    <w:rsid w:val="009E2EC7"/>
    <w:rsid w:val="009E3DA8"/>
    <w:rsid w:val="009F0E43"/>
    <w:rsid w:val="009F20E9"/>
    <w:rsid w:val="009F41E1"/>
    <w:rsid w:val="00A00A86"/>
    <w:rsid w:val="00A01B5E"/>
    <w:rsid w:val="00A10D0E"/>
    <w:rsid w:val="00A11D33"/>
    <w:rsid w:val="00A1219B"/>
    <w:rsid w:val="00A12459"/>
    <w:rsid w:val="00A12D72"/>
    <w:rsid w:val="00A14556"/>
    <w:rsid w:val="00A1638F"/>
    <w:rsid w:val="00A20E3A"/>
    <w:rsid w:val="00A22462"/>
    <w:rsid w:val="00A22896"/>
    <w:rsid w:val="00A23809"/>
    <w:rsid w:val="00A2478D"/>
    <w:rsid w:val="00A31CCC"/>
    <w:rsid w:val="00A3226D"/>
    <w:rsid w:val="00A33BE8"/>
    <w:rsid w:val="00A341BD"/>
    <w:rsid w:val="00A37B4B"/>
    <w:rsid w:val="00A41C24"/>
    <w:rsid w:val="00A43453"/>
    <w:rsid w:val="00A46D27"/>
    <w:rsid w:val="00A5615B"/>
    <w:rsid w:val="00A56704"/>
    <w:rsid w:val="00A61550"/>
    <w:rsid w:val="00A63195"/>
    <w:rsid w:val="00A735CE"/>
    <w:rsid w:val="00A74B0F"/>
    <w:rsid w:val="00A84527"/>
    <w:rsid w:val="00A959C0"/>
    <w:rsid w:val="00AA0AD2"/>
    <w:rsid w:val="00AA1E6E"/>
    <w:rsid w:val="00AA2874"/>
    <w:rsid w:val="00AA6692"/>
    <w:rsid w:val="00AB1003"/>
    <w:rsid w:val="00AB22AE"/>
    <w:rsid w:val="00AC0238"/>
    <w:rsid w:val="00AC04C3"/>
    <w:rsid w:val="00AC5A50"/>
    <w:rsid w:val="00AC6800"/>
    <w:rsid w:val="00AD2F9B"/>
    <w:rsid w:val="00AD6674"/>
    <w:rsid w:val="00AE2794"/>
    <w:rsid w:val="00AE287A"/>
    <w:rsid w:val="00AE2C32"/>
    <w:rsid w:val="00AE79CA"/>
    <w:rsid w:val="00AE7DE8"/>
    <w:rsid w:val="00AF6B5C"/>
    <w:rsid w:val="00B0127F"/>
    <w:rsid w:val="00B0508E"/>
    <w:rsid w:val="00B10C37"/>
    <w:rsid w:val="00B213F8"/>
    <w:rsid w:val="00B25B2A"/>
    <w:rsid w:val="00B25FA2"/>
    <w:rsid w:val="00B35F98"/>
    <w:rsid w:val="00B37593"/>
    <w:rsid w:val="00B40C72"/>
    <w:rsid w:val="00B446F5"/>
    <w:rsid w:val="00B50776"/>
    <w:rsid w:val="00B50F14"/>
    <w:rsid w:val="00B51994"/>
    <w:rsid w:val="00B5233C"/>
    <w:rsid w:val="00B6033A"/>
    <w:rsid w:val="00B66030"/>
    <w:rsid w:val="00B70AD9"/>
    <w:rsid w:val="00B72773"/>
    <w:rsid w:val="00B72D24"/>
    <w:rsid w:val="00B75927"/>
    <w:rsid w:val="00B80310"/>
    <w:rsid w:val="00B821B3"/>
    <w:rsid w:val="00B86C45"/>
    <w:rsid w:val="00B901CF"/>
    <w:rsid w:val="00B906EB"/>
    <w:rsid w:val="00B91D0D"/>
    <w:rsid w:val="00B9616F"/>
    <w:rsid w:val="00B967CD"/>
    <w:rsid w:val="00B979C4"/>
    <w:rsid w:val="00BA0893"/>
    <w:rsid w:val="00BA4A33"/>
    <w:rsid w:val="00BB0910"/>
    <w:rsid w:val="00BB482B"/>
    <w:rsid w:val="00BC1B87"/>
    <w:rsid w:val="00BC222C"/>
    <w:rsid w:val="00BD11CD"/>
    <w:rsid w:val="00BD2A18"/>
    <w:rsid w:val="00BD79B3"/>
    <w:rsid w:val="00BE61CE"/>
    <w:rsid w:val="00BF04D4"/>
    <w:rsid w:val="00BF5548"/>
    <w:rsid w:val="00BF5661"/>
    <w:rsid w:val="00BF7091"/>
    <w:rsid w:val="00C02178"/>
    <w:rsid w:val="00C06168"/>
    <w:rsid w:val="00C0752C"/>
    <w:rsid w:val="00C1038A"/>
    <w:rsid w:val="00C15B94"/>
    <w:rsid w:val="00C17E6F"/>
    <w:rsid w:val="00C23BAB"/>
    <w:rsid w:val="00C251B3"/>
    <w:rsid w:val="00C27B63"/>
    <w:rsid w:val="00C322CF"/>
    <w:rsid w:val="00C347FF"/>
    <w:rsid w:val="00C34869"/>
    <w:rsid w:val="00C367D9"/>
    <w:rsid w:val="00C3794D"/>
    <w:rsid w:val="00C405BC"/>
    <w:rsid w:val="00C40F56"/>
    <w:rsid w:val="00C44AA2"/>
    <w:rsid w:val="00C51FEA"/>
    <w:rsid w:val="00C53D95"/>
    <w:rsid w:val="00C552E2"/>
    <w:rsid w:val="00C628CB"/>
    <w:rsid w:val="00C67F90"/>
    <w:rsid w:val="00C71463"/>
    <w:rsid w:val="00C71680"/>
    <w:rsid w:val="00C7205C"/>
    <w:rsid w:val="00C72070"/>
    <w:rsid w:val="00C729E6"/>
    <w:rsid w:val="00C73924"/>
    <w:rsid w:val="00C739E6"/>
    <w:rsid w:val="00C7523B"/>
    <w:rsid w:val="00C7680D"/>
    <w:rsid w:val="00C771D6"/>
    <w:rsid w:val="00C77E8D"/>
    <w:rsid w:val="00C81E99"/>
    <w:rsid w:val="00C8633A"/>
    <w:rsid w:val="00C9019C"/>
    <w:rsid w:val="00C93608"/>
    <w:rsid w:val="00CA356D"/>
    <w:rsid w:val="00CA3B4D"/>
    <w:rsid w:val="00CB1A66"/>
    <w:rsid w:val="00CB355D"/>
    <w:rsid w:val="00CC08E3"/>
    <w:rsid w:val="00CC1B4E"/>
    <w:rsid w:val="00CC30CA"/>
    <w:rsid w:val="00CC3649"/>
    <w:rsid w:val="00CC60ED"/>
    <w:rsid w:val="00CC7EA4"/>
    <w:rsid w:val="00CD08EA"/>
    <w:rsid w:val="00CD50EA"/>
    <w:rsid w:val="00CD68EC"/>
    <w:rsid w:val="00CE0BB3"/>
    <w:rsid w:val="00CF0C12"/>
    <w:rsid w:val="00CF3C8A"/>
    <w:rsid w:val="00CF4693"/>
    <w:rsid w:val="00CF6E21"/>
    <w:rsid w:val="00CF75F9"/>
    <w:rsid w:val="00D034E7"/>
    <w:rsid w:val="00D067D5"/>
    <w:rsid w:val="00D14063"/>
    <w:rsid w:val="00D2686E"/>
    <w:rsid w:val="00D327D2"/>
    <w:rsid w:val="00D33B2F"/>
    <w:rsid w:val="00D36B97"/>
    <w:rsid w:val="00D41BB2"/>
    <w:rsid w:val="00D46960"/>
    <w:rsid w:val="00D51320"/>
    <w:rsid w:val="00D51A51"/>
    <w:rsid w:val="00D53998"/>
    <w:rsid w:val="00D55E34"/>
    <w:rsid w:val="00D6034B"/>
    <w:rsid w:val="00D651C1"/>
    <w:rsid w:val="00D66497"/>
    <w:rsid w:val="00D70DF5"/>
    <w:rsid w:val="00D711E4"/>
    <w:rsid w:val="00D71F9E"/>
    <w:rsid w:val="00D7335F"/>
    <w:rsid w:val="00D735E1"/>
    <w:rsid w:val="00D74863"/>
    <w:rsid w:val="00D7518B"/>
    <w:rsid w:val="00D81765"/>
    <w:rsid w:val="00D82652"/>
    <w:rsid w:val="00D87E77"/>
    <w:rsid w:val="00D96985"/>
    <w:rsid w:val="00DA117C"/>
    <w:rsid w:val="00DA3309"/>
    <w:rsid w:val="00DA3EBC"/>
    <w:rsid w:val="00DA58A1"/>
    <w:rsid w:val="00DA6B64"/>
    <w:rsid w:val="00DA6C41"/>
    <w:rsid w:val="00DB42C2"/>
    <w:rsid w:val="00DB5DC6"/>
    <w:rsid w:val="00DC0142"/>
    <w:rsid w:val="00DC1E8C"/>
    <w:rsid w:val="00DD0967"/>
    <w:rsid w:val="00DD1D6F"/>
    <w:rsid w:val="00DE28E0"/>
    <w:rsid w:val="00DE385E"/>
    <w:rsid w:val="00DE4DFE"/>
    <w:rsid w:val="00DF0288"/>
    <w:rsid w:val="00DF1786"/>
    <w:rsid w:val="00DF4756"/>
    <w:rsid w:val="00DF4777"/>
    <w:rsid w:val="00DF64E1"/>
    <w:rsid w:val="00E137AE"/>
    <w:rsid w:val="00E13C0F"/>
    <w:rsid w:val="00E13F64"/>
    <w:rsid w:val="00E149AD"/>
    <w:rsid w:val="00E15EEB"/>
    <w:rsid w:val="00E17447"/>
    <w:rsid w:val="00E26655"/>
    <w:rsid w:val="00E30076"/>
    <w:rsid w:val="00E30975"/>
    <w:rsid w:val="00E31C0C"/>
    <w:rsid w:val="00E31FB8"/>
    <w:rsid w:val="00E36781"/>
    <w:rsid w:val="00E376FB"/>
    <w:rsid w:val="00E37D9F"/>
    <w:rsid w:val="00E43237"/>
    <w:rsid w:val="00E465A2"/>
    <w:rsid w:val="00E52FC8"/>
    <w:rsid w:val="00E55A00"/>
    <w:rsid w:val="00E62A70"/>
    <w:rsid w:val="00E6409F"/>
    <w:rsid w:val="00E66B56"/>
    <w:rsid w:val="00E7043C"/>
    <w:rsid w:val="00E7564B"/>
    <w:rsid w:val="00E75D08"/>
    <w:rsid w:val="00E82CE7"/>
    <w:rsid w:val="00E920C2"/>
    <w:rsid w:val="00EA15C1"/>
    <w:rsid w:val="00EA21A5"/>
    <w:rsid w:val="00EA32E1"/>
    <w:rsid w:val="00EA3533"/>
    <w:rsid w:val="00EA4A9C"/>
    <w:rsid w:val="00EA5F68"/>
    <w:rsid w:val="00EB4CBC"/>
    <w:rsid w:val="00EB52A5"/>
    <w:rsid w:val="00EB7180"/>
    <w:rsid w:val="00EB7B2E"/>
    <w:rsid w:val="00EC0FBC"/>
    <w:rsid w:val="00EC1621"/>
    <w:rsid w:val="00EC235A"/>
    <w:rsid w:val="00EC49FC"/>
    <w:rsid w:val="00EC6965"/>
    <w:rsid w:val="00EC6DFF"/>
    <w:rsid w:val="00ED2402"/>
    <w:rsid w:val="00ED64FC"/>
    <w:rsid w:val="00ED6718"/>
    <w:rsid w:val="00EE2005"/>
    <w:rsid w:val="00EE7573"/>
    <w:rsid w:val="00EE7780"/>
    <w:rsid w:val="00EE78A2"/>
    <w:rsid w:val="00EF0443"/>
    <w:rsid w:val="00EF145C"/>
    <w:rsid w:val="00EF2310"/>
    <w:rsid w:val="00EF7C4E"/>
    <w:rsid w:val="00F03303"/>
    <w:rsid w:val="00F03AF0"/>
    <w:rsid w:val="00F0420A"/>
    <w:rsid w:val="00F06DDD"/>
    <w:rsid w:val="00F10593"/>
    <w:rsid w:val="00F14F4C"/>
    <w:rsid w:val="00F17410"/>
    <w:rsid w:val="00F2226B"/>
    <w:rsid w:val="00F240C8"/>
    <w:rsid w:val="00F32F1F"/>
    <w:rsid w:val="00F331AF"/>
    <w:rsid w:val="00F33308"/>
    <w:rsid w:val="00F336E1"/>
    <w:rsid w:val="00F355E6"/>
    <w:rsid w:val="00F3772C"/>
    <w:rsid w:val="00F41562"/>
    <w:rsid w:val="00F431D9"/>
    <w:rsid w:val="00F438D9"/>
    <w:rsid w:val="00F43EEB"/>
    <w:rsid w:val="00F544F4"/>
    <w:rsid w:val="00F56298"/>
    <w:rsid w:val="00F623B1"/>
    <w:rsid w:val="00F64AB1"/>
    <w:rsid w:val="00F71210"/>
    <w:rsid w:val="00F72D58"/>
    <w:rsid w:val="00F779CA"/>
    <w:rsid w:val="00F90127"/>
    <w:rsid w:val="00FA0599"/>
    <w:rsid w:val="00FA67D6"/>
    <w:rsid w:val="00FA6BA8"/>
    <w:rsid w:val="00FA71EB"/>
    <w:rsid w:val="00FB0EEB"/>
    <w:rsid w:val="00FB20E4"/>
    <w:rsid w:val="00FB420C"/>
    <w:rsid w:val="00FB50FB"/>
    <w:rsid w:val="00FB6B9E"/>
    <w:rsid w:val="00FC168D"/>
    <w:rsid w:val="00FC3AA3"/>
    <w:rsid w:val="00FD1C33"/>
    <w:rsid w:val="00FD322E"/>
    <w:rsid w:val="00FD4ACB"/>
    <w:rsid w:val="00FE392A"/>
    <w:rsid w:val="00FE5FD8"/>
    <w:rsid w:val="00FE7824"/>
    <w:rsid w:val="00FF00AE"/>
    <w:rsid w:val="00FF20A8"/>
    <w:rsid w:val="00FF2B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7FF688-167F-499A-8482-F2345041E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spacing w:after="200" w:line="276" w:lineRule="auto"/>
    </w:pPr>
    <w:rPr>
      <w:sz w:val="22"/>
      <w:szCs w:val="22"/>
    </w:rPr>
  </w:style>
  <w:style w:type="paragraph" w:styleId="2">
    <w:name w:val="heading 2"/>
    <w:basedOn w:val="a"/>
    <w:link w:val="20"/>
    <w:uiPriority w:val="9"/>
    <w:qFormat/>
    <w:rsid w:val="00FE782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FE7824"/>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1D7F3E"/>
    <w:pPr>
      <w:ind w:left="720"/>
      <w:contextualSpacing/>
    </w:pPr>
  </w:style>
  <w:style w:type="paragraph" w:styleId="a4">
    <w:name w:val="Balloon Text"/>
    <w:basedOn w:val="a"/>
    <w:link w:val="a5"/>
    <w:uiPriority w:val="99"/>
    <w:semiHidden/>
    <w:unhideWhenUsed/>
    <w:rsid w:val="00CA3B4D"/>
    <w:pPr>
      <w:spacing w:after="0" w:line="240" w:lineRule="auto"/>
    </w:pPr>
    <w:rPr>
      <w:rFonts w:ascii="Tahoma" w:hAnsi="Tahoma" w:cs="Tahoma"/>
      <w:sz w:val="16"/>
      <w:szCs w:val="16"/>
    </w:rPr>
  </w:style>
  <w:style w:type="character" w:customStyle="1" w:styleId="a5">
    <w:name w:val="טקסט בלונים תו"/>
    <w:link w:val="a4"/>
    <w:uiPriority w:val="99"/>
    <w:semiHidden/>
    <w:rsid w:val="00CA3B4D"/>
    <w:rPr>
      <w:rFonts w:ascii="Tahoma" w:hAnsi="Tahoma" w:cs="Tahoma"/>
      <w:sz w:val="16"/>
      <w:szCs w:val="16"/>
    </w:rPr>
  </w:style>
  <w:style w:type="character" w:styleId="a6">
    <w:name w:val="annotation reference"/>
    <w:uiPriority w:val="99"/>
    <w:semiHidden/>
    <w:unhideWhenUsed/>
    <w:rsid w:val="00710404"/>
    <w:rPr>
      <w:sz w:val="16"/>
      <w:szCs w:val="16"/>
    </w:rPr>
  </w:style>
  <w:style w:type="paragraph" w:styleId="a7">
    <w:name w:val="annotation text"/>
    <w:basedOn w:val="a"/>
    <w:link w:val="a8"/>
    <w:uiPriority w:val="99"/>
    <w:semiHidden/>
    <w:unhideWhenUsed/>
    <w:rsid w:val="00710404"/>
    <w:rPr>
      <w:sz w:val="20"/>
      <w:szCs w:val="20"/>
    </w:rPr>
  </w:style>
  <w:style w:type="character" w:customStyle="1" w:styleId="a8">
    <w:name w:val="טקסט הערה תו"/>
    <w:basedOn w:val="a0"/>
    <w:link w:val="a7"/>
    <w:uiPriority w:val="99"/>
    <w:semiHidden/>
    <w:rsid w:val="00710404"/>
  </w:style>
  <w:style w:type="paragraph" w:styleId="a9">
    <w:name w:val="annotation subject"/>
    <w:basedOn w:val="a7"/>
    <w:next w:val="a7"/>
    <w:link w:val="aa"/>
    <w:uiPriority w:val="99"/>
    <w:semiHidden/>
    <w:unhideWhenUsed/>
    <w:rsid w:val="00710404"/>
    <w:rPr>
      <w:b/>
      <w:bCs/>
    </w:rPr>
  </w:style>
  <w:style w:type="character" w:customStyle="1" w:styleId="aa">
    <w:name w:val="נושא הערה תו"/>
    <w:link w:val="a9"/>
    <w:uiPriority w:val="99"/>
    <w:semiHidden/>
    <w:rsid w:val="00710404"/>
    <w:rPr>
      <w:b/>
      <w:bCs/>
    </w:rPr>
  </w:style>
  <w:style w:type="character" w:styleId="Hyperlink">
    <w:name w:val="Hyperlink"/>
    <w:unhideWhenUsed/>
    <w:rsid w:val="00AB1003"/>
    <w:rPr>
      <w:color w:val="0000FF"/>
      <w:u w:val="single"/>
    </w:rPr>
  </w:style>
  <w:style w:type="character" w:styleId="FollowedHyperlink">
    <w:name w:val="FollowedHyperlink"/>
    <w:uiPriority w:val="99"/>
    <w:semiHidden/>
    <w:unhideWhenUsed/>
    <w:rsid w:val="00AB1003"/>
    <w:rPr>
      <w:color w:val="800080"/>
      <w:u w:val="single"/>
    </w:rPr>
  </w:style>
  <w:style w:type="paragraph" w:styleId="ab">
    <w:name w:val="footnote text"/>
    <w:aliases w:val=" תו"/>
    <w:basedOn w:val="a"/>
    <w:link w:val="ac"/>
    <w:semiHidden/>
    <w:rsid w:val="00B72D24"/>
    <w:pPr>
      <w:spacing w:after="0" w:line="240" w:lineRule="auto"/>
    </w:pPr>
    <w:rPr>
      <w:rFonts w:ascii="Times New Roman" w:eastAsia="Times New Roman" w:hAnsi="Times New Roman" w:cs="David"/>
      <w:sz w:val="20"/>
      <w:szCs w:val="20"/>
    </w:rPr>
  </w:style>
  <w:style w:type="character" w:customStyle="1" w:styleId="ac">
    <w:name w:val="טקסט הערת שוליים תו"/>
    <w:aliases w:val=" תו תו"/>
    <w:link w:val="ab"/>
    <w:semiHidden/>
    <w:rsid w:val="00B72D24"/>
    <w:rPr>
      <w:rFonts w:ascii="Times New Roman" w:eastAsia="Times New Roman" w:hAnsi="Times New Roman" w:cs="David"/>
    </w:rPr>
  </w:style>
  <w:style w:type="character" w:styleId="ad">
    <w:name w:val="footnote reference"/>
    <w:semiHidden/>
    <w:rsid w:val="00B72D24"/>
    <w:rPr>
      <w:vertAlign w:val="superscript"/>
    </w:rPr>
  </w:style>
  <w:style w:type="paragraph" w:customStyle="1" w:styleId="tx1">
    <w:name w:val="tx1"/>
    <w:basedOn w:val="a"/>
    <w:rsid w:val="0039484F"/>
    <w:pPr>
      <w:bidi w:val="0"/>
      <w:spacing w:after="0" w:line="240" w:lineRule="auto"/>
    </w:pPr>
    <w:rPr>
      <w:rFonts w:ascii="Times New Roman" w:eastAsia="Times New Roman" w:hAnsi="Times New Roman" w:cs="Times New Roman"/>
      <w:sz w:val="24"/>
      <w:szCs w:val="24"/>
    </w:rPr>
  </w:style>
  <w:style w:type="paragraph" w:customStyle="1" w:styleId="tx12">
    <w:name w:val="tx12"/>
    <w:basedOn w:val="a"/>
    <w:rsid w:val="0039484F"/>
    <w:pPr>
      <w:bidi w:val="0"/>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39484F"/>
    <w:pPr>
      <w:bidi w:val="0"/>
      <w:spacing w:before="240" w:after="72" w:line="240" w:lineRule="auto"/>
    </w:pPr>
    <w:rPr>
      <w:rFonts w:ascii="Times New Roman" w:eastAsia="Times New Roman" w:hAnsi="Times New Roman" w:cs="Times New Roman"/>
    </w:rPr>
  </w:style>
  <w:style w:type="paragraph" w:customStyle="1" w:styleId="hangol">
    <w:name w:val="hangol"/>
    <w:basedOn w:val="a"/>
    <w:rsid w:val="0039484F"/>
    <w:pPr>
      <w:bidi w:val="0"/>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39484F"/>
    <w:pPr>
      <w:bidi w:val="0"/>
      <w:spacing w:before="240" w:after="0" w:line="240" w:lineRule="auto"/>
      <w:ind w:left="552" w:hanging="240"/>
    </w:pPr>
    <w:rPr>
      <w:rFonts w:ascii="Times New Roman" w:eastAsia="Times New Roman" w:hAnsi="Times New Roman" w:cs="Times New Roman"/>
      <w:sz w:val="24"/>
      <w:szCs w:val="24"/>
    </w:rPr>
  </w:style>
  <w:style w:type="character" w:styleId="ae">
    <w:name w:val="Strong"/>
    <w:uiPriority w:val="22"/>
    <w:qFormat/>
    <w:rsid w:val="00FD322E"/>
    <w:rPr>
      <w:b/>
      <w:bCs/>
    </w:rPr>
  </w:style>
  <w:style w:type="character" w:customStyle="1" w:styleId="apple-converted-space">
    <w:name w:val="apple-converted-space"/>
    <w:rsid w:val="0072641A"/>
  </w:style>
  <w:style w:type="table" w:customStyle="1" w:styleId="af">
    <w:name w:val="טבלת רשת"/>
    <w:basedOn w:val="a1"/>
    <w:rsid w:val="00FE5FD8"/>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D7518B"/>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0">
    <w:name w:val="כותרת 2 תו"/>
    <w:link w:val="2"/>
    <w:uiPriority w:val="9"/>
    <w:rsid w:val="00FE7824"/>
    <w:rPr>
      <w:rFonts w:ascii="Times New Roman" w:eastAsia="Times New Roman" w:hAnsi="Times New Roman" w:cs="Times New Roman"/>
      <w:b/>
      <w:bCs/>
      <w:sz w:val="36"/>
      <w:szCs w:val="36"/>
    </w:rPr>
  </w:style>
  <w:style w:type="character" w:customStyle="1" w:styleId="30">
    <w:name w:val="כותרת 3 תו"/>
    <w:link w:val="3"/>
    <w:uiPriority w:val="9"/>
    <w:rsid w:val="00FE7824"/>
    <w:rPr>
      <w:rFonts w:ascii="Times New Roman" w:eastAsia="Times New Roman" w:hAnsi="Times New Roman" w:cs="Times New Roman"/>
      <w:b/>
      <w:bCs/>
      <w:sz w:val="27"/>
      <w:szCs w:val="27"/>
    </w:rPr>
  </w:style>
  <w:style w:type="paragraph" w:styleId="af0">
    <w:name w:val="header"/>
    <w:basedOn w:val="a"/>
    <w:link w:val="af1"/>
    <w:uiPriority w:val="99"/>
    <w:unhideWhenUsed/>
    <w:rsid w:val="00941E26"/>
    <w:pPr>
      <w:tabs>
        <w:tab w:val="center" w:pos="4513"/>
        <w:tab w:val="right" w:pos="9026"/>
      </w:tabs>
      <w:spacing w:after="0" w:line="240" w:lineRule="auto"/>
    </w:pPr>
  </w:style>
  <w:style w:type="character" w:customStyle="1" w:styleId="af1">
    <w:name w:val="כותרת עליונה תו"/>
    <w:basedOn w:val="a0"/>
    <w:link w:val="af0"/>
    <w:uiPriority w:val="99"/>
    <w:rsid w:val="00941E26"/>
    <w:rPr>
      <w:sz w:val="22"/>
      <w:szCs w:val="22"/>
    </w:rPr>
  </w:style>
  <w:style w:type="paragraph" w:styleId="af2">
    <w:name w:val="footer"/>
    <w:basedOn w:val="a"/>
    <w:link w:val="af3"/>
    <w:uiPriority w:val="99"/>
    <w:unhideWhenUsed/>
    <w:rsid w:val="00941E26"/>
    <w:pPr>
      <w:tabs>
        <w:tab w:val="center" w:pos="4513"/>
        <w:tab w:val="right" w:pos="9026"/>
      </w:tabs>
      <w:spacing w:after="0" w:line="240" w:lineRule="auto"/>
    </w:pPr>
  </w:style>
  <w:style w:type="character" w:customStyle="1" w:styleId="af3">
    <w:name w:val="כותרת תחתונה תו"/>
    <w:basedOn w:val="a0"/>
    <w:link w:val="af2"/>
    <w:uiPriority w:val="99"/>
    <w:rsid w:val="00941E2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066715">
      <w:bodyDiv w:val="1"/>
      <w:marLeft w:val="0"/>
      <w:marRight w:val="0"/>
      <w:marTop w:val="0"/>
      <w:marBottom w:val="0"/>
      <w:divBdr>
        <w:top w:val="none" w:sz="0" w:space="0" w:color="auto"/>
        <w:left w:val="none" w:sz="0" w:space="0" w:color="auto"/>
        <w:bottom w:val="none" w:sz="0" w:space="0" w:color="auto"/>
        <w:right w:val="none" w:sz="0" w:space="0" w:color="auto"/>
      </w:divBdr>
    </w:div>
    <w:div w:id="740172746">
      <w:bodyDiv w:val="1"/>
      <w:marLeft w:val="0"/>
      <w:marRight w:val="0"/>
      <w:marTop w:val="0"/>
      <w:marBottom w:val="0"/>
      <w:divBdr>
        <w:top w:val="none" w:sz="0" w:space="0" w:color="auto"/>
        <w:left w:val="none" w:sz="0" w:space="0" w:color="auto"/>
        <w:bottom w:val="none" w:sz="0" w:space="0" w:color="auto"/>
        <w:right w:val="none" w:sz="0" w:space="0" w:color="auto"/>
      </w:divBdr>
      <w:divsChild>
        <w:div w:id="283313040">
          <w:marLeft w:val="0"/>
          <w:marRight w:val="0"/>
          <w:marTop w:val="150"/>
          <w:marBottom w:val="0"/>
          <w:divBdr>
            <w:top w:val="none" w:sz="0" w:space="0" w:color="auto"/>
            <w:left w:val="none" w:sz="0" w:space="0" w:color="auto"/>
            <w:bottom w:val="none" w:sz="0" w:space="0" w:color="auto"/>
            <w:right w:val="none" w:sz="0" w:space="0" w:color="auto"/>
          </w:divBdr>
        </w:div>
      </w:divsChild>
    </w:div>
    <w:div w:id="880364672">
      <w:bodyDiv w:val="1"/>
      <w:marLeft w:val="0"/>
      <w:marRight w:val="0"/>
      <w:marTop w:val="0"/>
      <w:marBottom w:val="0"/>
      <w:divBdr>
        <w:top w:val="none" w:sz="0" w:space="0" w:color="auto"/>
        <w:left w:val="none" w:sz="0" w:space="0" w:color="auto"/>
        <w:bottom w:val="none" w:sz="0" w:space="0" w:color="auto"/>
        <w:right w:val="none" w:sz="0" w:space="0" w:color="auto"/>
      </w:divBdr>
    </w:div>
    <w:div w:id="1215435755">
      <w:bodyDiv w:val="1"/>
      <w:marLeft w:val="0"/>
      <w:marRight w:val="0"/>
      <w:marTop w:val="0"/>
      <w:marBottom w:val="0"/>
      <w:divBdr>
        <w:top w:val="none" w:sz="0" w:space="0" w:color="auto"/>
        <w:left w:val="none" w:sz="0" w:space="0" w:color="auto"/>
        <w:bottom w:val="none" w:sz="0" w:space="0" w:color="auto"/>
        <w:right w:val="none" w:sz="0" w:space="0" w:color="auto"/>
      </w:divBdr>
      <w:divsChild>
        <w:div w:id="1555390913">
          <w:marLeft w:val="0"/>
          <w:marRight w:val="0"/>
          <w:marTop w:val="0"/>
          <w:marBottom w:val="0"/>
          <w:divBdr>
            <w:top w:val="none" w:sz="0" w:space="0" w:color="auto"/>
            <w:left w:val="none" w:sz="0" w:space="0" w:color="auto"/>
            <w:bottom w:val="none" w:sz="0" w:space="0" w:color="auto"/>
            <w:right w:val="none" w:sz="0" w:space="0" w:color="auto"/>
          </w:divBdr>
          <w:divsChild>
            <w:div w:id="846679812">
              <w:marLeft w:val="-300"/>
              <w:marRight w:val="0"/>
              <w:marTop w:val="0"/>
              <w:marBottom w:val="0"/>
              <w:divBdr>
                <w:top w:val="none" w:sz="0" w:space="0" w:color="auto"/>
                <w:left w:val="none" w:sz="0" w:space="0" w:color="auto"/>
                <w:bottom w:val="none" w:sz="0" w:space="0" w:color="auto"/>
                <w:right w:val="none" w:sz="0" w:space="0" w:color="auto"/>
              </w:divBdr>
              <w:divsChild>
                <w:div w:id="1850562197">
                  <w:marLeft w:val="0"/>
                  <w:marRight w:val="0"/>
                  <w:marTop w:val="0"/>
                  <w:marBottom w:val="0"/>
                  <w:divBdr>
                    <w:top w:val="single" w:sz="6" w:space="23" w:color="666666"/>
                    <w:left w:val="single" w:sz="6" w:space="23" w:color="666666"/>
                    <w:bottom w:val="single" w:sz="6" w:space="23" w:color="666666"/>
                    <w:right w:val="single" w:sz="6" w:space="23" w:color="666666"/>
                  </w:divBdr>
                </w:div>
              </w:divsChild>
            </w:div>
          </w:divsChild>
        </w:div>
      </w:divsChild>
    </w:div>
    <w:div w:id="1247348631">
      <w:bodyDiv w:val="1"/>
      <w:marLeft w:val="0"/>
      <w:marRight w:val="0"/>
      <w:marTop w:val="0"/>
      <w:marBottom w:val="0"/>
      <w:divBdr>
        <w:top w:val="none" w:sz="0" w:space="0" w:color="auto"/>
        <w:left w:val="none" w:sz="0" w:space="0" w:color="auto"/>
        <w:bottom w:val="none" w:sz="0" w:space="0" w:color="auto"/>
        <w:right w:val="none" w:sz="0" w:space="0" w:color="auto"/>
      </w:divBdr>
      <w:divsChild>
        <w:div w:id="217937173">
          <w:marLeft w:val="0"/>
          <w:marRight w:val="0"/>
          <w:marTop w:val="0"/>
          <w:marBottom w:val="0"/>
          <w:divBdr>
            <w:top w:val="none" w:sz="0" w:space="0" w:color="auto"/>
            <w:left w:val="none" w:sz="0" w:space="0" w:color="auto"/>
            <w:bottom w:val="none" w:sz="0" w:space="0" w:color="auto"/>
            <w:right w:val="none" w:sz="0" w:space="0" w:color="auto"/>
          </w:divBdr>
        </w:div>
        <w:div w:id="670255477">
          <w:marLeft w:val="0"/>
          <w:marRight w:val="0"/>
          <w:marTop w:val="0"/>
          <w:marBottom w:val="0"/>
          <w:divBdr>
            <w:top w:val="none" w:sz="0" w:space="0" w:color="auto"/>
            <w:left w:val="none" w:sz="0" w:space="0" w:color="auto"/>
            <w:bottom w:val="none" w:sz="0" w:space="0" w:color="auto"/>
            <w:right w:val="none" w:sz="0" w:space="0" w:color="auto"/>
          </w:divBdr>
        </w:div>
        <w:div w:id="835658176">
          <w:marLeft w:val="0"/>
          <w:marRight w:val="0"/>
          <w:marTop w:val="0"/>
          <w:marBottom w:val="0"/>
          <w:divBdr>
            <w:top w:val="none" w:sz="0" w:space="0" w:color="auto"/>
            <w:left w:val="none" w:sz="0" w:space="0" w:color="auto"/>
            <w:bottom w:val="none" w:sz="0" w:space="0" w:color="auto"/>
            <w:right w:val="none" w:sz="0" w:space="0" w:color="auto"/>
          </w:divBdr>
        </w:div>
        <w:div w:id="1440030764">
          <w:marLeft w:val="0"/>
          <w:marRight w:val="0"/>
          <w:marTop w:val="0"/>
          <w:marBottom w:val="0"/>
          <w:divBdr>
            <w:top w:val="none" w:sz="0" w:space="0" w:color="auto"/>
            <w:left w:val="none" w:sz="0" w:space="0" w:color="auto"/>
            <w:bottom w:val="none" w:sz="0" w:space="0" w:color="auto"/>
            <w:right w:val="none" w:sz="0" w:space="0" w:color="auto"/>
          </w:divBdr>
        </w:div>
        <w:div w:id="1489831630">
          <w:marLeft w:val="0"/>
          <w:marRight w:val="0"/>
          <w:marTop w:val="0"/>
          <w:marBottom w:val="0"/>
          <w:divBdr>
            <w:top w:val="none" w:sz="0" w:space="0" w:color="auto"/>
            <w:left w:val="none" w:sz="0" w:space="0" w:color="auto"/>
            <w:bottom w:val="none" w:sz="0" w:space="0" w:color="auto"/>
            <w:right w:val="none" w:sz="0" w:space="0" w:color="auto"/>
          </w:divBdr>
        </w:div>
      </w:divsChild>
    </w:div>
    <w:div w:id="1400327201">
      <w:bodyDiv w:val="1"/>
      <w:marLeft w:val="0"/>
      <w:marRight w:val="0"/>
      <w:marTop w:val="0"/>
      <w:marBottom w:val="0"/>
      <w:divBdr>
        <w:top w:val="none" w:sz="0" w:space="0" w:color="auto"/>
        <w:left w:val="none" w:sz="0" w:space="0" w:color="auto"/>
        <w:bottom w:val="none" w:sz="0" w:space="0" w:color="auto"/>
        <w:right w:val="none" w:sz="0" w:space="0" w:color="auto"/>
      </w:divBdr>
    </w:div>
    <w:div w:id="184728088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p.edu/openbook.php?record_id=13165" TargetMode="External"/><Relationship Id="rId18" Type="http://schemas.openxmlformats.org/officeDocument/2006/relationships/hyperlink" Target="http://www.matar.ac.il/eureka/newspaper33/docs/03.pdf" TargetMode="External"/><Relationship Id="rId26" Type="http://schemas.openxmlformats.org/officeDocument/2006/relationships/hyperlink" Target="http://www.avrumrotem.com/BRPortalStorage/a/88/38/74-vqEaH00lFi.pdf" TargetMode="External"/><Relationship Id="rId39" Type="http://schemas.openxmlformats.org/officeDocument/2006/relationships/footer" Target="footer1.xml"/><Relationship Id="rId21" Type="http://schemas.openxmlformats.org/officeDocument/2006/relationships/hyperlink" Target="http://www.nap.edu/openbook.php?record_id=13165" TargetMode="External"/><Relationship Id="rId34" Type="http://schemas.openxmlformats.org/officeDocument/2006/relationships/hyperlink" Target="http://education.academy.ac.il/Uploads/BackgroundMaterials/Hebrew/review%20mathematic%20litercy%20Iddo%20Gal.pdf"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eb.macam.ac.il/~jhurvitz/mismakh/mediniut-a.htm" TargetMode="External"/><Relationship Id="rId20" Type="http://schemas.openxmlformats.org/officeDocument/2006/relationships/hyperlink" Target="http://www.matar.ac.il/eureka/newspaper19/docs/understanding-science.pdf" TargetMode="External"/><Relationship Id="rId29" Type="http://schemas.openxmlformats.org/officeDocument/2006/relationships/hyperlink" Target="http://www.matar.ac.il/eureka/newspaper30/docs/10.pdf"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yperlink" Target="http://cms.education.gov.il/NR/rdonlyres/79B5A8CF-F812-4A63-89BE-3BEFEB887EC5/132162/1924072011.pdf" TargetMode="External"/><Relationship Id="rId32" Type="http://schemas.openxmlformats.org/officeDocument/2006/relationships/hyperlink" Target="http://cms.education.gov.il/EducationCMS/UNITS/tochniyot_limudim/Chinuch_Leshoni" TargetMode="External"/><Relationship Id="rId37" Type="http://schemas.openxmlformats.org/officeDocument/2006/relationships/hyperlink" Target="http://cms.education.gov.il/EducationCMS/Units/Tochniyot_Limudim/Briut/Odot/"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ms.education.gov.il/EducationCms/UNITS/MadaTech/ICTInEducation/Templates/RegularText.aspx?NRMODE=Published&amp;NRNODEGUID=%7b79B5A8CF-F812-4A63-89BE-3BEFEB887EC5%7d&amp;NRORIGINALURL=%2fEducationCMS%2fUnits%2fMadaTech%2fICTInEducation%2fMismachimVenehalim%2f&amp;NRCACHEHINT=NoModifyGuest" TargetMode="External"/><Relationship Id="rId23" Type="http://schemas.openxmlformats.org/officeDocument/2006/relationships/hyperlink" Target="http://www.isoc.org.il/magazine/magazine4_6.html" TargetMode="External"/><Relationship Id="rId28" Type="http://schemas.openxmlformats.org/officeDocument/2006/relationships/hyperlink" Target="http://www.matar.ac.il/eureka/newspaper30/docs/05.pdf" TargetMode="External"/><Relationship Id="rId36" Type="http://schemas.openxmlformats.org/officeDocument/2006/relationships/hyperlink" Target="http://cms.education.gov.il/NR/rdonlyres/B1706F28-F850-4EA2-A017-93F32E855EE4/145173/ChinuchLekayamutSeptember26.pdf" TargetMode="External"/><Relationship Id="rId10" Type="http://schemas.openxmlformats.org/officeDocument/2006/relationships/diagramQuickStyle" Target="diagrams/quickStyle1.xml"/><Relationship Id="rId19" Type="http://schemas.openxmlformats.org/officeDocument/2006/relationships/hyperlink" Target="http://www.matar.ac.il/eureka/newspaper19/docs/understanding-science.pdf" TargetMode="External"/><Relationship Id="rId31" Type="http://schemas.openxmlformats.org/officeDocument/2006/relationships/hyperlink" Target="http://education.academy.ac.il/Admin/Data/Publications/Disciplinary_Literacy_Final_Report.pdf"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1.png"/><Relationship Id="rId22" Type="http://schemas.openxmlformats.org/officeDocument/2006/relationships/hyperlink" Target="http://www.nap.edu/openbook.php?record_id=13165" TargetMode="External"/><Relationship Id="rId27" Type="http://schemas.openxmlformats.org/officeDocument/2006/relationships/hyperlink" Target="file:///C:\Users\thu3318\Downloads\:\web.macam.ac.il\~jhurvitz\mismakh\mediniut-a.htm" TargetMode="External"/><Relationship Id="rId30" Type="http://schemas.openxmlformats.org/officeDocument/2006/relationships/hyperlink" Target="http://cms.education.gov.il/EducationCMS/Units/MadaTech/ICTInEducation/Odot/HazonVerazional.htm" TargetMode="External"/><Relationship Id="rId35" Type="http://schemas.openxmlformats.org/officeDocument/2006/relationships/hyperlink" Target="http://storage.cet.ac.il/CetForums/Storage/MessageFiles/7143/68938/Forum68938M89I0.pdf" TargetMode="External"/><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hyperlink" Target="http://seniorsecondary.tki.org.nz/Science" TargetMode="External"/><Relationship Id="rId25" Type="http://schemas.openxmlformats.org/officeDocument/2006/relationships/hyperlink" Target="http://ianethics.com/?page_id=2781" TargetMode="External"/><Relationship Id="rId33" Type="http://schemas.openxmlformats.org/officeDocument/2006/relationships/hyperlink" Target="http://education.academy.ac.il" TargetMode="External"/><Relationship Id="rId38"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906AEC-B41C-4BB2-AC58-A248FE47328A}" type="doc">
      <dgm:prSet loTypeId="urn:microsoft.com/office/officeart/2005/8/layout/cycle5" loCatId="cycle" qsTypeId="urn:microsoft.com/office/officeart/2005/8/quickstyle/simple1" qsCatId="simple" csTypeId="urn:microsoft.com/office/officeart/2005/8/colors/accent1_2" csCatId="accent1" phldr="1"/>
      <dgm:spPr/>
      <dgm:t>
        <a:bodyPr/>
        <a:lstStyle/>
        <a:p>
          <a:pPr rtl="1"/>
          <a:endParaRPr lang="he-IL"/>
        </a:p>
      </dgm:t>
    </dgm:pt>
    <dgm:pt modelId="{A862C138-66CA-4FDE-B44C-5A944F6C7506}">
      <dgm:prSet phldrT="[טקסט]" custT="1">
        <dgm:style>
          <a:lnRef idx="2">
            <a:schemeClr val="accent2"/>
          </a:lnRef>
          <a:fillRef idx="1">
            <a:schemeClr val="lt1"/>
          </a:fillRef>
          <a:effectRef idx="0">
            <a:schemeClr val="accent2"/>
          </a:effectRef>
          <a:fontRef idx="minor">
            <a:schemeClr val="dk1"/>
          </a:fontRef>
        </dgm:style>
      </dgm:prSet>
      <dgm:spPr>
        <a:ln w="28575"/>
      </dgm:spPr>
      <dgm:t>
        <a:bodyPr/>
        <a:lstStyle/>
        <a:p>
          <a:pPr rtl="1"/>
          <a:r>
            <a:rPr lang="he-IL" sz="1200" b="1"/>
            <a:t>רעיון וחזון</a:t>
          </a:r>
        </a:p>
      </dgm:t>
    </dgm:pt>
    <dgm:pt modelId="{A9540A44-38D7-4E51-B4C4-ECFB40DAA1B0}" type="parTrans" cxnId="{2CF49081-3BF2-48B2-8A06-454822DE2AC6}">
      <dgm:prSet/>
      <dgm:spPr/>
      <dgm:t>
        <a:bodyPr/>
        <a:lstStyle/>
        <a:p>
          <a:pPr rtl="1"/>
          <a:endParaRPr lang="he-IL"/>
        </a:p>
      </dgm:t>
    </dgm:pt>
    <dgm:pt modelId="{5C7B1796-E018-4D33-A38A-14D03D5DA7C9}" type="sibTrans" cxnId="{2CF49081-3BF2-48B2-8A06-454822DE2AC6}">
      <dgm:prSet>
        <dgm:style>
          <a:lnRef idx="1">
            <a:schemeClr val="accent2"/>
          </a:lnRef>
          <a:fillRef idx="0">
            <a:schemeClr val="accent2"/>
          </a:fillRef>
          <a:effectRef idx="0">
            <a:schemeClr val="accent2"/>
          </a:effectRef>
          <a:fontRef idx="minor">
            <a:schemeClr val="tx1"/>
          </a:fontRef>
        </dgm:style>
      </dgm:prSet>
      <dgm:spPr>
        <a:ln w="28575"/>
      </dgm:spPr>
      <dgm:t>
        <a:bodyPr/>
        <a:lstStyle/>
        <a:p>
          <a:pPr rtl="1"/>
          <a:endParaRPr lang="he-IL"/>
        </a:p>
      </dgm:t>
    </dgm:pt>
    <dgm:pt modelId="{E391A204-C391-46C3-927C-D391212D5448}">
      <dgm:prSet phldrT="[טקסט]" custT="1">
        <dgm:style>
          <a:lnRef idx="2">
            <a:schemeClr val="accent4"/>
          </a:lnRef>
          <a:fillRef idx="1">
            <a:schemeClr val="lt1"/>
          </a:fillRef>
          <a:effectRef idx="0">
            <a:schemeClr val="accent4"/>
          </a:effectRef>
          <a:fontRef idx="minor">
            <a:schemeClr val="dk1"/>
          </a:fontRef>
        </dgm:style>
      </dgm:prSet>
      <dgm:spPr>
        <a:ln w="28575"/>
      </dgm:spPr>
      <dgm:t>
        <a:bodyPr/>
        <a:lstStyle/>
        <a:p>
          <a:pPr rtl="1"/>
          <a:r>
            <a:rPr lang="he-IL" sz="1200" b="1"/>
            <a:t>המצאה</a:t>
          </a:r>
        </a:p>
      </dgm:t>
    </dgm:pt>
    <dgm:pt modelId="{B5BC5550-FAA7-45C9-B9C7-9EE37B9C1F00}" type="parTrans" cxnId="{80363B97-F5DB-4C03-956A-BF86A7316A51}">
      <dgm:prSet/>
      <dgm:spPr/>
      <dgm:t>
        <a:bodyPr/>
        <a:lstStyle/>
        <a:p>
          <a:pPr rtl="1"/>
          <a:endParaRPr lang="he-IL"/>
        </a:p>
      </dgm:t>
    </dgm:pt>
    <dgm:pt modelId="{F1171793-F08E-43AB-A610-52AB9B06D06B}" type="sibTrans" cxnId="{80363B97-F5DB-4C03-956A-BF86A7316A51}">
      <dgm:prSet>
        <dgm:style>
          <a:lnRef idx="1">
            <a:schemeClr val="accent4"/>
          </a:lnRef>
          <a:fillRef idx="0">
            <a:schemeClr val="accent4"/>
          </a:fillRef>
          <a:effectRef idx="0">
            <a:schemeClr val="accent4"/>
          </a:effectRef>
          <a:fontRef idx="minor">
            <a:schemeClr val="tx1"/>
          </a:fontRef>
        </dgm:style>
      </dgm:prSet>
      <dgm:spPr>
        <a:ln w="28575"/>
      </dgm:spPr>
      <dgm:t>
        <a:bodyPr/>
        <a:lstStyle/>
        <a:p>
          <a:pPr rtl="1"/>
          <a:endParaRPr lang="he-IL"/>
        </a:p>
      </dgm:t>
    </dgm:pt>
    <dgm:pt modelId="{2112CA03-B1FC-4F8E-8092-8E2A49C7ED6C}">
      <dgm:prSet phldrT="[טקסט]" custT="1">
        <dgm:style>
          <a:lnRef idx="2">
            <a:schemeClr val="accent5"/>
          </a:lnRef>
          <a:fillRef idx="1">
            <a:schemeClr val="lt1"/>
          </a:fillRef>
          <a:effectRef idx="0">
            <a:schemeClr val="accent5"/>
          </a:effectRef>
          <a:fontRef idx="minor">
            <a:schemeClr val="dk1"/>
          </a:fontRef>
        </dgm:style>
      </dgm:prSet>
      <dgm:spPr>
        <a:ln w="28575"/>
      </dgm:spPr>
      <dgm:t>
        <a:bodyPr/>
        <a:lstStyle/>
        <a:p>
          <a:pPr rtl="1"/>
          <a:r>
            <a:rPr lang="he-IL" sz="1200" b="1"/>
            <a:t>פיתוח</a:t>
          </a:r>
        </a:p>
      </dgm:t>
    </dgm:pt>
    <dgm:pt modelId="{6725C731-8D7F-42BB-A205-66D4C11FF8D9}" type="parTrans" cxnId="{18B2D562-770C-4F7C-955A-3EE1A0E21916}">
      <dgm:prSet/>
      <dgm:spPr/>
      <dgm:t>
        <a:bodyPr/>
        <a:lstStyle/>
        <a:p>
          <a:pPr rtl="1"/>
          <a:endParaRPr lang="he-IL"/>
        </a:p>
      </dgm:t>
    </dgm:pt>
    <dgm:pt modelId="{0D304E09-370F-431E-B7F6-10C50EE6E7EA}" type="sibTrans" cxnId="{18B2D562-770C-4F7C-955A-3EE1A0E21916}">
      <dgm:prSet>
        <dgm:style>
          <a:lnRef idx="1">
            <a:schemeClr val="accent5"/>
          </a:lnRef>
          <a:fillRef idx="0">
            <a:schemeClr val="accent5"/>
          </a:fillRef>
          <a:effectRef idx="0">
            <a:schemeClr val="accent5"/>
          </a:effectRef>
          <a:fontRef idx="minor">
            <a:schemeClr val="tx1"/>
          </a:fontRef>
        </dgm:style>
      </dgm:prSet>
      <dgm:spPr>
        <a:ln w="28575"/>
      </dgm:spPr>
      <dgm:t>
        <a:bodyPr/>
        <a:lstStyle/>
        <a:p>
          <a:pPr rtl="1"/>
          <a:endParaRPr lang="he-IL"/>
        </a:p>
      </dgm:t>
    </dgm:pt>
    <dgm:pt modelId="{2CFBC85B-EE9F-4F2A-AF58-B9F96574216C}">
      <dgm:prSet phldrT="[טקסט]" custT="1">
        <dgm:style>
          <a:lnRef idx="2">
            <a:schemeClr val="accent6"/>
          </a:lnRef>
          <a:fillRef idx="1">
            <a:schemeClr val="lt1"/>
          </a:fillRef>
          <a:effectRef idx="0">
            <a:schemeClr val="accent6"/>
          </a:effectRef>
          <a:fontRef idx="minor">
            <a:schemeClr val="dk1"/>
          </a:fontRef>
        </dgm:style>
      </dgm:prSet>
      <dgm:spPr>
        <a:ln w="28575"/>
      </dgm:spPr>
      <dgm:t>
        <a:bodyPr/>
        <a:lstStyle/>
        <a:p>
          <a:pPr rtl="1"/>
          <a:r>
            <a:rPr lang="he-IL" sz="1200" b="1"/>
            <a:t>התיישנות</a:t>
          </a:r>
        </a:p>
      </dgm:t>
    </dgm:pt>
    <dgm:pt modelId="{AF24B892-5834-457D-A7BF-AA52250C71E0}" type="parTrans" cxnId="{24C3C77C-06CA-415E-99CF-3F8FC4F2D3CB}">
      <dgm:prSet/>
      <dgm:spPr/>
      <dgm:t>
        <a:bodyPr/>
        <a:lstStyle/>
        <a:p>
          <a:pPr rtl="1"/>
          <a:endParaRPr lang="he-IL"/>
        </a:p>
      </dgm:t>
    </dgm:pt>
    <dgm:pt modelId="{63618471-91F8-44EE-88AE-87581FBB6C88}" type="sibTrans" cxnId="{24C3C77C-06CA-415E-99CF-3F8FC4F2D3CB}">
      <dgm:prSet>
        <dgm:style>
          <a:lnRef idx="1">
            <a:schemeClr val="accent6"/>
          </a:lnRef>
          <a:fillRef idx="0">
            <a:schemeClr val="accent6"/>
          </a:fillRef>
          <a:effectRef idx="0">
            <a:schemeClr val="accent6"/>
          </a:effectRef>
          <a:fontRef idx="minor">
            <a:schemeClr val="tx1"/>
          </a:fontRef>
        </dgm:style>
      </dgm:prSet>
      <dgm:spPr>
        <a:ln w="28575"/>
      </dgm:spPr>
      <dgm:t>
        <a:bodyPr/>
        <a:lstStyle/>
        <a:p>
          <a:pPr rtl="1"/>
          <a:endParaRPr lang="he-IL"/>
        </a:p>
      </dgm:t>
    </dgm:pt>
    <dgm:pt modelId="{1F3F1A70-1709-404A-A8CB-6B0700A650A1}" type="pres">
      <dgm:prSet presAssocID="{33906AEC-B41C-4BB2-AC58-A248FE47328A}" presName="cycle" presStyleCnt="0">
        <dgm:presLayoutVars>
          <dgm:dir/>
          <dgm:resizeHandles val="exact"/>
        </dgm:presLayoutVars>
      </dgm:prSet>
      <dgm:spPr/>
      <dgm:t>
        <a:bodyPr/>
        <a:lstStyle/>
        <a:p>
          <a:pPr rtl="1"/>
          <a:endParaRPr lang="he-IL"/>
        </a:p>
      </dgm:t>
    </dgm:pt>
    <dgm:pt modelId="{F7F321F2-74AD-4572-B712-070F5892BB93}" type="pres">
      <dgm:prSet presAssocID="{A862C138-66CA-4FDE-B44C-5A944F6C7506}" presName="node" presStyleLbl="node1" presStyleIdx="0" presStyleCnt="4">
        <dgm:presLayoutVars>
          <dgm:bulletEnabled val="1"/>
        </dgm:presLayoutVars>
      </dgm:prSet>
      <dgm:spPr/>
      <dgm:t>
        <a:bodyPr/>
        <a:lstStyle/>
        <a:p>
          <a:pPr rtl="1"/>
          <a:endParaRPr lang="he-IL"/>
        </a:p>
      </dgm:t>
    </dgm:pt>
    <dgm:pt modelId="{F57C809C-252B-44F5-98A0-F485D968310D}" type="pres">
      <dgm:prSet presAssocID="{A862C138-66CA-4FDE-B44C-5A944F6C7506}" presName="spNode" presStyleCnt="0"/>
      <dgm:spPr/>
    </dgm:pt>
    <dgm:pt modelId="{BB5EC475-CADE-4F88-8655-B9689D68AF3D}" type="pres">
      <dgm:prSet presAssocID="{5C7B1796-E018-4D33-A38A-14D03D5DA7C9}" presName="sibTrans" presStyleLbl="sibTrans1D1" presStyleIdx="0" presStyleCnt="4"/>
      <dgm:spPr/>
      <dgm:t>
        <a:bodyPr/>
        <a:lstStyle/>
        <a:p>
          <a:pPr rtl="1"/>
          <a:endParaRPr lang="he-IL"/>
        </a:p>
      </dgm:t>
    </dgm:pt>
    <dgm:pt modelId="{20A61E06-4760-439A-B30A-D4D353256D43}" type="pres">
      <dgm:prSet presAssocID="{E391A204-C391-46C3-927C-D391212D5448}" presName="node" presStyleLbl="node1" presStyleIdx="1" presStyleCnt="4" custScaleX="116591">
        <dgm:presLayoutVars>
          <dgm:bulletEnabled val="1"/>
        </dgm:presLayoutVars>
      </dgm:prSet>
      <dgm:spPr/>
      <dgm:t>
        <a:bodyPr/>
        <a:lstStyle/>
        <a:p>
          <a:pPr rtl="1"/>
          <a:endParaRPr lang="he-IL"/>
        </a:p>
      </dgm:t>
    </dgm:pt>
    <dgm:pt modelId="{B1CA52FD-574A-49C8-BC94-2DCF7AC0DA6C}" type="pres">
      <dgm:prSet presAssocID="{E391A204-C391-46C3-927C-D391212D5448}" presName="spNode" presStyleCnt="0"/>
      <dgm:spPr/>
    </dgm:pt>
    <dgm:pt modelId="{F9974195-1137-4E3B-A866-D5C4FDD1480C}" type="pres">
      <dgm:prSet presAssocID="{F1171793-F08E-43AB-A610-52AB9B06D06B}" presName="sibTrans" presStyleLbl="sibTrans1D1" presStyleIdx="1" presStyleCnt="4"/>
      <dgm:spPr/>
      <dgm:t>
        <a:bodyPr/>
        <a:lstStyle/>
        <a:p>
          <a:pPr rtl="1"/>
          <a:endParaRPr lang="he-IL"/>
        </a:p>
      </dgm:t>
    </dgm:pt>
    <dgm:pt modelId="{7B84DF1F-0542-4C71-82F4-C4E737BE441E}" type="pres">
      <dgm:prSet presAssocID="{2112CA03-B1FC-4F8E-8092-8E2A49C7ED6C}" presName="node" presStyleLbl="node1" presStyleIdx="2" presStyleCnt="4">
        <dgm:presLayoutVars>
          <dgm:bulletEnabled val="1"/>
        </dgm:presLayoutVars>
      </dgm:prSet>
      <dgm:spPr/>
      <dgm:t>
        <a:bodyPr/>
        <a:lstStyle/>
        <a:p>
          <a:pPr rtl="1"/>
          <a:endParaRPr lang="he-IL"/>
        </a:p>
      </dgm:t>
    </dgm:pt>
    <dgm:pt modelId="{EDA402A3-829B-4B84-9797-D378BB111F3C}" type="pres">
      <dgm:prSet presAssocID="{2112CA03-B1FC-4F8E-8092-8E2A49C7ED6C}" presName="spNode" presStyleCnt="0"/>
      <dgm:spPr/>
    </dgm:pt>
    <dgm:pt modelId="{23D0A2FE-09D6-4CDD-AC87-4318E26FBD98}" type="pres">
      <dgm:prSet presAssocID="{0D304E09-370F-431E-B7F6-10C50EE6E7EA}" presName="sibTrans" presStyleLbl="sibTrans1D1" presStyleIdx="2" presStyleCnt="4"/>
      <dgm:spPr/>
      <dgm:t>
        <a:bodyPr/>
        <a:lstStyle/>
        <a:p>
          <a:pPr rtl="1"/>
          <a:endParaRPr lang="he-IL"/>
        </a:p>
      </dgm:t>
    </dgm:pt>
    <dgm:pt modelId="{866AFC5F-CAB5-4FAC-A5D1-1AAEC22AE85F}" type="pres">
      <dgm:prSet presAssocID="{2CFBC85B-EE9F-4F2A-AF58-B9F96574216C}" presName="node" presStyleLbl="node1" presStyleIdx="3" presStyleCnt="4" custScaleX="133182">
        <dgm:presLayoutVars>
          <dgm:bulletEnabled val="1"/>
        </dgm:presLayoutVars>
      </dgm:prSet>
      <dgm:spPr/>
      <dgm:t>
        <a:bodyPr/>
        <a:lstStyle/>
        <a:p>
          <a:pPr rtl="1"/>
          <a:endParaRPr lang="he-IL"/>
        </a:p>
      </dgm:t>
    </dgm:pt>
    <dgm:pt modelId="{CBC4EF03-FF26-46FB-8FAA-74FF302E8446}" type="pres">
      <dgm:prSet presAssocID="{2CFBC85B-EE9F-4F2A-AF58-B9F96574216C}" presName="spNode" presStyleCnt="0"/>
      <dgm:spPr/>
    </dgm:pt>
    <dgm:pt modelId="{012EB492-0252-468C-B5EB-E17F53C5F095}" type="pres">
      <dgm:prSet presAssocID="{63618471-91F8-44EE-88AE-87581FBB6C88}" presName="sibTrans" presStyleLbl="sibTrans1D1" presStyleIdx="3" presStyleCnt="4"/>
      <dgm:spPr/>
      <dgm:t>
        <a:bodyPr/>
        <a:lstStyle/>
        <a:p>
          <a:pPr rtl="1"/>
          <a:endParaRPr lang="he-IL"/>
        </a:p>
      </dgm:t>
    </dgm:pt>
  </dgm:ptLst>
  <dgm:cxnLst>
    <dgm:cxn modelId="{2CF49081-3BF2-48B2-8A06-454822DE2AC6}" srcId="{33906AEC-B41C-4BB2-AC58-A248FE47328A}" destId="{A862C138-66CA-4FDE-B44C-5A944F6C7506}" srcOrd="0" destOrd="0" parTransId="{A9540A44-38D7-4E51-B4C4-ECFB40DAA1B0}" sibTransId="{5C7B1796-E018-4D33-A38A-14D03D5DA7C9}"/>
    <dgm:cxn modelId="{F463485E-CC9E-4B2A-8996-00E59B30459B}" type="presOf" srcId="{33906AEC-B41C-4BB2-AC58-A248FE47328A}" destId="{1F3F1A70-1709-404A-A8CB-6B0700A650A1}" srcOrd="0" destOrd="0" presId="urn:microsoft.com/office/officeart/2005/8/layout/cycle5"/>
    <dgm:cxn modelId="{6083C5F2-B1D4-410E-B10C-E3DE49DA1CDE}" type="presOf" srcId="{2112CA03-B1FC-4F8E-8092-8E2A49C7ED6C}" destId="{7B84DF1F-0542-4C71-82F4-C4E737BE441E}" srcOrd="0" destOrd="0" presId="urn:microsoft.com/office/officeart/2005/8/layout/cycle5"/>
    <dgm:cxn modelId="{18B2D562-770C-4F7C-955A-3EE1A0E21916}" srcId="{33906AEC-B41C-4BB2-AC58-A248FE47328A}" destId="{2112CA03-B1FC-4F8E-8092-8E2A49C7ED6C}" srcOrd="2" destOrd="0" parTransId="{6725C731-8D7F-42BB-A205-66D4C11FF8D9}" sibTransId="{0D304E09-370F-431E-B7F6-10C50EE6E7EA}"/>
    <dgm:cxn modelId="{D307A771-15C4-4F2A-8CE1-7B2D65AEEE24}" type="presOf" srcId="{5C7B1796-E018-4D33-A38A-14D03D5DA7C9}" destId="{BB5EC475-CADE-4F88-8655-B9689D68AF3D}" srcOrd="0" destOrd="0" presId="urn:microsoft.com/office/officeart/2005/8/layout/cycle5"/>
    <dgm:cxn modelId="{B1D4E7DE-BDAA-43FB-9CBC-7D33507443E8}" type="presOf" srcId="{A862C138-66CA-4FDE-B44C-5A944F6C7506}" destId="{F7F321F2-74AD-4572-B712-070F5892BB93}" srcOrd="0" destOrd="0" presId="urn:microsoft.com/office/officeart/2005/8/layout/cycle5"/>
    <dgm:cxn modelId="{6B976BCF-DAED-4FB0-AF7E-B7D3790A4A60}" type="presOf" srcId="{0D304E09-370F-431E-B7F6-10C50EE6E7EA}" destId="{23D0A2FE-09D6-4CDD-AC87-4318E26FBD98}" srcOrd="0" destOrd="0" presId="urn:microsoft.com/office/officeart/2005/8/layout/cycle5"/>
    <dgm:cxn modelId="{6E54493C-6061-43B2-B3E1-91963563D5A9}" type="presOf" srcId="{E391A204-C391-46C3-927C-D391212D5448}" destId="{20A61E06-4760-439A-B30A-D4D353256D43}" srcOrd="0" destOrd="0" presId="urn:microsoft.com/office/officeart/2005/8/layout/cycle5"/>
    <dgm:cxn modelId="{80363B97-F5DB-4C03-956A-BF86A7316A51}" srcId="{33906AEC-B41C-4BB2-AC58-A248FE47328A}" destId="{E391A204-C391-46C3-927C-D391212D5448}" srcOrd="1" destOrd="0" parTransId="{B5BC5550-FAA7-45C9-B9C7-9EE37B9C1F00}" sibTransId="{F1171793-F08E-43AB-A610-52AB9B06D06B}"/>
    <dgm:cxn modelId="{24C3C77C-06CA-415E-99CF-3F8FC4F2D3CB}" srcId="{33906AEC-B41C-4BB2-AC58-A248FE47328A}" destId="{2CFBC85B-EE9F-4F2A-AF58-B9F96574216C}" srcOrd="3" destOrd="0" parTransId="{AF24B892-5834-457D-A7BF-AA52250C71E0}" sibTransId="{63618471-91F8-44EE-88AE-87581FBB6C88}"/>
    <dgm:cxn modelId="{43E3032C-8C44-4833-A0E5-5CC6AC16E2D5}" type="presOf" srcId="{63618471-91F8-44EE-88AE-87581FBB6C88}" destId="{012EB492-0252-468C-B5EB-E17F53C5F095}" srcOrd="0" destOrd="0" presId="urn:microsoft.com/office/officeart/2005/8/layout/cycle5"/>
    <dgm:cxn modelId="{60CA119F-895B-4589-B20F-E8A146C2DAD9}" type="presOf" srcId="{2CFBC85B-EE9F-4F2A-AF58-B9F96574216C}" destId="{866AFC5F-CAB5-4FAC-A5D1-1AAEC22AE85F}" srcOrd="0" destOrd="0" presId="urn:microsoft.com/office/officeart/2005/8/layout/cycle5"/>
    <dgm:cxn modelId="{133715AE-3563-4CC2-9887-D1DD8272206D}" type="presOf" srcId="{F1171793-F08E-43AB-A610-52AB9B06D06B}" destId="{F9974195-1137-4E3B-A866-D5C4FDD1480C}" srcOrd="0" destOrd="0" presId="urn:microsoft.com/office/officeart/2005/8/layout/cycle5"/>
    <dgm:cxn modelId="{47AFB4BC-B1EB-4F0A-9C15-CB8CDA03CB01}" type="presParOf" srcId="{1F3F1A70-1709-404A-A8CB-6B0700A650A1}" destId="{F7F321F2-74AD-4572-B712-070F5892BB93}" srcOrd="0" destOrd="0" presId="urn:microsoft.com/office/officeart/2005/8/layout/cycle5"/>
    <dgm:cxn modelId="{0292578D-510D-4845-A7A4-452E3DBB4C59}" type="presParOf" srcId="{1F3F1A70-1709-404A-A8CB-6B0700A650A1}" destId="{F57C809C-252B-44F5-98A0-F485D968310D}" srcOrd="1" destOrd="0" presId="urn:microsoft.com/office/officeart/2005/8/layout/cycle5"/>
    <dgm:cxn modelId="{9A46EE7D-25B5-412C-B518-37F31A6268C8}" type="presParOf" srcId="{1F3F1A70-1709-404A-A8CB-6B0700A650A1}" destId="{BB5EC475-CADE-4F88-8655-B9689D68AF3D}" srcOrd="2" destOrd="0" presId="urn:microsoft.com/office/officeart/2005/8/layout/cycle5"/>
    <dgm:cxn modelId="{12ED229B-23D0-4EC1-8996-5F12E9F60857}" type="presParOf" srcId="{1F3F1A70-1709-404A-A8CB-6B0700A650A1}" destId="{20A61E06-4760-439A-B30A-D4D353256D43}" srcOrd="3" destOrd="0" presId="urn:microsoft.com/office/officeart/2005/8/layout/cycle5"/>
    <dgm:cxn modelId="{E561A45B-E817-4DE5-99B9-018BF00310D6}" type="presParOf" srcId="{1F3F1A70-1709-404A-A8CB-6B0700A650A1}" destId="{B1CA52FD-574A-49C8-BC94-2DCF7AC0DA6C}" srcOrd="4" destOrd="0" presId="urn:microsoft.com/office/officeart/2005/8/layout/cycle5"/>
    <dgm:cxn modelId="{3133282F-AEDF-4EED-9AF1-B922A0EA31CA}" type="presParOf" srcId="{1F3F1A70-1709-404A-A8CB-6B0700A650A1}" destId="{F9974195-1137-4E3B-A866-D5C4FDD1480C}" srcOrd="5" destOrd="0" presId="urn:microsoft.com/office/officeart/2005/8/layout/cycle5"/>
    <dgm:cxn modelId="{D733B099-D25E-4E00-A2D9-D44AFEFC5674}" type="presParOf" srcId="{1F3F1A70-1709-404A-A8CB-6B0700A650A1}" destId="{7B84DF1F-0542-4C71-82F4-C4E737BE441E}" srcOrd="6" destOrd="0" presId="urn:microsoft.com/office/officeart/2005/8/layout/cycle5"/>
    <dgm:cxn modelId="{FA5F4CB3-3BC9-4988-88D5-2BB975EF85A6}" type="presParOf" srcId="{1F3F1A70-1709-404A-A8CB-6B0700A650A1}" destId="{EDA402A3-829B-4B84-9797-D378BB111F3C}" srcOrd="7" destOrd="0" presId="urn:microsoft.com/office/officeart/2005/8/layout/cycle5"/>
    <dgm:cxn modelId="{A86C6110-2EE9-4230-A8B1-716FE5981D7E}" type="presParOf" srcId="{1F3F1A70-1709-404A-A8CB-6B0700A650A1}" destId="{23D0A2FE-09D6-4CDD-AC87-4318E26FBD98}" srcOrd="8" destOrd="0" presId="urn:microsoft.com/office/officeart/2005/8/layout/cycle5"/>
    <dgm:cxn modelId="{2F840BEF-22CC-47A2-92C8-0DC62020F7AE}" type="presParOf" srcId="{1F3F1A70-1709-404A-A8CB-6B0700A650A1}" destId="{866AFC5F-CAB5-4FAC-A5D1-1AAEC22AE85F}" srcOrd="9" destOrd="0" presId="urn:microsoft.com/office/officeart/2005/8/layout/cycle5"/>
    <dgm:cxn modelId="{06B580E0-AC30-4E1E-A42D-07B09AF87C28}" type="presParOf" srcId="{1F3F1A70-1709-404A-A8CB-6B0700A650A1}" destId="{CBC4EF03-FF26-46FB-8FAA-74FF302E8446}" srcOrd="10" destOrd="0" presId="urn:microsoft.com/office/officeart/2005/8/layout/cycle5"/>
    <dgm:cxn modelId="{ECC8E3FC-72B2-4B2A-B56A-49ECFA52F136}" type="presParOf" srcId="{1F3F1A70-1709-404A-A8CB-6B0700A650A1}" destId="{012EB492-0252-468C-B5EB-E17F53C5F095}" srcOrd="11" destOrd="0" presId="urn:microsoft.com/office/officeart/2005/8/layout/cycle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F321F2-74AD-4572-B712-070F5892BB93}">
      <dsp:nvSpPr>
        <dsp:cNvPr id="0" name=""/>
        <dsp:cNvSpPr/>
      </dsp:nvSpPr>
      <dsp:spPr>
        <a:xfrm>
          <a:off x="1616236" y="118"/>
          <a:ext cx="608995" cy="395847"/>
        </a:xfrm>
        <a:prstGeom prst="roundRect">
          <a:avLst/>
        </a:prstGeom>
        <a:solidFill>
          <a:schemeClr val="lt1"/>
        </a:solidFill>
        <a:ln w="28575" cap="flat" cmpd="sng" algn="ctr">
          <a:solidFill>
            <a:schemeClr val="accent2"/>
          </a:solidFill>
          <a:prstDash val="solid"/>
          <a:miter lim="800000"/>
        </a:ln>
        <a:effectLst/>
      </dsp:spPr>
      <dsp:style>
        <a:lnRef idx="2">
          <a:schemeClr val="accent2"/>
        </a:lnRef>
        <a:fillRef idx="1">
          <a:schemeClr val="lt1"/>
        </a:fillRef>
        <a:effectRef idx="0">
          <a:schemeClr val="accent2"/>
        </a:effectRef>
        <a:fontRef idx="minor">
          <a:schemeClr val="dk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he-IL" sz="1200" b="1" kern="1200"/>
            <a:t>רעיון וחזון</a:t>
          </a:r>
        </a:p>
      </dsp:txBody>
      <dsp:txXfrm>
        <a:off x="1635560" y="19442"/>
        <a:ext cx="570347" cy="357199"/>
      </dsp:txXfrm>
    </dsp:sp>
    <dsp:sp modelId="{BB5EC475-CADE-4F88-8655-B9689D68AF3D}">
      <dsp:nvSpPr>
        <dsp:cNvPr id="0" name=""/>
        <dsp:cNvSpPr/>
      </dsp:nvSpPr>
      <dsp:spPr>
        <a:xfrm>
          <a:off x="1266289" y="198042"/>
          <a:ext cx="1308890" cy="1308890"/>
        </a:xfrm>
        <a:custGeom>
          <a:avLst/>
          <a:gdLst/>
          <a:ahLst/>
          <a:cxnLst/>
          <a:rect l="0" t="0" r="0" b="0"/>
          <a:pathLst>
            <a:path>
              <a:moveTo>
                <a:pt x="1043147" y="127938"/>
              </a:moveTo>
              <a:arcTo wR="654445" hR="654445" stAng="18386234" swAng="1635003"/>
            </a:path>
          </a:pathLst>
        </a:custGeom>
        <a:noFill/>
        <a:ln w="28575" cap="flat" cmpd="sng" algn="ctr">
          <a:solidFill>
            <a:schemeClr val="accent2"/>
          </a:solidFill>
          <a:prstDash val="solid"/>
          <a:miter lim="800000"/>
          <a:tailEnd type="arrow"/>
        </a:ln>
        <a:effectLst/>
      </dsp:spPr>
      <dsp:style>
        <a:lnRef idx="1">
          <a:schemeClr val="accent2"/>
        </a:lnRef>
        <a:fillRef idx="0">
          <a:schemeClr val="accent2"/>
        </a:fillRef>
        <a:effectRef idx="0">
          <a:schemeClr val="accent2"/>
        </a:effectRef>
        <a:fontRef idx="minor">
          <a:schemeClr val="tx1"/>
        </a:fontRef>
      </dsp:style>
    </dsp:sp>
    <dsp:sp modelId="{20A61E06-4760-439A-B30A-D4D353256D43}">
      <dsp:nvSpPr>
        <dsp:cNvPr id="0" name=""/>
        <dsp:cNvSpPr/>
      </dsp:nvSpPr>
      <dsp:spPr>
        <a:xfrm>
          <a:off x="2220162" y="654563"/>
          <a:ext cx="710033" cy="395847"/>
        </a:xfrm>
        <a:prstGeom prst="roundRect">
          <a:avLst/>
        </a:prstGeom>
        <a:solidFill>
          <a:schemeClr val="lt1"/>
        </a:solidFill>
        <a:ln w="28575" cap="flat" cmpd="sng" algn="ctr">
          <a:solidFill>
            <a:schemeClr val="accent4"/>
          </a:solidFill>
          <a:prstDash val="solid"/>
          <a:miter lim="800000"/>
        </a:ln>
        <a:effectLst/>
      </dsp:spPr>
      <dsp:style>
        <a:lnRef idx="2">
          <a:schemeClr val="accent4"/>
        </a:lnRef>
        <a:fillRef idx="1">
          <a:schemeClr val="lt1"/>
        </a:fillRef>
        <a:effectRef idx="0">
          <a:schemeClr val="accent4"/>
        </a:effectRef>
        <a:fontRef idx="minor">
          <a:schemeClr val="dk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he-IL" sz="1200" b="1" kern="1200"/>
            <a:t>המצאה</a:t>
          </a:r>
        </a:p>
      </dsp:txBody>
      <dsp:txXfrm>
        <a:off x="2239486" y="673887"/>
        <a:ext cx="671385" cy="357199"/>
      </dsp:txXfrm>
    </dsp:sp>
    <dsp:sp modelId="{F9974195-1137-4E3B-A866-D5C4FDD1480C}">
      <dsp:nvSpPr>
        <dsp:cNvPr id="0" name=""/>
        <dsp:cNvSpPr/>
      </dsp:nvSpPr>
      <dsp:spPr>
        <a:xfrm>
          <a:off x="1266289" y="198042"/>
          <a:ext cx="1308890" cy="1308890"/>
        </a:xfrm>
        <a:custGeom>
          <a:avLst/>
          <a:gdLst/>
          <a:ahLst/>
          <a:cxnLst/>
          <a:rect l="0" t="0" r="0" b="0"/>
          <a:pathLst>
            <a:path>
              <a:moveTo>
                <a:pt x="1241081" y="944541"/>
              </a:moveTo>
              <a:arcTo wR="654445" hR="654445" stAng="1578763" swAng="1635003"/>
            </a:path>
          </a:pathLst>
        </a:custGeom>
        <a:noFill/>
        <a:ln w="28575" cap="flat" cmpd="sng" algn="ctr">
          <a:solidFill>
            <a:schemeClr val="accent4"/>
          </a:solidFill>
          <a:prstDash val="solid"/>
          <a:miter lim="800000"/>
          <a:tailEnd type="arrow"/>
        </a:ln>
        <a:effectLst/>
      </dsp:spPr>
      <dsp:style>
        <a:lnRef idx="1">
          <a:schemeClr val="accent4"/>
        </a:lnRef>
        <a:fillRef idx="0">
          <a:schemeClr val="accent4"/>
        </a:fillRef>
        <a:effectRef idx="0">
          <a:schemeClr val="accent4"/>
        </a:effectRef>
        <a:fontRef idx="minor">
          <a:schemeClr val="tx1"/>
        </a:fontRef>
      </dsp:style>
    </dsp:sp>
    <dsp:sp modelId="{7B84DF1F-0542-4C71-82F4-C4E737BE441E}">
      <dsp:nvSpPr>
        <dsp:cNvPr id="0" name=""/>
        <dsp:cNvSpPr/>
      </dsp:nvSpPr>
      <dsp:spPr>
        <a:xfrm>
          <a:off x="1616236" y="1309009"/>
          <a:ext cx="608995" cy="395847"/>
        </a:xfrm>
        <a:prstGeom prst="roundRect">
          <a:avLst/>
        </a:prstGeom>
        <a:solidFill>
          <a:schemeClr val="lt1"/>
        </a:solidFill>
        <a:ln w="28575" cap="flat" cmpd="sng" algn="ctr">
          <a:solidFill>
            <a:schemeClr val="accent5"/>
          </a:solidFill>
          <a:prstDash val="solid"/>
          <a:miter lim="800000"/>
        </a:ln>
        <a:effectLst/>
      </dsp:spPr>
      <dsp:style>
        <a:lnRef idx="2">
          <a:schemeClr val="accent5"/>
        </a:lnRef>
        <a:fillRef idx="1">
          <a:schemeClr val="lt1"/>
        </a:fillRef>
        <a:effectRef idx="0">
          <a:schemeClr val="accent5"/>
        </a:effectRef>
        <a:fontRef idx="minor">
          <a:schemeClr val="dk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he-IL" sz="1200" b="1" kern="1200"/>
            <a:t>פיתוח</a:t>
          </a:r>
        </a:p>
      </dsp:txBody>
      <dsp:txXfrm>
        <a:off x="1635560" y="1328333"/>
        <a:ext cx="570347" cy="357199"/>
      </dsp:txXfrm>
    </dsp:sp>
    <dsp:sp modelId="{23D0A2FE-09D6-4CDD-AC87-4318E26FBD98}">
      <dsp:nvSpPr>
        <dsp:cNvPr id="0" name=""/>
        <dsp:cNvSpPr/>
      </dsp:nvSpPr>
      <dsp:spPr>
        <a:xfrm>
          <a:off x="1266289" y="198042"/>
          <a:ext cx="1308890" cy="1308890"/>
        </a:xfrm>
        <a:custGeom>
          <a:avLst/>
          <a:gdLst/>
          <a:ahLst/>
          <a:cxnLst/>
          <a:rect l="0" t="0" r="0" b="0"/>
          <a:pathLst>
            <a:path>
              <a:moveTo>
                <a:pt x="265742" y="1180951"/>
              </a:moveTo>
              <a:arcTo wR="654445" hR="654445" stAng="7586234" swAng="1635003"/>
            </a:path>
          </a:pathLst>
        </a:custGeom>
        <a:noFill/>
        <a:ln w="28575" cap="flat" cmpd="sng" algn="ctr">
          <a:solidFill>
            <a:schemeClr val="accent5"/>
          </a:solidFill>
          <a:prstDash val="solid"/>
          <a:miter lim="800000"/>
          <a:tailEnd type="arrow"/>
        </a:ln>
        <a:effectLst/>
      </dsp:spPr>
      <dsp:style>
        <a:lnRef idx="1">
          <a:schemeClr val="accent5"/>
        </a:lnRef>
        <a:fillRef idx="0">
          <a:schemeClr val="accent5"/>
        </a:fillRef>
        <a:effectRef idx="0">
          <a:schemeClr val="accent5"/>
        </a:effectRef>
        <a:fontRef idx="minor">
          <a:schemeClr val="tx1"/>
        </a:fontRef>
      </dsp:style>
    </dsp:sp>
    <dsp:sp modelId="{866AFC5F-CAB5-4FAC-A5D1-1AAEC22AE85F}">
      <dsp:nvSpPr>
        <dsp:cNvPr id="0" name=""/>
        <dsp:cNvSpPr/>
      </dsp:nvSpPr>
      <dsp:spPr>
        <a:xfrm>
          <a:off x="860753" y="654563"/>
          <a:ext cx="811072" cy="395847"/>
        </a:xfrm>
        <a:prstGeom prst="roundRect">
          <a:avLst/>
        </a:prstGeom>
        <a:solidFill>
          <a:schemeClr val="lt1"/>
        </a:solidFill>
        <a:ln w="28575" cap="flat" cmpd="sng" algn="ctr">
          <a:solidFill>
            <a:schemeClr val="accent6"/>
          </a:solidFill>
          <a:prstDash val="solid"/>
          <a:miter lim="800000"/>
        </a:ln>
        <a:effectLst/>
      </dsp:spPr>
      <dsp:style>
        <a:lnRef idx="2">
          <a:schemeClr val="accent6"/>
        </a:lnRef>
        <a:fillRef idx="1">
          <a:schemeClr val="lt1"/>
        </a:fillRef>
        <a:effectRef idx="0">
          <a:schemeClr val="accent6"/>
        </a:effectRef>
        <a:fontRef idx="minor">
          <a:schemeClr val="dk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he-IL" sz="1200" b="1" kern="1200"/>
            <a:t>התיישנות</a:t>
          </a:r>
        </a:p>
      </dsp:txBody>
      <dsp:txXfrm>
        <a:off x="880077" y="673887"/>
        <a:ext cx="772424" cy="357199"/>
      </dsp:txXfrm>
    </dsp:sp>
    <dsp:sp modelId="{012EB492-0252-468C-B5EB-E17F53C5F095}">
      <dsp:nvSpPr>
        <dsp:cNvPr id="0" name=""/>
        <dsp:cNvSpPr/>
      </dsp:nvSpPr>
      <dsp:spPr>
        <a:xfrm>
          <a:off x="1266289" y="198042"/>
          <a:ext cx="1308890" cy="1308890"/>
        </a:xfrm>
        <a:custGeom>
          <a:avLst/>
          <a:gdLst/>
          <a:ahLst/>
          <a:cxnLst/>
          <a:rect l="0" t="0" r="0" b="0"/>
          <a:pathLst>
            <a:path>
              <a:moveTo>
                <a:pt x="67808" y="364349"/>
              </a:moveTo>
              <a:arcTo wR="654445" hR="654445" stAng="12378763" swAng="1635003"/>
            </a:path>
          </a:pathLst>
        </a:custGeom>
        <a:noFill/>
        <a:ln w="28575" cap="flat" cmpd="sng" algn="ctr">
          <a:solidFill>
            <a:schemeClr val="accent6"/>
          </a:solidFill>
          <a:prstDash val="solid"/>
          <a:miter lim="800000"/>
          <a:tailEnd type="arrow"/>
        </a:ln>
        <a:effectLst/>
      </dsp:spPr>
      <dsp:style>
        <a:lnRef idx="1">
          <a:schemeClr val="accent6"/>
        </a:lnRef>
        <a:fillRef idx="0">
          <a:schemeClr val="accent6"/>
        </a:fillRef>
        <a:effectRef idx="0">
          <a:schemeClr val="accent6"/>
        </a:effectRef>
        <a:fontRef idx="minor">
          <a:schemeClr val="tx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ADA"/>
    <w:rsid w:val="00016A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E8A36B421204F3287F386FCC03D129D">
    <w:name w:val="CE8A36B421204F3287F386FCC03D129D"/>
    <w:rsid w:val="00016AD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8BC87-D50D-42BA-AAD0-C6C5AED6E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12</Pages>
  <Words>4413</Words>
  <Characters>22069</Characters>
  <Application>Microsoft Office Word</Application>
  <DocSecurity>0</DocSecurity>
  <Lines>183</Lines>
  <Paragraphs>52</Paragraphs>
  <ScaleCrop>false</ScaleCrop>
  <HeadingPairs>
    <vt:vector size="6" baseType="variant">
      <vt:variant>
        <vt:lpstr>שם</vt:lpstr>
      </vt:variant>
      <vt:variant>
        <vt:i4>1</vt:i4>
      </vt:variant>
      <vt:variant>
        <vt:lpstr>Title</vt:lpstr>
      </vt:variant>
      <vt:variant>
        <vt:i4>1</vt:i4>
      </vt:variant>
      <vt:variant>
        <vt:lpstr>Headings</vt:lpstr>
      </vt:variant>
      <vt:variant>
        <vt:i4>3</vt:i4>
      </vt:variant>
    </vt:vector>
  </HeadingPairs>
  <TitlesOfParts>
    <vt:vector size="5" baseType="lpstr">
      <vt:lpstr/>
      <vt:lpstr/>
      <vt:lpstr>    אוריינות דיגיטאלית: מסגרת מושגית עבור מיומנויות חשיבה בעידן הדיגיטאלי יורם עשת-א</vt:lpstr>
      <vt:lpstr>    התאמת מערכת החינוך למאה ה-21 קישור למסמך   לבדוק שוב את המסמך</vt:lpstr>
      <vt:lpstr>    </vt:lpstr>
    </vt:vector>
  </TitlesOfParts>
  <Company>Ministry of Education</Company>
  <LinksUpToDate>false</LinksUpToDate>
  <CharactersWithSpaces>26430</CharactersWithSpaces>
  <SharedDoc>false</SharedDoc>
  <HLinks>
    <vt:vector size="150" baseType="variant">
      <vt:variant>
        <vt:i4>5570664</vt:i4>
      </vt:variant>
      <vt:variant>
        <vt:i4>72</vt:i4>
      </vt:variant>
      <vt:variant>
        <vt:i4>0</vt:i4>
      </vt:variant>
      <vt:variant>
        <vt:i4>5</vt:i4>
      </vt:variant>
      <vt:variant>
        <vt:lpwstr>http://cms.education.gov.il/EducationCMS/Units/Tochniyot_Limudim/Briut/Odot/</vt:lpwstr>
      </vt:variant>
      <vt:variant>
        <vt:lpwstr/>
      </vt:variant>
      <vt:variant>
        <vt:i4>6160472</vt:i4>
      </vt:variant>
      <vt:variant>
        <vt:i4>69</vt:i4>
      </vt:variant>
      <vt:variant>
        <vt:i4>0</vt:i4>
      </vt:variant>
      <vt:variant>
        <vt:i4>5</vt:i4>
      </vt:variant>
      <vt:variant>
        <vt:lpwstr>http://cms.education.gov.il/NR/rdonlyres/B1706F28-F850-4EA2-A017-93F32E855EE4/145173/ChinuchLekayamutSeptember26.pdf</vt:lpwstr>
      </vt:variant>
      <vt:variant>
        <vt:lpwstr/>
      </vt:variant>
      <vt:variant>
        <vt:i4>7143523</vt:i4>
      </vt:variant>
      <vt:variant>
        <vt:i4>66</vt:i4>
      </vt:variant>
      <vt:variant>
        <vt:i4>0</vt:i4>
      </vt:variant>
      <vt:variant>
        <vt:i4>5</vt:i4>
      </vt:variant>
      <vt:variant>
        <vt:lpwstr>http://storage.cet.ac.il/CetForums/Storage/MessageFiles/7143/68938/Forum68938M89I0.pdf</vt:lpwstr>
      </vt:variant>
      <vt:variant>
        <vt:lpwstr/>
      </vt:variant>
      <vt:variant>
        <vt:i4>4259854</vt:i4>
      </vt:variant>
      <vt:variant>
        <vt:i4>63</vt:i4>
      </vt:variant>
      <vt:variant>
        <vt:i4>0</vt:i4>
      </vt:variant>
      <vt:variant>
        <vt:i4>5</vt:i4>
      </vt:variant>
      <vt:variant>
        <vt:lpwstr>http://education.academy.ac.il/Uploads/BackgroundMaterials/Hebrew/review mathematic litercy Iddo Gal.pdf</vt:lpwstr>
      </vt:variant>
      <vt:variant>
        <vt:lpwstr/>
      </vt:variant>
      <vt:variant>
        <vt:i4>6422645</vt:i4>
      </vt:variant>
      <vt:variant>
        <vt:i4>60</vt:i4>
      </vt:variant>
      <vt:variant>
        <vt:i4>0</vt:i4>
      </vt:variant>
      <vt:variant>
        <vt:i4>5</vt:i4>
      </vt:variant>
      <vt:variant>
        <vt:lpwstr>http://education.academy.ac.il/</vt:lpwstr>
      </vt:variant>
      <vt:variant>
        <vt:lpwstr/>
      </vt:variant>
      <vt:variant>
        <vt:i4>720905</vt:i4>
      </vt:variant>
      <vt:variant>
        <vt:i4>57</vt:i4>
      </vt:variant>
      <vt:variant>
        <vt:i4>0</vt:i4>
      </vt:variant>
      <vt:variant>
        <vt:i4>5</vt:i4>
      </vt:variant>
      <vt:variant>
        <vt:lpwstr>http://cms.education.gov.il/EducationCMS/UNITS/tochniyot_limudim/Chinuch_Leshoni</vt:lpwstr>
      </vt:variant>
      <vt:variant>
        <vt:lpwstr/>
      </vt:variant>
      <vt:variant>
        <vt:i4>3539022</vt:i4>
      </vt:variant>
      <vt:variant>
        <vt:i4>54</vt:i4>
      </vt:variant>
      <vt:variant>
        <vt:i4>0</vt:i4>
      </vt:variant>
      <vt:variant>
        <vt:i4>5</vt:i4>
      </vt:variant>
      <vt:variant>
        <vt:lpwstr>http://education.academy.ac.il/Admin/Data/Publications/Disciplinary_Literacy_Final_Report.pdf</vt:lpwstr>
      </vt:variant>
      <vt:variant>
        <vt:lpwstr/>
      </vt:variant>
      <vt:variant>
        <vt:i4>4128882</vt:i4>
      </vt:variant>
      <vt:variant>
        <vt:i4>51</vt:i4>
      </vt:variant>
      <vt:variant>
        <vt:i4>0</vt:i4>
      </vt:variant>
      <vt:variant>
        <vt:i4>5</vt:i4>
      </vt:variant>
      <vt:variant>
        <vt:lpwstr>http://cms.education.gov.il/EducationCMS/Units/MadaTech/ICTInEducation/Odot/HazonVerazional.htm</vt:lpwstr>
      </vt:variant>
      <vt:variant>
        <vt:lpwstr/>
      </vt:variant>
      <vt:variant>
        <vt:i4>5832729</vt:i4>
      </vt:variant>
      <vt:variant>
        <vt:i4>48</vt:i4>
      </vt:variant>
      <vt:variant>
        <vt:i4>0</vt:i4>
      </vt:variant>
      <vt:variant>
        <vt:i4>5</vt:i4>
      </vt:variant>
      <vt:variant>
        <vt:lpwstr>http://www.matar.ac.il/eureka/newspaper30/docs/10.pdf</vt:lpwstr>
      </vt:variant>
      <vt:variant>
        <vt:lpwstr/>
      </vt:variant>
      <vt:variant>
        <vt:i4>5767196</vt:i4>
      </vt:variant>
      <vt:variant>
        <vt:i4>45</vt:i4>
      </vt:variant>
      <vt:variant>
        <vt:i4>0</vt:i4>
      </vt:variant>
      <vt:variant>
        <vt:i4>5</vt:i4>
      </vt:variant>
      <vt:variant>
        <vt:lpwstr>http://www.matar.ac.il/eureka/newspaper30/docs/05.pdf</vt:lpwstr>
      </vt:variant>
      <vt:variant>
        <vt:lpwstr/>
      </vt:variant>
      <vt:variant>
        <vt:i4>5505031</vt:i4>
      </vt:variant>
      <vt:variant>
        <vt:i4>42</vt:i4>
      </vt:variant>
      <vt:variant>
        <vt:i4>0</vt:i4>
      </vt:variant>
      <vt:variant>
        <vt:i4>5</vt:i4>
      </vt:variant>
      <vt:variant>
        <vt:lpwstr>C:\Users\thu3318\Downloads\:\web.macam.ac.il\~jhurvitz\mismakh\mediniut-a.htm</vt:lpwstr>
      </vt:variant>
      <vt:variant>
        <vt:lpwstr/>
      </vt:variant>
      <vt:variant>
        <vt:i4>2228270</vt:i4>
      </vt:variant>
      <vt:variant>
        <vt:i4>39</vt:i4>
      </vt:variant>
      <vt:variant>
        <vt:i4>0</vt:i4>
      </vt:variant>
      <vt:variant>
        <vt:i4>5</vt:i4>
      </vt:variant>
      <vt:variant>
        <vt:lpwstr>http://www.avrumrotem.com/BRPortalStorage/a/88/38/74-vqEaH00lFi.pdf</vt:lpwstr>
      </vt:variant>
      <vt:variant>
        <vt:lpwstr/>
      </vt:variant>
      <vt:variant>
        <vt:i4>2424910</vt:i4>
      </vt:variant>
      <vt:variant>
        <vt:i4>36</vt:i4>
      </vt:variant>
      <vt:variant>
        <vt:i4>0</vt:i4>
      </vt:variant>
      <vt:variant>
        <vt:i4>5</vt:i4>
      </vt:variant>
      <vt:variant>
        <vt:lpwstr>http://ianethics.com/?page_id=2781</vt:lpwstr>
      </vt:variant>
      <vt:variant>
        <vt:lpwstr/>
      </vt:variant>
      <vt:variant>
        <vt:i4>2162815</vt:i4>
      </vt:variant>
      <vt:variant>
        <vt:i4>33</vt:i4>
      </vt:variant>
      <vt:variant>
        <vt:i4>0</vt:i4>
      </vt:variant>
      <vt:variant>
        <vt:i4>5</vt:i4>
      </vt:variant>
      <vt:variant>
        <vt:lpwstr>http://cms.education.gov.il/NR/rdonlyres/79B5A8CF-F812-4A63-89BE-3BEFEB887EC5/132162/1924072011.pdf</vt:lpwstr>
      </vt:variant>
      <vt:variant>
        <vt:lpwstr/>
      </vt:variant>
      <vt:variant>
        <vt:i4>6750235</vt:i4>
      </vt:variant>
      <vt:variant>
        <vt:i4>30</vt:i4>
      </vt:variant>
      <vt:variant>
        <vt:i4>0</vt:i4>
      </vt:variant>
      <vt:variant>
        <vt:i4>5</vt:i4>
      </vt:variant>
      <vt:variant>
        <vt:lpwstr>http://www.isoc.org.il/magazine/magazine4_6.html</vt:lpwstr>
      </vt:variant>
      <vt:variant>
        <vt:lpwstr/>
      </vt:variant>
      <vt:variant>
        <vt:i4>8060963</vt:i4>
      </vt:variant>
      <vt:variant>
        <vt:i4>27</vt:i4>
      </vt:variant>
      <vt:variant>
        <vt:i4>0</vt:i4>
      </vt:variant>
      <vt:variant>
        <vt:i4>5</vt:i4>
      </vt:variant>
      <vt:variant>
        <vt:lpwstr>http://web.macam.ac.il/~jhurvitz/mismakh/mediniut-a.htm</vt:lpwstr>
      </vt:variant>
      <vt:variant>
        <vt:lpwstr/>
      </vt:variant>
      <vt:variant>
        <vt:i4>589888</vt:i4>
      </vt:variant>
      <vt:variant>
        <vt:i4>24</vt:i4>
      </vt:variant>
      <vt:variant>
        <vt:i4>0</vt:i4>
      </vt:variant>
      <vt:variant>
        <vt:i4>5</vt:i4>
      </vt:variant>
      <vt:variant>
        <vt:lpwstr>http://cms.education.gov.il/EducationCms/UNITS/MadaTech/ICTInEducation/Templates/RegularText.aspx?NRMODE=Published&amp;NRNODEGUID=%7b79B5A8CF-F812-4A63-89BE-3BEFEB887EC5%7d&amp;NRORIGINALURL=%2fEducationCMS%2fUnits%2fMadaTech%2fICTInEducation%2fMismachimVenehalim%2f&amp;NRCACHEHINT=NoModifyGuest</vt:lpwstr>
      </vt:variant>
      <vt:variant>
        <vt:lpwstr>h1</vt:lpwstr>
      </vt:variant>
      <vt:variant>
        <vt:i4>6553622</vt:i4>
      </vt:variant>
      <vt:variant>
        <vt:i4>21</vt:i4>
      </vt:variant>
      <vt:variant>
        <vt:i4>0</vt:i4>
      </vt:variant>
      <vt:variant>
        <vt:i4>5</vt:i4>
      </vt:variant>
      <vt:variant>
        <vt:lpwstr>http://www.nap.edu/openbook.php?record_id=13165</vt:lpwstr>
      </vt:variant>
      <vt:variant>
        <vt:lpwstr/>
      </vt:variant>
      <vt:variant>
        <vt:i4>6553622</vt:i4>
      </vt:variant>
      <vt:variant>
        <vt:i4>18</vt:i4>
      </vt:variant>
      <vt:variant>
        <vt:i4>0</vt:i4>
      </vt:variant>
      <vt:variant>
        <vt:i4>5</vt:i4>
      </vt:variant>
      <vt:variant>
        <vt:lpwstr>http://www.nap.edu/openbook.php?record_id=13165</vt:lpwstr>
      </vt:variant>
      <vt:variant>
        <vt:lpwstr/>
      </vt:variant>
      <vt:variant>
        <vt:i4>6553622</vt:i4>
      </vt:variant>
      <vt:variant>
        <vt:i4>15</vt:i4>
      </vt:variant>
      <vt:variant>
        <vt:i4>0</vt:i4>
      </vt:variant>
      <vt:variant>
        <vt:i4>5</vt:i4>
      </vt:variant>
      <vt:variant>
        <vt:lpwstr>http://www.nap.edu/openbook.php?record_id=13165</vt:lpwstr>
      </vt:variant>
      <vt:variant>
        <vt:lpwstr/>
      </vt:variant>
      <vt:variant>
        <vt:i4>6553622</vt:i4>
      </vt:variant>
      <vt:variant>
        <vt:i4>12</vt:i4>
      </vt:variant>
      <vt:variant>
        <vt:i4>0</vt:i4>
      </vt:variant>
      <vt:variant>
        <vt:i4>5</vt:i4>
      </vt:variant>
      <vt:variant>
        <vt:lpwstr>http://www.nap.edu/openbook.php?record_id=13165</vt:lpwstr>
      </vt:variant>
      <vt:variant>
        <vt:lpwstr/>
      </vt:variant>
      <vt:variant>
        <vt:i4>5242945</vt:i4>
      </vt:variant>
      <vt:variant>
        <vt:i4>9</vt:i4>
      </vt:variant>
      <vt:variant>
        <vt:i4>0</vt:i4>
      </vt:variant>
      <vt:variant>
        <vt:i4>5</vt:i4>
      </vt:variant>
      <vt:variant>
        <vt:lpwstr>http://www.matar.ac.il/eureka/newspaper19/docs/understanding-science.pdf</vt:lpwstr>
      </vt:variant>
      <vt:variant>
        <vt:lpwstr/>
      </vt:variant>
      <vt:variant>
        <vt:i4>5242945</vt:i4>
      </vt:variant>
      <vt:variant>
        <vt:i4>6</vt:i4>
      </vt:variant>
      <vt:variant>
        <vt:i4>0</vt:i4>
      </vt:variant>
      <vt:variant>
        <vt:i4>5</vt:i4>
      </vt:variant>
      <vt:variant>
        <vt:lpwstr>http://www.matar.ac.il/eureka/newspaper19/docs/understanding-science.pdf</vt:lpwstr>
      </vt:variant>
      <vt:variant>
        <vt:lpwstr/>
      </vt:variant>
      <vt:variant>
        <vt:i4>5767193</vt:i4>
      </vt:variant>
      <vt:variant>
        <vt:i4>3</vt:i4>
      </vt:variant>
      <vt:variant>
        <vt:i4>0</vt:i4>
      </vt:variant>
      <vt:variant>
        <vt:i4>5</vt:i4>
      </vt:variant>
      <vt:variant>
        <vt:lpwstr>http://www.matar.ac.il/eureka/newspaper33/docs/03.pdf</vt:lpwstr>
      </vt:variant>
      <vt:variant>
        <vt:lpwstr/>
      </vt:variant>
      <vt:variant>
        <vt:i4>917586</vt:i4>
      </vt:variant>
      <vt:variant>
        <vt:i4>0</vt:i4>
      </vt:variant>
      <vt:variant>
        <vt:i4>0</vt:i4>
      </vt:variant>
      <vt:variant>
        <vt:i4>5</vt:i4>
      </vt:variant>
      <vt:variant>
        <vt:lpwstr>http://seniorsecondary.tki.org.nz/Science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רוחמה</dc:creator>
  <cp:keywords/>
  <cp:lastModifiedBy>רוחמה</cp:lastModifiedBy>
  <cp:revision>15</cp:revision>
  <cp:lastPrinted>2015-03-04T11:48:00Z</cp:lastPrinted>
  <dcterms:created xsi:type="dcterms:W3CDTF">2015-03-12T19:41:00Z</dcterms:created>
  <dcterms:modified xsi:type="dcterms:W3CDTF">2015-09-21T21:12:00Z</dcterms:modified>
</cp:coreProperties>
</file>