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FA82CF" w14:textId="475EB09E" w:rsidR="00344695" w:rsidRDefault="00344695" w:rsidP="00236FEA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Calibri" w:eastAsia="Calibri" w:hAnsi="Calibri" w:cs="Arial"/>
          <w:rtl/>
        </w:rPr>
      </w:pPr>
      <w:r>
        <w:rPr>
          <w:rFonts w:ascii="Calibri" w:eastAsia="Calibri" w:hAnsi="Calibri" w:cs="Arial"/>
          <w:rtl/>
        </w:rPr>
        <w:t xml:space="preserve">מחוון – מקבץ שאלות </w:t>
      </w:r>
      <w:r w:rsidR="004469A6">
        <w:rPr>
          <w:rFonts w:ascii="Calibri" w:eastAsia="Calibri" w:hAnsi="Calibri" w:cs="Arial" w:hint="cs"/>
          <w:rtl/>
        </w:rPr>
        <w:t>4</w:t>
      </w:r>
      <w:r>
        <w:rPr>
          <w:rFonts w:ascii="Calibri" w:eastAsia="Calibri" w:hAnsi="Calibri" w:cs="Arial"/>
          <w:rtl/>
        </w:rPr>
        <w:t xml:space="preserve"> –</w:t>
      </w:r>
      <w:r w:rsidR="004469A6">
        <w:rPr>
          <w:rFonts w:ascii="Calibri" w:eastAsia="Calibri" w:hAnsi="Calibri" w:cs="Arial" w:hint="cs"/>
          <w:b/>
          <w:bCs/>
          <w:rtl/>
        </w:rPr>
        <w:t>מתכות ומלחים</w:t>
      </w:r>
      <w:r w:rsidR="00881EE3" w:rsidRPr="00881EE3">
        <w:rPr>
          <w:rFonts w:ascii="Calibri" w:eastAsia="Calibri" w:hAnsi="Calibri" w:cs="Arial" w:hint="cs"/>
          <w:b/>
          <w:bCs/>
          <w:rtl/>
        </w:rPr>
        <w:t xml:space="preserve"> </w:t>
      </w:r>
      <w:r>
        <w:rPr>
          <w:rFonts w:ascii="Calibri" w:eastAsia="Calibri" w:hAnsi="Calibri" w:cs="Arial"/>
          <w:rtl/>
        </w:rPr>
        <w:t xml:space="preserve">– כיתה </w:t>
      </w:r>
      <w:r w:rsidR="00236FEA">
        <w:rPr>
          <w:rFonts w:ascii="Calibri" w:eastAsia="Calibri" w:hAnsi="Calibri" w:cs="Arial" w:hint="cs"/>
          <w:rtl/>
        </w:rPr>
        <w:t>ה'</w:t>
      </w:r>
    </w:p>
    <w:p w14:paraId="6ED5E066" w14:textId="77777777" w:rsidR="00E562F0" w:rsidRDefault="00E562F0" w:rsidP="00DA6A35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Calibri" w:eastAsia="Calibri" w:hAnsi="Calibri" w:cs="Arial"/>
        </w:rPr>
      </w:pPr>
    </w:p>
    <w:tbl>
      <w:tblPr>
        <w:bidiVisual/>
        <w:tblW w:w="915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1140"/>
        <w:gridCol w:w="7111"/>
      </w:tblGrid>
      <w:tr w:rsidR="0051118E" w:rsidRPr="00196D84" w14:paraId="5EE56ECC" w14:textId="77777777" w:rsidTr="00FD0ED1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1881DE4" w14:textId="6E5F96F8" w:rsidR="0051118E" w:rsidRPr="00196D84" w:rsidRDefault="0051118E" w:rsidP="00BC4929">
            <w:pPr>
              <w:pStyle w:val="Ashela"/>
              <w:rPr>
                <w:rFonts w:ascii="David" w:hAnsi="David"/>
                <w:sz w:val="28"/>
                <w:szCs w:val="28"/>
                <w:rtl/>
              </w:rPr>
            </w:pPr>
            <w:r w:rsidRPr="00196D84">
              <w:rPr>
                <w:rFonts w:ascii="David" w:hAnsi="David"/>
                <w:sz w:val="28"/>
                <w:szCs w:val="28"/>
                <w:rtl/>
              </w:rPr>
              <w:t>מספר הפריט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EFBB3A" w14:textId="2A18A7D8" w:rsidR="0051118E" w:rsidRPr="00196D84" w:rsidRDefault="0051118E" w:rsidP="00BC4929">
            <w:pPr>
              <w:pStyle w:val="Nikod"/>
              <w:rPr>
                <w:rFonts w:ascii="David" w:hAnsi="David"/>
                <w:b/>
                <w:bCs/>
                <w:sz w:val="28"/>
                <w:szCs w:val="28"/>
              </w:rPr>
            </w:pPr>
            <w:r w:rsidRPr="00196D84">
              <w:rPr>
                <w:rFonts w:ascii="David" w:hAnsi="David"/>
                <w:b/>
                <w:bCs/>
                <w:sz w:val="28"/>
                <w:szCs w:val="28"/>
                <w:rtl/>
              </w:rPr>
              <w:t>סוג הפריט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13556488" w14:textId="31EEBD0C" w:rsidR="0051118E" w:rsidRPr="00196D84" w:rsidRDefault="0051118E" w:rsidP="0051118E">
            <w:pPr>
              <w:pStyle w:val="sargel4"/>
              <w:jc w:val="center"/>
              <w:rPr>
                <w:rFonts w:ascii="David" w:hAnsi="David"/>
                <w:b/>
                <w:bCs/>
                <w:sz w:val="28"/>
                <w:szCs w:val="28"/>
                <w:rtl/>
              </w:rPr>
            </w:pPr>
            <w:r w:rsidRPr="00196D84">
              <w:rPr>
                <w:rFonts w:ascii="David" w:hAnsi="David"/>
                <w:b/>
                <w:bCs/>
                <w:sz w:val="28"/>
                <w:szCs w:val="28"/>
                <w:rtl/>
              </w:rPr>
              <w:t>הנחיות להערכה</w:t>
            </w:r>
          </w:p>
        </w:tc>
      </w:tr>
      <w:tr w:rsidR="00C85F2D" w:rsidRPr="00196D84" w14:paraId="1F1CD53D" w14:textId="77777777" w:rsidTr="00FD0ED1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2F1C5E" w14:textId="320BC867" w:rsidR="00C85F2D" w:rsidRPr="00196D84" w:rsidRDefault="007735EB" w:rsidP="00C85F2D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196D84">
              <w:rPr>
                <w:rFonts w:ascii="David" w:hAnsi="David"/>
                <w:b w:val="0"/>
                <w:bCs w:val="0"/>
                <w:rtl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603A56" w14:textId="320C76F4" w:rsidR="00C85F2D" w:rsidRPr="00196D84" w:rsidRDefault="00377D1C" w:rsidP="00C85F2D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12E8BB18" w14:textId="229A2182" w:rsidR="00377D1C" w:rsidRPr="00196D84" w:rsidRDefault="00377D1C" w:rsidP="00196D84">
            <w:pPr>
              <w:pStyle w:val="Sargel10"/>
              <w:spacing w:line="276" w:lineRule="auto"/>
              <w:rPr>
                <w:rFonts w:ascii="David" w:hAnsi="David"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תשובה מלאה =</w:t>
            </w:r>
            <w:r w:rsidRPr="00196D84">
              <w:rPr>
                <w:rFonts w:ascii="David" w:hAnsi="David"/>
                <w:rtl/>
              </w:rPr>
              <w:tab/>
              <w:t>תשובה נכונה: (2) ניתָן להתכה.</w:t>
            </w:r>
          </w:p>
          <w:p w14:paraId="3BAAB635" w14:textId="459EF43F" w:rsidR="00C85F2D" w:rsidRPr="00196D84" w:rsidRDefault="00377D1C" w:rsidP="00196D84">
            <w:pPr>
              <w:widowControl w:val="0"/>
              <w:suppressAutoHyphens/>
              <w:autoSpaceDE w:val="0"/>
              <w:autoSpaceDN w:val="0"/>
              <w:adjustRightInd w:val="0"/>
              <w:spacing w:before="120" w:after="120" w:line="276" w:lineRule="auto"/>
              <w:textAlignment w:val="center"/>
              <w:rPr>
                <w:rFonts w:ascii="David" w:eastAsia="Times New Roman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196D84">
              <w:rPr>
                <w:rFonts w:ascii="David" w:hAnsi="David" w:cs="David"/>
                <w:b/>
                <w:bCs/>
                <w:rtl/>
              </w:rPr>
              <w:t>תשובה שגויה =</w:t>
            </w:r>
            <w:r w:rsidRPr="00196D84">
              <w:rPr>
                <w:rFonts w:ascii="David" w:hAnsi="David" w:cs="David"/>
                <w:rtl/>
              </w:rPr>
              <w:tab/>
              <w:t>כל תשובה אחרת</w:t>
            </w:r>
          </w:p>
        </w:tc>
      </w:tr>
      <w:tr w:rsidR="007F4335" w:rsidRPr="00196D84" w14:paraId="083E4471" w14:textId="77777777" w:rsidTr="00490BF0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87D40C" w14:textId="5D8FF847" w:rsidR="007F4335" w:rsidRPr="00196D84" w:rsidRDefault="007F4335" w:rsidP="007F4335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196D84">
              <w:rPr>
                <w:rFonts w:ascii="David" w:hAnsi="David"/>
                <w:b w:val="0"/>
                <w:bCs w:val="0"/>
                <w:rtl/>
              </w:rPr>
              <w:t>2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DEB212" w14:textId="3867EF70" w:rsidR="007F4335" w:rsidRPr="00196D84" w:rsidRDefault="007D0BB9" w:rsidP="007F4335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727AACAC" w14:textId="263C0BED" w:rsidR="007D0BB9" w:rsidRPr="00196D84" w:rsidRDefault="007D0BB9" w:rsidP="007D0BB9">
            <w:pPr>
              <w:pStyle w:val="Sargel10"/>
              <w:rPr>
                <w:rFonts w:ascii="David" w:hAnsi="David"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תשובה מלאה =</w:t>
            </w:r>
            <w:r w:rsidRPr="00196D84">
              <w:rPr>
                <w:rFonts w:ascii="David" w:hAnsi="David"/>
                <w:rtl/>
              </w:rPr>
              <w:tab/>
              <w:t>תשובה נכונה: (2) בחקלאות, לדישון</w:t>
            </w:r>
          </w:p>
          <w:p w14:paraId="6C620A9E" w14:textId="673F3619" w:rsidR="007F4335" w:rsidRPr="00196D84" w:rsidRDefault="007D0BB9" w:rsidP="007D0BB9">
            <w:pPr>
              <w:pStyle w:val="Sargel10"/>
              <w:spacing w:before="120" w:after="120" w:line="320" w:lineRule="exact"/>
              <w:ind w:left="0" w:firstLine="0"/>
              <w:rPr>
                <w:rFonts w:ascii="David" w:hAnsi="David"/>
                <w:b/>
                <w:bCs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תשובה שגויה =</w:t>
            </w:r>
            <w:r w:rsidRPr="00196D84">
              <w:rPr>
                <w:rFonts w:ascii="David" w:hAnsi="David"/>
                <w:rtl/>
              </w:rPr>
              <w:tab/>
              <w:t>כל תשובה אחרת</w:t>
            </w:r>
          </w:p>
        </w:tc>
      </w:tr>
      <w:tr w:rsidR="001F5B78" w:rsidRPr="00196D84" w14:paraId="0546AFA4" w14:textId="77777777" w:rsidTr="00654E25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8CEDFF" w14:textId="7A770F15" w:rsidR="001F5B78" w:rsidRPr="00196D84" w:rsidRDefault="003752B5" w:rsidP="00FF14A3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196D84">
              <w:rPr>
                <w:rFonts w:ascii="David" w:hAnsi="David"/>
                <w:b w:val="0"/>
                <w:bCs w:val="0"/>
                <w:rtl/>
              </w:rPr>
              <w:t>3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9331B7" w14:textId="63FB78E9" w:rsidR="001F5B78" w:rsidRPr="00196D84" w:rsidRDefault="004655E0" w:rsidP="00FF14A3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5B884023" w14:textId="77777777" w:rsidR="001F5B78" w:rsidRPr="00196D84" w:rsidRDefault="004655E0" w:rsidP="005C0031">
            <w:pPr>
              <w:pStyle w:val="sargel4"/>
              <w:tabs>
                <w:tab w:val="clear" w:pos="340"/>
                <w:tab w:val="left" w:pos="816"/>
              </w:tabs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תשובה מלאה</w:t>
            </w:r>
            <w:r w:rsidRPr="00196D84">
              <w:rPr>
                <w:rFonts w:ascii="David" w:hAnsi="David"/>
                <w:rtl/>
              </w:rPr>
              <w:t xml:space="preserve"> = תשובה נכונה: (3) מאדים את המים מתמיסת המלח.</w:t>
            </w:r>
          </w:p>
          <w:p w14:paraId="09E730C5" w14:textId="33CE8561" w:rsidR="004655E0" w:rsidRPr="00196D84" w:rsidRDefault="004655E0" w:rsidP="005C0031">
            <w:pPr>
              <w:pStyle w:val="sargel4"/>
              <w:tabs>
                <w:tab w:val="clear" w:pos="340"/>
                <w:tab w:val="left" w:pos="816"/>
              </w:tabs>
              <w:rPr>
                <w:rFonts w:ascii="David" w:hAnsi="David"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 xml:space="preserve">תשובה שגויה = </w:t>
            </w:r>
            <w:r w:rsidRPr="00196D84">
              <w:rPr>
                <w:rFonts w:ascii="David" w:hAnsi="David"/>
                <w:rtl/>
              </w:rPr>
              <w:t>כל תשובה אחרת</w:t>
            </w:r>
          </w:p>
        </w:tc>
      </w:tr>
      <w:tr w:rsidR="004975B1" w:rsidRPr="00196D84" w14:paraId="7BE2AB78" w14:textId="77777777" w:rsidTr="00654E25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77B223" w14:textId="17434DFF" w:rsidR="004975B1" w:rsidRPr="00196D84" w:rsidRDefault="003752B5" w:rsidP="00FF14A3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196D84">
              <w:rPr>
                <w:rFonts w:ascii="David" w:hAnsi="David"/>
                <w:b w:val="0"/>
                <w:bCs w:val="0"/>
                <w:rtl/>
              </w:rPr>
              <w:t>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F99CCA" w14:textId="199D525F" w:rsidR="004975B1" w:rsidRPr="00196D84" w:rsidRDefault="000D6E6B" w:rsidP="00FF14A3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022509A0" w14:textId="680DDC50" w:rsidR="000D6E6B" w:rsidRPr="00196D84" w:rsidRDefault="000D6E6B" w:rsidP="000D6E6B">
            <w:pPr>
              <w:pStyle w:val="Sargel10"/>
              <w:rPr>
                <w:rFonts w:ascii="David" w:hAnsi="David"/>
                <w:rtl/>
                <w:lang w:bidi="ar-SA"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תשובה מלאה =</w:t>
            </w:r>
            <w:r w:rsidRPr="00196D84">
              <w:rPr>
                <w:rFonts w:ascii="David" w:hAnsi="David"/>
                <w:rtl/>
              </w:rPr>
              <w:t xml:space="preserve"> </w:t>
            </w:r>
            <w:r w:rsidRPr="00196D84">
              <w:rPr>
                <w:rStyle w:val="davidregular"/>
                <w:rFonts w:ascii="David" w:hAnsi="David"/>
                <w:rtl/>
                <w:lang w:bidi="he-IL"/>
              </w:rPr>
              <w:t>תשובה נכונה</w:t>
            </w:r>
            <w:r w:rsidRPr="00196D84">
              <w:rPr>
                <w:rStyle w:val="davidregular"/>
                <w:rFonts w:ascii="David" w:hAnsi="David"/>
                <w:rtl/>
              </w:rPr>
              <w:t xml:space="preserve">: (4) </w:t>
            </w:r>
            <w:r w:rsidR="00984E78">
              <w:rPr>
                <w:rStyle w:val="davidregular"/>
                <w:rFonts w:ascii="David" w:hAnsi="David"/>
                <w:rtl/>
                <w:lang w:bidi="he-IL"/>
              </w:rPr>
              <w:t>ה</w:t>
            </w:r>
            <w:r w:rsidR="00984E78">
              <w:rPr>
                <w:rStyle w:val="davidregular"/>
                <w:rFonts w:ascii="David" w:hAnsi="David" w:hint="cs"/>
                <w:rtl/>
                <w:lang w:bidi="he-IL"/>
              </w:rPr>
              <w:t>ן</w:t>
            </w:r>
            <w:r w:rsidRPr="00196D84">
              <w:rPr>
                <w:rStyle w:val="davidregular"/>
                <w:rFonts w:ascii="David" w:hAnsi="David"/>
                <w:rtl/>
              </w:rPr>
              <w:t xml:space="preserve"> </w:t>
            </w:r>
            <w:r w:rsidRPr="00196D84">
              <w:rPr>
                <w:rStyle w:val="davidregular"/>
                <w:rFonts w:ascii="David" w:hAnsi="David"/>
                <w:rtl/>
                <w:lang w:bidi="he-IL"/>
              </w:rPr>
              <w:t>מוליכות</w:t>
            </w:r>
            <w:r w:rsidRPr="00196D84">
              <w:rPr>
                <w:rStyle w:val="davidregular"/>
                <w:rFonts w:ascii="David" w:hAnsi="David"/>
                <w:rtl/>
              </w:rPr>
              <w:t xml:space="preserve"> </w:t>
            </w:r>
            <w:r w:rsidRPr="00196D84">
              <w:rPr>
                <w:rStyle w:val="davidregular"/>
                <w:rFonts w:ascii="David" w:hAnsi="David"/>
                <w:rtl/>
                <w:lang w:bidi="he-IL"/>
              </w:rPr>
              <w:t>חשמל</w:t>
            </w:r>
            <w:r w:rsidRPr="00196D84">
              <w:rPr>
                <w:rStyle w:val="davidregular"/>
                <w:rFonts w:ascii="David" w:hAnsi="David"/>
                <w:rtl/>
              </w:rPr>
              <w:t>.</w:t>
            </w:r>
          </w:p>
          <w:p w14:paraId="3500D470" w14:textId="32C0981A" w:rsidR="004975B1" w:rsidRPr="00196D84" w:rsidRDefault="000D6E6B" w:rsidP="000D6E6B">
            <w:pPr>
              <w:pStyle w:val="sargel4"/>
              <w:tabs>
                <w:tab w:val="clear" w:pos="340"/>
                <w:tab w:val="clear" w:pos="680"/>
                <w:tab w:val="clear" w:pos="1180"/>
                <w:tab w:val="left" w:pos="-181"/>
                <w:tab w:val="left" w:pos="816"/>
              </w:tabs>
              <w:ind w:left="720" w:hanging="720"/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 xml:space="preserve">תשובה שגויה </w:t>
            </w:r>
            <w:r w:rsidRPr="00196D84">
              <w:rPr>
                <w:rStyle w:val="DavidMFOBold"/>
                <w:rFonts w:ascii="David" w:hAnsi="David"/>
                <w:b w:val="0"/>
                <w:bCs w:val="0"/>
                <w:rtl/>
              </w:rPr>
              <w:t>=</w:t>
            </w:r>
            <w:r w:rsidRPr="00196D84">
              <w:rPr>
                <w:rFonts w:ascii="David" w:hAnsi="David"/>
                <w:rtl/>
              </w:rPr>
              <w:tab/>
            </w:r>
            <w:r w:rsidRPr="00196D84">
              <w:rPr>
                <w:rStyle w:val="davidregular"/>
                <w:rFonts w:ascii="David" w:hAnsi="David"/>
                <w:rtl/>
                <w:lang w:bidi="he-IL"/>
              </w:rPr>
              <w:t>כל תשובה אחרת</w:t>
            </w:r>
          </w:p>
        </w:tc>
      </w:tr>
      <w:tr w:rsidR="004975B1" w:rsidRPr="00196D84" w14:paraId="1EAACAB8" w14:textId="77777777" w:rsidTr="00654E25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0F2E47" w14:textId="42B3346A" w:rsidR="004975B1" w:rsidRPr="00196D84" w:rsidRDefault="003752B5" w:rsidP="00FF14A3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196D84">
              <w:rPr>
                <w:rFonts w:ascii="David" w:hAnsi="David"/>
                <w:b w:val="0"/>
                <w:bCs w:val="0"/>
                <w:rtl/>
              </w:rPr>
              <w:t>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6F24CB" w14:textId="2A4F967B" w:rsidR="004975B1" w:rsidRPr="00196D84" w:rsidRDefault="00B75DB4" w:rsidP="00FF14A3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4BF09056" w14:textId="65B52BA7" w:rsidR="00B75DB4" w:rsidRPr="00196D84" w:rsidRDefault="00B75DB4" w:rsidP="00B75DB4">
            <w:pPr>
              <w:pStyle w:val="Sargel10"/>
              <w:rPr>
                <w:rFonts w:ascii="David" w:hAnsi="David"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תשובה מלאה =</w:t>
            </w:r>
            <w:r w:rsidRPr="00196D84">
              <w:rPr>
                <w:rFonts w:ascii="David" w:hAnsi="David"/>
                <w:rtl/>
              </w:rPr>
              <w:t xml:space="preserve"> </w:t>
            </w:r>
            <w:r w:rsidRPr="00196D84">
              <w:rPr>
                <w:rStyle w:val="davidregular"/>
                <w:rFonts w:ascii="David" w:hAnsi="David"/>
                <w:rtl/>
                <w:lang w:bidi="he-IL"/>
              </w:rPr>
              <w:t>תשובה נכונה</w:t>
            </w:r>
            <w:r w:rsidRPr="00196D84">
              <w:rPr>
                <w:rStyle w:val="davidregular"/>
                <w:rFonts w:ascii="David" w:hAnsi="David"/>
                <w:rtl/>
              </w:rPr>
              <w:t xml:space="preserve">: (3) </w:t>
            </w:r>
            <w:r w:rsidRPr="00196D84">
              <w:rPr>
                <w:rStyle w:val="davidregular"/>
                <w:rFonts w:ascii="David" w:hAnsi="David"/>
                <w:rtl/>
                <w:lang w:bidi="he-IL"/>
              </w:rPr>
              <w:t>נחושת</w:t>
            </w:r>
          </w:p>
          <w:p w14:paraId="51E37921" w14:textId="776FB7D1" w:rsidR="008F4DEF" w:rsidRPr="00196D84" w:rsidRDefault="00B75DB4" w:rsidP="00B75DB4">
            <w:pPr>
              <w:pStyle w:val="sargel4"/>
              <w:tabs>
                <w:tab w:val="clear" w:pos="340"/>
                <w:tab w:val="left" w:pos="816"/>
              </w:tabs>
              <w:ind w:left="720" w:hanging="720"/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תשובה שגויה</w:t>
            </w:r>
            <w:r w:rsidRPr="00196D84">
              <w:rPr>
                <w:rStyle w:val="DavidMFOBold"/>
                <w:rFonts w:ascii="David" w:hAnsi="David"/>
                <w:b w:val="0"/>
                <w:bCs w:val="0"/>
                <w:rtl/>
              </w:rPr>
              <w:t>=</w:t>
            </w:r>
            <w:r w:rsidRPr="00196D84">
              <w:rPr>
                <w:rFonts w:ascii="David" w:hAnsi="David"/>
                <w:rtl/>
              </w:rPr>
              <w:tab/>
            </w:r>
            <w:r w:rsidRPr="00196D84">
              <w:rPr>
                <w:rStyle w:val="davidregular"/>
                <w:rFonts w:ascii="David" w:hAnsi="David"/>
                <w:rtl/>
                <w:lang w:bidi="he-IL"/>
              </w:rPr>
              <w:t>כל תשובה אחרת</w:t>
            </w:r>
          </w:p>
        </w:tc>
      </w:tr>
      <w:tr w:rsidR="008F4DEF" w:rsidRPr="00196D84" w14:paraId="7874809E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81B442" w14:textId="57956906" w:rsidR="008F4DEF" w:rsidRPr="00196D84" w:rsidRDefault="008F4DEF" w:rsidP="00495EC5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196D84">
              <w:rPr>
                <w:rFonts w:ascii="David" w:hAnsi="David"/>
                <w:b w:val="0"/>
                <w:bCs w:val="0"/>
                <w:rtl/>
              </w:rPr>
              <w:t>6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ED12FB" w14:textId="6FBC5CA4" w:rsidR="008F4DEF" w:rsidRPr="00196D84" w:rsidRDefault="005212AD" w:rsidP="00495EC5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31001314" w14:textId="326EE071" w:rsidR="005212AD" w:rsidRPr="00196D84" w:rsidRDefault="005212AD" w:rsidP="005212AD">
            <w:pPr>
              <w:pStyle w:val="sargel4"/>
              <w:spacing w:before="60" w:after="60"/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א.</w:t>
            </w:r>
            <w:r w:rsidRPr="00196D84">
              <w:rPr>
                <w:rFonts w:ascii="David" w:hAnsi="David"/>
                <w:b/>
                <w:bCs/>
                <w:rtl/>
              </w:rPr>
              <w:tab/>
              <w:t>תשובה מלאה =</w:t>
            </w:r>
            <w:r w:rsidRPr="00196D84">
              <w:rPr>
                <w:rFonts w:ascii="David" w:hAnsi="David"/>
                <w:rtl/>
              </w:rPr>
              <w:t xml:space="preserve"> כתיבת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מתכת</w:t>
            </w:r>
            <w:r w:rsidRPr="00196D84">
              <w:rPr>
                <w:rFonts w:ascii="David" w:hAnsi="David"/>
                <w:sz w:val="18"/>
                <w:szCs w:val="18"/>
                <w:rtl/>
              </w:rPr>
              <w:t xml:space="preserve"> </w:t>
            </w:r>
            <w:r w:rsidRPr="00196D84">
              <w:rPr>
                <w:rStyle w:val="DavidMFOBold"/>
                <w:rFonts w:ascii="David" w:hAnsi="David"/>
                <w:rtl/>
                <w:lang w:bidi="he-IL"/>
              </w:rPr>
              <w:t>או</w:t>
            </w:r>
            <w:r w:rsidRPr="00196D84">
              <w:rPr>
                <w:rFonts w:ascii="David" w:hAnsi="David"/>
                <w:rtl/>
              </w:rPr>
              <w:t xml:space="preserve"> סימון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מתכת</w:t>
            </w:r>
            <w:r w:rsidRPr="00196D84">
              <w:rPr>
                <w:rFonts w:ascii="David" w:hAnsi="David"/>
                <w:sz w:val="18"/>
                <w:szCs w:val="18"/>
                <w:rtl/>
              </w:rPr>
              <w:t xml:space="preserve"> </w:t>
            </w:r>
            <w:r w:rsidRPr="00196D84">
              <w:rPr>
                <w:rFonts w:ascii="David" w:hAnsi="David"/>
                <w:rtl/>
              </w:rPr>
              <w:t xml:space="preserve">והסבר העוסק בהולכה של חשמל </w:t>
            </w:r>
            <w:r w:rsidRPr="00196D84">
              <w:rPr>
                <w:rStyle w:val="DavidMFOBold"/>
                <w:rFonts w:ascii="David" w:hAnsi="David"/>
                <w:rtl/>
                <w:lang w:bidi="he-IL"/>
              </w:rPr>
              <w:t>או</w:t>
            </w:r>
            <w:r w:rsidRPr="00196D84">
              <w:rPr>
                <w:rFonts w:ascii="David" w:hAnsi="David"/>
                <w:rtl/>
              </w:rPr>
              <w:t xml:space="preserve"> בהובלה של חשמל </w:t>
            </w:r>
            <w:r w:rsidRPr="00196D84">
              <w:rPr>
                <w:rStyle w:val="DavidMFOBold"/>
                <w:rFonts w:ascii="David" w:hAnsi="David"/>
                <w:rtl/>
                <w:lang w:bidi="he-IL"/>
              </w:rPr>
              <w:t>או</w:t>
            </w:r>
            <w:r w:rsidRPr="00196D84">
              <w:rPr>
                <w:rFonts w:ascii="David" w:hAnsi="David"/>
                <w:rtl/>
              </w:rPr>
              <w:t xml:space="preserve"> בהעברה של חשמל </w:t>
            </w:r>
            <w:r w:rsidRPr="00196D84">
              <w:rPr>
                <w:rStyle w:val="DavidMFOBold"/>
                <w:rFonts w:ascii="David" w:hAnsi="David"/>
                <w:rtl/>
                <w:lang w:bidi="he-IL"/>
              </w:rPr>
              <w:t>או</w:t>
            </w:r>
            <w:r w:rsidRPr="00196D84">
              <w:rPr>
                <w:rFonts w:ascii="David" w:hAnsi="David"/>
                <w:rtl/>
              </w:rPr>
              <w:t xml:space="preserve"> באי-בידוד של חשמל. </w:t>
            </w:r>
            <w:r w:rsidRPr="00196D84">
              <w:rPr>
                <w:rStyle w:val="DavidMFOBold"/>
                <w:rFonts w:ascii="David" w:hAnsi="David"/>
                <w:b w:val="0"/>
                <w:bCs w:val="0"/>
                <w:rtl/>
              </w:rPr>
              <w:t xml:space="preserve"> </w:t>
            </w:r>
          </w:p>
          <w:p w14:paraId="6AE8C366" w14:textId="53569907" w:rsidR="005212AD" w:rsidRPr="00196D84" w:rsidRDefault="005212AD" w:rsidP="005212AD">
            <w:pPr>
              <w:pStyle w:val="sargel4"/>
              <w:spacing w:before="60" w:after="60"/>
              <w:rPr>
                <w:rFonts w:ascii="David" w:hAnsi="David"/>
                <w:b/>
                <w:bCs/>
                <w:rtl/>
                <w:lang w:bidi="ar-SA"/>
              </w:rPr>
            </w:pPr>
            <w:r w:rsidRPr="00196D84">
              <w:rPr>
                <w:rFonts w:ascii="David" w:hAnsi="David"/>
                <w:b/>
                <w:bCs/>
                <w:spacing w:val="-2"/>
                <w:rtl/>
              </w:rPr>
              <w:tab/>
            </w:r>
            <w:r w:rsidRPr="00196D84">
              <w:rPr>
                <w:rFonts w:ascii="David" w:hAnsi="David"/>
                <w:b/>
                <w:bCs/>
                <w:spacing w:val="-2"/>
                <w:rtl/>
              </w:rPr>
              <w:tab/>
              <w:t>הערה:</w:t>
            </w:r>
            <w:r w:rsidRPr="00196D84">
              <w:rPr>
                <w:rFonts w:ascii="David" w:hAnsi="David"/>
                <w:spacing w:val="-2"/>
                <w:rtl/>
              </w:rPr>
              <w:t xml:space="preserve"> הסבר</w:t>
            </w:r>
            <w:r w:rsidRPr="00196D84">
              <w:rPr>
                <w:rFonts w:ascii="David" w:hAnsi="David"/>
                <w:spacing w:val="-2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spacing w:val="-2"/>
                <w:rtl/>
              </w:rPr>
              <w:t>העוסק</w:t>
            </w:r>
            <w:r w:rsidRPr="00196D84">
              <w:rPr>
                <w:rFonts w:ascii="David" w:hAnsi="David"/>
                <w:spacing w:val="-2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spacing w:val="-2"/>
                <w:rtl/>
              </w:rPr>
              <w:t>בהזרמת</w:t>
            </w:r>
            <w:r w:rsidRPr="00196D84">
              <w:rPr>
                <w:rFonts w:ascii="David" w:hAnsi="David"/>
                <w:spacing w:val="-2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spacing w:val="-2"/>
                <w:rtl/>
              </w:rPr>
              <w:t>חשמל</w:t>
            </w:r>
            <w:r w:rsidRPr="00196D84">
              <w:rPr>
                <w:rFonts w:ascii="David" w:hAnsi="David"/>
                <w:spacing w:val="-2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spacing w:val="-2"/>
                <w:rtl/>
              </w:rPr>
              <w:t>במקום</w:t>
            </w:r>
            <w:r w:rsidRPr="00196D84">
              <w:rPr>
                <w:rFonts w:ascii="David" w:hAnsi="David"/>
                <w:spacing w:val="-2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spacing w:val="-2"/>
                <w:rtl/>
              </w:rPr>
              <w:t>בהולכת</w:t>
            </w:r>
            <w:r w:rsidRPr="00196D84">
              <w:rPr>
                <w:rFonts w:ascii="David" w:hAnsi="David"/>
                <w:spacing w:val="-2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spacing w:val="-2"/>
                <w:rtl/>
              </w:rPr>
              <w:t>חשמל</w:t>
            </w:r>
            <w:r w:rsidRPr="00196D84">
              <w:rPr>
                <w:rFonts w:ascii="David" w:hAnsi="David"/>
                <w:spacing w:val="-2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spacing w:val="-2"/>
                <w:rtl/>
              </w:rPr>
              <w:t>ייחשב</w:t>
            </w:r>
            <w:r w:rsidRPr="00196D84">
              <w:rPr>
                <w:rFonts w:ascii="David" w:hAnsi="David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rtl/>
              </w:rPr>
              <w:t>הסבר</w:t>
            </w:r>
            <w:r w:rsidRPr="00196D84">
              <w:rPr>
                <w:rFonts w:ascii="David" w:hAnsi="David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rtl/>
              </w:rPr>
              <w:t>נכון</w:t>
            </w:r>
            <w:r w:rsidRPr="00196D84">
              <w:rPr>
                <w:rFonts w:ascii="David" w:hAnsi="David"/>
                <w:rtl/>
                <w:lang w:bidi="ar-SA"/>
              </w:rPr>
              <w:t>.</w:t>
            </w:r>
          </w:p>
          <w:p w14:paraId="7E9D17C9" w14:textId="7AF2A6D4" w:rsidR="005212AD" w:rsidRPr="00196D84" w:rsidRDefault="005212AD" w:rsidP="005212AD">
            <w:pPr>
              <w:pStyle w:val="sargel4"/>
              <w:spacing w:before="60" w:after="60"/>
              <w:rPr>
                <w:rFonts w:ascii="David" w:hAnsi="David"/>
                <w:rtl/>
                <w:lang w:bidi="ar-SA"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ab/>
              <w:t>תשובה שגויה =</w:t>
            </w:r>
            <w:r w:rsidRPr="00196D84">
              <w:rPr>
                <w:rFonts w:ascii="David" w:hAnsi="David"/>
                <w:rtl/>
              </w:rPr>
              <w:t xml:space="preserve"> </w:t>
            </w:r>
            <w:r w:rsidRPr="00196D84">
              <w:rPr>
                <w:rFonts w:ascii="David" w:hAnsi="David"/>
                <w:spacing w:val="-8"/>
                <w:rtl/>
              </w:rPr>
              <w:t>כל</w:t>
            </w:r>
            <w:r w:rsidRPr="00196D84">
              <w:rPr>
                <w:rFonts w:ascii="David" w:hAnsi="David"/>
                <w:spacing w:val="-8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spacing w:val="-8"/>
                <w:rtl/>
              </w:rPr>
              <w:t xml:space="preserve">תשובה אחרת, לרבות כתיבת </w:t>
            </w:r>
            <w:r w:rsidRPr="00196D84">
              <w:rPr>
                <w:rStyle w:val="dash"/>
                <w:rFonts w:ascii="David" w:hAnsi="David" w:cs="David"/>
                <w:spacing w:val="-8"/>
                <w:sz w:val="18"/>
                <w:szCs w:val="18"/>
                <w:rtl/>
                <w:lang w:bidi="he-IL"/>
              </w:rPr>
              <w:t>מתכת</w:t>
            </w:r>
            <w:r w:rsidRPr="00196D84">
              <w:rPr>
                <w:rFonts w:ascii="David" w:hAnsi="David"/>
                <w:spacing w:val="-8"/>
                <w:sz w:val="18"/>
                <w:szCs w:val="18"/>
                <w:rtl/>
              </w:rPr>
              <w:t xml:space="preserve"> </w:t>
            </w:r>
            <w:r w:rsidRPr="00196D84">
              <w:rPr>
                <w:rStyle w:val="DavidMFOBold"/>
                <w:rFonts w:ascii="David" w:hAnsi="David"/>
                <w:spacing w:val="-8"/>
                <w:rtl/>
                <w:lang w:bidi="he-IL"/>
              </w:rPr>
              <w:t>או</w:t>
            </w:r>
            <w:r w:rsidRPr="00196D84">
              <w:rPr>
                <w:rFonts w:ascii="David" w:hAnsi="David"/>
                <w:spacing w:val="-8"/>
                <w:rtl/>
              </w:rPr>
              <w:t xml:space="preserve"> סימון </w:t>
            </w:r>
            <w:r w:rsidRPr="00196D84">
              <w:rPr>
                <w:rStyle w:val="dash"/>
                <w:rFonts w:ascii="David" w:hAnsi="David" w:cs="David"/>
                <w:spacing w:val="-8"/>
                <w:sz w:val="18"/>
                <w:szCs w:val="18"/>
                <w:rtl/>
                <w:lang w:bidi="he-IL"/>
              </w:rPr>
              <w:t>מתכת</w:t>
            </w:r>
            <w:r w:rsidRPr="00196D84">
              <w:rPr>
                <w:rFonts w:ascii="David" w:hAnsi="David"/>
                <w:spacing w:val="-8"/>
                <w:sz w:val="18"/>
                <w:szCs w:val="18"/>
                <w:rtl/>
              </w:rPr>
              <w:t xml:space="preserve"> </w:t>
            </w:r>
            <w:r w:rsidRPr="00196D84">
              <w:rPr>
                <w:rFonts w:ascii="David" w:hAnsi="David"/>
                <w:spacing w:val="-8"/>
                <w:rtl/>
              </w:rPr>
              <w:t>והסבר שגוי,</w:t>
            </w:r>
            <w:r w:rsidRPr="00196D84">
              <w:rPr>
                <w:rFonts w:ascii="David" w:hAnsi="David"/>
                <w:rtl/>
              </w:rPr>
              <w:t xml:space="preserve"> </w:t>
            </w:r>
            <w:r w:rsidRPr="00196D84">
              <w:rPr>
                <w:rFonts w:ascii="David" w:hAnsi="David"/>
                <w:rtl/>
              </w:rPr>
              <w:br/>
            </w:r>
            <w:r w:rsidRPr="00196D84">
              <w:rPr>
                <w:rStyle w:val="DavidMFOBold"/>
                <w:rFonts w:ascii="David" w:hAnsi="David"/>
                <w:rtl/>
                <w:lang w:bidi="he-IL"/>
              </w:rPr>
              <w:t>או</w:t>
            </w:r>
            <w:r w:rsidRPr="00196D84">
              <w:rPr>
                <w:rFonts w:ascii="David" w:hAnsi="David"/>
                <w:rtl/>
              </w:rPr>
              <w:t xml:space="preserve"> כתיבת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מתכת</w:t>
            </w:r>
            <w:r w:rsidRPr="00196D84">
              <w:rPr>
                <w:rFonts w:ascii="David" w:hAnsi="David"/>
                <w:sz w:val="18"/>
                <w:szCs w:val="18"/>
                <w:rtl/>
              </w:rPr>
              <w:t xml:space="preserve"> </w:t>
            </w:r>
            <w:r w:rsidRPr="00196D84">
              <w:rPr>
                <w:rStyle w:val="DavidMFOBold"/>
                <w:rFonts w:ascii="David" w:hAnsi="David"/>
                <w:rtl/>
                <w:lang w:bidi="he-IL"/>
              </w:rPr>
              <w:t>או</w:t>
            </w:r>
            <w:r w:rsidRPr="00196D84">
              <w:rPr>
                <w:rFonts w:ascii="David" w:hAnsi="David"/>
                <w:rtl/>
              </w:rPr>
              <w:t xml:space="preserve"> סימון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מתכת</w:t>
            </w:r>
            <w:r w:rsidRPr="00196D84">
              <w:rPr>
                <w:rFonts w:ascii="David" w:hAnsi="David"/>
                <w:sz w:val="18"/>
                <w:szCs w:val="18"/>
                <w:rtl/>
              </w:rPr>
              <w:t xml:space="preserve"> </w:t>
            </w:r>
            <w:r w:rsidRPr="00196D84">
              <w:rPr>
                <w:rFonts w:ascii="David" w:hAnsi="David"/>
                <w:rtl/>
              </w:rPr>
              <w:t>ללא הסבר,</w:t>
            </w:r>
            <w:r w:rsidRPr="00196D84">
              <w:rPr>
                <w:rFonts w:ascii="David" w:hAnsi="David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rtl/>
              </w:rPr>
              <w:t>לדוגמה</w:t>
            </w:r>
            <w:r w:rsidRPr="00196D84">
              <w:rPr>
                <w:rFonts w:ascii="David" w:hAnsi="David"/>
                <w:rtl/>
                <w:lang w:bidi="ar-SA"/>
              </w:rPr>
              <w:t>:</w:t>
            </w:r>
          </w:p>
          <w:p w14:paraId="6BA68469" w14:textId="77777777" w:rsidR="005212AD" w:rsidRPr="00196D84" w:rsidRDefault="005212AD" w:rsidP="005212AD">
            <w:pPr>
              <w:pStyle w:val="sargel2tat"/>
              <w:spacing w:before="60" w:after="60"/>
              <w:rPr>
                <w:rFonts w:ascii="David" w:hAnsi="David"/>
                <w:rtl/>
                <w:lang w:bidi="ar-SA"/>
              </w:rPr>
            </w:pPr>
            <w:r w:rsidRPr="00196D84">
              <w:rPr>
                <w:rFonts w:ascii="David" w:hAnsi="David"/>
                <w:rtl/>
              </w:rPr>
              <w:t>–</w:t>
            </w:r>
            <w:r w:rsidRPr="00196D84">
              <w:rPr>
                <w:rFonts w:ascii="David" w:hAnsi="David"/>
                <w:rtl/>
              </w:rPr>
              <w:tab/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מתכת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</w:rPr>
              <w:t xml:space="preserve">,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כי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</w:rPr>
              <w:t xml:space="preserve">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אפשר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</w:rPr>
              <w:t xml:space="preserve">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להתחשמל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</w:rPr>
              <w:t xml:space="preserve">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ככה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</w:rPr>
              <w:t>.</w:t>
            </w:r>
            <w:r w:rsidRPr="00196D84">
              <w:rPr>
                <w:rFonts w:ascii="David" w:hAnsi="David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rtl/>
                <w:lang w:bidi="ar-SA"/>
              </w:rPr>
              <w:br/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>(</w:t>
            </w:r>
            <w:r w:rsidRPr="00196D84">
              <w:rPr>
                <w:rFonts w:ascii="David" w:hAnsi="David"/>
                <w:i/>
                <w:iCs/>
                <w:rtl/>
              </w:rPr>
              <w:t>הסבר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 xml:space="preserve">: </w:t>
            </w:r>
            <w:r w:rsidRPr="00196D84">
              <w:rPr>
                <w:rFonts w:ascii="David" w:hAnsi="David"/>
                <w:i/>
                <w:iCs/>
                <w:rtl/>
              </w:rPr>
              <w:t>התשובה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i/>
                <w:iCs/>
                <w:rtl/>
              </w:rPr>
              <w:t>אינה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i/>
                <w:iCs/>
                <w:rtl/>
              </w:rPr>
              <w:t>עוסקת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i/>
                <w:iCs/>
                <w:rtl/>
              </w:rPr>
              <w:t>בהולכת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i/>
                <w:iCs/>
                <w:rtl/>
              </w:rPr>
              <w:t>חשמל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>.)</w:t>
            </w:r>
          </w:p>
          <w:p w14:paraId="26FDFA35" w14:textId="6E329CDD" w:rsidR="008F4DEF" w:rsidRPr="00196D84" w:rsidRDefault="005212AD" w:rsidP="00984E78">
            <w:pPr>
              <w:pStyle w:val="sargel4"/>
              <w:tabs>
                <w:tab w:val="clear" w:pos="340"/>
                <w:tab w:val="clear" w:pos="680"/>
                <w:tab w:val="left" w:pos="-39"/>
              </w:tabs>
              <w:spacing w:before="0" w:after="40" w:line="320" w:lineRule="exact"/>
              <w:ind w:firstLine="0"/>
              <w:rPr>
                <w:rFonts w:ascii="David" w:hAnsi="David"/>
                <w:b/>
                <w:bCs/>
                <w:rtl/>
                <w:lang w:bidi="ar-SA"/>
              </w:rPr>
            </w:pPr>
            <w:r w:rsidRPr="00196D84">
              <w:rPr>
                <w:rFonts w:ascii="David" w:hAnsi="David"/>
                <w:rtl/>
              </w:rPr>
              <w:t>–</w:t>
            </w:r>
            <w:r w:rsidRPr="00196D84">
              <w:rPr>
                <w:rFonts w:ascii="David" w:hAnsi="David"/>
                <w:rtl/>
              </w:rPr>
              <w:tab/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מתכת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</w:rPr>
              <w:t xml:space="preserve">,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כי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</w:rPr>
              <w:t xml:space="preserve">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היא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</w:rPr>
              <w:t xml:space="preserve">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חומר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</w:rPr>
              <w:t xml:space="preserve"> 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  <w:lang w:bidi="he-IL"/>
              </w:rPr>
              <w:t>מוליך</w:t>
            </w:r>
            <w:r w:rsidRPr="00196D84">
              <w:rPr>
                <w:rStyle w:val="dash"/>
                <w:rFonts w:ascii="David" w:hAnsi="David" w:cs="David"/>
                <w:sz w:val="18"/>
                <w:szCs w:val="18"/>
                <w:rtl/>
              </w:rPr>
              <w:t>.</w:t>
            </w:r>
            <w:r w:rsidRPr="00196D84">
              <w:rPr>
                <w:rFonts w:ascii="David" w:hAnsi="David"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rtl/>
              </w:rPr>
              <w:br/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>(</w:t>
            </w:r>
            <w:r w:rsidRPr="00196D84">
              <w:rPr>
                <w:rFonts w:ascii="David" w:hAnsi="David"/>
                <w:i/>
                <w:iCs/>
                <w:rtl/>
              </w:rPr>
              <w:t>הסבר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 xml:space="preserve">: </w:t>
            </w:r>
            <w:r w:rsidRPr="00196D84">
              <w:rPr>
                <w:rFonts w:ascii="David" w:hAnsi="David"/>
                <w:i/>
                <w:iCs/>
                <w:rtl/>
              </w:rPr>
              <w:t>ההסבר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i/>
                <w:iCs/>
                <w:rtl/>
              </w:rPr>
              <w:t>אינו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i/>
                <w:iCs/>
                <w:rtl/>
              </w:rPr>
              <w:t>עוסק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i/>
                <w:iCs/>
                <w:rtl/>
              </w:rPr>
              <w:t>בהולכת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 xml:space="preserve"> </w:t>
            </w:r>
            <w:r w:rsidRPr="00196D84">
              <w:rPr>
                <w:rFonts w:ascii="David" w:hAnsi="David"/>
                <w:i/>
                <w:iCs/>
                <w:rtl/>
              </w:rPr>
              <w:t>חשמל</w:t>
            </w:r>
            <w:r w:rsidRPr="00196D84">
              <w:rPr>
                <w:rFonts w:ascii="David" w:hAnsi="David"/>
                <w:i/>
                <w:iCs/>
                <w:rtl/>
                <w:lang w:bidi="ar-SA"/>
              </w:rPr>
              <w:t>.)</w:t>
            </w:r>
          </w:p>
        </w:tc>
      </w:tr>
      <w:tr w:rsidR="003F3E2A" w:rsidRPr="00196D84" w14:paraId="6B370302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3D773F" w14:textId="218717E6" w:rsidR="003F3E2A" w:rsidRPr="00196D84" w:rsidRDefault="005212AD" w:rsidP="00495EC5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196D84">
              <w:rPr>
                <w:rFonts w:ascii="David" w:hAnsi="David"/>
                <w:b w:val="0"/>
                <w:bCs w:val="0"/>
                <w:rtl/>
              </w:rPr>
              <w:t>6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145B2C" w14:textId="3E0D8407" w:rsidR="003F3E2A" w:rsidRPr="00196D84" w:rsidRDefault="00872C35" w:rsidP="00495EC5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6E006AAF" w14:textId="72AE9213" w:rsidR="00872C35" w:rsidRPr="00196D84" w:rsidRDefault="00872C35" w:rsidP="00872C35">
            <w:pPr>
              <w:pStyle w:val="sargel4"/>
              <w:spacing w:before="60" w:after="60"/>
              <w:rPr>
                <w:rFonts w:ascii="David" w:hAnsi="David"/>
                <w:rtl/>
              </w:rPr>
            </w:pPr>
            <w:r w:rsidRPr="00196D84">
              <w:rPr>
                <w:rFonts w:ascii="David" w:hAnsi="David"/>
                <w:b/>
                <w:bCs/>
                <w:rtl/>
              </w:rPr>
              <w:t>ב.</w:t>
            </w:r>
            <w:r w:rsidRPr="00196D84">
              <w:rPr>
                <w:rFonts w:ascii="David" w:hAnsi="David"/>
                <w:b/>
                <w:bCs/>
                <w:rtl/>
              </w:rPr>
              <w:tab/>
              <w:t>תשובה מלאה =</w:t>
            </w:r>
            <w:r w:rsidRPr="00196D84">
              <w:rPr>
                <w:rFonts w:ascii="David" w:hAnsi="David"/>
                <w:rtl/>
              </w:rPr>
              <w:t xml:space="preserve"> התשובה הנכונה: (2) כי מתכת אינה דליקה.</w:t>
            </w:r>
          </w:p>
          <w:p w14:paraId="26FA4BB4" w14:textId="10F228CE" w:rsidR="003F3E2A" w:rsidRPr="00196D84" w:rsidRDefault="00872C35" w:rsidP="00DA4C74">
            <w:pPr>
              <w:pStyle w:val="sargel4"/>
              <w:tabs>
                <w:tab w:val="clear" w:pos="340"/>
                <w:tab w:val="clear" w:pos="680"/>
                <w:tab w:val="clear" w:pos="1180"/>
                <w:tab w:val="left" w:pos="-39"/>
                <w:tab w:val="left" w:pos="386"/>
              </w:tabs>
              <w:spacing w:before="0" w:after="40" w:line="320" w:lineRule="exact"/>
              <w:ind w:left="0" w:firstLine="0"/>
              <w:rPr>
                <w:rFonts w:ascii="David" w:hAnsi="David"/>
                <w:b/>
                <w:bCs/>
                <w:rtl/>
              </w:rPr>
            </w:pPr>
            <w:r w:rsidRPr="00196D84">
              <w:rPr>
                <w:rFonts w:ascii="David" w:hAnsi="David"/>
                <w:rtl/>
              </w:rPr>
              <w:tab/>
            </w:r>
            <w:r w:rsidRPr="00196D84">
              <w:rPr>
                <w:rFonts w:ascii="David" w:hAnsi="David"/>
                <w:b/>
                <w:bCs/>
                <w:rtl/>
              </w:rPr>
              <w:t xml:space="preserve">תשובה שגויה = </w:t>
            </w:r>
            <w:r w:rsidRPr="00196D84">
              <w:rPr>
                <w:rFonts w:ascii="David" w:hAnsi="David"/>
                <w:rtl/>
              </w:rPr>
              <w:t>כל תשובה אחרת</w:t>
            </w:r>
          </w:p>
        </w:tc>
      </w:tr>
    </w:tbl>
    <w:p w14:paraId="79D6E885" w14:textId="4EA885D0" w:rsidR="00DA6A35" w:rsidRDefault="00DA6A35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32224911" w14:textId="45B272AA" w:rsidR="0063096C" w:rsidRDefault="0063096C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69E5AC83" w14:textId="237DC19E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2A799CAC" w14:textId="52E02ED3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7D7127D2" w14:textId="0A031634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0CEF952D" w14:textId="77777777" w:rsidR="0063096C" w:rsidRDefault="0063096C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3CF80AF7" w14:textId="109FBA5C" w:rsidR="0066799E" w:rsidRPr="00DA6A35" w:rsidRDefault="0066799E" w:rsidP="004469A6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Theme="minorBidi" w:eastAsia="Calibri" w:hAnsiTheme="minorBidi"/>
          <w:b/>
          <w:bCs/>
          <w:sz w:val="24"/>
          <w:szCs w:val="24"/>
          <w:rtl/>
        </w:rPr>
      </w:pPr>
      <w:r w:rsidRPr="00DA6A35">
        <w:rPr>
          <w:rFonts w:asciiTheme="minorBidi" w:eastAsia="Calibri" w:hAnsiTheme="minorBidi"/>
          <w:b/>
          <w:bCs/>
          <w:sz w:val="24"/>
          <w:szCs w:val="24"/>
          <w:rtl/>
        </w:rPr>
        <w:lastRenderedPageBreak/>
        <w:t xml:space="preserve">מחוון – </w:t>
      </w:r>
      <w:r w:rsidR="00A96573" w:rsidRPr="00DA6A35">
        <w:rPr>
          <w:rFonts w:asciiTheme="minorBidi" w:eastAsia="Calibri" w:hAnsiTheme="minorBidi"/>
          <w:b/>
          <w:bCs/>
          <w:sz w:val="24"/>
          <w:szCs w:val="24"/>
          <w:rtl/>
        </w:rPr>
        <w:t>מאגר שאלות נוספות</w:t>
      </w:r>
      <w:r w:rsidRPr="00DA6A35">
        <w:rPr>
          <w:rFonts w:asciiTheme="minorBidi" w:eastAsia="Calibri" w:hAnsiTheme="minorBidi"/>
          <w:b/>
          <w:bCs/>
          <w:sz w:val="24"/>
          <w:szCs w:val="24"/>
          <w:rtl/>
        </w:rPr>
        <w:t xml:space="preserve">  –</w:t>
      </w:r>
      <w:r w:rsidR="004469A6">
        <w:rPr>
          <w:rFonts w:asciiTheme="minorBidi" w:eastAsia="Calibri" w:hAnsiTheme="minorBidi" w:hint="cs"/>
          <w:b/>
          <w:bCs/>
          <w:sz w:val="24"/>
          <w:szCs w:val="24"/>
          <w:rtl/>
        </w:rPr>
        <w:t>מתכות ומלחים</w:t>
      </w:r>
      <w:r w:rsidR="00DA6A35" w:rsidRPr="00DA6A35">
        <w:rPr>
          <w:rFonts w:asciiTheme="minorBidi" w:eastAsia="Calibri" w:hAnsiTheme="minorBidi"/>
          <w:b/>
          <w:bCs/>
          <w:sz w:val="24"/>
          <w:szCs w:val="24"/>
          <w:rtl/>
        </w:rPr>
        <w:t xml:space="preserve"> </w:t>
      </w:r>
      <w:r w:rsidRPr="00DA6A35">
        <w:rPr>
          <w:rFonts w:asciiTheme="minorBidi" w:eastAsia="Calibri" w:hAnsiTheme="minorBidi"/>
          <w:b/>
          <w:bCs/>
          <w:sz w:val="24"/>
          <w:szCs w:val="24"/>
          <w:rtl/>
        </w:rPr>
        <w:t xml:space="preserve">– כיתה </w:t>
      </w:r>
      <w:r w:rsidR="006D4228" w:rsidRPr="00DA6A35">
        <w:rPr>
          <w:rFonts w:asciiTheme="minorBidi" w:eastAsia="Calibri" w:hAnsiTheme="minorBidi"/>
          <w:b/>
          <w:bCs/>
          <w:sz w:val="24"/>
          <w:szCs w:val="24"/>
          <w:rtl/>
        </w:rPr>
        <w:t>ה'</w:t>
      </w:r>
    </w:p>
    <w:p w14:paraId="198880CC" w14:textId="050B15CE" w:rsidR="00A23A8B" w:rsidRPr="00DA6A35" w:rsidRDefault="00A23A8B" w:rsidP="009360C5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Theme="minorBidi" w:eastAsia="Calibri" w:hAnsiTheme="minorBidi"/>
          <w:b/>
          <w:bCs/>
          <w:sz w:val="24"/>
          <w:szCs w:val="24"/>
          <w:rtl/>
        </w:rPr>
      </w:pPr>
    </w:p>
    <w:p w14:paraId="155035F0" w14:textId="77777777" w:rsidR="00A23A8B" w:rsidRPr="00AE162C" w:rsidRDefault="00A23A8B" w:rsidP="009360C5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David" w:eastAsia="Calibri" w:hAnsi="David" w:cs="David"/>
          <w:b/>
          <w:bCs/>
          <w:sz w:val="24"/>
          <w:szCs w:val="24"/>
          <w:rtl/>
        </w:rPr>
      </w:pPr>
    </w:p>
    <w:p w14:paraId="6070EED2" w14:textId="77777777" w:rsidR="0066799E" w:rsidRDefault="0066799E" w:rsidP="0066799E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Calibri" w:eastAsia="Calibri" w:hAnsi="Calibri" w:cs="Arial"/>
        </w:rPr>
      </w:pPr>
    </w:p>
    <w:tbl>
      <w:tblPr>
        <w:bidiVisual/>
        <w:tblW w:w="915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1140"/>
        <w:gridCol w:w="7111"/>
      </w:tblGrid>
      <w:tr w:rsidR="0066799E" w:rsidRPr="0051118E" w14:paraId="610D23C0" w14:textId="77777777" w:rsidTr="008A5A10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BC85FEB" w14:textId="77777777" w:rsidR="0066799E" w:rsidRPr="0051118E" w:rsidRDefault="0066799E" w:rsidP="008A5A10">
            <w:pPr>
              <w:pStyle w:val="Ashela"/>
              <w:rPr>
                <w:sz w:val="28"/>
                <w:szCs w:val="28"/>
                <w:rtl/>
              </w:rPr>
            </w:pPr>
            <w:r w:rsidRPr="0051118E">
              <w:rPr>
                <w:rFonts w:hint="cs"/>
                <w:sz w:val="28"/>
                <w:szCs w:val="28"/>
                <w:rtl/>
              </w:rPr>
              <w:t>מספר הפריט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149BEF" w14:textId="77777777" w:rsidR="0066799E" w:rsidRPr="0051118E" w:rsidRDefault="0066799E" w:rsidP="008A5A10">
            <w:pPr>
              <w:pStyle w:val="Nikod"/>
              <w:rPr>
                <w:b/>
                <w:bCs/>
                <w:sz w:val="28"/>
                <w:szCs w:val="28"/>
              </w:rPr>
            </w:pPr>
            <w:r w:rsidRPr="0051118E">
              <w:rPr>
                <w:rFonts w:hint="cs"/>
                <w:b/>
                <w:bCs/>
                <w:sz w:val="28"/>
                <w:szCs w:val="28"/>
                <w:rtl/>
              </w:rPr>
              <w:t>סוג הפריט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0EAEC01F" w14:textId="77777777" w:rsidR="0066799E" w:rsidRPr="0051118E" w:rsidRDefault="0066799E" w:rsidP="008A5A10">
            <w:pPr>
              <w:pStyle w:val="sargel4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1118E">
              <w:rPr>
                <w:rFonts w:hint="cs"/>
                <w:b/>
                <w:bCs/>
                <w:sz w:val="28"/>
                <w:szCs w:val="28"/>
                <w:rtl/>
              </w:rPr>
              <w:t>הנחיות להערכה</w:t>
            </w:r>
          </w:p>
        </w:tc>
      </w:tr>
      <w:tr w:rsidR="0066799E" w:rsidRPr="0051118E" w14:paraId="76FEA0A0" w14:textId="77777777" w:rsidTr="008A5A10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0D7513" w14:textId="5389D46A" w:rsidR="0066799E" w:rsidRPr="00530251" w:rsidRDefault="0066799E" w:rsidP="00530251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 w:rsidRPr="00530251">
              <w:rPr>
                <w:rFonts w:hint="cs"/>
                <w:b w:val="0"/>
                <w:bCs w:val="0"/>
                <w:rtl/>
              </w:rPr>
              <w:t>1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511072" w14:textId="7C982DD9" w:rsidR="0066799E" w:rsidRPr="00530251" w:rsidRDefault="002339B1" w:rsidP="0097590B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2E58B7D5" w14:textId="3777326A" w:rsidR="002339B1" w:rsidRPr="00190DBA" w:rsidRDefault="002339B1" w:rsidP="002339B1">
            <w:pPr>
              <w:pStyle w:val="Sargel10"/>
              <w:spacing w:before="60" w:after="6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תשובה מלאה</w:t>
            </w:r>
            <w:r w:rsidRPr="00190DBA">
              <w:rPr>
                <w:rFonts w:hint="cs"/>
                <w:b/>
                <w:bCs/>
                <w:rtl/>
              </w:rPr>
              <w:t xml:space="preserve"> =</w:t>
            </w:r>
            <w:r w:rsidRPr="00190DBA">
              <w:rPr>
                <w:rtl/>
              </w:rPr>
              <w:tab/>
            </w:r>
            <w:r w:rsidRPr="00190DBA">
              <w:rPr>
                <w:rFonts w:hint="cs"/>
                <w:rtl/>
              </w:rPr>
              <w:t>התשובה הנכונה: (4) קצב הניצול שלו מהיר מהקצב שבו הוא נוצר.</w:t>
            </w:r>
          </w:p>
          <w:p w14:paraId="35F0EE9C" w14:textId="3A299B35" w:rsidR="00024143" w:rsidRPr="0051118E" w:rsidRDefault="002339B1" w:rsidP="002339B1">
            <w:pPr>
              <w:pStyle w:val="sargel4"/>
              <w:rPr>
                <w:b/>
                <w:bCs/>
                <w:sz w:val="28"/>
                <w:szCs w:val="28"/>
                <w:rtl/>
                <w:lang w:bidi="ar-SA"/>
              </w:rPr>
            </w:pPr>
            <w:r>
              <w:rPr>
                <w:rFonts w:hint="cs"/>
                <w:b/>
                <w:bCs/>
                <w:rtl/>
              </w:rPr>
              <w:t>תשובה שגויה</w:t>
            </w:r>
            <w:r w:rsidRPr="00190DBA">
              <w:rPr>
                <w:rFonts w:hint="cs"/>
                <w:b/>
                <w:bCs/>
                <w:rtl/>
              </w:rPr>
              <w:t xml:space="preserve"> =</w:t>
            </w:r>
            <w:r w:rsidRPr="00190DBA">
              <w:rPr>
                <w:rtl/>
              </w:rPr>
              <w:tab/>
            </w:r>
            <w:r w:rsidRPr="00190DBA">
              <w:rPr>
                <w:rFonts w:hint="cs"/>
                <w:rtl/>
              </w:rPr>
              <w:t>כל תשובה אחרת</w:t>
            </w:r>
          </w:p>
        </w:tc>
      </w:tr>
      <w:tr w:rsidR="00EC288F" w:rsidRPr="0051118E" w14:paraId="01D4DD60" w14:textId="77777777" w:rsidTr="008A5A10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D862B88" w14:textId="1797A42C" w:rsidR="00EC288F" w:rsidRPr="00530251" w:rsidRDefault="00EC288F" w:rsidP="00530251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2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F40DB99" w14:textId="370E6F7D" w:rsidR="00EC288F" w:rsidRDefault="004416DD" w:rsidP="00530251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2FA18CE2" w14:textId="6F684F42" w:rsidR="004416DD" w:rsidRDefault="004416DD" w:rsidP="00984E78">
            <w:pPr>
              <w:pStyle w:val="Sargel10"/>
              <w:spacing w:before="0" w:after="40" w:line="276" w:lineRule="auto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תשובה מלאה</w:t>
            </w:r>
            <w:r w:rsidRPr="00D70EC1">
              <w:rPr>
                <w:rFonts w:hint="cs"/>
                <w:b/>
                <w:bCs/>
                <w:rtl/>
              </w:rPr>
              <w:t xml:space="preserve"> =</w:t>
            </w:r>
            <w:r w:rsidRPr="007E63A4">
              <w:rPr>
                <w:rFonts w:hint="cs"/>
                <w:rtl/>
              </w:rPr>
              <w:t xml:space="preserve"> </w:t>
            </w:r>
            <w:r w:rsidRPr="007E63A4">
              <w:rPr>
                <w:rStyle w:val="davidregular"/>
                <w:rFonts w:hint="cs"/>
                <w:rtl/>
                <w:lang w:bidi="he-IL"/>
              </w:rPr>
              <w:t>תשובה נכונה</w:t>
            </w:r>
            <w:r w:rsidRPr="007E63A4">
              <w:rPr>
                <w:rStyle w:val="davidregular"/>
                <w:rFonts w:hint="cs"/>
                <w:rtl/>
              </w:rPr>
              <w:t xml:space="preserve">: (3) </w:t>
            </w:r>
            <w:r w:rsidRPr="007E63A4">
              <w:rPr>
                <w:rStyle w:val="davidregular"/>
                <w:rFonts w:hint="cs"/>
                <w:rtl/>
                <w:lang w:bidi="he-IL"/>
              </w:rPr>
              <w:t>להפוך את גוש הנחושת ממוצק לנוזל</w:t>
            </w:r>
            <w:r w:rsidRPr="007E63A4">
              <w:rPr>
                <w:rStyle w:val="davidregular"/>
                <w:rFonts w:hint="cs"/>
                <w:rtl/>
              </w:rPr>
              <w:t>.</w:t>
            </w:r>
          </w:p>
          <w:p w14:paraId="4635323B" w14:textId="33FD5A5B" w:rsidR="0068657D" w:rsidRPr="00A9451A" w:rsidRDefault="004416DD" w:rsidP="00984E78">
            <w:pPr>
              <w:pStyle w:val="Sargel10"/>
              <w:spacing w:line="276" w:lineRule="auto"/>
              <w:ind w:left="0" w:firstLine="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תשובה שגויה</w:t>
            </w:r>
            <w:r w:rsidRPr="00D70EC1">
              <w:rPr>
                <w:rFonts w:hint="cs"/>
                <w:b/>
                <w:bCs/>
                <w:rtl/>
              </w:rPr>
              <w:t xml:space="preserve"> </w:t>
            </w:r>
            <w:r w:rsidRPr="00D70EC1">
              <w:rPr>
                <w:rStyle w:val="DavidMFOBold"/>
                <w:rFonts w:hint="cs"/>
                <w:b w:val="0"/>
                <w:bCs w:val="0"/>
                <w:rtl/>
              </w:rPr>
              <w:t>=</w:t>
            </w:r>
            <w:r w:rsidRPr="007E63A4">
              <w:rPr>
                <w:rFonts w:hint="cs"/>
                <w:rtl/>
              </w:rPr>
              <w:t xml:space="preserve"> </w:t>
            </w:r>
            <w:r w:rsidRPr="007E63A4">
              <w:rPr>
                <w:rStyle w:val="davidregular"/>
                <w:rFonts w:hint="cs"/>
                <w:rtl/>
                <w:lang w:bidi="he-IL"/>
              </w:rPr>
              <w:t>כל תשובה אחרת</w:t>
            </w:r>
          </w:p>
        </w:tc>
      </w:tr>
      <w:tr w:rsidR="0036102E" w:rsidRPr="0051118E" w14:paraId="3FCAB20C" w14:textId="77777777" w:rsidTr="008A5A10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E390FE3" w14:textId="054D0299" w:rsidR="0036102E" w:rsidRDefault="0036102E" w:rsidP="00530251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3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23836E" w14:textId="7C322DC5" w:rsidR="0036102E" w:rsidRDefault="0036102E" w:rsidP="00530251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021010AF" w14:textId="77777777" w:rsidR="0036102E" w:rsidRDefault="0036102E" w:rsidP="0036102E">
            <w:pPr>
              <w:pStyle w:val="Sargel10"/>
              <w:numPr>
                <w:ilvl w:val="0"/>
                <w:numId w:val="14"/>
              </w:numPr>
              <w:spacing w:line="360" w:lineRule="auto"/>
            </w:pPr>
            <w:r w:rsidRPr="0036102E">
              <w:rPr>
                <w:rFonts w:hint="cs"/>
                <w:b/>
                <w:bCs/>
                <w:rtl/>
              </w:rPr>
              <w:t>תשובה מלאה</w:t>
            </w:r>
            <w:r>
              <w:rPr>
                <w:rFonts w:hint="cs"/>
                <w:rtl/>
              </w:rPr>
              <w:t>= כי ברזל הוא מתכת מחלידה</w:t>
            </w:r>
          </w:p>
          <w:p w14:paraId="6375F87D" w14:textId="4AF1A7D7" w:rsidR="0036102E" w:rsidRPr="00A9451A" w:rsidRDefault="0036102E" w:rsidP="0036102E">
            <w:pPr>
              <w:pStyle w:val="Sargel10"/>
              <w:spacing w:line="360" w:lineRule="auto"/>
              <w:ind w:left="464" w:firstLine="0"/>
              <w:rPr>
                <w:rtl/>
              </w:rPr>
            </w:pPr>
            <w:r w:rsidRPr="0036102E">
              <w:rPr>
                <w:rFonts w:hint="cs"/>
                <w:b/>
                <w:bCs/>
                <w:rtl/>
              </w:rPr>
              <w:t>תשובה שגויה</w:t>
            </w:r>
            <w:r>
              <w:rPr>
                <w:rFonts w:hint="cs"/>
                <w:rtl/>
              </w:rPr>
              <w:t xml:space="preserve"> = תשובה לא נכונה</w:t>
            </w:r>
          </w:p>
        </w:tc>
      </w:tr>
      <w:tr w:rsidR="0036102E" w:rsidRPr="0051118E" w14:paraId="3DDF2254" w14:textId="77777777" w:rsidTr="008A5A10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285696" w14:textId="17EC5DFC" w:rsidR="0036102E" w:rsidRDefault="0036102E" w:rsidP="00530251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3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8E8FC8" w14:textId="3962A3DA" w:rsidR="0036102E" w:rsidRDefault="0036102E" w:rsidP="00530251">
            <w:pPr>
              <w:pStyle w:val="Nikod"/>
              <w:spacing w:line="360" w:lineRule="auto"/>
              <w:rPr>
                <w:b/>
                <w:bCs/>
                <w:rtl/>
              </w:rPr>
            </w:pP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31076489" w14:textId="77777777" w:rsidR="0036102E" w:rsidRPr="0036102E" w:rsidRDefault="0036102E" w:rsidP="00ED041E">
            <w:pPr>
              <w:pStyle w:val="Sargel10"/>
              <w:spacing w:line="360" w:lineRule="auto"/>
              <w:ind w:left="104" w:firstLine="0"/>
              <w:rPr>
                <w:b/>
                <w:bCs/>
                <w:rtl/>
              </w:rPr>
            </w:pPr>
            <w:r w:rsidRPr="0036102E">
              <w:rPr>
                <w:rFonts w:hint="cs"/>
                <w:b/>
                <w:bCs/>
                <w:rtl/>
              </w:rPr>
              <w:t>אפשרות א'</w:t>
            </w:r>
          </w:p>
          <w:p w14:paraId="2D605287" w14:textId="77777777" w:rsidR="0036102E" w:rsidRDefault="0036102E" w:rsidP="00ED041E">
            <w:pPr>
              <w:pStyle w:val="Sargel10"/>
              <w:spacing w:line="360" w:lineRule="auto"/>
              <w:ind w:left="104" w:firstLine="0"/>
              <w:rPr>
                <w:rtl/>
              </w:rPr>
            </w:pPr>
            <w:r w:rsidRPr="0036102E">
              <w:rPr>
                <w:rFonts w:hint="cs"/>
                <w:b/>
                <w:bCs/>
                <w:rtl/>
              </w:rPr>
              <w:t>ב.1.</w:t>
            </w:r>
            <w:r>
              <w:rPr>
                <w:rFonts w:hint="cs"/>
                <w:rtl/>
              </w:rPr>
              <w:t xml:space="preserve"> תשובה נכונה: (1) מוט 1</w:t>
            </w:r>
          </w:p>
          <w:p w14:paraId="7930F320" w14:textId="77777777" w:rsidR="0036102E" w:rsidRDefault="0036102E" w:rsidP="00ED041E">
            <w:pPr>
              <w:pStyle w:val="Sargel10"/>
              <w:spacing w:line="360" w:lineRule="auto"/>
              <w:ind w:left="104" w:firstLine="0"/>
              <w:rPr>
                <w:rtl/>
              </w:rPr>
            </w:pPr>
            <w:r w:rsidRPr="0036102E">
              <w:rPr>
                <w:rFonts w:hint="cs"/>
                <w:b/>
                <w:bCs/>
                <w:rtl/>
              </w:rPr>
              <w:t>ב.2. תשובה מלאה</w:t>
            </w:r>
            <w:r>
              <w:rPr>
                <w:rFonts w:hint="cs"/>
                <w:rtl/>
              </w:rPr>
              <w:t xml:space="preserve"> = </w:t>
            </w:r>
            <w:r w:rsidRPr="0036102E">
              <w:rPr>
                <w:rFonts w:hint="cs"/>
                <w:b/>
                <w:bCs/>
                <w:rtl/>
              </w:rPr>
              <w:t>נימוק:</w:t>
            </w:r>
            <w:r>
              <w:rPr>
                <w:rFonts w:hint="cs"/>
                <w:rtl/>
              </w:rPr>
              <w:t xml:space="preserve"> מוט 1 יחליד ראשון כי חלודה נוצרת בסביבה לחה/בסביבת מים. במגע עם מים/עם לחות הברזל מחליד בקצב מהיר. ציפוי השמן מונע מגע בין הברזל לחמצן.</w:t>
            </w:r>
          </w:p>
          <w:p w14:paraId="71D1F762" w14:textId="77777777" w:rsidR="0036102E" w:rsidRDefault="0036102E" w:rsidP="00ED041E">
            <w:pPr>
              <w:pStyle w:val="Sargel10"/>
              <w:spacing w:line="360" w:lineRule="auto"/>
              <w:ind w:left="104" w:firstLine="0"/>
              <w:rPr>
                <w:rtl/>
              </w:rPr>
            </w:pPr>
            <w:r w:rsidRPr="0036102E">
              <w:rPr>
                <w:rFonts w:hint="cs"/>
                <w:b/>
                <w:bCs/>
                <w:rtl/>
              </w:rPr>
              <w:t>הערה:</w:t>
            </w:r>
            <w:r>
              <w:rPr>
                <w:rFonts w:hint="cs"/>
                <w:rtl/>
              </w:rPr>
              <w:t xml:space="preserve"> כל תשובה הגיונית אחרת תתקבל.</w:t>
            </w:r>
          </w:p>
          <w:p w14:paraId="64889A2A" w14:textId="77777777" w:rsidR="0036102E" w:rsidRDefault="0036102E" w:rsidP="00ED041E">
            <w:pPr>
              <w:pStyle w:val="Sargel10"/>
              <w:spacing w:line="360" w:lineRule="auto"/>
              <w:ind w:left="104" w:firstLine="0"/>
              <w:rPr>
                <w:rtl/>
              </w:rPr>
            </w:pPr>
            <w:r>
              <w:rPr>
                <w:rFonts w:hint="cs"/>
                <w:rtl/>
              </w:rPr>
              <w:t>רק תשובה נכונה הכוללת נימוק נכון תיחשב לתשובה מלאה.</w:t>
            </w:r>
          </w:p>
          <w:p w14:paraId="03D02B77" w14:textId="77777777" w:rsidR="0036102E" w:rsidRDefault="0036102E" w:rsidP="00ED041E">
            <w:pPr>
              <w:pStyle w:val="Sargel10"/>
              <w:spacing w:line="360" w:lineRule="auto"/>
              <w:ind w:left="104" w:firstLine="0"/>
              <w:rPr>
                <w:rtl/>
              </w:rPr>
            </w:pPr>
            <w:r>
              <w:rPr>
                <w:rFonts w:hint="cs"/>
                <w:rtl/>
              </w:rPr>
              <w:t>גם תשובה בדרך השלילה תחשב לתשובה מלאה.</w:t>
            </w:r>
          </w:p>
          <w:p w14:paraId="630B1F88" w14:textId="77777777" w:rsidR="0036102E" w:rsidRDefault="0036102E" w:rsidP="00ED041E">
            <w:pPr>
              <w:pStyle w:val="Sargel10"/>
              <w:spacing w:line="360" w:lineRule="auto"/>
              <w:ind w:left="104" w:firstLine="0"/>
              <w:rPr>
                <w:rtl/>
              </w:rPr>
            </w:pPr>
            <w:r w:rsidRPr="0036102E">
              <w:rPr>
                <w:rFonts w:hint="cs"/>
                <w:b/>
                <w:bCs/>
                <w:rtl/>
              </w:rPr>
              <w:t>תשובה שגויה</w:t>
            </w:r>
            <w:r>
              <w:rPr>
                <w:rFonts w:hint="cs"/>
                <w:rtl/>
              </w:rPr>
              <w:t xml:space="preserve"> = תשובה לא נכונה</w:t>
            </w:r>
          </w:p>
          <w:p w14:paraId="7DB8D15F" w14:textId="77777777" w:rsidR="0036102E" w:rsidRPr="00181B0F" w:rsidRDefault="0036102E" w:rsidP="00ED041E">
            <w:pPr>
              <w:pStyle w:val="Sargel10"/>
              <w:spacing w:line="360" w:lineRule="auto"/>
              <w:ind w:left="104" w:firstLine="0"/>
              <w:rPr>
                <w:b/>
                <w:bCs/>
                <w:rtl/>
              </w:rPr>
            </w:pPr>
            <w:r w:rsidRPr="00181B0F">
              <w:rPr>
                <w:rFonts w:hint="cs"/>
                <w:b/>
                <w:bCs/>
                <w:rtl/>
              </w:rPr>
              <w:t>אפשרות ב'</w:t>
            </w:r>
          </w:p>
          <w:p w14:paraId="3B1861EC" w14:textId="7D92AA73" w:rsidR="0036102E" w:rsidRDefault="0036102E" w:rsidP="00ED041E">
            <w:pPr>
              <w:pStyle w:val="Sargel10"/>
              <w:spacing w:line="360" w:lineRule="auto"/>
              <w:ind w:left="104" w:firstLine="0"/>
              <w:rPr>
                <w:rtl/>
              </w:rPr>
            </w:pPr>
            <w:r w:rsidRPr="00181B0F">
              <w:rPr>
                <w:rFonts w:hint="cs"/>
                <w:b/>
                <w:bCs/>
                <w:rtl/>
              </w:rPr>
              <w:t>ב.1.</w:t>
            </w:r>
            <w:r>
              <w:rPr>
                <w:rFonts w:hint="cs"/>
                <w:rtl/>
              </w:rPr>
              <w:t xml:space="preserve"> תשובה נכונה: (3) מוט 3</w:t>
            </w:r>
          </w:p>
          <w:p w14:paraId="4A0032F9" w14:textId="328A58A3" w:rsidR="0036102E" w:rsidRDefault="0036102E" w:rsidP="00B62DE3">
            <w:pPr>
              <w:pStyle w:val="Sargel10"/>
              <w:spacing w:line="360" w:lineRule="auto"/>
              <w:ind w:left="104" w:firstLine="0"/>
              <w:rPr>
                <w:rtl/>
              </w:rPr>
            </w:pPr>
            <w:r w:rsidRPr="00181B0F">
              <w:rPr>
                <w:rFonts w:hint="cs"/>
                <w:b/>
                <w:bCs/>
                <w:rtl/>
              </w:rPr>
              <w:t>ב.2.</w:t>
            </w:r>
            <w:r>
              <w:rPr>
                <w:rFonts w:hint="cs"/>
                <w:rtl/>
              </w:rPr>
              <w:t xml:space="preserve"> </w:t>
            </w:r>
            <w:r w:rsidRPr="0036102E">
              <w:rPr>
                <w:rFonts w:hint="cs"/>
                <w:b/>
                <w:bCs/>
                <w:rtl/>
              </w:rPr>
              <w:t>תשובה מלאה</w:t>
            </w:r>
            <w:r>
              <w:rPr>
                <w:rFonts w:hint="cs"/>
                <w:rtl/>
              </w:rPr>
              <w:t xml:space="preserve"> = </w:t>
            </w:r>
            <w:r w:rsidR="00B62DE3" w:rsidRPr="00B62DE3">
              <w:rPr>
                <w:rFonts w:hint="cs"/>
                <w:b/>
                <w:bCs/>
                <w:rtl/>
              </w:rPr>
              <w:t>נימוק:</w:t>
            </w:r>
            <w:r w:rsidR="00B62DE3">
              <w:rPr>
                <w:rFonts w:hint="cs"/>
                <w:rtl/>
              </w:rPr>
              <w:t xml:space="preserve"> אם באוויר יש לחות גבוהה (כמות גדולה של אדי מים) המוט שחשוף לאוויר יחליד ראשון.</w:t>
            </w:r>
          </w:p>
          <w:p w14:paraId="007722A9" w14:textId="6888A932" w:rsidR="00B62DE3" w:rsidRDefault="00B62DE3" w:rsidP="00B62DE3">
            <w:pPr>
              <w:pStyle w:val="Sargel10"/>
              <w:spacing w:line="360" w:lineRule="auto"/>
              <w:ind w:left="104" w:firstLine="0"/>
              <w:rPr>
                <w:rtl/>
              </w:rPr>
            </w:pPr>
            <w:r w:rsidRPr="00B62DE3">
              <w:rPr>
                <w:rFonts w:hint="cs"/>
                <w:b/>
                <w:bCs/>
                <w:rtl/>
              </w:rPr>
              <w:t>תשובה שגויה</w:t>
            </w:r>
            <w:r>
              <w:rPr>
                <w:rFonts w:hint="cs"/>
                <w:rtl/>
              </w:rPr>
              <w:t>= תשובה לא נכונה</w:t>
            </w:r>
          </w:p>
          <w:p w14:paraId="412EDCF3" w14:textId="12405B6E" w:rsidR="0036102E" w:rsidRPr="00A9451A" w:rsidRDefault="0036102E" w:rsidP="00ED041E">
            <w:pPr>
              <w:pStyle w:val="Sargel10"/>
              <w:spacing w:line="360" w:lineRule="auto"/>
              <w:ind w:left="104" w:firstLine="0"/>
              <w:rPr>
                <w:rtl/>
              </w:rPr>
            </w:pPr>
          </w:p>
        </w:tc>
      </w:tr>
      <w:tr w:rsidR="004162E4" w:rsidRPr="0051118E" w14:paraId="61954CED" w14:textId="77777777" w:rsidTr="008A5A10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334EFC" w14:textId="75E263BA" w:rsidR="004162E4" w:rsidRDefault="0082104F" w:rsidP="00530251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4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6A0A46" w14:textId="108FAD2D" w:rsidR="004162E4" w:rsidRDefault="0082104F" w:rsidP="00530251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292867CA" w14:textId="2526693D" w:rsidR="0082104F" w:rsidRPr="006514AA" w:rsidRDefault="0082104F" w:rsidP="00984E78">
            <w:pPr>
              <w:pStyle w:val="Sargel10"/>
              <w:spacing w:line="276" w:lineRule="auto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תשובה מלאה</w:t>
            </w:r>
            <w:r w:rsidRPr="006514AA">
              <w:rPr>
                <w:rFonts w:hint="cs"/>
                <w:b/>
                <w:bCs/>
                <w:rtl/>
              </w:rPr>
              <w:t xml:space="preserve"> =</w:t>
            </w:r>
            <w:r w:rsidRPr="006514AA">
              <w:rPr>
                <w:rtl/>
              </w:rPr>
              <w:tab/>
            </w:r>
            <w:r w:rsidRPr="006514AA">
              <w:rPr>
                <w:rFonts w:hint="cs"/>
                <w:rtl/>
              </w:rPr>
              <w:t>תשובה נכונה: (1) סלע המכיל ברזל</w:t>
            </w:r>
          </w:p>
          <w:p w14:paraId="33190303" w14:textId="1277A370" w:rsidR="004162E4" w:rsidRPr="00ED041E" w:rsidRDefault="0082104F" w:rsidP="00984E78">
            <w:pPr>
              <w:pStyle w:val="Sargel10"/>
              <w:spacing w:line="276" w:lineRule="auto"/>
              <w:rPr>
                <w:rFonts w:ascii="David" w:hAnsi="David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תשובה שגוי</w:t>
            </w:r>
            <w:bookmarkStart w:id="0" w:name="_GoBack"/>
            <w:bookmarkEnd w:id="0"/>
            <w:r>
              <w:rPr>
                <w:rFonts w:hint="cs"/>
                <w:b/>
                <w:bCs/>
                <w:rtl/>
              </w:rPr>
              <w:t>ה</w:t>
            </w:r>
            <w:r w:rsidRPr="006514AA">
              <w:rPr>
                <w:rFonts w:hint="cs"/>
                <w:b/>
                <w:bCs/>
                <w:rtl/>
              </w:rPr>
              <w:t xml:space="preserve"> =</w:t>
            </w:r>
            <w:r w:rsidRPr="006514AA">
              <w:rPr>
                <w:rtl/>
              </w:rPr>
              <w:tab/>
            </w:r>
            <w:r w:rsidRPr="006514AA">
              <w:rPr>
                <w:rFonts w:hint="cs"/>
                <w:rtl/>
              </w:rPr>
              <w:t>כל תשובה אחרת</w:t>
            </w:r>
          </w:p>
        </w:tc>
      </w:tr>
    </w:tbl>
    <w:p w14:paraId="70DB6E30" w14:textId="77777777" w:rsidR="0066799E" w:rsidRPr="0066799E" w:rsidRDefault="0066799E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sectPr w:rsidR="0066799E" w:rsidRPr="0066799E" w:rsidSect="003E3DA1">
      <w:headerReference w:type="default" r:id="rId8"/>
      <w:footerReference w:type="default" r:id="rId9"/>
      <w:pgSz w:w="11906" w:h="16838"/>
      <w:pgMar w:top="1440" w:right="1800" w:bottom="1440" w:left="180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27AD4C" w14:textId="77777777" w:rsidR="00CC2D9F" w:rsidRDefault="00CC2D9F" w:rsidP="00CC2D9F">
      <w:pPr>
        <w:spacing w:after="0" w:line="240" w:lineRule="auto"/>
      </w:pPr>
      <w:r>
        <w:separator/>
      </w:r>
    </w:p>
  </w:endnote>
  <w:endnote w:type="continuationSeparator" w:id="0">
    <w:p w14:paraId="1330EF32" w14:textId="77777777" w:rsidR="00CC2D9F" w:rsidRDefault="00CC2D9F" w:rsidP="00CC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MFO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BBF2DE" w14:textId="7E973FA3" w:rsidR="00556D2E" w:rsidRDefault="00556D2E" w:rsidP="004469A6">
    <w:pPr>
      <w:tabs>
        <w:tab w:val="center" w:pos="4153"/>
        <w:tab w:val="right" w:pos="8306"/>
      </w:tabs>
      <w:spacing w:after="0" w:line="240" w:lineRule="auto"/>
      <w:rPr>
        <w:rFonts w:ascii="Calibri" w:eastAsia="Calibri" w:hAnsi="Calibri" w:cs="Arial"/>
      </w:rPr>
    </w:pPr>
    <w:r>
      <w:rPr>
        <w:rFonts w:ascii="Calibri" w:eastAsia="Calibri" w:hAnsi="Calibri" w:cs="Arial" w:hint="cs"/>
        <w:rtl/>
      </w:rPr>
      <w:t xml:space="preserve">מחוון - </w:t>
    </w:r>
    <w:r>
      <w:rPr>
        <w:rFonts w:ascii="Calibri" w:eastAsia="Calibri" w:hAnsi="Calibri" w:cs="Arial"/>
        <w:rtl/>
      </w:rPr>
      <w:t xml:space="preserve">מקבץ שאלות </w:t>
    </w:r>
    <w:r w:rsidR="004469A6">
      <w:rPr>
        <w:rFonts w:ascii="Calibri" w:eastAsia="Calibri" w:hAnsi="Calibri" w:cs="Arial" w:hint="cs"/>
        <w:rtl/>
      </w:rPr>
      <w:t>4</w:t>
    </w:r>
    <w:r>
      <w:rPr>
        <w:rFonts w:ascii="Calibri" w:eastAsia="Calibri" w:hAnsi="Calibri" w:cs="Arial"/>
        <w:rtl/>
      </w:rPr>
      <w:t xml:space="preserve"> – כיתה </w:t>
    </w:r>
    <w:r w:rsidR="0044234D">
      <w:rPr>
        <w:rFonts w:ascii="Calibri" w:eastAsia="Calibri" w:hAnsi="Calibri" w:cs="Arial" w:hint="cs"/>
        <w:rtl/>
      </w:rPr>
      <w:t>ה'</w:t>
    </w:r>
    <w:r>
      <w:rPr>
        <w:rFonts w:ascii="Calibri" w:eastAsia="Calibri" w:hAnsi="Calibri" w:cs="Arial"/>
        <w:rtl/>
      </w:rPr>
      <w:t xml:space="preserve"> – דוברי ע</w:t>
    </w:r>
    <w:r>
      <w:rPr>
        <w:rFonts w:ascii="Calibri" w:eastAsia="Calibri" w:hAnsi="Calibri" w:cs="Arial" w:hint="cs"/>
        <w:rtl/>
      </w:rPr>
      <w:t>ברית</w:t>
    </w:r>
  </w:p>
  <w:p w14:paraId="26439F4F" w14:textId="77777777" w:rsidR="00CC2D9F" w:rsidRDefault="00CC2D9F" w:rsidP="00CC2D9F">
    <w:pPr>
      <w:spacing w:after="200" w:line="276" w:lineRule="auto"/>
      <w:rPr>
        <w:rFonts w:ascii="Calibri" w:eastAsia="Times New Roman" w:hAnsi="Calibri" w:cs="Arial"/>
        <w:rtl/>
      </w:rPr>
    </w:pPr>
    <w:r w:rsidRPr="00CC2D9F">
      <w:rPr>
        <w:rFonts w:ascii="Calibri" w:eastAsia="Times New Roman" w:hAnsi="Calibri" w:cs="Arial"/>
      </w:rPr>
      <w:sym w:font="Symbol" w:char="0020"/>
    </w:r>
    <w:r w:rsidRPr="00CC2D9F">
      <w:rPr>
        <w:rFonts w:ascii="Calibri" w:eastAsia="Times New Roman" w:hAnsi="Calibri" w:cs="Arial"/>
      </w:rPr>
      <w:sym w:font="Symbol" w:char="00D3"/>
    </w:r>
    <w:r w:rsidRPr="00CC2D9F">
      <w:rPr>
        <w:rFonts w:ascii="Calibri" w:eastAsia="Times New Roman" w:hAnsi="Calibri" w:cs="David" w:hint="cs"/>
        <w:rtl/>
      </w:rPr>
      <w:t xml:space="preserve">כל הזכויות שמורות </w:t>
    </w:r>
    <w:proofErr w:type="spellStart"/>
    <w:r w:rsidRPr="00CC2D9F">
      <w:rPr>
        <w:rFonts w:ascii="Calibri" w:eastAsia="Times New Roman" w:hAnsi="Calibri" w:cs="David" w:hint="cs"/>
        <w:rtl/>
      </w:rPr>
      <w:t>לראמ"ה</w:t>
    </w:r>
    <w:proofErr w:type="spellEnd"/>
    <w:r w:rsidRPr="00CC2D9F">
      <w:rPr>
        <w:rFonts w:ascii="Calibri" w:eastAsia="Times New Roman" w:hAnsi="Calibri" w:cs="David" w:hint="cs"/>
        <w:rtl/>
      </w:rPr>
      <w:t xml:space="preserve"> – הרשות הארצית למדידה והערכה בחינוך, משרד החינוך</w:t>
    </w:r>
  </w:p>
  <w:p w14:paraId="152164EF" w14:textId="42043B94" w:rsidR="00A24862" w:rsidRDefault="00A04DF7" w:rsidP="00A04DF7">
    <w:pPr>
      <w:spacing w:after="200" w:line="276" w:lineRule="auto"/>
      <w:jc w:val="center"/>
      <w:rPr>
        <w:rFonts w:ascii="Calibri" w:eastAsia="Times New Roman" w:hAnsi="Calibri" w:cs="Arial"/>
        <w:rtl/>
      </w:rPr>
    </w:pPr>
    <w:r w:rsidRPr="00A04DF7">
      <w:rPr>
        <w:rFonts w:ascii="Calibri" w:eastAsia="Times New Roman" w:hAnsi="Calibri" w:cs="Arial"/>
        <w:rtl/>
      </w:rPr>
      <w:fldChar w:fldCharType="begin"/>
    </w:r>
    <w:r w:rsidRPr="00A04DF7">
      <w:rPr>
        <w:rFonts w:ascii="Calibri" w:eastAsia="Times New Roman" w:hAnsi="Calibri" w:cs="Arial"/>
      </w:rPr>
      <w:instrText>PAGE   \* MERGEFORMAT</w:instrText>
    </w:r>
    <w:r w:rsidRPr="00A04DF7">
      <w:rPr>
        <w:rFonts w:ascii="Calibri" w:eastAsia="Times New Roman" w:hAnsi="Calibri" w:cs="Arial"/>
        <w:rtl/>
      </w:rPr>
      <w:fldChar w:fldCharType="separate"/>
    </w:r>
    <w:r w:rsidR="00984E78" w:rsidRPr="00984E78">
      <w:rPr>
        <w:rFonts w:ascii="Calibri" w:eastAsia="Times New Roman" w:hAnsi="Calibri" w:cs="Arial"/>
        <w:noProof/>
        <w:rtl/>
        <w:lang w:val="he-IL"/>
      </w:rPr>
      <w:t>2</w:t>
    </w:r>
    <w:r w:rsidRPr="00A04DF7">
      <w:rPr>
        <w:rFonts w:ascii="Calibri" w:eastAsia="Times New Roman" w:hAnsi="Calibri" w:cs="Arial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6DF9DB" w14:textId="77777777" w:rsidR="00CC2D9F" w:rsidRDefault="00CC2D9F" w:rsidP="00CC2D9F">
      <w:pPr>
        <w:spacing w:after="0" w:line="240" w:lineRule="auto"/>
      </w:pPr>
      <w:r>
        <w:separator/>
      </w:r>
    </w:p>
  </w:footnote>
  <w:footnote w:type="continuationSeparator" w:id="0">
    <w:p w14:paraId="11E9A2B9" w14:textId="77777777" w:rsidR="00CC2D9F" w:rsidRDefault="00CC2D9F" w:rsidP="00CC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A1D05" w14:textId="05905F50" w:rsidR="00CC2D9F" w:rsidRDefault="00CC2D9F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EA54407" wp14:editId="2E63BF67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680960" cy="1057275"/>
          <wp:effectExtent l="0" t="0" r="0" b="9525"/>
          <wp:wrapSquare wrapText="bothSides"/>
          <wp:docPr id="2" name="תמונה 2" descr="27-ENG-011-5A-SOF-p-n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27-ENG-011-5A-SOF-p-n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666"/>
                  <a:stretch>
                    <a:fillRect/>
                  </a:stretch>
                </pic:blipFill>
                <pic:spPr bwMode="auto">
                  <a:xfrm>
                    <a:off x="0" y="0"/>
                    <a:ext cx="7680960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6644F"/>
    <w:multiLevelType w:val="hybridMultilevel"/>
    <w:tmpl w:val="F59E5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57957"/>
    <w:multiLevelType w:val="hybridMultilevel"/>
    <w:tmpl w:val="F59E5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92F23"/>
    <w:multiLevelType w:val="hybridMultilevel"/>
    <w:tmpl w:val="7FF07E92"/>
    <w:lvl w:ilvl="0" w:tplc="08B08E4C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F28B7"/>
    <w:multiLevelType w:val="hybridMultilevel"/>
    <w:tmpl w:val="E13AF26A"/>
    <w:lvl w:ilvl="0" w:tplc="6B2000DE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47E2B"/>
    <w:multiLevelType w:val="hybridMultilevel"/>
    <w:tmpl w:val="FBFEEABE"/>
    <w:lvl w:ilvl="0" w:tplc="7F5EDAC2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57CC4"/>
    <w:multiLevelType w:val="hybridMultilevel"/>
    <w:tmpl w:val="964C73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950C58"/>
    <w:multiLevelType w:val="hybridMultilevel"/>
    <w:tmpl w:val="AD2042BA"/>
    <w:lvl w:ilvl="0" w:tplc="4E8A907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F811A7"/>
    <w:multiLevelType w:val="hybridMultilevel"/>
    <w:tmpl w:val="D4A67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24C45"/>
    <w:multiLevelType w:val="hybridMultilevel"/>
    <w:tmpl w:val="99A02778"/>
    <w:lvl w:ilvl="0" w:tplc="6A88429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8E7026"/>
    <w:multiLevelType w:val="hybridMultilevel"/>
    <w:tmpl w:val="B3A42C9E"/>
    <w:lvl w:ilvl="0" w:tplc="7B025E80">
      <w:numFmt w:val="bullet"/>
      <w:lvlText w:val="-"/>
      <w:lvlJc w:val="left"/>
      <w:pPr>
        <w:ind w:left="501" w:hanging="360"/>
      </w:pPr>
      <w:rPr>
        <w:rFonts w:ascii="David" w:eastAsia="Times New Roman" w:hAnsi="David" w:cs="David" w:hint="default"/>
        <w:b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6FB23CA0"/>
    <w:multiLevelType w:val="hybridMultilevel"/>
    <w:tmpl w:val="BA76C8FA"/>
    <w:lvl w:ilvl="0" w:tplc="CD526FE6">
      <w:start w:val="1"/>
      <w:numFmt w:val="hebrew1"/>
      <w:lvlText w:val="%1."/>
      <w:lvlJc w:val="left"/>
      <w:pPr>
        <w:ind w:left="46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84" w:hanging="360"/>
      </w:pPr>
    </w:lvl>
    <w:lvl w:ilvl="2" w:tplc="0409001B" w:tentative="1">
      <w:start w:val="1"/>
      <w:numFmt w:val="lowerRoman"/>
      <w:lvlText w:val="%3."/>
      <w:lvlJc w:val="right"/>
      <w:pPr>
        <w:ind w:left="1904" w:hanging="180"/>
      </w:pPr>
    </w:lvl>
    <w:lvl w:ilvl="3" w:tplc="0409000F" w:tentative="1">
      <w:start w:val="1"/>
      <w:numFmt w:val="decimal"/>
      <w:lvlText w:val="%4."/>
      <w:lvlJc w:val="left"/>
      <w:pPr>
        <w:ind w:left="2624" w:hanging="360"/>
      </w:pPr>
    </w:lvl>
    <w:lvl w:ilvl="4" w:tplc="04090019" w:tentative="1">
      <w:start w:val="1"/>
      <w:numFmt w:val="lowerLetter"/>
      <w:lvlText w:val="%5."/>
      <w:lvlJc w:val="left"/>
      <w:pPr>
        <w:ind w:left="3344" w:hanging="360"/>
      </w:pPr>
    </w:lvl>
    <w:lvl w:ilvl="5" w:tplc="0409001B" w:tentative="1">
      <w:start w:val="1"/>
      <w:numFmt w:val="lowerRoman"/>
      <w:lvlText w:val="%6."/>
      <w:lvlJc w:val="right"/>
      <w:pPr>
        <w:ind w:left="4064" w:hanging="180"/>
      </w:pPr>
    </w:lvl>
    <w:lvl w:ilvl="6" w:tplc="0409000F" w:tentative="1">
      <w:start w:val="1"/>
      <w:numFmt w:val="decimal"/>
      <w:lvlText w:val="%7."/>
      <w:lvlJc w:val="left"/>
      <w:pPr>
        <w:ind w:left="4784" w:hanging="360"/>
      </w:pPr>
    </w:lvl>
    <w:lvl w:ilvl="7" w:tplc="04090019" w:tentative="1">
      <w:start w:val="1"/>
      <w:numFmt w:val="lowerLetter"/>
      <w:lvlText w:val="%8."/>
      <w:lvlJc w:val="left"/>
      <w:pPr>
        <w:ind w:left="5504" w:hanging="360"/>
      </w:pPr>
    </w:lvl>
    <w:lvl w:ilvl="8" w:tplc="0409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11" w15:restartNumberingAfterBreak="0">
    <w:nsid w:val="750E6F9C"/>
    <w:multiLevelType w:val="hybridMultilevel"/>
    <w:tmpl w:val="77A454C6"/>
    <w:lvl w:ilvl="0" w:tplc="1FD2185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2F4B09"/>
    <w:multiLevelType w:val="hybridMultilevel"/>
    <w:tmpl w:val="4C98E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1A766E"/>
    <w:multiLevelType w:val="hybridMultilevel"/>
    <w:tmpl w:val="21E6D5D2"/>
    <w:lvl w:ilvl="0" w:tplc="6BF87B1E">
      <w:start w:val="1"/>
      <w:numFmt w:val="hebrew1"/>
      <w:lvlText w:val="%1."/>
      <w:lvlJc w:val="left"/>
      <w:pPr>
        <w:ind w:left="46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84" w:hanging="360"/>
      </w:pPr>
    </w:lvl>
    <w:lvl w:ilvl="2" w:tplc="0409001B" w:tentative="1">
      <w:start w:val="1"/>
      <w:numFmt w:val="lowerRoman"/>
      <w:lvlText w:val="%3."/>
      <w:lvlJc w:val="right"/>
      <w:pPr>
        <w:ind w:left="1904" w:hanging="180"/>
      </w:pPr>
    </w:lvl>
    <w:lvl w:ilvl="3" w:tplc="0409000F" w:tentative="1">
      <w:start w:val="1"/>
      <w:numFmt w:val="decimal"/>
      <w:lvlText w:val="%4."/>
      <w:lvlJc w:val="left"/>
      <w:pPr>
        <w:ind w:left="2624" w:hanging="360"/>
      </w:pPr>
    </w:lvl>
    <w:lvl w:ilvl="4" w:tplc="04090019" w:tentative="1">
      <w:start w:val="1"/>
      <w:numFmt w:val="lowerLetter"/>
      <w:lvlText w:val="%5."/>
      <w:lvlJc w:val="left"/>
      <w:pPr>
        <w:ind w:left="3344" w:hanging="360"/>
      </w:pPr>
    </w:lvl>
    <w:lvl w:ilvl="5" w:tplc="0409001B" w:tentative="1">
      <w:start w:val="1"/>
      <w:numFmt w:val="lowerRoman"/>
      <w:lvlText w:val="%6."/>
      <w:lvlJc w:val="right"/>
      <w:pPr>
        <w:ind w:left="4064" w:hanging="180"/>
      </w:pPr>
    </w:lvl>
    <w:lvl w:ilvl="6" w:tplc="0409000F" w:tentative="1">
      <w:start w:val="1"/>
      <w:numFmt w:val="decimal"/>
      <w:lvlText w:val="%7."/>
      <w:lvlJc w:val="left"/>
      <w:pPr>
        <w:ind w:left="4784" w:hanging="360"/>
      </w:pPr>
    </w:lvl>
    <w:lvl w:ilvl="7" w:tplc="04090019" w:tentative="1">
      <w:start w:val="1"/>
      <w:numFmt w:val="lowerLetter"/>
      <w:lvlText w:val="%8."/>
      <w:lvlJc w:val="left"/>
      <w:pPr>
        <w:ind w:left="5504" w:hanging="360"/>
      </w:pPr>
    </w:lvl>
    <w:lvl w:ilvl="8" w:tplc="0409001B" w:tentative="1">
      <w:start w:val="1"/>
      <w:numFmt w:val="lowerRoman"/>
      <w:lvlText w:val="%9."/>
      <w:lvlJc w:val="right"/>
      <w:pPr>
        <w:ind w:left="6224" w:hanging="180"/>
      </w:pPr>
    </w:lvl>
  </w:abstractNum>
  <w:num w:numId="1">
    <w:abstractNumId w:val="7"/>
  </w:num>
  <w:num w:numId="2">
    <w:abstractNumId w:val="12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13"/>
  </w:num>
  <w:num w:numId="9">
    <w:abstractNumId w:val="9"/>
  </w:num>
  <w:num w:numId="10">
    <w:abstractNumId w:val="6"/>
  </w:num>
  <w:num w:numId="11">
    <w:abstractNumId w:val="8"/>
  </w:num>
  <w:num w:numId="12">
    <w:abstractNumId w:val="11"/>
  </w:num>
  <w:num w:numId="13">
    <w:abstractNumId w:val="4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8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6D"/>
    <w:rsid w:val="00007216"/>
    <w:rsid w:val="0001133F"/>
    <w:rsid w:val="00017F92"/>
    <w:rsid w:val="00024143"/>
    <w:rsid w:val="00025CE1"/>
    <w:rsid w:val="0003762F"/>
    <w:rsid w:val="0005231F"/>
    <w:rsid w:val="00053A30"/>
    <w:rsid w:val="00056B55"/>
    <w:rsid w:val="000658C9"/>
    <w:rsid w:val="00083958"/>
    <w:rsid w:val="000D32F4"/>
    <w:rsid w:val="000D6E6B"/>
    <w:rsid w:val="000F6989"/>
    <w:rsid w:val="00100991"/>
    <w:rsid w:val="00107E4F"/>
    <w:rsid w:val="00112967"/>
    <w:rsid w:val="00116728"/>
    <w:rsid w:val="00121E99"/>
    <w:rsid w:val="00123B5A"/>
    <w:rsid w:val="00126DEF"/>
    <w:rsid w:val="00131DFC"/>
    <w:rsid w:val="00132D44"/>
    <w:rsid w:val="00136AA9"/>
    <w:rsid w:val="001549B3"/>
    <w:rsid w:val="00181B0F"/>
    <w:rsid w:val="00185C73"/>
    <w:rsid w:val="00190B83"/>
    <w:rsid w:val="001926B4"/>
    <w:rsid w:val="00196D84"/>
    <w:rsid w:val="001A28C5"/>
    <w:rsid w:val="001B2D9C"/>
    <w:rsid w:val="001B5129"/>
    <w:rsid w:val="001D1E42"/>
    <w:rsid w:val="001F3B40"/>
    <w:rsid w:val="001F5B78"/>
    <w:rsid w:val="002339B1"/>
    <w:rsid w:val="00236FEA"/>
    <w:rsid w:val="002500FC"/>
    <w:rsid w:val="00253431"/>
    <w:rsid w:val="0025788A"/>
    <w:rsid w:val="0028464E"/>
    <w:rsid w:val="00286BFE"/>
    <w:rsid w:val="00287CF6"/>
    <w:rsid w:val="002A048D"/>
    <w:rsid w:val="002A6692"/>
    <w:rsid w:val="002B26C6"/>
    <w:rsid w:val="002B442A"/>
    <w:rsid w:val="002B4A52"/>
    <w:rsid w:val="002E0454"/>
    <w:rsid w:val="002E10D7"/>
    <w:rsid w:val="002E2A0A"/>
    <w:rsid w:val="003036A6"/>
    <w:rsid w:val="00315A60"/>
    <w:rsid w:val="00323A09"/>
    <w:rsid w:val="00344695"/>
    <w:rsid w:val="003459F3"/>
    <w:rsid w:val="00356453"/>
    <w:rsid w:val="0036102E"/>
    <w:rsid w:val="003752B5"/>
    <w:rsid w:val="003775B0"/>
    <w:rsid w:val="00377D1C"/>
    <w:rsid w:val="00380CCF"/>
    <w:rsid w:val="00384AA9"/>
    <w:rsid w:val="0039550E"/>
    <w:rsid w:val="00397D1D"/>
    <w:rsid w:val="003A25A3"/>
    <w:rsid w:val="003E3DA1"/>
    <w:rsid w:val="003F3E2A"/>
    <w:rsid w:val="00403417"/>
    <w:rsid w:val="00404761"/>
    <w:rsid w:val="00404CFB"/>
    <w:rsid w:val="00406774"/>
    <w:rsid w:val="004162E4"/>
    <w:rsid w:val="004416DD"/>
    <w:rsid w:val="0044234D"/>
    <w:rsid w:val="004469A6"/>
    <w:rsid w:val="00454F9E"/>
    <w:rsid w:val="00464D79"/>
    <w:rsid w:val="004655E0"/>
    <w:rsid w:val="004751C1"/>
    <w:rsid w:val="004800D8"/>
    <w:rsid w:val="00490EBA"/>
    <w:rsid w:val="00491FAE"/>
    <w:rsid w:val="0049599F"/>
    <w:rsid w:val="00495EC5"/>
    <w:rsid w:val="004975B1"/>
    <w:rsid w:val="004A6576"/>
    <w:rsid w:val="004B349A"/>
    <w:rsid w:val="004B60ED"/>
    <w:rsid w:val="004C1479"/>
    <w:rsid w:val="004C27DD"/>
    <w:rsid w:val="004C4A55"/>
    <w:rsid w:val="004E0695"/>
    <w:rsid w:val="004E1B24"/>
    <w:rsid w:val="004F3FE1"/>
    <w:rsid w:val="005024F0"/>
    <w:rsid w:val="00505773"/>
    <w:rsid w:val="00507B2B"/>
    <w:rsid w:val="0051118E"/>
    <w:rsid w:val="005212AD"/>
    <w:rsid w:val="0052582E"/>
    <w:rsid w:val="00530251"/>
    <w:rsid w:val="005373B2"/>
    <w:rsid w:val="005413D8"/>
    <w:rsid w:val="00556D2E"/>
    <w:rsid w:val="00564640"/>
    <w:rsid w:val="0059611C"/>
    <w:rsid w:val="005A5645"/>
    <w:rsid w:val="005B65F9"/>
    <w:rsid w:val="005C0031"/>
    <w:rsid w:val="005C0930"/>
    <w:rsid w:val="005D65AD"/>
    <w:rsid w:val="005F3110"/>
    <w:rsid w:val="006014E2"/>
    <w:rsid w:val="00606BCD"/>
    <w:rsid w:val="0063096C"/>
    <w:rsid w:val="0066799E"/>
    <w:rsid w:val="00674CFB"/>
    <w:rsid w:val="00684DF7"/>
    <w:rsid w:val="0068657D"/>
    <w:rsid w:val="006920C5"/>
    <w:rsid w:val="00692A65"/>
    <w:rsid w:val="006960C4"/>
    <w:rsid w:val="006A3E16"/>
    <w:rsid w:val="006A43C2"/>
    <w:rsid w:val="006B0968"/>
    <w:rsid w:val="006B2A82"/>
    <w:rsid w:val="006C27DA"/>
    <w:rsid w:val="006C2C42"/>
    <w:rsid w:val="006D22B9"/>
    <w:rsid w:val="006D336E"/>
    <w:rsid w:val="006D4228"/>
    <w:rsid w:val="006E1665"/>
    <w:rsid w:val="006E251B"/>
    <w:rsid w:val="006E55F6"/>
    <w:rsid w:val="006F036F"/>
    <w:rsid w:val="00717F80"/>
    <w:rsid w:val="00727619"/>
    <w:rsid w:val="0073270B"/>
    <w:rsid w:val="00733F7F"/>
    <w:rsid w:val="00745FE8"/>
    <w:rsid w:val="0077156E"/>
    <w:rsid w:val="007735EB"/>
    <w:rsid w:val="007A6439"/>
    <w:rsid w:val="007D0BB9"/>
    <w:rsid w:val="007E51D6"/>
    <w:rsid w:val="007F2DF2"/>
    <w:rsid w:val="007F4335"/>
    <w:rsid w:val="007F55A4"/>
    <w:rsid w:val="00802AAE"/>
    <w:rsid w:val="00805220"/>
    <w:rsid w:val="00812A36"/>
    <w:rsid w:val="00817206"/>
    <w:rsid w:val="00820982"/>
    <w:rsid w:val="0082104F"/>
    <w:rsid w:val="00823908"/>
    <w:rsid w:val="00836A4A"/>
    <w:rsid w:val="00855937"/>
    <w:rsid w:val="00860BD2"/>
    <w:rsid w:val="00864F2A"/>
    <w:rsid w:val="00872C35"/>
    <w:rsid w:val="00881EE3"/>
    <w:rsid w:val="008B3204"/>
    <w:rsid w:val="008C3126"/>
    <w:rsid w:val="008C5979"/>
    <w:rsid w:val="008E0314"/>
    <w:rsid w:val="008F46D9"/>
    <w:rsid w:val="008F47D6"/>
    <w:rsid w:val="008F4DEF"/>
    <w:rsid w:val="008F7B78"/>
    <w:rsid w:val="00905884"/>
    <w:rsid w:val="00922364"/>
    <w:rsid w:val="0093119A"/>
    <w:rsid w:val="009360C5"/>
    <w:rsid w:val="00965E31"/>
    <w:rsid w:val="00974E92"/>
    <w:rsid w:val="0097590B"/>
    <w:rsid w:val="0097723C"/>
    <w:rsid w:val="00981F9E"/>
    <w:rsid w:val="00984E78"/>
    <w:rsid w:val="00993A8A"/>
    <w:rsid w:val="009956CA"/>
    <w:rsid w:val="009B05B0"/>
    <w:rsid w:val="009D7128"/>
    <w:rsid w:val="009E39C7"/>
    <w:rsid w:val="009E3D34"/>
    <w:rsid w:val="009F0B24"/>
    <w:rsid w:val="00A0446A"/>
    <w:rsid w:val="00A04DF7"/>
    <w:rsid w:val="00A14386"/>
    <w:rsid w:val="00A23A8B"/>
    <w:rsid w:val="00A24862"/>
    <w:rsid w:val="00A40B21"/>
    <w:rsid w:val="00A44143"/>
    <w:rsid w:val="00A4652D"/>
    <w:rsid w:val="00A52149"/>
    <w:rsid w:val="00A52935"/>
    <w:rsid w:val="00A61A4C"/>
    <w:rsid w:val="00A85D53"/>
    <w:rsid w:val="00A9451A"/>
    <w:rsid w:val="00A963A0"/>
    <w:rsid w:val="00A96573"/>
    <w:rsid w:val="00A97235"/>
    <w:rsid w:val="00AA2233"/>
    <w:rsid w:val="00AA5785"/>
    <w:rsid w:val="00AA5BDB"/>
    <w:rsid w:val="00AB0AC9"/>
    <w:rsid w:val="00AB191F"/>
    <w:rsid w:val="00AB3706"/>
    <w:rsid w:val="00AB3BED"/>
    <w:rsid w:val="00AD5606"/>
    <w:rsid w:val="00AE162C"/>
    <w:rsid w:val="00AF1AEB"/>
    <w:rsid w:val="00AF4C6D"/>
    <w:rsid w:val="00B247DA"/>
    <w:rsid w:val="00B319FD"/>
    <w:rsid w:val="00B34BE8"/>
    <w:rsid w:val="00B41308"/>
    <w:rsid w:val="00B52692"/>
    <w:rsid w:val="00B62090"/>
    <w:rsid w:val="00B62DE3"/>
    <w:rsid w:val="00B70561"/>
    <w:rsid w:val="00B75DB4"/>
    <w:rsid w:val="00B8778C"/>
    <w:rsid w:val="00B92957"/>
    <w:rsid w:val="00BA3C8A"/>
    <w:rsid w:val="00BB47E9"/>
    <w:rsid w:val="00BC36AE"/>
    <w:rsid w:val="00BD07F3"/>
    <w:rsid w:val="00BD5A5E"/>
    <w:rsid w:val="00BD6AD4"/>
    <w:rsid w:val="00C02226"/>
    <w:rsid w:val="00C0613F"/>
    <w:rsid w:val="00C200D5"/>
    <w:rsid w:val="00C23D12"/>
    <w:rsid w:val="00C271C2"/>
    <w:rsid w:val="00C40B49"/>
    <w:rsid w:val="00C73511"/>
    <w:rsid w:val="00C85F2D"/>
    <w:rsid w:val="00C9076D"/>
    <w:rsid w:val="00CB1E6B"/>
    <w:rsid w:val="00CC2D9F"/>
    <w:rsid w:val="00CD4FD4"/>
    <w:rsid w:val="00CE1368"/>
    <w:rsid w:val="00CF0588"/>
    <w:rsid w:val="00D106A6"/>
    <w:rsid w:val="00D11896"/>
    <w:rsid w:val="00D33F74"/>
    <w:rsid w:val="00D351A6"/>
    <w:rsid w:val="00D45ACB"/>
    <w:rsid w:val="00D54E3B"/>
    <w:rsid w:val="00D57A3A"/>
    <w:rsid w:val="00D65095"/>
    <w:rsid w:val="00D7275D"/>
    <w:rsid w:val="00D94664"/>
    <w:rsid w:val="00DA4C74"/>
    <w:rsid w:val="00DA6A35"/>
    <w:rsid w:val="00DB190C"/>
    <w:rsid w:val="00DB43B4"/>
    <w:rsid w:val="00DB6CF0"/>
    <w:rsid w:val="00DD2FA4"/>
    <w:rsid w:val="00DE7484"/>
    <w:rsid w:val="00DF2DA2"/>
    <w:rsid w:val="00E01B76"/>
    <w:rsid w:val="00E20422"/>
    <w:rsid w:val="00E2193A"/>
    <w:rsid w:val="00E309A1"/>
    <w:rsid w:val="00E330D9"/>
    <w:rsid w:val="00E43087"/>
    <w:rsid w:val="00E562F0"/>
    <w:rsid w:val="00E572A8"/>
    <w:rsid w:val="00E73FA4"/>
    <w:rsid w:val="00E764B9"/>
    <w:rsid w:val="00E824D7"/>
    <w:rsid w:val="00E91A62"/>
    <w:rsid w:val="00EA3EAA"/>
    <w:rsid w:val="00EA5011"/>
    <w:rsid w:val="00EC1A92"/>
    <w:rsid w:val="00EC288F"/>
    <w:rsid w:val="00ED041E"/>
    <w:rsid w:val="00ED1501"/>
    <w:rsid w:val="00EF005D"/>
    <w:rsid w:val="00F13B07"/>
    <w:rsid w:val="00F310EE"/>
    <w:rsid w:val="00F32CF2"/>
    <w:rsid w:val="00F355FA"/>
    <w:rsid w:val="00F4268D"/>
    <w:rsid w:val="00F52B66"/>
    <w:rsid w:val="00F7286F"/>
    <w:rsid w:val="00F93ABB"/>
    <w:rsid w:val="00FA050D"/>
    <w:rsid w:val="00FB0D9A"/>
    <w:rsid w:val="00FB4275"/>
    <w:rsid w:val="00FC28E9"/>
    <w:rsid w:val="00FC56B2"/>
    <w:rsid w:val="00FD0ED1"/>
    <w:rsid w:val="00FE0316"/>
    <w:rsid w:val="00FF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8065"/>
    <o:shapelayout v:ext="edit">
      <o:idmap v:ext="edit" data="1"/>
    </o:shapelayout>
  </w:shapeDefaults>
  <w:decimalSymbol w:val="."/>
  <w:listSeparator w:val=","/>
  <w14:docId w14:val="7B64D387"/>
  <w15:docId w15:val="{F19427E1-6412-4221-A119-A3F0B93BA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343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rgel2">
    <w:name w:val="Sargel 2"/>
    <w:basedOn w:val="a"/>
    <w:uiPriority w:val="99"/>
    <w:rsid w:val="00C9076D"/>
    <w:pPr>
      <w:widowControl w:val="0"/>
      <w:autoSpaceDE w:val="0"/>
      <w:autoSpaceDN w:val="0"/>
      <w:adjustRightInd w:val="0"/>
      <w:spacing w:before="57" w:after="57" w:line="380" w:lineRule="atLeast"/>
      <w:ind w:left="567" w:hanging="567"/>
      <w:textAlignment w:val="center"/>
    </w:pPr>
    <w:rPr>
      <w:rFonts w:ascii="DavidMFO" w:eastAsiaTheme="minorEastAsia" w:hAnsi="DavidMFO" w:cs="DavidMFO"/>
      <w:color w:val="000000"/>
      <w:sz w:val="28"/>
      <w:szCs w:val="28"/>
      <w:lang w:bidi="ar-SA"/>
    </w:rPr>
  </w:style>
  <w:style w:type="paragraph" w:customStyle="1" w:styleId="Sargel3">
    <w:name w:val="Sargel 3"/>
    <w:basedOn w:val="a"/>
    <w:uiPriority w:val="99"/>
    <w:rsid w:val="00C9076D"/>
    <w:pPr>
      <w:widowControl w:val="0"/>
      <w:autoSpaceDE w:val="0"/>
      <w:autoSpaceDN w:val="0"/>
      <w:adjustRightInd w:val="0"/>
      <w:spacing w:before="57" w:after="57" w:line="380" w:lineRule="atLeast"/>
      <w:ind w:left="964" w:hanging="397"/>
      <w:textAlignment w:val="center"/>
    </w:pPr>
    <w:rPr>
      <w:rFonts w:ascii="DavidMFO" w:eastAsiaTheme="minorEastAsia" w:hAnsi="DavidMFO" w:cs="David"/>
      <w:color w:val="000000"/>
      <w:sz w:val="28"/>
      <w:szCs w:val="28"/>
    </w:rPr>
  </w:style>
  <w:style w:type="paragraph" w:customStyle="1" w:styleId="a3">
    <w:name w:val="רב ברירה"/>
    <w:basedOn w:val="a"/>
    <w:qFormat/>
    <w:rsid w:val="00C9076D"/>
    <w:pPr>
      <w:widowControl w:val="0"/>
      <w:suppressAutoHyphens/>
      <w:autoSpaceDE w:val="0"/>
      <w:autoSpaceDN w:val="0"/>
      <w:adjustRightInd w:val="0"/>
      <w:spacing w:before="57" w:after="57" w:line="380" w:lineRule="atLeast"/>
      <w:ind w:left="850" w:hanging="851"/>
      <w:textAlignment w:val="center"/>
    </w:pPr>
    <w:rPr>
      <w:rFonts w:ascii="DavidMFO" w:eastAsiaTheme="minorEastAsia" w:hAnsi="DavidMFO" w:cs="David"/>
      <w:color w:val="000000"/>
      <w:position w:val="-6"/>
      <w:sz w:val="20"/>
      <w:szCs w:val="20"/>
      <w:lang w:bidi="ar-SA"/>
    </w:rPr>
  </w:style>
  <w:style w:type="paragraph" w:customStyle="1" w:styleId="Sargel1">
    <w:name w:val="Sargel 1"/>
    <w:basedOn w:val="a"/>
    <w:uiPriority w:val="99"/>
    <w:rsid w:val="00BD07F3"/>
    <w:pPr>
      <w:widowControl w:val="0"/>
      <w:suppressAutoHyphens/>
      <w:autoSpaceDE w:val="0"/>
      <w:autoSpaceDN w:val="0"/>
      <w:adjustRightInd w:val="0"/>
      <w:spacing w:before="57" w:after="57" w:line="380" w:lineRule="atLeast"/>
      <w:textAlignment w:val="center"/>
    </w:pPr>
    <w:rPr>
      <w:rFonts w:ascii="DavidMFO" w:eastAsiaTheme="minorEastAsia" w:hAnsi="DavidMFO" w:cs="David"/>
      <w:color w:val="000000"/>
      <w:sz w:val="28"/>
      <w:szCs w:val="28"/>
    </w:rPr>
  </w:style>
  <w:style w:type="table" w:styleId="a4">
    <w:name w:val="Table Grid"/>
    <w:basedOn w:val="a1"/>
    <w:uiPriority w:val="59"/>
    <w:rsid w:val="00BD07F3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R">
    <w:name w:val="LTR"/>
    <w:uiPriority w:val="99"/>
    <w:rsid w:val="001549B3"/>
    <w:rPr>
      <w:rFonts w:ascii="Times-Roman" w:hAnsi="Times-Roman"/>
      <w:sz w:val="20"/>
      <w:lang w:val="en-GB" w:eastAsia="x-none"/>
    </w:rPr>
  </w:style>
  <w:style w:type="character" w:customStyle="1" w:styleId="underline-30gray">
    <w:name w:val="underline-30%gray"/>
    <w:basedOn w:val="a0"/>
    <w:uiPriority w:val="99"/>
    <w:rsid w:val="001549B3"/>
    <w:rPr>
      <w:u w:val="thick" w:color="000000"/>
    </w:rPr>
  </w:style>
  <w:style w:type="character" w:customStyle="1" w:styleId="DavidMFORegular">
    <w:name w:val="David MFO Regular"/>
    <w:uiPriority w:val="99"/>
    <w:rsid w:val="001549B3"/>
    <w:rPr>
      <w:rFonts w:ascii="DavidMFO" w:hAnsi="DavidMFO"/>
      <w:sz w:val="30"/>
      <w:vertAlign w:val="baseline"/>
      <w:lang w:bidi="ar-SA"/>
    </w:rPr>
  </w:style>
  <w:style w:type="paragraph" w:styleId="a5">
    <w:name w:val="List Paragraph"/>
    <w:basedOn w:val="a"/>
    <w:uiPriority w:val="34"/>
    <w:qFormat/>
    <w:rsid w:val="001549B3"/>
    <w:pPr>
      <w:ind w:left="720"/>
      <w:contextualSpacing/>
    </w:pPr>
  </w:style>
  <w:style w:type="paragraph" w:customStyle="1" w:styleId="NEW-Sargel2">
    <w:name w:val="NEW - Sargel 2"/>
    <w:basedOn w:val="a"/>
    <w:uiPriority w:val="99"/>
    <w:rsid w:val="00C200D5"/>
    <w:pPr>
      <w:suppressAutoHyphens/>
      <w:autoSpaceDE w:val="0"/>
      <w:autoSpaceDN w:val="0"/>
      <w:adjustRightInd w:val="0"/>
      <w:spacing w:after="120" w:line="360" w:lineRule="auto"/>
      <w:ind w:left="794" w:hanging="2268"/>
      <w:textAlignment w:val="center"/>
    </w:pPr>
    <w:rPr>
      <w:rFonts w:ascii="David" w:hAnsi="David" w:cs="David"/>
      <w:noProof/>
      <w:color w:val="000000"/>
      <w:sz w:val="28"/>
      <w:szCs w:val="28"/>
    </w:rPr>
  </w:style>
  <w:style w:type="paragraph" w:customStyle="1" w:styleId="NEW-Sargel3N">
    <w:name w:val="NEW - Sargel 3 N"/>
    <w:basedOn w:val="a"/>
    <w:uiPriority w:val="99"/>
    <w:rsid w:val="00C200D5"/>
    <w:pPr>
      <w:suppressAutoHyphens/>
      <w:autoSpaceDE w:val="0"/>
      <w:autoSpaceDN w:val="0"/>
      <w:adjustRightInd w:val="0"/>
      <w:spacing w:after="120" w:line="360" w:lineRule="auto"/>
      <w:ind w:left="1191" w:hanging="397"/>
      <w:textAlignment w:val="center"/>
    </w:pPr>
    <w:rPr>
      <w:rFonts w:ascii="David" w:hAnsi="David" w:cs="David"/>
      <w:color w:val="000000"/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CC2D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CC2D9F"/>
  </w:style>
  <w:style w:type="paragraph" w:styleId="a8">
    <w:name w:val="footer"/>
    <w:basedOn w:val="a"/>
    <w:link w:val="a9"/>
    <w:uiPriority w:val="99"/>
    <w:unhideWhenUsed/>
    <w:rsid w:val="00CC2D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CC2D9F"/>
  </w:style>
  <w:style w:type="paragraph" w:styleId="aa">
    <w:name w:val="Balloon Text"/>
    <w:basedOn w:val="a"/>
    <w:link w:val="ab"/>
    <w:uiPriority w:val="99"/>
    <w:semiHidden/>
    <w:unhideWhenUsed/>
    <w:rsid w:val="00CC2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טקסט בלונים תו"/>
    <w:basedOn w:val="a0"/>
    <w:link w:val="aa"/>
    <w:uiPriority w:val="99"/>
    <w:semiHidden/>
    <w:rsid w:val="00CC2D9F"/>
    <w:rPr>
      <w:rFonts w:ascii="Tahoma" w:hAnsi="Tahoma" w:cs="Tahoma"/>
      <w:sz w:val="16"/>
      <w:szCs w:val="16"/>
    </w:rPr>
  </w:style>
  <w:style w:type="paragraph" w:customStyle="1" w:styleId="Mirkozoutomati">
    <w:name w:val="Mirkoz outomati"/>
    <w:basedOn w:val="a"/>
    <w:uiPriority w:val="99"/>
    <w:rsid w:val="005B65F9"/>
    <w:pPr>
      <w:widowControl w:val="0"/>
      <w:suppressAutoHyphens/>
      <w:autoSpaceDE w:val="0"/>
      <w:autoSpaceDN w:val="0"/>
      <w:adjustRightInd w:val="0"/>
      <w:spacing w:before="57" w:after="57" w:line="240" w:lineRule="auto"/>
      <w:jc w:val="center"/>
      <w:textAlignment w:val="center"/>
    </w:pPr>
    <w:rPr>
      <w:rFonts w:ascii="DavidMFOBold" w:eastAsia="Times New Roman" w:hAnsi="DavidMFOBold" w:cs="David"/>
      <w:b/>
      <w:bCs/>
      <w:color w:val="000000"/>
      <w:sz w:val="24"/>
      <w:szCs w:val="24"/>
    </w:rPr>
  </w:style>
  <w:style w:type="paragraph" w:customStyle="1" w:styleId="Nikod">
    <w:name w:val="Nikod"/>
    <w:basedOn w:val="a"/>
    <w:uiPriority w:val="99"/>
    <w:rsid w:val="005B65F9"/>
    <w:pPr>
      <w:widowControl w:val="0"/>
      <w:suppressAutoHyphens/>
      <w:autoSpaceDE w:val="0"/>
      <w:autoSpaceDN w:val="0"/>
      <w:adjustRightInd w:val="0"/>
      <w:spacing w:before="20" w:after="20" w:line="340" w:lineRule="exact"/>
      <w:jc w:val="center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paragraph" w:customStyle="1" w:styleId="Ashela">
    <w:name w:val="A'shela"/>
    <w:basedOn w:val="a"/>
    <w:uiPriority w:val="99"/>
    <w:rsid w:val="005B65F9"/>
    <w:pPr>
      <w:widowControl w:val="0"/>
      <w:suppressAutoHyphens/>
      <w:autoSpaceDE w:val="0"/>
      <w:autoSpaceDN w:val="0"/>
      <w:adjustRightInd w:val="0"/>
      <w:spacing w:before="20" w:after="20" w:line="340" w:lineRule="exact"/>
      <w:jc w:val="center"/>
      <w:textAlignment w:val="center"/>
    </w:pPr>
    <w:rPr>
      <w:rFonts w:ascii="DavidMFOBold" w:eastAsia="Times New Roman" w:hAnsi="DavidMFOBold" w:cs="David"/>
      <w:b/>
      <w:bCs/>
      <w:color w:val="000000"/>
      <w:sz w:val="24"/>
      <w:szCs w:val="24"/>
    </w:rPr>
  </w:style>
  <w:style w:type="paragraph" w:customStyle="1" w:styleId="Sargel10">
    <w:name w:val="Sargel 1 (=)"/>
    <w:basedOn w:val="a"/>
    <w:uiPriority w:val="99"/>
    <w:rsid w:val="005B65F9"/>
    <w:pPr>
      <w:widowControl w:val="0"/>
      <w:suppressAutoHyphens/>
      <w:autoSpaceDE w:val="0"/>
      <w:autoSpaceDN w:val="0"/>
      <w:adjustRightInd w:val="0"/>
      <w:spacing w:before="20" w:after="20" w:line="340" w:lineRule="exact"/>
      <w:ind w:left="340" w:hanging="340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paragraph" w:customStyle="1" w:styleId="sargel1tat">
    <w:name w:val="sargel 1 (tat =)"/>
    <w:basedOn w:val="a"/>
    <w:uiPriority w:val="99"/>
    <w:rsid w:val="005B65F9"/>
    <w:pPr>
      <w:widowControl w:val="0"/>
      <w:tabs>
        <w:tab w:val="left" w:pos="340"/>
        <w:tab w:val="left" w:pos="680"/>
      </w:tabs>
      <w:suppressAutoHyphens/>
      <w:autoSpaceDE w:val="0"/>
      <w:autoSpaceDN w:val="0"/>
      <w:adjustRightInd w:val="0"/>
      <w:spacing w:before="20" w:after="20" w:line="340" w:lineRule="exact"/>
      <w:ind w:left="680" w:hanging="340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character" w:customStyle="1" w:styleId="DavidMFOBold">
    <w:name w:val="DavidMFO Bold"/>
    <w:uiPriority w:val="99"/>
    <w:rsid w:val="005B65F9"/>
    <w:rPr>
      <w:rFonts w:ascii="DavidMFOBold" w:hAnsi="DavidMFOBold" w:cs="David"/>
      <w:b/>
      <w:bCs/>
      <w:lang w:bidi="ar-SA"/>
    </w:rPr>
  </w:style>
  <w:style w:type="character" w:customStyle="1" w:styleId="ac">
    <w:name w:val="כתב יד"/>
    <w:uiPriority w:val="1"/>
    <w:qFormat/>
    <w:rsid w:val="005B65F9"/>
    <w:rPr>
      <w:rFonts w:ascii="Guttman Yad-Brush" w:hAnsi="Guttman Yad-Brush" w:cs="Guttman Yad-Brush"/>
      <w:sz w:val="16"/>
      <w:szCs w:val="16"/>
      <w:u w:val="none"/>
      <w:lang w:bidi="ar-SA"/>
    </w:rPr>
  </w:style>
  <w:style w:type="paragraph" w:customStyle="1" w:styleId="sargel20">
    <w:name w:val="sargel 2 (=)"/>
    <w:basedOn w:val="a"/>
    <w:uiPriority w:val="99"/>
    <w:rsid w:val="00F93ABB"/>
    <w:pPr>
      <w:widowControl w:val="0"/>
      <w:tabs>
        <w:tab w:val="left" w:pos="340"/>
        <w:tab w:val="left" w:pos="680"/>
      </w:tabs>
      <w:suppressAutoHyphens/>
      <w:autoSpaceDE w:val="0"/>
      <w:autoSpaceDN w:val="0"/>
      <w:adjustRightInd w:val="0"/>
      <w:spacing w:before="20" w:after="20" w:line="340" w:lineRule="exact"/>
      <w:ind w:left="680" w:hanging="340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paragraph" w:customStyle="1" w:styleId="sargel4">
    <w:name w:val="sargel 4 (=)"/>
    <w:basedOn w:val="sargel20"/>
    <w:uiPriority w:val="99"/>
    <w:rsid w:val="00F93ABB"/>
    <w:pPr>
      <w:tabs>
        <w:tab w:val="left" w:pos="1180"/>
      </w:tabs>
      <w:ind w:hanging="680"/>
    </w:pPr>
  </w:style>
  <w:style w:type="paragraph" w:customStyle="1" w:styleId="sargel2tat">
    <w:name w:val="sargel 2 (tat =)"/>
    <w:basedOn w:val="a"/>
    <w:uiPriority w:val="99"/>
    <w:rsid w:val="00F93ABB"/>
    <w:pPr>
      <w:widowControl w:val="0"/>
      <w:tabs>
        <w:tab w:val="left" w:pos="680"/>
        <w:tab w:val="left" w:pos="1020"/>
      </w:tabs>
      <w:suppressAutoHyphens/>
      <w:autoSpaceDE w:val="0"/>
      <w:autoSpaceDN w:val="0"/>
      <w:adjustRightInd w:val="0"/>
      <w:spacing w:before="20" w:after="20" w:line="340" w:lineRule="exact"/>
      <w:ind w:left="1020" w:hanging="340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paragraph" w:customStyle="1" w:styleId="sargel4tat">
    <w:name w:val="sargel 4 (tat =)"/>
    <w:basedOn w:val="a"/>
    <w:uiPriority w:val="99"/>
    <w:rsid w:val="00F93ABB"/>
    <w:pPr>
      <w:widowControl w:val="0"/>
      <w:tabs>
        <w:tab w:val="left" w:pos="680"/>
        <w:tab w:val="left" w:pos="1020"/>
      </w:tabs>
      <w:suppressAutoHyphens/>
      <w:autoSpaceDE w:val="0"/>
      <w:autoSpaceDN w:val="0"/>
      <w:adjustRightInd w:val="0"/>
      <w:spacing w:before="20" w:after="20" w:line="340" w:lineRule="exact"/>
      <w:ind w:left="1020" w:hanging="340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character" w:customStyle="1" w:styleId="dash">
    <w:name w:val="dash"/>
    <w:uiPriority w:val="99"/>
    <w:rsid w:val="00F93ABB"/>
    <w:rPr>
      <w:rFonts w:ascii="Guttman Yad-Brush" w:hAnsi="Guttman Yad-Brush" w:cs="Guttman Yad-Brush"/>
      <w:bCs w:val="0"/>
      <w:iCs w:val="0"/>
      <w:szCs w:val="16"/>
      <w:u w:val="none"/>
      <w:lang w:bidi="ar-SA"/>
    </w:rPr>
  </w:style>
  <w:style w:type="paragraph" w:customStyle="1" w:styleId="Nikud">
    <w:name w:val="Nikud"/>
    <w:basedOn w:val="Nikod"/>
    <w:uiPriority w:val="99"/>
    <w:rsid w:val="00F93ABB"/>
    <w:rPr>
      <w:rFonts w:ascii="David" w:hAnsi="David"/>
    </w:rPr>
  </w:style>
  <w:style w:type="paragraph" w:customStyle="1" w:styleId="sargel11">
    <w:name w:val="sargel 1"/>
    <w:basedOn w:val="a"/>
    <w:uiPriority w:val="99"/>
    <w:rsid w:val="004C27DD"/>
    <w:pPr>
      <w:widowControl w:val="0"/>
      <w:suppressAutoHyphens/>
      <w:autoSpaceDE w:val="0"/>
      <w:autoSpaceDN w:val="0"/>
      <w:adjustRightInd w:val="0"/>
      <w:spacing w:before="20" w:after="20" w:line="340" w:lineRule="exact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paragraph" w:customStyle="1" w:styleId="Sargel1-N">
    <w:name w:val="Sargel 1-N"/>
    <w:uiPriority w:val="99"/>
    <w:rsid w:val="001B5129"/>
    <w:pPr>
      <w:widowControl w:val="0"/>
      <w:suppressAutoHyphens/>
      <w:autoSpaceDE w:val="0"/>
      <w:autoSpaceDN w:val="0"/>
      <w:adjustRightInd w:val="0"/>
      <w:spacing w:before="120" w:after="0" w:line="360" w:lineRule="auto"/>
      <w:textAlignment w:val="center"/>
    </w:pPr>
    <w:rPr>
      <w:rFonts w:ascii="David" w:eastAsia="Times New Roman" w:hAnsi="David" w:cs="David"/>
      <w:color w:val="000000"/>
      <w:sz w:val="24"/>
      <w:szCs w:val="24"/>
      <w:lang w:bidi="ar-SA"/>
    </w:rPr>
  </w:style>
  <w:style w:type="character" w:styleId="ad">
    <w:name w:val="Placeholder Text"/>
    <w:uiPriority w:val="99"/>
    <w:semiHidden/>
    <w:rsid w:val="001B5129"/>
    <w:rPr>
      <w:color w:val="808080"/>
    </w:rPr>
  </w:style>
  <w:style w:type="paragraph" w:customStyle="1" w:styleId="Sargel2-N">
    <w:name w:val="Sargel 2 -N"/>
    <w:basedOn w:val="a"/>
    <w:uiPriority w:val="99"/>
    <w:rsid w:val="00D94664"/>
    <w:pPr>
      <w:widowControl w:val="0"/>
      <w:tabs>
        <w:tab w:val="left" w:pos="397"/>
      </w:tabs>
      <w:suppressAutoHyphens/>
      <w:autoSpaceDE w:val="0"/>
      <w:autoSpaceDN w:val="0"/>
      <w:adjustRightInd w:val="0"/>
      <w:spacing w:before="60" w:after="0" w:line="360" w:lineRule="auto"/>
      <w:ind w:left="397" w:hanging="397"/>
      <w:textAlignment w:val="center"/>
    </w:pPr>
    <w:rPr>
      <w:rFonts w:ascii="David" w:eastAsia="Times New Roman" w:hAnsi="David" w:cs="David"/>
      <w:color w:val="000000"/>
      <w:sz w:val="24"/>
      <w:szCs w:val="24"/>
      <w:lang w:bidi="ar-SA"/>
    </w:rPr>
  </w:style>
  <w:style w:type="paragraph" w:customStyle="1" w:styleId="MisparSheela-katan-N">
    <w:name w:val="Mispar Sheela - katan-N"/>
    <w:basedOn w:val="Sargel1-N"/>
    <w:rsid w:val="00D94664"/>
    <w:pPr>
      <w:spacing w:after="60" w:line="240" w:lineRule="auto"/>
    </w:pPr>
    <w:rPr>
      <w:rFonts w:ascii="Segoe UI" w:hAnsi="Segoe UI" w:cs="Segoe UI"/>
      <w:color w:val="7F7F7F"/>
    </w:rPr>
  </w:style>
  <w:style w:type="paragraph" w:customStyle="1" w:styleId="Sargel3-N">
    <w:name w:val="Sargel 3-N"/>
    <w:rsid w:val="00D94664"/>
    <w:pPr>
      <w:tabs>
        <w:tab w:val="left" w:pos="397"/>
      </w:tabs>
      <w:spacing w:before="60" w:after="0" w:line="360" w:lineRule="auto"/>
      <w:ind w:left="794" w:hanging="397"/>
    </w:pPr>
    <w:rPr>
      <w:rFonts w:ascii="David" w:eastAsia="Times New Roman" w:hAnsi="David" w:cs="David"/>
      <w:color w:val="000000"/>
      <w:sz w:val="24"/>
      <w:szCs w:val="24"/>
      <w:lang w:bidi="ar-SA"/>
    </w:rPr>
  </w:style>
  <w:style w:type="character" w:customStyle="1" w:styleId="geezabold">
    <w:name w:val="geeza bold"/>
    <w:uiPriority w:val="99"/>
    <w:rsid w:val="00E91A62"/>
    <w:rPr>
      <w:rFonts w:ascii="Times New Roman" w:hAnsi="Times New Roman" w:cs="Simplified Arabic"/>
      <w:b/>
      <w:bCs/>
      <w:color w:val="000000"/>
      <w:sz w:val="26"/>
      <w:szCs w:val="26"/>
      <w:lang w:bidi="ar-YE"/>
    </w:rPr>
  </w:style>
  <w:style w:type="character" w:customStyle="1" w:styleId="davidregular">
    <w:name w:val="david regular"/>
    <w:uiPriority w:val="99"/>
    <w:rsid w:val="00126DEF"/>
    <w:rPr>
      <w:rFonts w:ascii="DavidMFO" w:hAnsi="DavidMFO" w:cs="David"/>
      <w:sz w:val="24"/>
      <w:szCs w:val="24"/>
      <w:lang w:bidi="ar-SA"/>
    </w:rPr>
  </w:style>
  <w:style w:type="character" w:customStyle="1" w:styleId="DavidMFORegular0">
    <w:name w:val="DavidMFO Regular"/>
    <w:uiPriority w:val="99"/>
    <w:rsid w:val="003036A6"/>
    <w:rPr>
      <w:rFonts w:ascii="DavidMFO" w:hAnsi="DavidMFO" w:cs="DavidMFO"/>
      <w:lang w:bidi="ar-SA"/>
    </w:rPr>
  </w:style>
  <w:style w:type="paragraph" w:customStyle="1" w:styleId="sargel30">
    <w:name w:val="sargel 3 (=)"/>
    <w:basedOn w:val="sargel20"/>
    <w:uiPriority w:val="99"/>
    <w:rsid w:val="00D57A3A"/>
    <w:pPr>
      <w:tabs>
        <w:tab w:val="clear" w:pos="340"/>
        <w:tab w:val="left" w:pos="1020"/>
      </w:tabs>
      <w:ind w:left="1020"/>
    </w:pPr>
  </w:style>
  <w:style w:type="paragraph" w:customStyle="1" w:styleId="mashsimenhatlmid-sargel2">
    <w:name w:val="ma shsimen hatlmid- sargel 2"/>
    <w:basedOn w:val="a"/>
    <w:uiPriority w:val="99"/>
    <w:rsid w:val="006C27DA"/>
    <w:pPr>
      <w:widowControl w:val="0"/>
      <w:tabs>
        <w:tab w:val="left" w:pos="380"/>
        <w:tab w:val="left" w:pos="2440"/>
        <w:tab w:val="left" w:pos="2880"/>
      </w:tabs>
      <w:suppressAutoHyphens/>
      <w:autoSpaceDE w:val="0"/>
      <w:autoSpaceDN w:val="0"/>
      <w:adjustRightInd w:val="0"/>
      <w:spacing w:before="57" w:after="57" w:line="320" w:lineRule="atLeast"/>
      <w:ind w:left="2880" w:hanging="2880"/>
      <w:textAlignment w:val="center"/>
    </w:pPr>
    <w:rPr>
      <w:rFonts w:ascii="DavidMFO" w:eastAsia="Times New Roman" w:hAnsi="DavidMFO" w:cs="DavidMFO"/>
      <w:color w:val="000000"/>
      <w:sz w:val="24"/>
      <w:szCs w:val="24"/>
    </w:rPr>
  </w:style>
  <w:style w:type="paragraph" w:customStyle="1" w:styleId="sogparit">
    <w:name w:val="sog parit"/>
    <w:basedOn w:val="Nikod"/>
    <w:uiPriority w:val="99"/>
    <w:rsid w:val="006960C4"/>
    <w:pPr>
      <w:spacing w:before="57" w:after="57" w:line="320" w:lineRule="atLeast"/>
    </w:pPr>
    <w:rPr>
      <w:rFonts w:cs="DavidMF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6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656A20-29E7-41BF-97BE-F3E8625CF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2</Pages>
  <Words>336</Words>
  <Characters>1680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לילך הרשקוביץ</dc:creator>
  <cp:lastModifiedBy>איה להב</cp:lastModifiedBy>
  <cp:revision>22</cp:revision>
  <dcterms:created xsi:type="dcterms:W3CDTF">2021-04-06T11:41:00Z</dcterms:created>
  <dcterms:modified xsi:type="dcterms:W3CDTF">2021-04-12T06:17:00Z</dcterms:modified>
</cp:coreProperties>
</file>