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5.png" ContentType="image/png"/>
  <Override PartName="/word/media/image3.jpeg" ContentType="image/jpeg"/>
  <Override PartName="/word/media/image4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Programowanie aplikacji internetowych - projekt</w:t>
      </w:r>
      <w:r>
        <w:rPr/>
        <w:br/>
      </w:r>
      <w:r>
        <w:rPr>
          <w:sz w:val="24"/>
          <w:szCs w:val="24"/>
        </w:rPr>
        <w:t>Mateusz Śliwczyński, gr. 31E</w:t>
      </w:r>
    </w:p>
    <w:p>
      <w:pPr>
        <w:pStyle w:val="Nagwek1"/>
        <w:jc w:val="center"/>
        <w:rPr>
          <w:sz w:val="56"/>
          <w:szCs w:val="56"/>
        </w:rPr>
      </w:pPr>
      <w:r>
        <w:rPr>
          <w:sz w:val="56"/>
          <w:szCs w:val="56"/>
        </w:rPr>
        <w:t>Dokumentacja techniczna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Tytu"/>
        <w:rPr/>
      </w:pPr>
      <w:r>
        <w:rPr/>
        <w:t>MobilePost</w:t>
        <w:br/>
      </w:r>
      <w:r>
        <w:rPr>
          <w:sz w:val="40"/>
          <w:szCs w:val="40"/>
        </w:rPr>
        <w:t>aplikacja do obsługi firmy kurierskiej</w:t>
      </w:r>
    </w:p>
    <w:sdt>
      <w:sdtPr>
        <w:docPartObj>
          <w:docPartGallery w:val="Table of Contents"/>
          <w:docPartUnique w:val="true"/>
        </w:docPartObj>
        <w:id w:val="350810234"/>
      </w:sdtPr>
      <w:sdtContent>
        <w:p>
          <w:pPr>
            <w:pStyle w:val="Nagwekspisutreci"/>
            <w:rPr/>
          </w:pPr>
          <w:r>
            <w:rPr/>
            <w:t>Spis treści</w:t>
          </w:r>
        </w:p>
        <w:p>
          <w:pPr>
            <w:pStyle w:val="Spistreci1"/>
            <w:tabs>
              <w:tab w:val="right" w:pos="9396" w:leader="dot"/>
            </w:tabs>
            <w:rPr>
              <w:lang w:eastAsia="pl-PL" w:bidi="ar-SA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000179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1. Specyfikacja wymagań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right" w:pos="9396" w:leader="dot"/>
            </w:tabs>
            <w:rPr>
              <w:lang w:eastAsia="pl-PL" w:bidi="ar-SA"/>
            </w:rPr>
          </w:pPr>
          <w:hyperlink w:anchor="_Toc4000179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1.1. Definicja produktu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right" w:pos="9396" w:leader="dot"/>
            </w:tabs>
            <w:rPr>
              <w:lang w:eastAsia="pl-PL" w:bidi="ar-SA"/>
            </w:rPr>
          </w:pPr>
          <w:hyperlink w:anchor="_Toc4000179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1.2. Technologia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right" w:pos="9396" w:leader="dot"/>
            </w:tabs>
            <w:rPr>
              <w:lang w:eastAsia="pl-PL" w:bidi="ar-SA"/>
            </w:rPr>
          </w:pPr>
          <w:hyperlink w:anchor="_Toc4000179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1.3. Wymagania funkcjonalne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right" w:pos="9396" w:leader="dot"/>
            </w:tabs>
            <w:rPr>
              <w:lang w:eastAsia="pl-PL" w:bidi="ar-SA"/>
            </w:rPr>
          </w:pPr>
          <w:hyperlink w:anchor="_Toc4000179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_Toc400017925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2. Projekt techniczny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right" w:pos="9396" w:leader="dot"/>
            </w:tabs>
            <w:rPr>
              <w:lang w:eastAsia="pl-PL" w:bidi="ar-SA"/>
            </w:rPr>
          </w:pPr>
          <w:hyperlink w:anchor="_Toc4000179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_Toc400017926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2.1. Projekt interfejsu użytkownika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Tabela 1. Główne okno aplikacji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_Toc400017928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Rysunek 2. Kolejny widok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_Toc400017929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Tabela 2. Pasek menu – menu „Plik”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3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_Toc400017930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Rysunek 3. Pasek menu – menu „Import/eksport”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_Toc400017931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Tabela 3. Pasek menu – menu „Import/eksport”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3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_Toc400017932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Rysunek 6. Okno „Import”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3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_Toc400017933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Tabela 6. Okno „Import”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_Toc400017934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Rysunek 8. Okno "Szukaj wg albumu"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3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_Toc400017935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Tabela 8. Okno "Szukaj wg albumu"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_Toc400017936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Rysunek 10. Okno "O aplikacji...”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3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_Toc400017937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Tabela 10. Okno "O aplikacji...”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3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_Toc400017938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Rysunek 13. Komunikat o błędzie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3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_Toc400017939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Tabela 13. Komunikat o błędzie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right" w:pos="9396" w:leader="dot"/>
            </w:tabs>
            <w:rPr>
              <w:lang w:eastAsia="pl-PL" w:bidi="ar-SA"/>
            </w:rPr>
          </w:pPr>
          <w:hyperlink w:anchor="_Toc4000179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_Toc400017940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2.2. Opisy funkcjonalności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_Toc400017941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Funkcjonalność otwierania plików do edycji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4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_Toc400017942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Funkcjonalność wyświetlania tagów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4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_Toc400017943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Funkcjonalność edycji tagów załadowanych plików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_Toc400017944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Funkcjonalność edycji okładki załadowanych plików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4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_Toc400017945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Funkcjonalność importowania tagów z pliku tekstowego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right" w:pos="9396" w:leader="dot"/>
            </w:tabs>
            <w:rPr>
              <w:lang w:eastAsia="pl-PL" w:bidi="ar-SA"/>
            </w:rPr>
          </w:pPr>
          <w:hyperlink w:anchor="_Toc40001794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_Toc400017946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2.3 Diagramy UML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_Toc400017947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2.3.1. Diagram przypadków użycia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left" w:pos="1320" w:leader="none"/>
              <w:tab w:val="right" w:pos="9396" w:leader="dot"/>
            </w:tabs>
            <w:rPr>
              <w:lang w:eastAsia="pl-PL" w:bidi="ar-SA"/>
            </w:rPr>
          </w:pPr>
          <w:hyperlink w:anchor="_Toc400017948">
            <w:r>
              <w:rPr>
                <w:webHidden/>
                <w:rStyle w:val="Czeindeksu"/>
                <w:vanish w:val="false"/>
              </w:rPr>
              <w:t>2.3.2.</w:t>
            </w:r>
            <w:r>
              <w:rPr>
                <w:rStyle w:val="Czeindeksu"/>
                <w:lang w:eastAsia="pl-PL" w:bidi="ar-SA"/>
              </w:rPr>
              <w:tab/>
            </w:r>
            <w:r>
              <w:rPr>
                <w:rStyle w:val="Czeindeksu"/>
              </w:rPr>
              <w:t>Diagramy aktywności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_Toc400017948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_Toc400017949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2.3.4. Diagramy sekwencji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_Toc400017950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2.3.5. Diagram obiektów</w:t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2.3.6. Diagram klas</w:t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left" w:pos="440" w:leader="none"/>
              <w:tab w:val="right" w:pos="9396" w:leader="dot"/>
            </w:tabs>
            <w:rPr>
              <w:lang w:eastAsia="pl-PL" w:bidi="ar-SA"/>
            </w:rPr>
          </w:pPr>
          <w:hyperlink w:anchor="_Toc400017952">
            <w:r>
              <w:rPr>
                <w:webHidden/>
                <w:rStyle w:val="Czeindeksu"/>
                <w:vanish w:val="false"/>
              </w:rPr>
              <w:t>3.</w:t>
            </w:r>
            <w:r>
              <w:rPr>
                <w:rStyle w:val="Czeindeksu"/>
                <w:lang w:eastAsia="pl-PL" w:bidi="ar-SA"/>
              </w:rPr>
              <w:tab/>
            </w:r>
            <w:r>
              <w:rPr>
                <w:rStyle w:val="Czeindeksu"/>
              </w:rPr>
              <w:t>Scenariusze testowe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_Toc400017952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right" w:pos="9396" w:leader="dot"/>
            </w:tabs>
            <w:rPr>
              <w:lang w:eastAsia="pl-PL" w:bidi="ar-SA"/>
            </w:rPr>
          </w:pPr>
          <w:hyperlink w:anchor="_Toc4000179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4. Plan testów jednostkowych</w:t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</w:rPr>
      </w:pPr>
      <w:r>
        <w:rPr>
          <w:rFonts w:eastAsia="" w:cs="" w:cstheme="majorBidi" w:eastAsiaTheme="majorEastAsia" w:ascii="Calibri Light" w:hAnsi="Calibri Light"/>
          <w:b/>
          <w:bCs/>
          <w:color w:val="365F91" w:themeColor="accent1" w:themeShade="bf"/>
          <w:sz w:val="28"/>
          <w:szCs w:val="28"/>
        </w:rPr>
      </w:r>
      <w:r>
        <w:br w:type="page"/>
      </w:r>
    </w:p>
    <w:p>
      <w:pPr>
        <w:pStyle w:val="Nagwek1"/>
        <w:rPr/>
      </w:pPr>
      <w:bookmarkStart w:id="2" w:name="_Toc400017921"/>
      <w:bookmarkEnd w:id="2"/>
      <w:r>
        <w:rPr/>
        <w:t>1. Specyfikacja wymagań</w:t>
      </w:r>
    </w:p>
    <w:p>
      <w:pPr>
        <w:pStyle w:val="Nagwek2"/>
        <w:rPr/>
      </w:pPr>
      <w:bookmarkStart w:id="3" w:name="_Toc400017922"/>
      <w:bookmarkEnd w:id="3"/>
      <w:r>
        <w:rPr/>
        <w:t>1.1. Definicja produktu</w:t>
      </w:r>
    </w:p>
    <w:p>
      <w:pPr>
        <w:pStyle w:val="Normal"/>
        <w:jc w:val="both"/>
        <w:rPr/>
      </w:pPr>
      <w:r>
        <w:rPr/>
        <w:t xml:space="preserve">Aplikacja przeznaczona jest dla firm kurierskich, które chcą podnieść jakość swoich usług, poprzez wprowadzenie zarządzania przesyłkami, pracownikami dostaw a także umożliwienie klientom internetowej obsługi ich zleceń. </w:t>
      </w:r>
    </w:p>
    <w:p>
      <w:pPr>
        <w:pStyle w:val="Nagwek2"/>
        <w:rPr/>
      </w:pPr>
      <w:bookmarkStart w:id="4" w:name="_Toc400017923"/>
      <w:bookmarkEnd w:id="4"/>
      <w:r>
        <w:rPr/>
        <w:t>1.2. Technologia</w:t>
      </w:r>
    </w:p>
    <w:p>
      <w:pPr>
        <w:pStyle w:val="Normal"/>
        <w:jc w:val="both"/>
        <w:rPr/>
      </w:pPr>
      <w:r>
        <w:rPr/>
        <w:t>Aplikacja będzie napisana w języku PHP z wykorzystanie framework Symfony 3.0. Przy tworzeniu front endu aplikacji zostanie wykorzystany framework AngularJS.</w:t>
      </w:r>
    </w:p>
    <w:p>
      <w:pPr>
        <w:pStyle w:val="Nagwek2"/>
        <w:rPr/>
      </w:pPr>
      <w:bookmarkStart w:id="5" w:name="_Toc400017924"/>
      <w:bookmarkEnd w:id="5"/>
      <w:r>
        <w:rPr/>
        <w:t>1.3. Wymagania funkcjonalne</w:t>
      </w:r>
    </w:p>
    <w:p>
      <w:pPr>
        <w:pStyle w:val="Normal"/>
        <w:tabs>
          <w:tab w:val="left" w:pos="3064" w:leader="none"/>
        </w:tabs>
        <w:rPr/>
      </w:pPr>
      <w:r>
        <w:rPr/>
        <w:t>Jako nadawca mogę zgłosić przesyłkę przez stronę internetową.</w:t>
      </w:r>
    </w:p>
    <w:p>
      <w:pPr>
        <w:pStyle w:val="Normal"/>
        <w:rPr/>
      </w:pPr>
      <w:r>
        <w:rPr/>
        <w:t>Jako nadawca mogę ustalić termin wysłania przesyłki.</w:t>
      </w:r>
    </w:p>
    <w:p>
      <w:pPr>
        <w:pStyle w:val="Normal"/>
        <w:rPr/>
      </w:pPr>
      <w:r>
        <w:rPr/>
        <w:t>Jako nadawca mogę ustalić termin odebrania ode mnie przesyłki przez kuriera.</w:t>
      </w:r>
    </w:p>
    <w:p>
      <w:pPr>
        <w:pStyle w:val="Normal"/>
        <w:rPr/>
      </w:pPr>
      <w:r>
        <w:rPr/>
        <w:t>Jako nadawca mogę anulować wysłanie przesyłki.</w:t>
      </w:r>
    </w:p>
    <w:p>
      <w:pPr>
        <w:pStyle w:val="Normal"/>
        <w:rPr/>
      </w:pPr>
      <w:r>
        <w:rPr/>
        <w:t>Jako nadawca mogę dostawać powiadomienia o zmianie statusu mojej przesyłki.</w:t>
      </w:r>
    </w:p>
    <w:p>
      <w:pPr>
        <w:pStyle w:val="Normal"/>
        <w:rPr/>
      </w:pPr>
      <w:r>
        <w:rPr/>
        <w:t>Jako nadawca mogę śledzić swoje przesyłki.</w:t>
      </w:r>
    </w:p>
    <w:p>
      <w:pPr>
        <w:pStyle w:val="Normal"/>
        <w:rPr/>
      </w:pPr>
      <w:r>
        <w:rPr/>
        <w:t>Jako odbiorca mogę śledzić adresowane do mnie przesyłki.</w:t>
      </w:r>
    </w:p>
    <w:p>
      <w:pPr>
        <w:pStyle w:val="Normal"/>
        <w:rPr/>
      </w:pPr>
      <w:r>
        <w:rPr/>
        <w:t>Jako kurier mogę wyświetlić przypisane do mnie przesyłki.</w:t>
      </w:r>
    </w:p>
    <w:p>
      <w:pPr>
        <w:pStyle w:val="Normal"/>
        <w:rPr/>
      </w:pPr>
      <w:r>
        <w:rPr/>
        <w:t>Jako kurier mogę oznaczyć przesyłkę na liście jako odebraną.</w:t>
      </w:r>
    </w:p>
    <w:p>
      <w:pPr>
        <w:pStyle w:val="Normal"/>
        <w:rPr/>
      </w:pPr>
      <w:r>
        <w:rPr/>
        <w:t>Jako kurier mogę zalogować się do aplikacji na swoje konto.</w:t>
      </w:r>
    </w:p>
    <w:p>
      <w:pPr>
        <w:pStyle w:val="Normal"/>
        <w:rPr/>
      </w:pPr>
      <w:r>
        <w:rPr/>
        <w:t>Jako administrator mogę zarejestrować nowego kuriera.</w:t>
      </w:r>
    </w:p>
    <w:p>
      <w:pPr>
        <w:pStyle w:val="Normal"/>
        <w:rPr/>
      </w:pPr>
      <w:r>
        <w:rPr/>
        <w:t>Jako administrator mogę usunąć kuriera.</w:t>
      </w:r>
    </w:p>
    <w:p>
      <w:pPr>
        <w:pStyle w:val="Normal"/>
        <w:rPr/>
      </w:pPr>
      <w:r>
        <w:rPr/>
        <w:t>Jako administrator mogę wyświetlać i edytować zgłoszone przesyłki.</w:t>
      </w:r>
    </w:p>
    <w:p>
      <w:pPr>
        <w:pStyle w:val="Normal"/>
        <w:rPr/>
      </w:pPr>
      <w:r>
        <w:rPr/>
        <w:t>Jako administrator mogę sortować, filtrować i przeszukiwać listę zgłoszonych przesyłek.</w:t>
      </w:r>
    </w:p>
    <w:p>
      <w:pPr>
        <w:pStyle w:val="Normal"/>
        <w:rPr/>
      </w:pPr>
      <w:r>
        <w:rPr/>
        <w:t>Jako administrator mogę tworzyć bazę danych klientów na podstawie złożonych zgłoszonych przesyłek.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62626" w:themeColor="text1" w:themeTint="d9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62626" w:themeColor="text1" w:themeTint="d9"/>
          <w:sz w:val="32"/>
          <w:szCs w:val="32"/>
        </w:rPr>
      </w:r>
      <w:r>
        <w:br w:type="page"/>
      </w:r>
    </w:p>
    <w:p>
      <w:pPr>
        <w:pStyle w:val="Nagwek1"/>
        <w:rPr/>
      </w:pPr>
      <w:bookmarkStart w:id="6" w:name="_Toc400017925"/>
      <w:bookmarkEnd w:id="6"/>
      <w:r>
        <w:rPr/>
        <w:t>2. Projekt techniczny</w:t>
      </w:r>
    </w:p>
    <w:p>
      <w:pPr>
        <w:pStyle w:val="Nagwek2"/>
        <w:rPr/>
      </w:pPr>
      <w:r>
        <w:rPr/>
      </w:r>
    </w:p>
    <w:p>
      <w:pPr>
        <w:pStyle w:val="Nagwek2"/>
        <w:rPr/>
      </w:pPr>
      <w:bookmarkStart w:id="7" w:name="_Toc400017940"/>
      <w:r>
        <w:rPr/>
        <w:t>2.2. Opisy funkcjonalności</w:t>
      </w:r>
      <w:bookmarkStart w:id="8" w:name="_Toc400017941"/>
      <w:bookmarkStart w:id="9" w:name="_Toc400017942"/>
      <w:bookmarkEnd w:id="7"/>
      <w:bookmarkEnd w:id="8"/>
      <w:bookmarkEnd w:id="9"/>
      <w:r>
        <w:rPr/>
        <w:tab/>
        <w:tab/>
        <w:tab/>
        <w:tab/>
        <w:tab/>
      </w:r>
    </w:p>
    <w:p>
      <w:pPr>
        <w:pStyle w:val="Nagwek2"/>
        <w:rPr/>
      </w:pPr>
      <w:bookmarkStart w:id="10" w:name="_Toc400017946"/>
      <w:bookmarkEnd w:id="10"/>
      <w:r>
        <w:rPr/>
        <w:t>2.3 Diagramy UML</w:t>
      </w:r>
    </w:p>
    <w:p>
      <w:pPr>
        <w:pStyle w:val="Nagwek3"/>
        <w:rPr/>
      </w:pPr>
      <w:bookmarkStart w:id="11" w:name="_Toc400017947"/>
      <w:bookmarkEnd w:id="11"/>
      <w:r>
        <w:rPr/>
        <w:t>2.3.1. Diagram przypadków użycia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915785" cy="320040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78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3"/>
        <w:rPr/>
      </w:pPr>
      <w:bookmarkStart w:id="12" w:name="_Toc400017948"/>
      <w:bookmarkEnd w:id="12"/>
      <w:r>
        <w:rPr/>
        <w:t>2.3.2  Diagramy aktywności</w:t>
      </w:r>
    </w:p>
    <w:p>
      <w:pPr>
        <w:pStyle w:val="Nagwek3"/>
        <w:rPr/>
      </w:pPr>
      <w:r>
        <w:rPr/>
        <w:tab/>
      </w:r>
      <w:r>
        <w:rPr/>
        <w:t>2.3.2.1 Zgłoszenie przesyłki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01135" cy="7550785"/>
            <wp:effectExtent l="0" t="0" r="0" b="0"/>
            <wp:wrapTopAndBottom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755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3"/>
        <w:rPr/>
      </w:pPr>
      <w:r>
        <w:rPr/>
        <w:tab/>
        <w:tab/>
      </w:r>
      <w:r>
        <w:rPr/>
        <w:t>2.3.2.2 Dodanie nowego kuriera</w:t>
      </w:r>
    </w:p>
    <w:p>
      <w:pPr>
        <w:pStyle w:val="Nagwek3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471805</wp:posOffset>
            </wp:positionH>
            <wp:positionV relativeFrom="paragraph">
              <wp:posOffset>257810</wp:posOffset>
            </wp:positionV>
            <wp:extent cx="4820285" cy="6281420"/>
            <wp:effectExtent l="0" t="0" r="0" b="0"/>
            <wp:wrapTopAndBottom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628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3"/>
        <w:rPr/>
      </w:pPr>
      <w:r>
        <w:rPr/>
      </w:r>
      <w:r>
        <w:br w:type="page"/>
      </w:r>
    </w:p>
    <w:p>
      <w:pPr>
        <w:pStyle w:val="Nagwek3"/>
        <w:rPr/>
      </w:pPr>
      <w:r>
        <w:rPr/>
        <w:tab/>
        <w:tab/>
        <w:tab/>
      </w:r>
      <w:r>
        <w:rPr/>
        <w:t>2.3.2.3 Oznaczenie na liście odebranej przesyłki</w:t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58460" cy="5666105"/>
            <wp:effectExtent l="0" t="0" r="0" b="0"/>
            <wp:wrapTopAndBottom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566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bookmarkStart w:id="13" w:name="_Toc400017949"/>
      <w:bookmarkEnd w:id="13"/>
      <w:r>
        <w:rPr/>
        <w:t>2.3.4. Diagramy sekwencji</w:t>
      </w:r>
    </w:p>
    <w:p>
      <w:pPr>
        <w:pStyle w:val="Normal"/>
        <w:rPr/>
      </w:pPr>
      <w:r>
        <w:rPr/>
      </w:r>
    </w:p>
    <w:p>
      <w:pPr>
        <w:pStyle w:val="Nagwek3"/>
        <w:rPr/>
      </w:pPr>
      <w:bookmarkStart w:id="14" w:name="_Toc400017950"/>
      <w:bookmarkEnd w:id="14"/>
      <w:r>
        <w:rPr/>
        <w:t>2.3.5. Diagram obiektów</w:t>
      </w:r>
    </w:p>
    <w:p>
      <w:pPr>
        <w:pStyle w:val="Normal"/>
        <w:rPr/>
      </w:pPr>
      <w:r>
        <w:rPr/>
      </w:r>
    </w:p>
    <w:p>
      <w:pPr>
        <w:pStyle w:val="Nagwek3"/>
        <w:rPr/>
      </w:pPr>
      <w:bookmarkStart w:id="15" w:name="_Toc400017951"/>
      <w:bookmarkEnd w:id="15"/>
      <w:r>
        <w:rPr/>
        <w:t>2.3.6. Diagram klas</w:t>
      </w:r>
    </w:p>
    <w:p>
      <w:pPr>
        <w:pStyle w:val="Nagwek3"/>
        <w:rPr/>
      </w:pPr>
      <w:r>
        <w:rPr/>
        <w:t>2.3.7 Model danych</w:t>
      </w:r>
    </w:p>
    <w:p>
      <w:pPr>
        <w:pStyle w:val="Nagwek3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322185" cy="4796155"/>
            <wp:effectExtent l="0" t="0" r="0" b="0"/>
            <wp:wrapSquare wrapText="largest"/>
            <wp:docPr id="5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185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  <w:highlight w:val="lightGray"/>
        </w:rPr>
      </w:pPr>
      <w:r>
        <w:rPr>
          <w:rFonts w:eastAsia="" w:cs="" w:cstheme="majorBidi" w:eastAsiaTheme="majorEastAsia" w:ascii="Calibri Light" w:hAnsi="Calibri Light"/>
          <w:b/>
          <w:bCs/>
          <w:color w:val="365F91" w:themeColor="accent1" w:themeShade="bf"/>
          <w:sz w:val="28"/>
          <w:szCs w:val="28"/>
          <w:highlight w:val="lightGray"/>
        </w:rPr>
      </w:r>
      <w:r>
        <w:br w:type="page"/>
      </w:r>
    </w:p>
    <w:p>
      <w:pPr>
        <w:pStyle w:val="Nagwek1"/>
        <w:numPr>
          <w:ilvl w:val="0"/>
          <w:numId w:val="2"/>
        </w:numPr>
        <w:rPr>
          <w:rFonts w:ascii="Calibri Light" w:hAnsi="Calibri Light" w:eastAsia="Calibri Light" w:cs="Calibri Light" w:asciiTheme="majorAscii" w:cstheme="majorAscii" w:eastAsiaTheme="majorAscii" w:hAnsiTheme="majorAscii"/>
          <w:color w:val="365F91" w:themeColor="accent1" w:themeShade="bf" w:themeTint="ff"/>
          <w:sz w:val="28"/>
          <w:szCs w:val="28"/>
        </w:rPr>
      </w:pPr>
      <w:bookmarkStart w:id="16" w:name="_Toc400017952"/>
      <w:bookmarkEnd w:id="16"/>
      <w:r>
        <w:rPr/>
        <w:t>Scenariusze testowe</w:t>
      </w:r>
    </w:p>
    <w:p>
      <w:pPr>
        <w:pStyle w:val="Normal"/>
        <w:rPr/>
      </w:pPr>
      <w:r>
        <w:rPr/>
      </w:r>
    </w:p>
    <w:p>
      <w:pPr>
        <w:pStyle w:val="Nagwek1"/>
        <w:numPr>
          <w:ilvl w:val="0"/>
          <w:numId w:val="1"/>
        </w:numPr>
        <w:rPr>
          <w:rFonts w:ascii="Calibri Light" w:hAnsi="Calibri Light" w:eastAsia="Calibri Light" w:cs="Calibri Light" w:asciiTheme="majorAscii" w:cstheme="majorAscii" w:eastAsiaTheme="majorAscii" w:hAnsiTheme="majorAscii"/>
          <w:color w:val="365F91" w:themeColor="accent1" w:themeShade="bf" w:themeTint="ff"/>
          <w:sz w:val="28"/>
          <w:szCs w:val="28"/>
        </w:rPr>
      </w:pPr>
      <w:bookmarkStart w:id="17" w:name="_Toc400017953"/>
      <w:r>
        <w:rPr/>
        <w:t xml:space="preserve"> </w:t>
      </w:r>
      <w:bookmarkEnd w:id="17"/>
      <w:r>
        <w:rPr/>
        <w:t>Plan testów jednostkowych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7"/>
      <w:type w:val="nextPage"/>
      <w:pgSz w:w="12240" w:h="15840"/>
      <w:pgMar w:left="1417" w:right="1417" w:header="0" w:top="1417" w:footer="720" w:bottom="1417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Segoe UI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39861076"/>
    </w:sdtPr>
    <w:sdtContent>
      <w:p>
        <w:pPr>
          <w:pStyle w:val="Stopka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Stopk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en-US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e043e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pl-PL" w:eastAsia="en-US" w:bidi="en-US"/>
    </w:rPr>
  </w:style>
  <w:style w:type="paragraph" w:styleId="Nagwek1">
    <w:name w:val="Nagłówek 1"/>
    <w:basedOn w:val="Normal"/>
    <w:link w:val="Nagwek1Znak"/>
    <w:uiPriority w:val="9"/>
    <w:qFormat/>
    <w:rsid w:val="000e043e"/>
    <w:pPr>
      <w:keepNext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2">
    <w:name w:val="Nagłówek 2"/>
    <w:basedOn w:val="Normal"/>
    <w:link w:val="Nagwek2Znak"/>
    <w:uiPriority w:val="9"/>
    <w:unhideWhenUsed/>
    <w:qFormat/>
    <w:rsid w:val="000e043e"/>
    <w:pPr>
      <w:keepNext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gwek3">
    <w:name w:val="Nagłówek 3"/>
    <w:basedOn w:val="Normal"/>
    <w:link w:val="Nagwek3Znak"/>
    <w:uiPriority w:val="9"/>
    <w:unhideWhenUsed/>
    <w:qFormat/>
    <w:rsid w:val="000e043e"/>
    <w:pPr>
      <w:keepNext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Nagwek4">
    <w:name w:val="Nagłówek 4"/>
    <w:basedOn w:val="Normal"/>
    <w:link w:val="Nagwek4Znak"/>
    <w:uiPriority w:val="9"/>
    <w:unhideWhenUsed/>
    <w:qFormat/>
    <w:rsid w:val="000e043e"/>
    <w:pPr>
      <w:keepNext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gwek5">
    <w:name w:val="Nagłówek 5"/>
    <w:basedOn w:val="Normal"/>
    <w:link w:val="Nagwek5Znak"/>
    <w:uiPriority w:val="9"/>
    <w:semiHidden/>
    <w:unhideWhenUsed/>
    <w:qFormat/>
    <w:rsid w:val="000e043e"/>
    <w:pPr>
      <w:keepNext/>
      <w:keepLines/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43F60" w:themeColor="accent1" w:themeShade="7f"/>
    </w:rPr>
  </w:style>
  <w:style w:type="paragraph" w:styleId="Nagwek6">
    <w:name w:val="Nagłówek 6"/>
    <w:basedOn w:val="Normal"/>
    <w:link w:val="Nagwek6Znak"/>
    <w:uiPriority w:val="9"/>
    <w:semiHidden/>
    <w:unhideWhenUsed/>
    <w:qFormat/>
    <w:rsid w:val="000e043e"/>
    <w:pPr>
      <w:keepNext/>
      <w:keepLines/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gwek7">
    <w:name w:val="Nagłówek 7"/>
    <w:basedOn w:val="Normal"/>
    <w:link w:val="Nagwek7Znak"/>
    <w:uiPriority w:val="9"/>
    <w:semiHidden/>
    <w:unhideWhenUsed/>
    <w:qFormat/>
    <w:rsid w:val="000e043e"/>
    <w:pPr>
      <w:keepNext/>
      <w:keepLines/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gwek8">
    <w:name w:val="Nagłówek 8"/>
    <w:basedOn w:val="Normal"/>
    <w:link w:val="Nagwek8Znak"/>
    <w:uiPriority w:val="9"/>
    <w:semiHidden/>
    <w:unhideWhenUsed/>
    <w:qFormat/>
    <w:rsid w:val="000e043e"/>
    <w:pPr>
      <w:keepNext/>
      <w:keepLines/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gwek9">
    <w:name w:val="Nagłówek 9"/>
    <w:basedOn w:val="Normal"/>
    <w:link w:val="Nagwek9Znak"/>
    <w:uiPriority w:val="9"/>
    <w:semiHidden/>
    <w:unhideWhenUsed/>
    <w:qFormat/>
    <w:rsid w:val="000e043e"/>
    <w:pPr>
      <w:keepNext/>
      <w:keepLines/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ytu"/>
    <w:uiPriority w:val="10"/>
    <w:qFormat/>
    <w:rsid w:val="000e043e"/>
    <w:rPr>
      <w:rFonts w:ascii="Calibri Light" w:hAnsi="Calibri Light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0e043e"/>
    <w:rPr>
      <w:rFonts w:ascii="Calibri Light" w:hAnsi="Calibri Light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0e043e"/>
    <w:rPr>
      <w:rFonts w:ascii="Calibri Light" w:hAnsi="Calibri Light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0e043e"/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0e043e"/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Nagwek4Znak" w:customStyle="1">
    <w:name w:val="Nagłówek 4 Znak"/>
    <w:basedOn w:val="DefaultParagraphFont"/>
    <w:link w:val="Nagwek4"/>
    <w:uiPriority w:val="9"/>
    <w:qFormat/>
    <w:rsid w:val="000e043e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Nagwek5Znak" w:customStyle="1">
    <w:name w:val="Nagłówek 5 Znak"/>
    <w:basedOn w:val="DefaultParagraphFont"/>
    <w:link w:val="Nagwek5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color w:val="243F60" w:themeColor="accent1" w:themeShade="7f"/>
    </w:rPr>
  </w:style>
  <w:style w:type="character" w:styleId="Nagwek6Znak" w:customStyle="1">
    <w:name w:val="Nagłówek 6 Znak"/>
    <w:basedOn w:val="DefaultParagraphFont"/>
    <w:link w:val="Nagwek6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Nagwek7Znak" w:customStyle="1">
    <w:name w:val="Nagłówek 7 Znak"/>
    <w:basedOn w:val="DefaultParagraphFont"/>
    <w:link w:val="Nagwek7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Nagwek8Znak" w:customStyle="1">
    <w:name w:val="Nagłówek 8 Znak"/>
    <w:basedOn w:val="DefaultParagraphFont"/>
    <w:link w:val="Nagwek8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Nagwek9Znak" w:customStyle="1">
    <w:name w:val="Nagłówek 9 Znak"/>
    <w:basedOn w:val="DefaultParagraphFont"/>
    <w:link w:val="Nagwek9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0e043e"/>
    <w:rPr>
      <w:i/>
      <w:iCs/>
      <w:color w:val="808080" w:themeColor="text1" w:themeTint="7f"/>
    </w:rPr>
  </w:style>
  <w:style w:type="character" w:styleId="Wyrnienie">
    <w:name w:val="Wyróżnienie"/>
    <w:basedOn w:val="DefaultParagraphFont"/>
    <w:uiPriority w:val="20"/>
    <w:qFormat/>
    <w:rsid w:val="000e043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e043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e043e"/>
    <w:rPr>
      <w:b/>
      <w:bCs/>
    </w:rPr>
  </w:style>
  <w:style w:type="character" w:styleId="CytatZnak" w:customStyle="1">
    <w:name w:val="Cytat Znak"/>
    <w:basedOn w:val="DefaultParagraphFont"/>
    <w:link w:val="Cytat"/>
    <w:uiPriority w:val="29"/>
    <w:qFormat/>
    <w:rsid w:val="000e043e"/>
    <w:rPr>
      <w:i/>
      <w:iCs/>
      <w:color w:val="000000" w:themeColor="text1"/>
    </w:rPr>
  </w:style>
  <w:style w:type="character" w:styleId="CytatintensywnyZnak" w:customStyle="1">
    <w:name w:val="Cytat intensywny Znak"/>
    <w:basedOn w:val="DefaultParagraphFont"/>
    <w:link w:val="Cytatintensywny"/>
    <w:uiPriority w:val="30"/>
    <w:qFormat/>
    <w:rsid w:val="000e043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e043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e043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e043e"/>
    <w:rPr>
      <w:b/>
      <w:bCs/>
      <w:smallCaps/>
      <w:spacing w:val="5"/>
    </w:rPr>
  </w:style>
  <w:style w:type="character" w:styleId="NagwekZnak" w:customStyle="1">
    <w:name w:val="Nagłówek Znak"/>
    <w:basedOn w:val="DefaultParagraphFont"/>
    <w:link w:val="Nagwek"/>
    <w:uiPriority w:val="99"/>
    <w:qFormat/>
    <w:rsid w:val="00cb646e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cb646e"/>
    <w:rPr/>
  </w:style>
  <w:style w:type="character" w:styleId="Czeinternetowe">
    <w:name w:val="Łącze internetowe"/>
    <w:basedOn w:val="DefaultParagraphFont"/>
    <w:uiPriority w:val="99"/>
    <w:unhideWhenUsed/>
    <w:rsid w:val="00cb646e"/>
    <w:rPr>
      <w:color w:val="0000FF"/>
      <w:u w:val="single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622387"/>
    <w:rPr>
      <w:rFonts w:ascii="Segoe UI" w:hAnsi="Segoe UI" w:cs="Segoe UI"/>
      <w:sz w:val="18"/>
      <w:szCs w:val="18"/>
    </w:rPr>
  </w:style>
  <w:style w:type="character" w:styleId="Highlight" w:customStyle="1">
    <w:name w:val="highlight"/>
    <w:basedOn w:val="DefaultParagraphFont"/>
    <w:qFormat/>
    <w:rsid w:val="00ed3d34"/>
    <w:rPr/>
  </w:style>
  <w:style w:type="character" w:styleId="BezodstpwZnak" w:customStyle="1">
    <w:name w:val="Bez odstępów Znak"/>
    <w:basedOn w:val="DefaultParagraphFont"/>
    <w:link w:val="Bezodstpw"/>
    <w:uiPriority w:val="1"/>
    <w:qFormat/>
    <w:rsid w:val="008a7014"/>
    <w:rPr/>
  </w:style>
  <w:style w:type="character" w:styleId="TekstprzypisukocowegoZnak" w:customStyle="1">
    <w:name w:val="Tekst przypisu końcowego Znak"/>
    <w:basedOn w:val="DefaultParagraphFont"/>
    <w:link w:val="Tekstprzypisukocowego"/>
    <w:uiPriority w:val="99"/>
    <w:semiHidden/>
    <w:qFormat/>
    <w:rsid w:val="0067499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674995"/>
    <w:rPr>
      <w:vertAlign w:val="superscript"/>
    </w:rPr>
  </w:style>
  <w:style w:type="character" w:styleId="Czeindeksu">
    <w:name w:val="Łącze indeksu"/>
    <w:qFormat/>
    <w:rPr/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Arial"/>
    </w:rPr>
  </w:style>
  <w:style w:type="paragraph" w:styleId="Podpis">
    <w:name w:val="Podpis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ytu">
    <w:name w:val="Tytuł"/>
    <w:basedOn w:val="Normal"/>
    <w:link w:val="TytuZnak"/>
    <w:uiPriority w:val="10"/>
    <w:qFormat/>
    <w:rsid w:val="000e043e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ytu">
    <w:name w:val="Podtytuł"/>
    <w:basedOn w:val="Normal"/>
    <w:link w:val="PodtytuZnak"/>
    <w:uiPriority w:val="11"/>
    <w:qFormat/>
    <w:rsid w:val="000e043e"/>
    <w:pPr/>
    <w:rPr>
      <w:rFonts w:ascii="Calibri Light" w:hAnsi="Calibri Light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link w:val="CytatZnak"/>
    <w:uiPriority w:val="29"/>
    <w:qFormat/>
    <w:rsid w:val="000e043e"/>
    <w:pPr/>
    <w:rPr>
      <w:i/>
      <w:iCs/>
      <w:color w:val="000000" w:themeColor="text1"/>
    </w:rPr>
  </w:style>
  <w:style w:type="paragraph" w:styleId="IntenseQuote">
    <w:name w:val="Intense Quote"/>
    <w:basedOn w:val="Normal"/>
    <w:link w:val="CytatintensywnyZnak"/>
    <w:uiPriority w:val="30"/>
    <w:qFormat/>
    <w:rsid w:val="000e043e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Caption">
    <w:name w:val="caption"/>
    <w:basedOn w:val="Normal"/>
    <w:uiPriority w:val="35"/>
    <w:unhideWhenUsed/>
    <w:qFormat/>
    <w:rsid w:val="000e043e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agwekspisutreci">
    <w:name w:val="Nagłówek spisu treści"/>
    <w:basedOn w:val="Nagwek1"/>
    <w:uiPriority w:val="39"/>
    <w:semiHidden/>
    <w:unhideWhenUsed/>
    <w:qFormat/>
    <w:rsid w:val="000e043e"/>
    <w:pPr/>
    <w:rPr/>
  </w:style>
  <w:style w:type="paragraph" w:styleId="NoSpacing">
    <w:name w:val="No Spacing"/>
    <w:link w:val="BezodstpwZnak"/>
    <w:uiPriority w:val="1"/>
    <w:qFormat/>
    <w:rsid w:val="000e043e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0e043e"/>
    <w:pPr>
      <w:spacing w:before="0" w:after="200"/>
      <w:ind w:left="720" w:hanging="0"/>
      <w:contextualSpacing/>
    </w:pPr>
    <w:rPr/>
  </w:style>
  <w:style w:type="paragraph" w:styleId="Gwka">
    <w:name w:val="Główka"/>
    <w:basedOn w:val="Normal"/>
    <w:link w:val="NagwekZnak"/>
    <w:uiPriority w:val="99"/>
    <w:unhideWhenUsed/>
    <w:rsid w:val="00cb646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Stopka"/>
    <w:basedOn w:val="Normal"/>
    <w:link w:val="StopkaZnak"/>
    <w:uiPriority w:val="99"/>
    <w:unhideWhenUsed/>
    <w:rsid w:val="00cb646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62238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pistreci1">
    <w:name w:val="Spis treści 1"/>
    <w:basedOn w:val="Normal"/>
    <w:autoRedefine/>
    <w:uiPriority w:val="39"/>
    <w:unhideWhenUsed/>
    <w:rsid w:val="008a7014"/>
    <w:pPr>
      <w:spacing w:before="0" w:after="100"/>
    </w:pPr>
    <w:rPr/>
  </w:style>
  <w:style w:type="paragraph" w:styleId="Spistreci2">
    <w:name w:val="Spis treści 2"/>
    <w:basedOn w:val="Normal"/>
    <w:autoRedefine/>
    <w:uiPriority w:val="39"/>
    <w:unhideWhenUsed/>
    <w:rsid w:val="008a7014"/>
    <w:pPr>
      <w:spacing w:before="0" w:after="100"/>
      <w:ind w:left="220" w:hanging="0"/>
    </w:pPr>
    <w:rPr/>
  </w:style>
  <w:style w:type="paragraph" w:styleId="Spistreci3">
    <w:name w:val="Spis treści 3"/>
    <w:basedOn w:val="Normal"/>
    <w:autoRedefine/>
    <w:uiPriority w:val="39"/>
    <w:unhideWhenUsed/>
    <w:rsid w:val="008a7014"/>
    <w:pPr>
      <w:spacing w:before="0" w:after="100"/>
      <w:ind w:left="440" w:hanging="0"/>
    </w:pPr>
    <w:rPr/>
  </w:style>
  <w:style w:type="paragraph" w:styleId="Endnotetext">
    <w:name w:val="endnote text"/>
    <w:basedOn w:val="Normal"/>
    <w:link w:val="TekstprzypisukocowegoZnak"/>
    <w:uiPriority w:val="99"/>
    <w:semiHidden/>
    <w:unhideWhenUsed/>
    <w:qFormat/>
    <w:rsid w:val="00674995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siatki7kolorowa1">
    <w:name w:val="Tabela siatki 7 — kolorowa1"/>
    <w:basedOn w:val="Standardowy"/>
    <w:uiPriority w:val="52"/>
    <w:rsid w:val="00ed3d34"/>
    <w:pPr>
      <w:spacing w:after="0" w:line="240" w:lineRule="auto"/>
    </w:pPr>
    <w:rPr>
      <w:lang w:val="pl-PL"/>
      <w:color w:val="000000" w:themeColor="text1"/>
      <w:sz w:val="21"/>
      <w:szCs w:val="2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customStyle="1" w:styleId="Tabelasiatki3akcent31">
    <w:name w:val="Tabela siatki 3 — akcent 31"/>
    <w:basedOn w:val="Standardowy"/>
    <w:uiPriority w:val="48"/>
    <w:rsid w:val="00056a08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color="C2D69B" w:themeColor="accent3" w:sz="4" w:space="0"/>
        </w:tcBorders>
      </w:tcPr>
    </w:tblStylePr>
    <w:tblStylePr w:type="nwCell">
      <w:tblPr/>
      <w:tcPr>
        <w:tcBorders>
          <w:bottom w:val="single" w:color="C2D69B" w:themeColor="accent3" w:sz="4" w:space="0"/>
        </w:tcBorders>
      </w:tcPr>
    </w:tblStylePr>
    <w:tblStylePr w:type="seCell">
      <w:tblPr/>
      <w:tcPr>
        <w:tcBorders>
          <w:top w:val="single" w:color="C2D69B" w:themeColor="accent3" w:sz="4" w:space="0"/>
        </w:tcBorders>
      </w:tcPr>
    </w:tblStylePr>
    <w:tblStylePr w:type="swCell">
      <w:tblPr/>
      <w:tcPr>
        <w:tcBorders>
          <w:top w:val="single" w:color="C2D69B" w:themeColor="accent3" w:sz="4" w:space="0"/>
        </w:tcBorders>
      </w:tcPr>
    </w:tblStylePr>
  </w:style>
  <w:style w:type="table" w:styleId="Tabela-Siatka">
    <w:name w:val="Table Grid"/>
    <w:basedOn w:val="Standardowy"/>
    <w:uiPriority w:val="39"/>
    <w:rsid w:val="002c16b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Zwykatabela5">
    <w:name w:val="Plain Table 5"/>
    <w:basedOn w:val="Standardowy"/>
    <w:uiPriority w:val="45"/>
    <w:rsid w:val="00bb3e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atki2akcent1">
    <w:name w:val="Grid Table 2 Accent 1"/>
    <w:basedOn w:val="Standardowy"/>
    <w:uiPriority w:val="47"/>
    <w:rsid w:val="00bb3eae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5B3D7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5B3D7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siatki3akcent1">
    <w:name w:val="Grid Table 3 Accent 1"/>
    <w:basedOn w:val="Standardowy"/>
    <w:uiPriority w:val="48"/>
    <w:rsid w:val="00bb3eae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color="95B3D7" w:themeColor="accent1" w:sz="4" w:space="0"/>
        </w:tcBorders>
      </w:tcPr>
    </w:tblStylePr>
    <w:tblStylePr w:type="nwCell">
      <w:tblPr/>
      <w:tcPr>
        <w:tcBorders>
          <w:bottom w:val="single" w:color="95B3D7" w:themeColor="accent1" w:sz="4" w:space="0"/>
        </w:tcBorders>
      </w:tcPr>
    </w:tblStylePr>
    <w:tblStylePr w:type="seCell">
      <w:tblPr/>
      <w:tcPr>
        <w:tcBorders>
          <w:top w:val="single" w:color="95B3D7" w:themeColor="accent1" w:sz="4" w:space="0"/>
        </w:tcBorders>
      </w:tcPr>
    </w:tblStylePr>
    <w:tblStylePr w:type="swCell">
      <w:tblPr/>
      <w:tcPr>
        <w:tcBorders>
          <w:top w:val="single" w:color="95B3D7" w:themeColor="accent1" w:sz="4" w:space="0"/>
        </w:tcBorders>
      </w:tcPr>
    </w:tblStylePr>
  </w:style>
  <w:style w:type="table" w:styleId="Zwykatabela1">
    <w:name w:val="Plain Table 1"/>
    <w:basedOn w:val="Standardowy"/>
    <w:uiPriority w:val="41"/>
    <w:rsid w:val="00e075c5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E79010A-8CA1-403C-A418-6000103191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 Raport (pusty)</Template>
  <TotalTime>8</TotalTime>
  <Application>LibreOffice/5.0.5.2$Windows_x86 LibreOffice_project/55b006a02d247b5f7215fc6ea0fde844b30035b3</Application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2014-10-02T08:26:00Z</dcterms:created>
  <dc:creator>Przemek Lal</dc:creator>
  <dc:language>pl-PL</dc:language>
  <cp:lastPrinted>2014-05-26T06:36:00Z</cp:lastPrinted>
  <dcterms:modified xsi:type="dcterms:W3CDTF">2016-04-05T22:39:09Z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TC034577159991</vt:lpwstr>
  </property>
</Properties>
</file>