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191BC" w14:textId="60E14817" w:rsidR="00537607" w:rsidRPr="00E56BF6" w:rsidRDefault="003B268D" w:rsidP="00537607">
      <w:pPr>
        <w:jc w:val="center"/>
        <w:rPr>
          <w:rFonts w:ascii="Arial" w:hAnsi="Arial" w:cs="Arial"/>
          <w:b/>
          <w:bCs/>
          <w:color w:val="4472C4"/>
          <w:sz w:val="44"/>
          <w:szCs w:val="44"/>
          <w:lang w:val="fr-BE"/>
        </w:rPr>
      </w:pPr>
      <w:r w:rsidRPr="00E56BF6">
        <w:rPr>
          <w:rFonts w:ascii="Arial" w:hAnsi="Arial" w:cs="Arial"/>
          <w:b/>
          <w:bCs/>
          <w:color w:val="4472C4"/>
          <w:sz w:val="44"/>
          <w:szCs w:val="44"/>
          <w:lang w:val="fr-BE"/>
        </w:rPr>
        <w:t>Cahier des charges</w:t>
      </w:r>
    </w:p>
    <w:p w14:paraId="6C97E8EA" w14:textId="289A4699" w:rsidR="003B268D" w:rsidRPr="00E56BF6" w:rsidRDefault="002C7BFE" w:rsidP="00537607">
      <w:pPr>
        <w:jc w:val="center"/>
        <w:rPr>
          <w:rFonts w:ascii="Arial" w:hAnsi="Arial" w:cs="Arial"/>
          <w:b/>
          <w:bCs/>
          <w:color w:val="4472C4"/>
          <w:sz w:val="44"/>
          <w:szCs w:val="44"/>
          <w:lang w:val="fr-BE"/>
        </w:rPr>
      </w:pPr>
      <w:r>
        <w:rPr>
          <w:rFonts w:ascii="Arial" w:hAnsi="Arial" w:cs="Arial"/>
          <w:b/>
          <w:bCs/>
          <w:color w:val="4472C4"/>
          <w:sz w:val="44"/>
          <w:szCs w:val="44"/>
          <w:lang w:val="fr-BE"/>
        </w:rPr>
        <w:t>d</w:t>
      </w:r>
      <w:r w:rsidR="003B268D" w:rsidRPr="00E56BF6">
        <w:rPr>
          <w:rFonts w:ascii="Arial" w:hAnsi="Arial" w:cs="Arial"/>
          <w:b/>
          <w:bCs/>
          <w:color w:val="4472C4"/>
          <w:sz w:val="44"/>
          <w:szCs w:val="44"/>
          <w:lang w:val="fr-BE"/>
        </w:rPr>
        <w:t>u logiciel de</w:t>
      </w:r>
    </w:p>
    <w:p w14:paraId="3D97728C" w14:textId="383E825D" w:rsidR="003B268D" w:rsidRPr="00E56BF6" w:rsidRDefault="003B268D" w:rsidP="00537607">
      <w:pPr>
        <w:jc w:val="center"/>
        <w:rPr>
          <w:rFonts w:ascii="Arial" w:hAnsi="Arial" w:cs="Arial"/>
          <w:b/>
          <w:bCs/>
          <w:color w:val="4472C4"/>
          <w:sz w:val="44"/>
          <w:szCs w:val="44"/>
          <w:lang w:val="fr-BE"/>
        </w:rPr>
      </w:pPr>
      <w:r w:rsidRPr="00E56BF6">
        <w:rPr>
          <w:rFonts w:ascii="Arial" w:hAnsi="Arial" w:cs="Arial"/>
          <w:b/>
          <w:bCs/>
          <w:color w:val="4472C4"/>
          <w:sz w:val="44"/>
          <w:szCs w:val="44"/>
          <w:lang w:val="fr-BE"/>
        </w:rPr>
        <w:t>la chambre de température</w:t>
      </w:r>
    </w:p>
    <w:p w14:paraId="511BF324" w14:textId="0496A6A1" w:rsidR="003B268D" w:rsidRDefault="003B268D" w:rsidP="00537607">
      <w:pPr>
        <w:jc w:val="center"/>
        <w:rPr>
          <w:rFonts w:ascii="Arial" w:hAnsi="Arial" w:cs="Arial"/>
          <w:b/>
          <w:bCs/>
          <w:color w:val="4472C4"/>
          <w:sz w:val="44"/>
          <w:szCs w:val="44"/>
          <w:lang w:val="fr-BE"/>
        </w:rPr>
      </w:pPr>
      <w:r w:rsidRPr="00E56BF6">
        <w:rPr>
          <w:rFonts w:ascii="Arial" w:hAnsi="Arial" w:cs="Arial"/>
          <w:b/>
          <w:bCs/>
          <w:color w:val="4472C4"/>
          <w:sz w:val="44"/>
          <w:szCs w:val="44"/>
          <w:lang w:val="fr-BE"/>
        </w:rPr>
        <w:t>Climatronix</w:t>
      </w:r>
      <w:r w:rsidR="00371B0F">
        <w:rPr>
          <w:rFonts w:ascii="Arial" w:hAnsi="Arial" w:cs="Arial"/>
          <w:b/>
          <w:bCs/>
          <w:color w:val="4472C4"/>
          <w:sz w:val="44"/>
          <w:szCs w:val="44"/>
          <w:lang w:val="fr-BE"/>
        </w:rPr>
        <w:t xml:space="preserve"> Sensy</w:t>
      </w:r>
    </w:p>
    <w:p w14:paraId="25007352" w14:textId="77777777" w:rsidR="00537D8A" w:rsidRPr="00E56BF6" w:rsidRDefault="00537D8A" w:rsidP="00537607">
      <w:pPr>
        <w:jc w:val="center"/>
        <w:rPr>
          <w:rFonts w:ascii="Arial" w:hAnsi="Arial" w:cs="Arial"/>
          <w:b/>
          <w:bCs/>
          <w:color w:val="4472C4"/>
          <w:sz w:val="44"/>
          <w:szCs w:val="44"/>
          <w:lang w:val="fr-BE"/>
        </w:rPr>
      </w:pPr>
    </w:p>
    <w:p w14:paraId="4A66A2B3" w14:textId="45E88ACC" w:rsidR="00EA5D97" w:rsidRDefault="00EA5D97" w:rsidP="00E83213">
      <w:pPr>
        <w:ind w:left="720"/>
        <w:rPr>
          <w:b/>
          <w:bCs/>
          <w:sz w:val="40"/>
          <w:szCs w:val="40"/>
          <w:lang w:val="fr-BE"/>
        </w:rPr>
      </w:pPr>
    </w:p>
    <w:p w14:paraId="53F41976" w14:textId="0F174ADA" w:rsidR="00E56BF6" w:rsidRDefault="00537D8A" w:rsidP="00537D8A">
      <w:pPr>
        <w:pStyle w:val="En-ttedetabledesmatires"/>
        <w:jc w:val="center"/>
      </w:pPr>
      <w:r>
        <w:fldChar w:fldCharType="begin"/>
      </w:r>
      <w:r>
        <w:instrText xml:space="preserve"> INCLUDEPICTURE "https://www.binder-world.com/var/plain_site/storage/images/media/imported/bilder/002.14698/5761305-81-fre-FR/002.14698.jpg" \* MERGEFORMATINET </w:instrText>
      </w:r>
      <w:r>
        <w:fldChar w:fldCharType="separate"/>
      </w:r>
      <w:r w:rsidR="00F2734D">
        <w:fldChar w:fldCharType="begin"/>
      </w:r>
      <w:r w:rsidR="00F2734D">
        <w:instrText xml:space="preserve"> </w:instrText>
      </w:r>
      <w:r w:rsidR="00F2734D">
        <w:instrText>INCLUDEPICTURE  "https://www.binder-world.com/var/plain_site/storage/images/media/imported/bilder/002.14698/5761305-81-fre-FR/002.14698.jpg" \* MERGEFORMATINET</w:instrText>
      </w:r>
      <w:r w:rsidR="00F2734D">
        <w:instrText xml:space="preserve"> </w:instrText>
      </w:r>
      <w:r w:rsidR="00F2734D">
        <w:fldChar w:fldCharType="separate"/>
      </w:r>
      <w:r w:rsidR="00F2734D">
        <w:pict w14:anchorId="68228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ésultat de recherche d'images pour &quot;MKFT720&quot;" style="width:367.2pt;height:453.6pt">
            <v:imagedata r:id="rId8" r:href="rId9"/>
          </v:shape>
        </w:pict>
      </w:r>
      <w:r w:rsidR="00F2734D">
        <w:fldChar w:fldCharType="end"/>
      </w:r>
      <w:r>
        <w:fldChar w:fldCharType="end"/>
      </w:r>
      <w:r>
        <w:rPr>
          <w:lang w:val="fr-FR"/>
        </w:rPr>
        <w:br w:type="page"/>
      </w:r>
      <w:r w:rsidR="00E56BF6">
        <w:rPr>
          <w:lang w:val="fr-FR"/>
        </w:rPr>
        <w:lastRenderedPageBreak/>
        <w:t>Table des matières</w:t>
      </w:r>
    </w:p>
    <w:p w14:paraId="09E82897" w14:textId="16A108B6" w:rsidR="00C6350B" w:rsidRDefault="00E56BF6">
      <w:pPr>
        <w:pStyle w:val="TM1"/>
        <w:tabs>
          <w:tab w:val="left" w:pos="440"/>
          <w:tab w:val="right" w:leader="dot" w:pos="9628"/>
        </w:tabs>
        <w:rPr>
          <w:rFonts w:asciiTheme="minorHAnsi" w:eastAsiaTheme="minorEastAsia" w:hAnsiTheme="minorHAnsi" w:cstheme="minorBidi"/>
          <w:noProof/>
          <w:sz w:val="22"/>
          <w:szCs w:val="22"/>
          <w:lang w:val="fr-BE" w:eastAsia="fr-BE"/>
        </w:rPr>
      </w:pPr>
      <w:r>
        <w:fldChar w:fldCharType="begin"/>
      </w:r>
      <w:r>
        <w:instrText xml:space="preserve"> TOC \o "1-3" \h \z \u </w:instrText>
      </w:r>
      <w:r>
        <w:fldChar w:fldCharType="separate"/>
      </w:r>
      <w:hyperlink w:anchor="_Toc30426800" w:history="1">
        <w:r w:rsidR="00C6350B" w:rsidRPr="0079396C">
          <w:rPr>
            <w:rStyle w:val="Lienhypertexte"/>
            <w:noProof/>
            <w:lang w:val="fr-BE"/>
          </w:rPr>
          <w:t>1.</w:t>
        </w:r>
        <w:r w:rsidR="00C6350B">
          <w:rPr>
            <w:rFonts w:asciiTheme="minorHAnsi" w:eastAsiaTheme="minorEastAsia" w:hAnsiTheme="minorHAnsi" w:cstheme="minorBidi"/>
            <w:noProof/>
            <w:sz w:val="22"/>
            <w:szCs w:val="22"/>
            <w:lang w:val="fr-BE" w:eastAsia="fr-BE"/>
          </w:rPr>
          <w:tab/>
        </w:r>
        <w:r w:rsidR="00C6350B" w:rsidRPr="0079396C">
          <w:rPr>
            <w:rStyle w:val="Lienhypertexte"/>
            <w:noProof/>
            <w:lang w:val="fr-BE"/>
          </w:rPr>
          <w:t>Objectifs</w:t>
        </w:r>
        <w:r w:rsidR="00C6350B">
          <w:rPr>
            <w:noProof/>
            <w:webHidden/>
          </w:rPr>
          <w:tab/>
        </w:r>
        <w:r w:rsidR="00C6350B">
          <w:rPr>
            <w:noProof/>
            <w:webHidden/>
          </w:rPr>
          <w:fldChar w:fldCharType="begin"/>
        </w:r>
        <w:r w:rsidR="00C6350B">
          <w:rPr>
            <w:noProof/>
            <w:webHidden/>
          </w:rPr>
          <w:instrText xml:space="preserve"> PAGEREF _Toc30426800 \h </w:instrText>
        </w:r>
        <w:r w:rsidR="00C6350B">
          <w:rPr>
            <w:noProof/>
            <w:webHidden/>
          </w:rPr>
        </w:r>
        <w:r w:rsidR="00C6350B">
          <w:rPr>
            <w:noProof/>
            <w:webHidden/>
          </w:rPr>
          <w:fldChar w:fldCharType="separate"/>
        </w:r>
        <w:r w:rsidR="00C6350B">
          <w:rPr>
            <w:noProof/>
            <w:webHidden/>
          </w:rPr>
          <w:t>3</w:t>
        </w:r>
        <w:r w:rsidR="00C6350B">
          <w:rPr>
            <w:noProof/>
            <w:webHidden/>
          </w:rPr>
          <w:fldChar w:fldCharType="end"/>
        </w:r>
      </w:hyperlink>
    </w:p>
    <w:p w14:paraId="2A69DA46" w14:textId="2C9773ED"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1" w:history="1">
        <w:r w:rsidRPr="0079396C">
          <w:rPr>
            <w:rStyle w:val="Lienhypertexte"/>
            <w:noProof/>
          </w:rPr>
          <w:t>1.1</w:t>
        </w:r>
        <w:r>
          <w:rPr>
            <w:rFonts w:asciiTheme="minorHAnsi" w:eastAsiaTheme="minorEastAsia" w:hAnsiTheme="minorHAnsi" w:cstheme="minorBidi"/>
            <w:noProof/>
            <w:sz w:val="22"/>
            <w:szCs w:val="22"/>
            <w:lang w:val="fr-BE" w:eastAsia="fr-BE"/>
          </w:rPr>
          <w:tab/>
        </w:r>
        <w:r w:rsidRPr="0079396C">
          <w:rPr>
            <w:rStyle w:val="Lienhypertexte"/>
            <w:noProof/>
          </w:rPr>
          <w:t>Pilotage de la chambre Climatronix</w:t>
        </w:r>
        <w:r>
          <w:rPr>
            <w:noProof/>
            <w:webHidden/>
          </w:rPr>
          <w:tab/>
        </w:r>
        <w:r>
          <w:rPr>
            <w:noProof/>
            <w:webHidden/>
          </w:rPr>
          <w:fldChar w:fldCharType="begin"/>
        </w:r>
        <w:r>
          <w:rPr>
            <w:noProof/>
            <w:webHidden/>
          </w:rPr>
          <w:instrText xml:space="preserve"> PAGEREF _Toc30426801 \h </w:instrText>
        </w:r>
        <w:r>
          <w:rPr>
            <w:noProof/>
            <w:webHidden/>
          </w:rPr>
        </w:r>
        <w:r>
          <w:rPr>
            <w:noProof/>
            <w:webHidden/>
          </w:rPr>
          <w:fldChar w:fldCharType="separate"/>
        </w:r>
        <w:r>
          <w:rPr>
            <w:noProof/>
            <w:webHidden/>
          </w:rPr>
          <w:t>3</w:t>
        </w:r>
        <w:r>
          <w:rPr>
            <w:noProof/>
            <w:webHidden/>
          </w:rPr>
          <w:fldChar w:fldCharType="end"/>
        </w:r>
      </w:hyperlink>
    </w:p>
    <w:p w14:paraId="39E76E1C" w14:textId="42C3D84A"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2" w:history="1">
        <w:r w:rsidRPr="0079396C">
          <w:rPr>
            <w:rStyle w:val="Lienhypertexte"/>
            <w:noProof/>
          </w:rPr>
          <w:t>1.2</w:t>
        </w:r>
        <w:r>
          <w:rPr>
            <w:rFonts w:asciiTheme="minorHAnsi" w:eastAsiaTheme="minorEastAsia" w:hAnsiTheme="minorHAnsi" w:cstheme="minorBidi"/>
            <w:noProof/>
            <w:sz w:val="22"/>
            <w:szCs w:val="22"/>
            <w:lang w:val="fr-BE" w:eastAsia="fr-BE"/>
          </w:rPr>
          <w:tab/>
        </w:r>
        <w:r w:rsidRPr="0079396C">
          <w:rPr>
            <w:rStyle w:val="Lienhypertexte"/>
            <w:noProof/>
          </w:rPr>
          <w:t>Permettre le lancement de programme</w:t>
        </w:r>
        <w:r>
          <w:rPr>
            <w:noProof/>
            <w:webHidden/>
          </w:rPr>
          <w:tab/>
        </w:r>
        <w:r>
          <w:rPr>
            <w:noProof/>
            <w:webHidden/>
          </w:rPr>
          <w:fldChar w:fldCharType="begin"/>
        </w:r>
        <w:r>
          <w:rPr>
            <w:noProof/>
            <w:webHidden/>
          </w:rPr>
          <w:instrText xml:space="preserve"> PAGEREF _Toc30426802 \h </w:instrText>
        </w:r>
        <w:r>
          <w:rPr>
            <w:noProof/>
            <w:webHidden/>
          </w:rPr>
        </w:r>
        <w:r>
          <w:rPr>
            <w:noProof/>
            <w:webHidden/>
          </w:rPr>
          <w:fldChar w:fldCharType="separate"/>
        </w:r>
        <w:r>
          <w:rPr>
            <w:noProof/>
            <w:webHidden/>
          </w:rPr>
          <w:t>3</w:t>
        </w:r>
        <w:r>
          <w:rPr>
            <w:noProof/>
            <w:webHidden/>
          </w:rPr>
          <w:fldChar w:fldCharType="end"/>
        </w:r>
      </w:hyperlink>
    </w:p>
    <w:p w14:paraId="7E77EC9E" w14:textId="75A299B6"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3" w:history="1">
        <w:r w:rsidRPr="0079396C">
          <w:rPr>
            <w:rStyle w:val="Lienhypertexte"/>
            <w:noProof/>
          </w:rPr>
          <w:t>1.3</w:t>
        </w:r>
        <w:r>
          <w:rPr>
            <w:rFonts w:asciiTheme="minorHAnsi" w:eastAsiaTheme="minorEastAsia" w:hAnsiTheme="minorHAnsi" w:cstheme="minorBidi"/>
            <w:noProof/>
            <w:sz w:val="22"/>
            <w:szCs w:val="22"/>
            <w:lang w:val="fr-BE" w:eastAsia="fr-BE"/>
          </w:rPr>
          <w:tab/>
        </w:r>
        <w:r w:rsidRPr="0079396C">
          <w:rPr>
            <w:rStyle w:val="Lienhypertexte"/>
            <w:noProof/>
          </w:rPr>
          <w:t>Générer un rapport</w:t>
        </w:r>
        <w:r>
          <w:rPr>
            <w:noProof/>
            <w:webHidden/>
          </w:rPr>
          <w:tab/>
        </w:r>
        <w:r>
          <w:rPr>
            <w:noProof/>
            <w:webHidden/>
          </w:rPr>
          <w:fldChar w:fldCharType="begin"/>
        </w:r>
        <w:r>
          <w:rPr>
            <w:noProof/>
            <w:webHidden/>
          </w:rPr>
          <w:instrText xml:space="preserve"> PAGEREF _Toc30426803 \h </w:instrText>
        </w:r>
        <w:r>
          <w:rPr>
            <w:noProof/>
            <w:webHidden/>
          </w:rPr>
        </w:r>
        <w:r>
          <w:rPr>
            <w:noProof/>
            <w:webHidden/>
          </w:rPr>
          <w:fldChar w:fldCharType="separate"/>
        </w:r>
        <w:r>
          <w:rPr>
            <w:noProof/>
            <w:webHidden/>
          </w:rPr>
          <w:t>4</w:t>
        </w:r>
        <w:r>
          <w:rPr>
            <w:noProof/>
            <w:webHidden/>
          </w:rPr>
          <w:fldChar w:fldCharType="end"/>
        </w:r>
      </w:hyperlink>
    </w:p>
    <w:p w14:paraId="59BD53A5" w14:textId="13525DE6"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4" w:history="1">
        <w:r w:rsidRPr="0079396C">
          <w:rPr>
            <w:rStyle w:val="Lienhypertexte"/>
            <w:noProof/>
          </w:rPr>
          <w:t>1.4</w:t>
        </w:r>
        <w:r>
          <w:rPr>
            <w:rFonts w:asciiTheme="minorHAnsi" w:eastAsiaTheme="minorEastAsia" w:hAnsiTheme="minorHAnsi" w:cstheme="minorBidi"/>
            <w:noProof/>
            <w:sz w:val="22"/>
            <w:szCs w:val="22"/>
            <w:lang w:val="fr-BE" w:eastAsia="fr-BE"/>
          </w:rPr>
          <w:tab/>
        </w:r>
        <w:r w:rsidRPr="0079396C">
          <w:rPr>
            <w:rStyle w:val="Lienhypertexte"/>
            <w:noProof/>
          </w:rPr>
          <w:t>Supervision</w:t>
        </w:r>
        <w:r>
          <w:rPr>
            <w:noProof/>
            <w:webHidden/>
          </w:rPr>
          <w:tab/>
        </w:r>
        <w:r>
          <w:rPr>
            <w:noProof/>
            <w:webHidden/>
          </w:rPr>
          <w:fldChar w:fldCharType="begin"/>
        </w:r>
        <w:r>
          <w:rPr>
            <w:noProof/>
            <w:webHidden/>
          </w:rPr>
          <w:instrText xml:space="preserve"> PAGEREF _Toc30426804 \h </w:instrText>
        </w:r>
        <w:r>
          <w:rPr>
            <w:noProof/>
            <w:webHidden/>
          </w:rPr>
        </w:r>
        <w:r>
          <w:rPr>
            <w:noProof/>
            <w:webHidden/>
          </w:rPr>
          <w:fldChar w:fldCharType="separate"/>
        </w:r>
        <w:r>
          <w:rPr>
            <w:noProof/>
            <w:webHidden/>
          </w:rPr>
          <w:t>4</w:t>
        </w:r>
        <w:r>
          <w:rPr>
            <w:noProof/>
            <w:webHidden/>
          </w:rPr>
          <w:fldChar w:fldCharType="end"/>
        </w:r>
      </w:hyperlink>
    </w:p>
    <w:p w14:paraId="4F3ED0A9" w14:textId="7842A561"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5" w:history="1">
        <w:r w:rsidRPr="0079396C">
          <w:rPr>
            <w:rStyle w:val="Lienhypertexte"/>
            <w:noProof/>
          </w:rPr>
          <w:t>1.5</w:t>
        </w:r>
        <w:r>
          <w:rPr>
            <w:rFonts w:asciiTheme="minorHAnsi" w:eastAsiaTheme="minorEastAsia" w:hAnsiTheme="minorHAnsi" w:cstheme="minorBidi"/>
            <w:noProof/>
            <w:sz w:val="22"/>
            <w:szCs w:val="22"/>
            <w:lang w:val="fr-BE" w:eastAsia="fr-BE"/>
          </w:rPr>
          <w:tab/>
        </w:r>
        <w:r w:rsidRPr="0079396C">
          <w:rPr>
            <w:rStyle w:val="Lienhypertexte"/>
            <w:noProof/>
          </w:rPr>
          <w:t>Renvoyer les données</w:t>
        </w:r>
        <w:r>
          <w:rPr>
            <w:noProof/>
            <w:webHidden/>
          </w:rPr>
          <w:tab/>
        </w:r>
        <w:r>
          <w:rPr>
            <w:noProof/>
            <w:webHidden/>
          </w:rPr>
          <w:fldChar w:fldCharType="begin"/>
        </w:r>
        <w:r>
          <w:rPr>
            <w:noProof/>
            <w:webHidden/>
          </w:rPr>
          <w:instrText xml:space="preserve"> PAGEREF _Toc30426805 \h </w:instrText>
        </w:r>
        <w:r>
          <w:rPr>
            <w:noProof/>
            <w:webHidden/>
          </w:rPr>
        </w:r>
        <w:r>
          <w:rPr>
            <w:noProof/>
            <w:webHidden/>
          </w:rPr>
          <w:fldChar w:fldCharType="separate"/>
        </w:r>
        <w:r>
          <w:rPr>
            <w:noProof/>
            <w:webHidden/>
          </w:rPr>
          <w:t>4</w:t>
        </w:r>
        <w:r>
          <w:rPr>
            <w:noProof/>
            <w:webHidden/>
          </w:rPr>
          <w:fldChar w:fldCharType="end"/>
        </w:r>
      </w:hyperlink>
    </w:p>
    <w:p w14:paraId="37D7B691" w14:textId="19B1BACC" w:rsidR="00C6350B" w:rsidRDefault="00C6350B">
      <w:pPr>
        <w:pStyle w:val="TM1"/>
        <w:tabs>
          <w:tab w:val="left" w:pos="440"/>
          <w:tab w:val="right" w:leader="dot" w:pos="9628"/>
        </w:tabs>
        <w:rPr>
          <w:rFonts w:asciiTheme="minorHAnsi" w:eastAsiaTheme="minorEastAsia" w:hAnsiTheme="minorHAnsi" w:cstheme="minorBidi"/>
          <w:noProof/>
          <w:sz w:val="22"/>
          <w:szCs w:val="22"/>
          <w:lang w:val="fr-BE" w:eastAsia="fr-BE"/>
        </w:rPr>
      </w:pPr>
      <w:hyperlink w:anchor="_Toc30426806" w:history="1">
        <w:r w:rsidRPr="0079396C">
          <w:rPr>
            <w:rStyle w:val="Lienhypertexte"/>
            <w:noProof/>
            <w:lang w:val="fr-BE"/>
          </w:rPr>
          <w:t>2.</w:t>
        </w:r>
        <w:r>
          <w:rPr>
            <w:rFonts w:asciiTheme="minorHAnsi" w:eastAsiaTheme="minorEastAsia" w:hAnsiTheme="minorHAnsi" w:cstheme="minorBidi"/>
            <w:noProof/>
            <w:sz w:val="22"/>
            <w:szCs w:val="22"/>
            <w:lang w:val="fr-BE" w:eastAsia="fr-BE"/>
          </w:rPr>
          <w:tab/>
        </w:r>
        <w:r w:rsidRPr="0079396C">
          <w:rPr>
            <w:rStyle w:val="Lienhypertexte"/>
            <w:noProof/>
            <w:lang w:val="fr-BE"/>
          </w:rPr>
          <w:t>Contraintes</w:t>
        </w:r>
        <w:r>
          <w:rPr>
            <w:noProof/>
            <w:webHidden/>
          </w:rPr>
          <w:tab/>
        </w:r>
        <w:r>
          <w:rPr>
            <w:noProof/>
            <w:webHidden/>
          </w:rPr>
          <w:fldChar w:fldCharType="begin"/>
        </w:r>
        <w:r>
          <w:rPr>
            <w:noProof/>
            <w:webHidden/>
          </w:rPr>
          <w:instrText xml:space="preserve"> PAGEREF _Toc30426806 \h </w:instrText>
        </w:r>
        <w:r>
          <w:rPr>
            <w:noProof/>
            <w:webHidden/>
          </w:rPr>
        </w:r>
        <w:r>
          <w:rPr>
            <w:noProof/>
            <w:webHidden/>
          </w:rPr>
          <w:fldChar w:fldCharType="separate"/>
        </w:r>
        <w:r>
          <w:rPr>
            <w:noProof/>
            <w:webHidden/>
          </w:rPr>
          <w:t>5</w:t>
        </w:r>
        <w:r>
          <w:rPr>
            <w:noProof/>
            <w:webHidden/>
          </w:rPr>
          <w:fldChar w:fldCharType="end"/>
        </w:r>
      </w:hyperlink>
    </w:p>
    <w:p w14:paraId="6983A3FA" w14:textId="20ACDF02"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7" w:history="1">
        <w:r w:rsidRPr="0079396C">
          <w:rPr>
            <w:rStyle w:val="Lienhypertexte"/>
            <w:noProof/>
          </w:rPr>
          <w:t>2.1</w:t>
        </w:r>
        <w:r>
          <w:rPr>
            <w:rFonts w:asciiTheme="minorHAnsi" w:eastAsiaTheme="minorEastAsia" w:hAnsiTheme="minorHAnsi" w:cstheme="minorBidi"/>
            <w:noProof/>
            <w:sz w:val="22"/>
            <w:szCs w:val="22"/>
            <w:lang w:val="fr-BE" w:eastAsia="fr-BE"/>
          </w:rPr>
          <w:tab/>
        </w:r>
        <w:r w:rsidRPr="0079396C">
          <w:rPr>
            <w:rStyle w:val="Lienhypertexte"/>
            <w:noProof/>
          </w:rPr>
          <w:t>Matériels</w:t>
        </w:r>
        <w:r>
          <w:rPr>
            <w:noProof/>
            <w:webHidden/>
          </w:rPr>
          <w:tab/>
        </w:r>
        <w:r>
          <w:rPr>
            <w:noProof/>
            <w:webHidden/>
          </w:rPr>
          <w:fldChar w:fldCharType="begin"/>
        </w:r>
        <w:r>
          <w:rPr>
            <w:noProof/>
            <w:webHidden/>
          </w:rPr>
          <w:instrText xml:space="preserve"> PAGEREF _Toc30426807 \h </w:instrText>
        </w:r>
        <w:r>
          <w:rPr>
            <w:noProof/>
            <w:webHidden/>
          </w:rPr>
        </w:r>
        <w:r>
          <w:rPr>
            <w:noProof/>
            <w:webHidden/>
          </w:rPr>
          <w:fldChar w:fldCharType="separate"/>
        </w:r>
        <w:r>
          <w:rPr>
            <w:noProof/>
            <w:webHidden/>
          </w:rPr>
          <w:t>5</w:t>
        </w:r>
        <w:r>
          <w:rPr>
            <w:noProof/>
            <w:webHidden/>
          </w:rPr>
          <w:fldChar w:fldCharType="end"/>
        </w:r>
      </w:hyperlink>
    </w:p>
    <w:p w14:paraId="7A369CB6" w14:textId="1840A74C"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8" w:history="1">
        <w:r w:rsidRPr="0079396C">
          <w:rPr>
            <w:rStyle w:val="Lienhypertexte"/>
            <w:noProof/>
          </w:rPr>
          <w:t>2.2</w:t>
        </w:r>
        <w:r>
          <w:rPr>
            <w:rFonts w:asciiTheme="minorHAnsi" w:eastAsiaTheme="minorEastAsia" w:hAnsiTheme="minorHAnsi" w:cstheme="minorBidi"/>
            <w:noProof/>
            <w:sz w:val="22"/>
            <w:szCs w:val="22"/>
            <w:lang w:val="fr-BE" w:eastAsia="fr-BE"/>
          </w:rPr>
          <w:tab/>
        </w:r>
        <w:r w:rsidRPr="0079396C">
          <w:rPr>
            <w:rStyle w:val="Lienhypertexte"/>
            <w:noProof/>
          </w:rPr>
          <w:t>Analyses</w:t>
        </w:r>
        <w:r>
          <w:rPr>
            <w:noProof/>
            <w:webHidden/>
          </w:rPr>
          <w:tab/>
        </w:r>
        <w:r>
          <w:rPr>
            <w:noProof/>
            <w:webHidden/>
          </w:rPr>
          <w:fldChar w:fldCharType="begin"/>
        </w:r>
        <w:r>
          <w:rPr>
            <w:noProof/>
            <w:webHidden/>
          </w:rPr>
          <w:instrText xml:space="preserve"> PAGEREF _Toc30426808 \h </w:instrText>
        </w:r>
        <w:r>
          <w:rPr>
            <w:noProof/>
            <w:webHidden/>
          </w:rPr>
        </w:r>
        <w:r>
          <w:rPr>
            <w:noProof/>
            <w:webHidden/>
          </w:rPr>
          <w:fldChar w:fldCharType="separate"/>
        </w:r>
        <w:r>
          <w:rPr>
            <w:noProof/>
            <w:webHidden/>
          </w:rPr>
          <w:t>5</w:t>
        </w:r>
        <w:r>
          <w:rPr>
            <w:noProof/>
            <w:webHidden/>
          </w:rPr>
          <w:fldChar w:fldCharType="end"/>
        </w:r>
      </w:hyperlink>
    </w:p>
    <w:p w14:paraId="1C26EBBA" w14:textId="696C7106"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09" w:history="1">
        <w:r w:rsidRPr="0079396C">
          <w:rPr>
            <w:rStyle w:val="Lienhypertexte"/>
            <w:noProof/>
          </w:rPr>
          <w:t>2.3</w:t>
        </w:r>
        <w:r>
          <w:rPr>
            <w:rFonts w:asciiTheme="minorHAnsi" w:eastAsiaTheme="minorEastAsia" w:hAnsiTheme="minorHAnsi" w:cstheme="minorBidi"/>
            <w:noProof/>
            <w:sz w:val="22"/>
            <w:szCs w:val="22"/>
            <w:lang w:val="fr-BE" w:eastAsia="fr-BE"/>
          </w:rPr>
          <w:tab/>
        </w:r>
        <w:r w:rsidRPr="0079396C">
          <w:rPr>
            <w:rStyle w:val="Lienhypertexte"/>
            <w:noProof/>
          </w:rPr>
          <w:t>Logiciels</w:t>
        </w:r>
        <w:r>
          <w:rPr>
            <w:noProof/>
            <w:webHidden/>
          </w:rPr>
          <w:tab/>
        </w:r>
        <w:r>
          <w:rPr>
            <w:noProof/>
            <w:webHidden/>
          </w:rPr>
          <w:fldChar w:fldCharType="begin"/>
        </w:r>
        <w:r>
          <w:rPr>
            <w:noProof/>
            <w:webHidden/>
          </w:rPr>
          <w:instrText xml:space="preserve"> PAGEREF _Toc30426809 \h </w:instrText>
        </w:r>
        <w:r>
          <w:rPr>
            <w:noProof/>
            <w:webHidden/>
          </w:rPr>
        </w:r>
        <w:r>
          <w:rPr>
            <w:noProof/>
            <w:webHidden/>
          </w:rPr>
          <w:fldChar w:fldCharType="separate"/>
        </w:r>
        <w:r>
          <w:rPr>
            <w:noProof/>
            <w:webHidden/>
          </w:rPr>
          <w:t>5</w:t>
        </w:r>
        <w:r>
          <w:rPr>
            <w:noProof/>
            <w:webHidden/>
          </w:rPr>
          <w:fldChar w:fldCharType="end"/>
        </w:r>
      </w:hyperlink>
    </w:p>
    <w:p w14:paraId="1C2E10EB" w14:textId="06642946" w:rsidR="00C6350B" w:rsidRDefault="00C6350B">
      <w:pPr>
        <w:pStyle w:val="TM2"/>
        <w:tabs>
          <w:tab w:val="left" w:pos="880"/>
          <w:tab w:val="right" w:leader="dot" w:pos="9628"/>
        </w:tabs>
        <w:rPr>
          <w:rFonts w:asciiTheme="minorHAnsi" w:eastAsiaTheme="minorEastAsia" w:hAnsiTheme="minorHAnsi" w:cstheme="minorBidi"/>
          <w:noProof/>
          <w:sz w:val="22"/>
          <w:szCs w:val="22"/>
          <w:lang w:val="fr-BE" w:eastAsia="fr-BE"/>
        </w:rPr>
      </w:pPr>
      <w:hyperlink w:anchor="_Toc30426810" w:history="1">
        <w:r w:rsidRPr="0079396C">
          <w:rPr>
            <w:rStyle w:val="Lienhypertexte"/>
            <w:noProof/>
          </w:rPr>
          <w:t>2.4</w:t>
        </w:r>
        <w:r>
          <w:rPr>
            <w:rFonts w:asciiTheme="minorHAnsi" w:eastAsiaTheme="minorEastAsia" w:hAnsiTheme="minorHAnsi" w:cstheme="minorBidi"/>
            <w:noProof/>
            <w:sz w:val="22"/>
            <w:szCs w:val="22"/>
            <w:lang w:val="fr-BE" w:eastAsia="fr-BE"/>
          </w:rPr>
          <w:tab/>
        </w:r>
        <w:r w:rsidRPr="0079396C">
          <w:rPr>
            <w:rStyle w:val="Lienhypertexte"/>
            <w:noProof/>
          </w:rPr>
          <w:t>Documentation</w:t>
        </w:r>
        <w:r>
          <w:rPr>
            <w:noProof/>
            <w:webHidden/>
          </w:rPr>
          <w:tab/>
        </w:r>
        <w:r>
          <w:rPr>
            <w:noProof/>
            <w:webHidden/>
          </w:rPr>
          <w:fldChar w:fldCharType="begin"/>
        </w:r>
        <w:r>
          <w:rPr>
            <w:noProof/>
            <w:webHidden/>
          </w:rPr>
          <w:instrText xml:space="preserve"> PAGEREF _Toc30426810 \h </w:instrText>
        </w:r>
        <w:r>
          <w:rPr>
            <w:noProof/>
            <w:webHidden/>
          </w:rPr>
        </w:r>
        <w:r>
          <w:rPr>
            <w:noProof/>
            <w:webHidden/>
          </w:rPr>
          <w:fldChar w:fldCharType="separate"/>
        </w:r>
        <w:r>
          <w:rPr>
            <w:noProof/>
            <w:webHidden/>
          </w:rPr>
          <w:t>5</w:t>
        </w:r>
        <w:r>
          <w:rPr>
            <w:noProof/>
            <w:webHidden/>
          </w:rPr>
          <w:fldChar w:fldCharType="end"/>
        </w:r>
      </w:hyperlink>
    </w:p>
    <w:p w14:paraId="2E4BD2C0" w14:textId="3B842AE3" w:rsidR="00C6350B" w:rsidRDefault="00C6350B">
      <w:pPr>
        <w:pStyle w:val="TM1"/>
        <w:tabs>
          <w:tab w:val="left" w:pos="440"/>
          <w:tab w:val="right" w:leader="dot" w:pos="9628"/>
        </w:tabs>
        <w:rPr>
          <w:rFonts w:asciiTheme="minorHAnsi" w:eastAsiaTheme="minorEastAsia" w:hAnsiTheme="minorHAnsi" w:cstheme="minorBidi"/>
          <w:noProof/>
          <w:sz w:val="22"/>
          <w:szCs w:val="22"/>
          <w:lang w:val="fr-BE" w:eastAsia="fr-BE"/>
        </w:rPr>
      </w:pPr>
      <w:hyperlink w:anchor="_Toc30426811" w:history="1">
        <w:r w:rsidRPr="0079396C">
          <w:rPr>
            <w:rStyle w:val="Lienhypertexte"/>
            <w:noProof/>
            <w:lang w:val="fr-BE"/>
          </w:rPr>
          <w:t>3.</w:t>
        </w:r>
        <w:r>
          <w:rPr>
            <w:rFonts w:asciiTheme="minorHAnsi" w:eastAsiaTheme="minorEastAsia" w:hAnsiTheme="minorHAnsi" w:cstheme="minorBidi"/>
            <w:noProof/>
            <w:sz w:val="22"/>
            <w:szCs w:val="22"/>
            <w:lang w:val="fr-BE" w:eastAsia="fr-BE"/>
          </w:rPr>
          <w:tab/>
        </w:r>
        <w:r w:rsidRPr="0079396C">
          <w:rPr>
            <w:rStyle w:val="Lienhypertexte"/>
            <w:noProof/>
            <w:lang w:val="fr-BE"/>
          </w:rPr>
          <w:t>Fin du développement</w:t>
        </w:r>
        <w:r>
          <w:rPr>
            <w:noProof/>
            <w:webHidden/>
          </w:rPr>
          <w:tab/>
        </w:r>
        <w:r>
          <w:rPr>
            <w:noProof/>
            <w:webHidden/>
          </w:rPr>
          <w:fldChar w:fldCharType="begin"/>
        </w:r>
        <w:r>
          <w:rPr>
            <w:noProof/>
            <w:webHidden/>
          </w:rPr>
          <w:instrText xml:space="preserve"> PAGEREF _Toc30426811 \h </w:instrText>
        </w:r>
        <w:r>
          <w:rPr>
            <w:noProof/>
            <w:webHidden/>
          </w:rPr>
        </w:r>
        <w:r>
          <w:rPr>
            <w:noProof/>
            <w:webHidden/>
          </w:rPr>
          <w:fldChar w:fldCharType="separate"/>
        </w:r>
        <w:r>
          <w:rPr>
            <w:noProof/>
            <w:webHidden/>
          </w:rPr>
          <w:t>6</w:t>
        </w:r>
        <w:r>
          <w:rPr>
            <w:noProof/>
            <w:webHidden/>
          </w:rPr>
          <w:fldChar w:fldCharType="end"/>
        </w:r>
      </w:hyperlink>
    </w:p>
    <w:p w14:paraId="568196A9" w14:textId="2DE0DF40" w:rsidR="00E56BF6" w:rsidRDefault="00E56BF6">
      <w:r>
        <w:rPr>
          <w:b/>
          <w:bCs/>
        </w:rPr>
        <w:fldChar w:fldCharType="end"/>
      </w:r>
    </w:p>
    <w:p w14:paraId="3B11DAE1" w14:textId="4854B413" w:rsidR="003B268D" w:rsidRDefault="003B268D" w:rsidP="003B268D">
      <w:pPr>
        <w:rPr>
          <w:lang w:val="fr-BE"/>
        </w:rPr>
      </w:pPr>
    </w:p>
    <w:p w14:paraId="1AA04FE5" w14:textId="282AD10E" w:rsidR="003B268D" w:rsidRDefault="00E56BF6" w:rsidP="00E56BF6">
      <w:pPr>
        <w:pStyle w:val="Titre1"/>
        <w:rPr>
          <w:lang w:val="fr-BE"/>
        </w:rPr>
      </w:pPr>
      <w:r>
        <w:rPr>
          <w:lang w:val="fr-BE"/>
        </w:rPr>
        <w:br w:type="page"/>
      </w:r>
      <w:bookmarkStart w:id="0" w:name="_Toc30426800"/>
      <w:r w:rsidR="003B268D">
        <w:rPr>
          <w:lang w:val="fr-BE"/>
        </w:rPr>
        <w:lastRenderedPageBreak/>
        <w:t>Objectifs</w:t>
      </w:r>
      <w:bookmarkEnd w:id="0"/>
    </w:p>
    <w:p w14:paraId="2BE406E8" w14:textId="65E9AF6C" w:rsidR="003B268D" w:rsidRDefault="003B268D" w:rsidP="003B268D">
      <w:pPr>
        <w:rPr>
          <w:lang w:val="fr-BE"/>
        </w:rPr>
      </w:pPr>
    </w:p>
    <w:p w14:paraId="4A0E7DF3" w14:textId="1928A726" w:rsidR="00ED6D81" w:rsidRPr="00274E06" w:rsidRDefault="009244B4" w:rsidP="009458CF">
      <w:pPr>
        <w:pStyle w:val="Titre2"/>
        <w:numPr>
          <w:ilvl w:val="1"/>
          <w:numId w:val="15"/>
        </w:numPr>
      </w:pPr>
      <w:bookmarkStart w:id="1" w:name="_Toc30426801"/>
      <w:r w:rsidRPr="00274E06">
        <w:t>Pilotage</w:t>
      </w:r>
      <w:r w:rsidR="00ED6D81" w:rsidRPr="00274E06">
        <w:t xml:space="preserve"> de la chambre</w:t>
      </w:r>
      <w:r w:rsidR="00C5063D" w:rsidRPr="00274E06">
        <w:t xml:space="preserve"> Climatronix</w:t>
      </w:r>
      <w:bookmarkEnd w:id="1"/>
    </w:p>
    <w:p w14:paraId="644EACDF" w14:textId="394AD53B" w:rsidR="00ED6D81" w:rsidRDefault="00ED6D81" w:rsidP="00ED6D81">
      <w:pPr>
        <w:rPr>
          <w:lang w:val="fr-BE"/>
        </w:rPr>
      </w:pPr>
    </w:p>
    <w:p w14:paraId="06E319B2" w14:textId="1C2BE66B" w:rsidR="00ED6D81" w:rsidRDefault="00ED6D81" w:rsidP="00ED6D81">
      <w:pPr>
        <w:rPr>
          <w:lang w:val="fr-BE"/>
        </w:rPr>
      </w:pPr>
      <w:r>
        <w:rPr>
          <w:lang w:val="fr-BE"/>
        </w:rPr>
        <w:t>Pouvoir à n’importe quel moment donner une consigne de température mais aussi donner une consigne d’humidité.</w:t>
      </w:r>
    </w:p>
    <w:p w14:paraId="542D7F8B" w14:textId="77777777" w:rsidR="009F3F00" w:rsidRDefault="009F3F00" w:rsidP="00ED6D81">
      <w:pPr>
        <w:rPr>
          <w:lang w:val="fr-BE"/>
        </w:rPr>
      </w:pPr>
    </w:p>
    <w:p w14:paraId="7EE834F6" w14:textId="09919A4C" w:rsidR="00ED6D81" w:rsidRDefault="009F3F00" w:rsidP="00864218">
      <w:pPr>
        <w:jc w:val="center"/>
        <w:rPr>
          <w:lang w:val="fr-BE"/>
        </w:rPr>
      </w:pPr>
      <w:r w:rsidRPr="00E401F3">
        <w:rPr>
          <w:noProof/>
        </w:rPr>
        <w:pict w14:anchorId="7B7B23EC">
          <v:shape id="Image 3" o:spid="_x0000_i1032" type="#_x0000_t75" style="width:201.6pt;height:93.6pt;visibility:visible;mso-wrap-style:square">
            <v:imagedata r:id="rId10" o:title=""/>
          </v:shape>
        </w:pict>
      </w:r>
    </w:p>
    <w:p w14:paraId="43BCF676" w14:textId="77777777" w:rsidR="00864218" w:rsidRDefault="00864218" w:rsidP="00ED6D81">
      <w:pPr>
        <w:rPr>
          <w:lang w:val="fr-BE"/>
        </w:rPr>
      </w:pPr>
    </w:p>
    <w:p w14:paraId="220ACDCD" w14:textId="25DB460E" w:rsidR="00ED6D81" w:rsidRDefault="00ED6D81" w:rsidP="009458CF">
      <w:pPr>
        <w:pStyle w:val="Titre2"/>
        <w:numPr>
          <w:ilvl w:val="1"/>
          <w:numId w:val="15"/>
        </w:numPr>
      </w:pPr>
      <w:bookmarkStart w:id="2" w:name="_Toc30426802"/>
      <w:r>
        <w:t>Permettre le lancement de programme</w:t>
      </w:r>
      <w:bookmarkEnd w:id="2"/>
    </w:p>
    <w:p w14:paraId="2A94D56C" w14:textId="2ACC4A88" w:rsidR="00ED6D81" w:rsidRDefault="00ED6D81" w:rsidP="00ED6D81">
      <w:pPr>
        <w:rPr>
          <w:lang w:val="fr-BE"/>
        </w:rPr>
      </w:pPr>
    </w:p>
    <w:p w14:paraId="7A540304" w14:textId="068F632D" w:rsidR="00ED6D81" w:rsidRDefault="00622376" w:rsidP="00ED6D81">
      <w:pPr>
        <w:rPr>
          <w:lang w:val="fr-BE"/>
        </w:rPr>
      </w:pPr>
      <w:r>
        <w:rPr>
          <w:lang w:val="fr-BE"/>
        </w:rPr>
        <w:t>L’opérateur doit être capable de spécifier 4 paliers de température, d’humidité et de temps d’attente avant mesure.</w:t>
      </w:r>
      <w:r w:rsidR="00864218">
        <w:rPr>
          <w:lang w:val="fr-BE"/>
        </w:rPr>
        <w:t xml:space="preserve"> Une heure de lancement devra pouvoir être configurée.</w:t>
      </w:r>
    </w:p>
    <w:p w14:paraId="458DDE7C" w14:textId="1C68F7C8" w:rsidR="00622376" w:rsidRDefault="00622376" w:rsidP="00ED6D81">
      <w:pPr>
        <w:rPr>
          <w:lang w:val="fr-BE"/>
        </w:rPr>
      </w:pPr>
      <w:r>
        <w:rPr>
          <w:lang w:val="fr-BE"/>
        </w:rPr>
        <w:t xml:space="preserve">La machine devra donc se caler sur la consigne de température et d’humidité du palier, attendre le temps spécifié pour ce palier (en minutes). Après que le temps </w:t>
      </w:r>
      <w:r w:rsidR="00B60A06">
        <w:rPr>
          <w:lang w:val="fr-BE"/>
        </w:rPr>
        <w:t xml:space="preserve">spécifié </w:t>
      </w:r>
      <w:r w:rsidR="00003F9E">
        <w:rPr>
          <w:lang w:val="fr-BE"/>
        </w:rPr>
        <w:t>s</w:t>
      </w:r>
      <w:r w:rsidR="00DA08F5">
        <w:rPr>
          <w:lang w:val="fr-BE"/>
        </w:rPr>
        <w:t>oi</w:t>
      </w:r>
      <w:r w:rsidR="00003F9E">
        <w:rPr>
          <w:lang w:val="fr-BE"/>
        </w:rPr>
        <w:t>t</w:t>
      </w:r>
      <w:r>
        <w:rPr>
          <w:lang w:val="fr-BE"/>
        </w:rPr>
        <w:t xml:space="preserve"> écoulé, le pc doit pouvoir commander le Keithley 2700 et lui ordonner de prendre des mesures sur les canaux spécifiés.</w:t>
      </w:r>
    </w:p>
    <w:p w14:paraId="296190AC" w14:textId="18C62FFE" w:rsidR="00E76796" w:rsidRDefault="00E76796" w:rsidP="00ED6D81">
      <w:pPr>
        <w:rPr>
          <w:lang w:val="fr-BE"/>
        </w:rPr>
      </w:pPr>
      <w:r>
        <w:rPr>
          <w:lang w:val="fr-BE"/>
        </w:rPr>
        <w:t xml:space="preserve">Les programmes pourront être sauvegardés dans un fichier texte, et chargé </w:t>
      </w:r>
      <w:r w:rsidR="00DA08F5">
        <w:rPr>
          <w:lang w:val="fr-BE"/>
        </w:rPr>
        <w:t>à la guise de l’opérateur.</w:t>
      </w:r>
    </w:p>
    <w:p w14:paraId="656F045F" w14:textId="77777777" w:rsidR="009F3F00" w:rsidRDefault="009F3F00" w:rsidP="00ED6D81">
      <w:pPr>
        <w:rPr>
          <w:lang w:val="fr-BE"/>
        </w:rPr>
      </w:pPr>
    </w:p>
    <w:p w14:paraId="23672583" w14:textId="77777777" w:rsidR="007D2A88" w:rsidRDefault="009F3F00" w:rsidP="007D2A88">
      <w:pPr>
        <w:keepNext/>
        <w:jc w:val="center"/>
      </w:pPr>
      <w:r w:rsidRPr="00E401F3">
        <w:rPr>
          <w:noProof/>
        </w:rPr>
        <w:pict w14:anchorId="3296B383">
          <v:shape id="Image 2" o:spid="_x0000_i1034" type="#_x0000_t75" style="width:273.6pt;height:266.4pt;visibility:visible;mso-wrap-style:square">
            <v:imagedata r:id="rId11" o:title=""/>
          </v:shape>
        </w:pict>
      </w:r>
    </w:p>
    <w:p w14:paraId="5B1D95C9" w14:textId="1F1A7665" w:rsidR="00864218" w:rsidRDefault="007D2A88" w:rsidP="007D2A88">
      <w:pPr>
        <w:pStyle w:val="Lgende"/>
        <w:jc w:val="center"/>
        <w:rPr>
          <w:lang w:val="fr-BE"/>
        </w:rPr>
      </w:pPr>
      <w:r>
        <w:t xml:space="preserve">Figure </w:t>
      </w:r>
      <w:r>
        <w:fldChar w:fldCharType="begin"/>
      </w:r>
      <w:r>
        <w:instrText xml:space="preserve"> SEQ Figure \* ARABIC </w:instrText>
      </w:r>
      <w:r>
        <w:fldChar w:fldCharType="separate"/>
      </w:r>
      <w:r>
        <w:rPr>
          <w:noProof/>
        </w:rPr>
        <w:t>1</w:t>
      </w:r>
      <w:r>
        <w:fldChar w:fldCharType="end"/>
      </w:r>
      <w:r>
        <w:t xml:space="preserve"> Exemple d'interface pour programme</w:t>
      </w:r>
    </w:p>
    <w:p w14:paraId="0B3F316B" w14:textId="12579065" w:rsidR="00622376" w:rsidRDefault="00622376" w:rsidP="00ED6D81">
      <w:pPr>
        <w:rPr>
          <w:lang w:val="fr-BE"/>
        </w:rPr>
      </w:pPr>
    </w:p>
    <w:p w14:paraId="444B20D9" w14:textId="2B09999E" w:rsidR="00622376" w:rsidRDefault="00622376" w:rsidP="009458CF">
      <w:pPr>
        <w:pStyle w:val="Titre2"/>
        <w:numPr>
          <w:ilvl w:val="1"/>
          <w:numId w:val="15"/>
        </w:numPr>
      </w:pPr>
      <w:bookmarkStart w:id="3" w:name="_Toc30426803"/>
      <w:r>
        <w:t>Générer un rapport</w:t>
      </w:r>
      <w:bookmarkEnd w:id="3"/>
    </w:p>
    <w:p w14:paraId="4B6E793F" w14:textId="682E3F0D" w:rsidR="00622376" w:rsidRDefault="00622376" w:rsidP="00622376">
      <w:pPr>
        <w:rPr>
          <w:lang w:val="fr-BE"/>
        </w:rPr>
      </w:pPr>
    </w:p>
    <w:p w14:paraId="5135B568" w14:textId="73713DEF" w:rsidR="00622376" w:rsidRDefault="00622376" w:rsidP="00622376">
      <w:pPr>
        <w:rPr>
          <w:lang w:val="fr-BE"/>
        </w:rPr>
      </w:pPr>
      <w:r>
        <w:rPr>
          <w:lang w:val="fr-BE"/>
        </w:rPr>
        <w:t xml:space="preserve">Après la fin d’un programme, le logiciel devra générer un rapport, contenant les températures </w:t>
      </w:r>
      <w:r w:rsidR="00210FD9">
        <w:rPr>
          <w:lang w:val="fr-BE"/>
        </w:rPr>
        <w:t>spécifiées dans le programme de l’opérateur. A chaque température nous retrouverons un capteur (spécifié par son numéro de série) et la valeur de son signal à chaque température.</w:t>
      </w:r>
      <w:r w:rsidR="00E53968">
        <w:rPr>
          <w:lang w:val="fr-BE"/>
        </w:rPr>
        <w:t xml:space="preserve"> Le rapport sera généré à partir d’un modèle Excel et portera le nom que l’utilisateur aura spécifié dans le programme. Si un fichier du même nom existe, un incrément après un tiret sera ajouté au nom du fichier</w:t>
      </w:r>
      <w:r w:rsidR="00806BB7">
        <w:rPr>
          <w:lang w:val="fr-BE"/>
        </w:rPr>
        <w:t xml:space="preserve"> </w:t>
      </w:r>
      <w:r w:rsidR="00E53968">
        <w:rPr>
          <w:lang w:val="fr-BE"/>
        </w:rPr>
        <w:t>(Le modèle et Z in ne sont pas à prendre en compte).</w:t>
      </w:r>
    </w:p>
    <w:p w14:paraId="5A620258" w14:textId="77777777" w:rsidR="009F3F00" w:rsidRDefault="009F3F00" w:rsidP="00622376">
      <w:pPr>
        <w:rPr>
          <w:lang w:val="fr-BE"/>
        </w:rPr>
      </w:pPr>
    </w:p>
    <w:p w14:paraId="4C686140" w14:textId="77777777" w:rsidR="007D2A88" w:rsidRDefault="00864218" w:rsidP="007D2A88">
      <w:pPr>
        <w:keepNext/>
        <w:jc w:val="center"/>
      </w:pPr>
      <w:r w:rsidRPr="00E401F3">
        <w:rPr>
          <w:noProof/>
        </w:rPr>
        <w:pict w14:anchorId="15E350D8">
          <v:shape id="_x0000_i1031" type="#_x0000_t75" style="width:453.6pt;height:129.6pt;visibility:visible;mso-wrap-style:square">
            <v:imagedata r:id="rId12" o:title=""/>
          </v:shape>
        </w:pict>
      </w:r>
    </w:p>
    <w:p w14:paraId="2B160B23" w14:textId="660A2FEC" w:rsidR="00864218" w:rsidRDefault="007D2A88" w:rsidP="007D2A88">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Données à retrouver dans un rapport</w:t>
      </w:r>
    </w:p>
    <w:p w14:paraId="2475F2E1" w14:textId="5BF36FF6" w:rsidR="00E27441" w:rsidRDefault="00E27441" w:rsidP="00864218">
      <w:pPr>
        <w:jc w:val="center"/>
        <w:rPr>
          <w:noProof/>
        </w:rPr>
      </w:pPr>
    </w:p>
    <w:p w14:paraId="2641B610" w14:textId="38AAA491" w:rsidR="00E27441" w:rsidRDefault="00F910F6" w:rsidP="00E27441">
      <w:pPr>
        <w:pStyle w:val="Titre2"/>
        <w:numPr>
          <w:ilvl w:val="1"/>
          <w:numId w:val="15"/>
        </w:numPr>
      </w:pPr>
      <w:bookmarkStart w:id="4" w:name="_Toc30426804"/>
      <w:r>
        <w:t>Supervision</w:t>
      </w:r>
      <w:bookmarkEnd w:id="4"/>
    </w:p>
    <w:p w14:paraId="1BB204E0" w14:textId="1771D939" w:rsidR="00F910F6" w:rsidRDefault="00F910F6" w:rsidP="00F910F6">
      <w:pPr>
        <w:rPr>
          <w:lang w:val="fr-BE"/>
        </w:rPr>
      </w:pPr>
    </w:p>
    <w:p w14:paraId="05A71D01" w14:textId="17579119" w:rsidR="00F910F6" w:rsidRDefault="009F3F00" w:rsidP="00F910F6">
      <w:pPr>
        <w:rPr>
          <w:lang w:val="fr-BE"/>
        </w:rPr>
      </w:pPr>
      <w:r>
        <w:rPr>
          <w:lang w:val="fr-BE"/>
        </w:rPr>
        <w:t>À tout moment</w:t>
      </w:r>
      <w:r w:rsidR="00F910F6">
        <w:rPr>
          <w:lang w:val="fr-BE"/>
        </w:rPr>
        <w:t xml:space="preserve"> l’opérateur devra savoir à quel</w:t>
      </w:r>
      <w:r w:rsidR="00707339">
        <w:rPr>
          <w:lang w:val="fr-BE"/>
        </w:rPr>
        <w:t>le</w:t>
      </w:r>
      <w:r w:rsidR="00F910F6">
        <w:rPr>
          <w:lang w:val="fr-BE"/>
        </w:rPr>
        <w:t xml:space="preserve"> température est la chambre, quel humidité, est-ce qu’un cycle est lancé, combien de temps reste-t-il avant le commencement d’un programme, à quel palier est la chambre etc…</w:t>
      </w:r>
      <w:r w:rsidR="00F910F6">
        <w:rPr>
          <w:lang w:val="fr-BE"/>
        </w:rPr>
        <w:br/>
      </w:r>
    </w:p>
    <w:p w14:paraId="4D943099" w14:textId="77777777" w:rsidR="007D2A88" w:rsidRDefault="00F910F6" w:rsidP="00363981">
      <w:pPr>
        <w:keepNext/>
        <w:jc w:val="center"/>
      </w:pPr>
      <w:r w:rsidRPr="00E401F3">
        <w:rPr>
          <w:noProof/>
        </w:rPr>
        <w:pict w14:anchorId="5029792F">
          <v:shape id="Image 4" o:spid="_x0000_i1040" type="#_x0000_t75" style="width:453.6pt;height:115.2pt;visibility:visible;mso-wrap-style:square">
            <v:imagedata r:id="rId13" o:title=""/>
          </v:shape>
        </w:pict>
      </w:r>
    </w:p>
    <w:p w14:paraId="61779CB5" w14:textId="3B71DB2A" w:rsidR="00F910F6" w:rsidRPr="00F910F6" w:rsidRDefault="007D2A88" w:rsidP="00363981">
      <w:pPr>
        <w:pStyle w:val="Lgende"/>
        <w:jc w:val="center"/>
        <w:rPr>
          <w:lang w:val="fr-BE"/>
        </w:rPr>
      </w:pPr>
      <w:r>
        <w:t xml:space="preserve">Figure </w:t>
      </w:r>
      <w:r>
        <w:fldChar w:fldCharType="begin"/>
      </w:r>
      <w:r>
        <w:instrText xml:space="preserve"> SEQ Figure \* ARABIC </w:instrText>
      </w:r>
      <w:r>
        <w:fldChar w:fldCharType="separate"/>
      </w:r>
      <w:r>
        <w:rPr>
          <w:noProof/>
        </w:rPr>
        <w:t>3</w:t>
      </w:r>
      <w:r>
        <w:fldChar w:fldCharType="end"/>
      </w:r>
      <w:r>
        <w:t xml:space="preserve"> Données à superviser</w:t>
      </w:r>
    </w:p>
    <w:p w14:paraId="069D77AA" w14:textId="62046AB4" w:rsidR="00210FD9" w:rsidRDefault="00210FD9" w:rsidP="00622376">
      <w:pPr>
        <w:rPr>
          <w:lang w:val="fr-BE"/>
        </w:rPr>
      </w:pPr>
    </w:p>
    <w:p w14:paraId="5E7E7333" w14:textId="249FC2DC" w:rsidR="00210FD9" w:rsidRDefault="00C5063D" w:rsidP="009458CF">
      <w:pPr>
        <w:pStyle w:val="Titre2"/>
        <w:numPr>
          <w:ilvl w:val="1"/>
          <w:numId w:val="15"/>
        </w:numPr>
      </w:pPr>
      <w:bookmarkStart w:id="5" w:name="_Toc30426805"/>
      <w:r>
        <w:t>Renvoyer les données</w:t>
      </w:r>
      <w:bookmarkEnd w:id="5"/>
    </w:p>
    <w:p w14:paraId="611FA460" w14:textId="15F1E2BD" w:rsidR="00C5063D" w:rsidRDefault="00C5063D" w:rsidP="00C5063D">
      <w:pPr>
        <w:rPr>
          <w:lang w:val="fr-BE"/>
        </w:rPr>
      </w:pPr>
    </w:p>
    <w:p w14:paraId="7B941F02" w14:textId="7FF0498C" w:rsidR="00E56BF6" w:rsidRDefault="00C5063D" w:rsidP="00C5063D">
      <w:pPr>
        <w:rPr>
          <w:lang w:val="fr-BE"/>
        </w:rPr>
      </w:pPr>
      <w:r>
        <w:rPr>
          <w:lang w:val="fr-BE"/>
        </w:rPr>
        <w:t>A chaque prise de mesures, le programme devra pouvoir renvoyer la mesure de chaque capteur et la température spécifié vers l’API central de chez Sensy.</w:t>
      </w:r>
    </w:p>
    <w:p w14:paraId="660F9C69" w14:textId="6586E237" w:rsidR="00C5063D" w:rsidRDefault="00E56BF6" w:rsidP="00E56BF6">
      <w:pPr>
        <w:pStyle w:val="Titre1"/>
        <w:rPr>
          <w:lang w:val="fr-BE"/>
        </w:rPr>
      </w:pPr>
      <w:r>
        <w:rPr>
          <w:lang w:val="fr-BE"/>
        </w:rPr>
        <w:br w:type="page"/>
      </w:r>
      <w:bookmarkStart w:id="6" w:name="_Toc30426806"/>
      <w:r>
        <w:rPr>
          <w:lang w:val="fr-BE"/>
        </w:rPr>
        <w:lastRenderedPageBreak/>
        <w:t>Contraintes</w:t>
      </w:r>
      <w:bookmarkEnd w:id="6"/>
    </w:p>
    <w:p w14:paraId="02A14D79" w14:textId="0125C73E" w:rsidR="009244B4" w:rsidRDefault="009244B4" w:rsidP="009244B4">
      <w:pPr>
        <w:rPr>
          <w:lang w:val="fr-BE"/>
        </w:rPr>
      </w:pPr>
    </w:p>
    <w:p w14:paraId="2159566A" w14:textId="34C5BCC8" w:rsidR="009244B4" w:rsidRDefault="00274E06" w:rsidP="009458CF">
      <w:pPr>
        <w:pStyle w:val="Titre2"/>
        <w:numPr>
          <w:ilvl w:val="1"/>
          <w:numId w:val="15"/>
        </w:numPr>
      </w:pPr>
      <w:bookmarkStart w:id="7" w:name="_Toc30426807"/>
      <w:r>
        <w:t>Matériels</w:t>
      </w:r>
      <w:bookmarkEnd w:id="7"/>
    </w:p>
    <w:p w14:paraId="20E81FD9" w14:textId="041A7D7C" w:rsidR="00FF447A" w:rsidRDefault="00FF447A" w:rsidP="00FF447A">
      <w:pPr>
        <w:rPr>
          <w:lang w:val="fr-BE"/>
        </w:rPr>
      </w:pPr>
    </w:p>
    <w:p w14:paraId="074CB3A0" w14:textId="32740751" w:rsidR="00FF447A" w:rsidRDefault="00FF447A" w:rsidP="00FF447A">
      <w:pPr>
        <w:rPr>
          <w:lang w:val="fr-BE"/>
        </w:rPr>
      </w:pPr>
      <w:r>
        <w:rPr>
          <w:lang w:val="fr-BE"/>
        </w:rPr>
        <w:t>Le programme devra interagir uniquement avec la chambre de température via Ethernet. Ce qui impliquera le bon paramétrage de l’adresse IP, et dans la machine et dans le logiciel.</w:t>
      </w:r>
    </w:p>
    <w:p w14:paraId="28497A68" w14:textId="25E9A24D" w:rsidR="00FF447A" w:rsidRDefault="00FF447A" w:rsidP="00FF447A">
      <w:pPr>
        <w:rPr>
          <w:lang w:val="fr-BE"/>
        </w:rPr>
      </w:pPr>
    </w:p>
    <w:p w14:paraId="0759A2FD" w14:textId="032A7E5E" w:rsidR="00954075" w:rsidRDefault="00FF447A" w:rsidP="00FF447A">
      <w:pPr>
        <w:rPr>
          <w:lang w:val="fr-BE"/>
        </w:rPr>
      </w:pPr>
      <w:r>
        <w:rPr>
          <w:lang w:val="fr-BE"/>
        </w:rPr>
        <w:t>La prise de mesure s’effectuera à l’aide d’un Keithley 2700 complété par une carte d’extension 7700. La communication s’effectuera sur le port série.</w:t>
      </w:r>
    </w:p>
    <w:p w14:paraId="103E9B17" w14:textId="4CD08B03" w:rsidR="000D4524" w:rsidRDefault="000D4524" w:rsidP="00FF447A">
      <w:pPr>
        <w:rPr>
          <w:lang w:val="fr-BE"/>
        </w:rPr>
      </w:pPr>
    </w:p>
    <w:p w14:paraId="7771D1C5" w14:textId="572E7342" w:rsidR="000D4524" w:rsidRDefault="000D4524" w:rsidP="000D4524">
      <w:pPr>
        <w:pStyle w:val="Titre2"/>
        <w:numPr>
          <w:ilvl w:val="1"/>
          <w:numId w:val="15"/>
        </w:numPr>
      </w:pPr>
      <w:bookmarkStart w:id="8" w:name="_Toc30426808"/>
      <w:r>
        <w:t>Analyses</w:t>
      </w:r>
      <w:bookmarkEnd w:id="8"/>
    </w:p>
    <w:p w14:paraId="6AF86B04" w14:textId="2C08A017" w:rsidR="000D4524" w:rsidRDefault="000D4524" w:rsidP="000D4524">
      <w:pPr>
        <w:rPr>
          <w:lang w:val="fr-BE"/>
        </w:rPr>
      </w:pPr>
    </w:p>
    <w:p w14:paraId="61F26885" w14:textId="58C79D90" w:rsidR="000D4524" w:rsidRDefault="000D4524" w:rsidP="000D4524">
      <w:pPr>
        <w:rPr>
          <w:lang w:val="fr-BE"/>
        </w:rPr>
      </w:pPr>
      <w:r>
        <w:rPr>
          <w:lang w:val="fr-BE"/>
        </w:rPr>
        <w:t>Avant de passer dans la partie programmation, le logiciel aura bénéficié d’analyse basé sur l’UML.</w:t>
      </w:r>
    </w:p>
    <w:p w14:paraId="7CF48276" w14:textId="051B9632" w:rsidR="000D4524" w:rsidRPr="000D4524" w:rsidRDefault="000D4524" w:rsidP="000D4524">
      <w:pPr>
        <w:rPr>
          <w:lang w:val="fr-BE"/>
        </w:rPr>
      </w:pPr>
      <w:r>
        <w:rPr>
          <w:lang w:val="fr-BE"/>
        </w:rPr>
        <w:t>Les diagrammes demandés sont les diagrammes de cas d’utilisations (Complétés par une documentation écrite) et le diagramme de classes</w:t>
      </w:r>
      <w:r w:rsidR="00FC5D51">
        <w:rPr>
          <w:lang w:val="fr-BE"/>
        </w:rPr>
        <w:t>. Ceci permettra à n’importe quel développeur de se remettre dans le projet sans trop de difficultés.</w:t>
      </w:r>
    </w:p>
    <w:p w14:paraId="6A4951CE" w14:textId="19D435DD" w:rsidR="007D2B2E" w:rsidRDefault="007D2B2E" w:rsidP="00FF447A">
      <w:pPr>
        <w:rPr>
          <w:lang w:val="fr-BE"/>
        </w:rPr>
      </w:pPr>
    </w:p>
    <w:p w14:paraId="7D231395" w14:textId="6F09086F" w:rsidR="007D2B2E" w:rsidRDefault="0061253B" w:rsidP="009458CF">
      <w:pPr>
        <w:pStyle w:val="Titre2"/>
        <w:numPr>
          <w:ilvl w:val="1"/>
          <w:numId w:val="15"/>
        </w:numPr>
      </w:pPr>
      <w:bookmarkStart w:id="9" w:name="_Toc30426809"/>
      <w:r>
        <w:t>Logiciels</w:t>
      </w:r>
      <w:bookmarkEnd w:id="9"/>
    </w:p>
    <w:p w14:paraId="48956E47" w14:textId="27B47F9F" w:rsidR="0061253B" w:rsidRDefault="0061253B" w:rsidP="0061253B">
      <w:pPr>
        <w:rPr>
          <w:lang w:val="fr-BE"/>
        </w:rPr>
      </w:pPr>
    </w:p>
    <w:p w14:paraId="46B57164" w14:textId="39A1AAE8" w:rsidR="0061253B" w:rsidRDefault="0061253B" w:rsidP="0061253B">
      <w:pPr>
        <w:rPr>
          <w:lang w:val="fr-BE"/>
        </w:rPr>
      </w:pPr>
      <w:r>
        <w:rPr>
          <w:lang w:val="fr-BE"/>
        </w:rPr>
        <w:t xml:space="preserve">Le programme sera développé en C# dans le </w:t>
      </w:r>
      <w:r w:rsidR="000101E4">
        <w:rPr>
          <w:lang w:val="fr-BE"/>
        </w:rPr>
        <w:t>F</w:t>
      </w:r>
      <w:r>
        <w:rPr>
          <w:lang w:val="fr-BE"/>
        </w:rPr>
        <w:t>ramework UWP ou WPF, au choix, mais devra se limiter à ces deux options. Il sera complémenté par un script Python déjà écrit permettant le contrôle de la chambre</w:t>
      </w:r>
      <w:r w:rsidR="00950E0C">
        <w:rPr>
          <w:lang w:val="fr-BE"/>
        </w:rPr>
        <w:t xml:space="preserve"> via Ethernet.</w:t>
      </w:r>
    </w:p>
    <w:p w14:paraId="23875654" w14:textId="1A078B11" w:rsidR="00950E0C" w:rsidRDefault="00950E0C" w:rsidP="0061253B">
      <w:pPr>
        <w:rPr>
          <w:lang w:val="fr-BE"/>
        </w:rPr>
      </w:pPr>
    </w:p>
    <w:p w14:paraId="2E6EC7A5" w14:textId="68188235" w:rsidR="00950E0C" w:rsidRDefault="00950E0C" w:rsidP="0061253B">
      <w:pPr>
        <w:rPr>
          <w:lang w:val="fr-BE"/>
        </w:rPr>
      </w:pPr>
      <w:r>
        <w:rPr>
          <w:lang w:val="fr-BE"/>
        </w:rPr>
        <w:t>Le programme utilisera des design patterns</w:t>
      </w:r>
      <w:r w:rsidR="009A7611">
        <w:rPr>
          <w:lang w:val="fr-BE"/>
        </w:rPr>
        <w:t xml:space="preserve"> pour permettre une programmation propre et lisible.</w:t>
      </w:r>
    </w:p>
    <w:p w14:paraId="0F4817D4" w14:textId="472BAEBF" w:rsidR="009A7611" w:rsidRDefault="009A7611" w:rsidP="0061253B">
      <w:pPr>
        <w:rPr>
          <w:lang w:val="fr-BE"/>
        </w:rPr>
      </w:pPr>
      <w:r>
        <w:rPr>
          <w:lang w:val="fr-BE"/>
        </w:rPr>
        <w:t>Le design pattern obligatoire est celui du State Machine. D’autres design patterns ne sont pas obligatoires mais sont toujours un plus.</w:t>
      </w:r>
    </w:p>
    <w:p w14:paraId="71DB9E24" w14:textId="114EB33B" w:rsidR="00335625" w:rsidRDefault="00335625" w:rsidP="0061253B">
      <w:pPr>
        <w:rPr>
          <w:lang w:val="fr-BE"/>
        </w:rPr>
      </w:pPr>
    </w:p>
    <w:p w14:paraId="133EA47F" w14:textId="644AAC25" w:rsidR="00335625" w:rsidRDefault="00335625" w:rsidP="0061253B">
      <w:pPr>
        <w:rPr>
          <w:lang w:val="fr-BE"/>
        </w:rPr>
      </w:pPr>
      <w:r>
        <w:rPr>
          <w:lang w:val="fr-BE"/>
        </w:rPr>
        <w:t>Le programme sera codé en anglais</w:t>
      </w:r>
      <w:r w:rsidR="00C6350B">
        <w:rPr>
          <w:lang w:val="fr-BE"/>
        </w:rPr>
        <w:t xml:space="preserve"> mais les commentaires seront en français</w:t>
      </w:r>
      <w:r>
        <w:rPr>
          <w:lang w:val="fr-BE"/>
        </w:rPr>
        <w:t>.</w:t>
      </w:r>
    </w:p>
    <w:p w14:paraId="33A08FBA" w14:textId="1580832F" w:rsidR="000D4524" w:rsidRDefault="000D4524" w:rsidP="0061253B">
      <w:pPr>
        <w:rPr>
          <w:lang w:val="fr-BE"/>
        </w:rPr>
      </w:pPr>
    </w:p>
    <w:p w14:paraId="7E356428" w14:textId="0C1FF006" w:rsidR="00335625" w:rsidRDefault="00335625" w:rsidP="00335625">
      <w:pPr>
        <w:pStyle w:val="Titre2"/>
        <w:numPr>
          <w:ilvl w:val="1"/>
          <w:numId w:val="15"/>
        </w:numPr>
      </w:pPr>
      <w:bookmarkStart w:id="10" w:name="_Toc30426810"/>
      <w:r>
        <w:t>Documentation</w:t>
      </w:r>
      <w:bookmarkEnd w:id="10"/>
    </w:p>
    <w:p w14:paraId="4047DC9D" w14:textId="1FE742FC" w:rsidR="00335625" w:rsidRDefault="00335625" w:rsidP="00335625">
      <w:pPr>
        <w:rPr>
          <w:lang w:val="fr-BE"/>
        </w:rPr>
      </w:pPr>
    </w:p>
    <w:p w14:paraId="730BFDA1" w14:textId="186D5B96" w:rsidR="00A77C44" w:rsidRDefault="00335625" w:rsidP="00335625">
      <w:pPr>
        <w:rPr>
          <w:lang w:val="fr-BE"/>
        </w:rPr>
      </w:pPr>
      <w:r>
        <w:rPr>
          <w:lang w:val="fr-BE"/>
        </w:rPr>
        <w:t>La documentation du logiciel sera écrite en français et sera gardée dans le dossier situé dans le répertoire « </w:t>
      </w:r>
      <w:r w:rsidRPr="00335625">
        <w:rPr>
          <w:lang w:val="fr-BE"/>
        </w:rPr>
        <w:t>X:\Développements\CSharp\Binder</w:t>
      </w:r>
      <w:r>
        <w:rPr>
          <w:lang w:val="fr-BE"/>
        </w:rPr>
        <w:t> ». Elle contiendra un manuel d’utilisation du logiciel, les éventuelles remarques pour l’utilisateur mais aussi pour le développeur.</w:t>
      </w:r>
    </w:p>
    <w:p w14:paraId="2B5FE1FC" w14:textId="0C64EE87" w:rsidR="00335625" w:rsidRDefault="00A77C44" w:rsidP="00A77C44">
      <w:pPr>
        <w:pStyle w:val="Titre1"/>
        <w:rPr>
          <w:lang w:val="fr-BE"/>
        </w:rPr>
      </w:pPr>
      <w:r>
        <w:rPr>
          <w:lang w:val="fr-BE"/>
        </w:rPr>
        <w:br w:type="page"/>
      </w:r>
      <w:bookmarkStart w:id="11" w:name="_Toc30426811"/>
      <w:r>
        <w:rPr>
          <w:lang w:val="fr-BE"/>
        </w:rPr>
        <w:lastRenderedPageBreak/>
        <w:t>Fin du développement</w:t>
      </w:r>
      <w:bookmarkEnd w:id="11"/>
    </w:p>
    <w:p w14:paraId="171F620D" w14:textId="2A013842" w:rsidR="00A77C44" w:rsidRDefault="00A77C44" w:rsidP="00A77C44">
      <w:pPr>
        <w:rPr>
          <w:lang w:val="fr-BE"/>
        </w:rPr>
      </w:pPr>
    </w:p>
    <w:p w14:paraId="0BD803E9" w14:textId="74B53D72" w:rsidR="00A77C44" w:rsidRDefault="00A77C44" w:rsidP="00A77C44">
      <w:pPr>
        <w:rPr>
          <w:lang w:val="fr-BE"/>
        </w:rPr>
      </w:pPr>
      <w:r>
        <w:rPr>
          <w:lang w:val="fr-BE"/>
        </w:rPr>
        <w:t>Une fois que le logiciel aura fini d’être développé, il subira une compilation pour générer un exécutable portant le nom « Binder.exe ». L’icône du programme sera le logo de Sensy.</w:t>
      </w:r>
    </w:p>
    <w:p w14:paraId="28B39D4B" w14:textId="0DA6209D" w:rsidR="00A77C44" w:rsidRDefault="00A77C44" w:rsidP="00A77C44">
      <w:pPr>
        <w:rPr>
          <w:lang w:val="fr-BE"/>
        </w:rPr>
      </w:pPr>
    </w:p>
    <w:p w14:paraId="393DDCC2" w14:textId="28831C1A" w:rsidR="00A77C44" w:rsidRDefault="00A77C44" w:rsidP="00A77C44">
      <w:pPr>
        <w:rPr>
          <w:lang w:val="fr-BE"/>
        </w:rPr>
      </w:pPr>
      <w:r>
        <w:rPr>
          <w:lang w:val="fr-BE"/>
        </w:rPr>
        <w:t>Un raccourci se trouvera sur le bureau de l’opérateur, mais l’exécutable sera dans un dossier contenant tout ce qu’il faut pour sa correcte exécution, c’est-à-dire :</w:t>
      </w:r>
    </w:p>
    <w:p w14:paraId="48D9DB53" w14:textId="68BFDCBC" w:rsidR="00A77C44" w:rsidRDefault="00A77C44" w:rsidP="00A77C44">
      <w:pPr>
        <w:rPr>
          <w:lang w:val="fr-BE"/>
        </w:rPr>
      </w:pPr>
    </w:p>
    <w:p w14:paraId="2384137B" w14:textId="3138C9B9" w:rsidR="00A77C44" w:rsidRDefault="00A77C44" w:rsidP="00A77C44">
      <w:pPr>
        <w:numPr>
          <w:ilvl w:val="0"/>
          <w:numId w:val="17"/>
        </w:numPr>
        <w:rPr>
          <w:lang w:val="fr-BE"/>
        </w:rPr>
      </w:pPr>
      <w:r>
        <w:rPr>
          <w:lang w:val="fr-BE"/>
        </w:rPr>
        <w:t>L’exécutable</w:t>
      </w:r>
    </w:p>
    <w:p w14:paraId="3CAF76B7" w14:textId="6A9F86E3" w:rsidR="00A77C44" w:rsidRDefault="00A77C44" w:rsidP="00A77C44">
      <w:pPr>
        <w:numPr>
          <w:ilvl w:val="0"/>
          <w:numId w:val="17"/>
        </w:numPr>
        <w:rPr>
          <w:lang w:val="fr-BE"/>
        </w:rPr>
      </w:pPr>
      <w:r>
        <w:rPr>
          <w:lang w:val="fr-BE"/>
        </w:rPr>
        <w:t>Le script python</w:t>
      </w:r>
    </w:p>
    <w:p w14:paraId="2C7B1CA7" w14:textId="482B75E2" w:rsidR="00A77C44" w:rsidRDefault="00A77C44" w:rsidP="00A77C44">
      <w:pPr>
        <w:numPr>
          <w:ilvl w:val="0"/>
          <w:numId w:val="17"/>
        </w:numPr>
        <w:rPr>
          <w:lang w:val="fr-BE"/>
        </w:rPr>
      </w:pPr>
      <w:r>
        <w:rPr>
          <w:lang w:val="fr-BE"/>
        </w:rPr>
        <w:t>Les dll nécessaires</w:t>
      </w:r>
    </w:p>
    <w:p w14:paraId="46563665" w14:textId="5E2DBF76" w:rsidR="00A77C44" w:rsidRPr="00A77C44" w:rsidRDefault="00A77C44" w:rsidP="00A77C44">
      <w:pPr>
        <w:numPr>
          <w:ilvl w:val="0"/>
          <w:numId w:val="17"/>
        </w:numPr>
        <w:rPr>
          <w:lang w:val="fr-BE"/>
        </w:rPr>
      </w:pPr>
      <w:r>
        <w:rPr>
          <w:lang w:val="fr-BE"/>
        </w:rPr>
        <w:t>Un manuel d’utilisation pour opérateur</w:t>
      </w:r>
    </w:p>
    <w:p w14:paraId="4418B6D2" w14:textId="26E6CD07" w:rsidR="000D4524" w:rsidRDefault="000D4524" w:rsidP="0061253B">
      <w:pPr>
        <w:rPr>
          <w:lang w:val="fr-BE"/>
        </w:rPr>
      </w:pPr>
    </w:p>
    <w:p w14:paraId="7F54478D" w14:textId="17404212" w:rsidR="00F2734D" w:rsidRPr="0061253B" w:rsidRDefault="00F2734D" w:rsidP="0061253B">
      <w:pPr>
        <w:rPr>
          <w:lang w:val="fr-BE"/>
        </w:rPr>
      </w:pPr>
      <w:r>
        <w:rPr>
          <w:lang w:val="fr-BE"/>
        </w:rPr>
        <w:t>Les rapport générés par le programme seront envoyés dans un dossier spécifié par l’opérateur.</w:t>
      </w:r>
      <w:bookmarkStart w:id="12" w:name="_GoBack"/>
      <w:bookmarkEnd w:id="12"/>
    </w:p>
    <w:sectPr w:rsidR="00F2734D" w:rsidRPr="0061253B" w:rsidSect="005411C7">
      <w:headerReference w:type="default" r:id="rId14"/>
      <w:footerReference w:type="default" r:id="rId15"/>
      <w:type w:val="continuous"/>
      <w:pgSz w:w="11906" w:h="16838" w:code="9"/>
      <w:pgMar w:top="2268" w:right="1134"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5C5B9" w14:textId="77777777" w:rsidR="007911F0" w:rsidRDefault="007911F0">
      <w:r>
        <w:separator/>
      </w:r>
    </w:p>
  </w:endnote>
  <w:endnote w:type="continuationSeparator" w:id="0">
    <w:p w14:paraId="4E439C3F" w14:textId="77777777" w:rsidR="007911F0" w:rsidRDefault="0079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jc w:val="center"/>
      <w:tblBorders>
        <w:top w:val="single" w:sz="6" w:space="0" w:color="4D4D4D"/>
        <w:left w:val="single" w:sz="6" w:space="0" w:color="4D4D4D"/>
        <w:bottom w:val="single" w:sz="6" w:space="0" w:color="4D4D4D"/>
        <w:right w:val="single" w:sz="6" w:space="0" w:color="4D4D4D"/>
      </w:tblBorders>
      <w:tblLayout w:type="fixed"/>
      <w:tblCellMar>
        <w:left w:w="71" w:type="dxa"/>
        <w:right w:w="71" w:type="dxa"/>
      </w:tblCellMar>
      <w:tblLook w:val="0000" w:firstRow="0" w:lastRow="0" w:firstColumn="0" w:lastColumn="0" w:noHBand="0" w:noVBand="0"/>
    </w:tblPr>
    <w:tblGrid>
      <w:gridCol w:w="3591"/>
      <w:gridCol w:w="3591"/>
      <w:gridCol w:w="3591"/>
    </w:tblGrid>
    <w:tr w:rsidR="00453017" w14:paraId="21E9CD91" w14:textId="77777777">
      <w:trPr>
        <w:trHeight w:hRule="exact" w:val="582"/>
        <w:jc w:val="center"/>
      </w:trPr>
      <w:tc>
        <w:tcPr>
          <w:tcW w:w="3591" w:type="dxa"/>
          <w:shd w:val="clear" w:color="FFFF00" w:fill="auto"/>
          <w:vAlign w:val="center"/>
        </w:tcPr>
        <w:p w14:paraId="12714A87" w14:textId="1A01ADC5" w:rsidR="00453017" w:rsidRPr="000F5775" w:rsidRDefault="00B62F37" w:rsidP="00B05372">
          <w:pPr>
            <w:jc w:val="center"/>
            <w:rPr>
              <w:rStyle w:val="Style1"/>
            </w:rPr>
          </w:pPr>
          <w:r>
            <w:rPr>
              <w:rStyle w:val="Style1"/>
            </w:rPr>
            <w:t>Piette Dylan</w:t>
          </w:r>
          <w:r w:rsidRPr="000F5775">
            <w:rPr>
              <w:rStyle w:val="Style1"/>
            </w:rPr>
            <w:t xml:space="preserve"> </w:t>
          </w:r>
        </w:p>
      </w:tc>
      <w:tc>
        <w:tcPr>
          <w:tcW w:w="3591" w:type="dxa"/>
          <w:shd w:val="clear" w:color="FFFF00" w:fill="auto"/>
          <w:vAlign w:val="center"/>
        </w:tcPr>
        <w:p w14:paraId="1F44D265" w14:textId="77777777" w:rsidR="00453017" w:rsidRPr="000F5775" w:rsidRDefault="00453017" w:rsidP="000F5775">
          <w:pPr>
            <w:jc w:val="center"/>
            <w:rPr>
              <w:rStyle w:val="Style1"/>
            </w:rPr>
          </w:pPr>
          <w:r w:rsidRPr="000F5775">
            <w:rPr>
              <w:rStyle w:val="Style1"/>
            </w:rPr>
            <w:t xml:space="preserve">Page </w:t>
          </w:r>
          <w:r w:rsidRPr="000F5775">
            <w:rPr>
              <w:rStyle w:val="Style1"/>
            </w:rPr>
            <w:fldChar w:fldCharType="begin"/>
          </w:r>
          <w:r w:rsidRPr="000F5775">
            <w:rPr>
              <w:rStyle w:val="Style1"/>
            </w:rPr>
            <w:instrText xml:space="preserve"> PAGE </w:instrText>
          </w:r>
          <w:r w:rsidRPr="000F5775">
            <w:rPr>
              <w:rStyle w:val="Style1"/>
            </w:rPr>
            <w:fldChar w:fldCharType="separate"/>
          </w:r>
          <w:r w:rsidR="00B34C27">
            <w:rPr>
              <w:rStyle w:val="Style1"/>
              <w:noProof/>
            </w:rPr>
            <w:t>1</w:t>
          </w:r>
          <w:r w:rsidRPr="000F5775">
            <w:rPr>
              <w:rStyle w:val="Style1"/>
            </w:rPr>
            <w:fldChar w:fldCharType="end"/>
          </w:r>
          <w:r w:rsidRPr="000F5775">
            <w:rPr>
              <w:rStyle w:val="Style1"/>
            </w:rPr>
            <w:t xml:space="preserve"> </w:t>
          </w:r>
          <w:r>
            <w:rPr>
              <w:rStyle w:val="Style1"/>
            </w:rPr>
            <w:t>on</w:t>
          </w:r>
          <w:r w:rsidRPr="000F5775">
            <w:rPr>
              <w:rStyle w:val="Style1"/>
            </w:rPr>
            <w:t xml:space="preserve"> </w:t>
          </w:r>
          <w:r w:rsidRPr="000F5775">
            <w:rPr>
              <w:rStyle w:val="Style1"/>
            </w:rPr>
            <w:fldChar w:fldCharType="begin"/>
          </w:r>
          <w:r w:rsidRPr="000F5775">
            <w:rPr>
              <w:rStyle w:val="Style1"/>
            </w:rPr>
            <w:instrText xml:space="preserve"> NUMPAGES </w:instrText>
          </w:r>
          <w:r w:rsidRPr="000F5775">
            <w:rPr>
              <w:rStyle w:val="Style1"/>
            </w:rPr>
            <w:fldChar w:fldCharType="separate"/>
          </w:r>
          <w:r w:rsidR="00B34C27">
            <w:rPr>
              <w:rStyle w:val="Style1"/>
              <w:noProof/>
            </w:rPr>
            <w:t>2</w:t>
          </w:r>
          <w:r w:rsidRPr="000F5775">
            <w:rPr>
              <w:rStyle w:val="Style1"/>
            </w:rPr>
            <w:fldChar w:fldCharType="end"/>
          </w:r>
        </w:p>
      </w:tc>
      <w:tc>
        <w:tcPr>
          <w:tcW w:w="3591" w:type="dxa"/>
          <w:shd w:val="clear" w:color="FFFF00" w:fill="auto"/>
          <w:vAlign w:val="center"/>
        </w:tcPr>
        <w:p w14:paraId="2E482CC2" w14:textId="7303EA17" w:rsidR="00453017" w:rsidRPr="000F5775" w:rsidRDefault="00453017" w:rsidP="000F5775">
          <w:pPr>
            <w:jc w:val="center"/>
            <w:rPr>
              <w:rStyle w:val="Style1"/>
            </w:rPr>
          </w:pPr>
          <w:r w:rsidRPr="000F5775">
            <w:rPr>
              <w:rStyle w:val="Style1"/>
            </w:rPr>
            <w:t>R</w:t>
          </w:r>
          <w:r>
            <w:rPr>
              <w:rStyle w:val="Style1"/>
            </w:rPr>
            <w:t>e</w:t>
          </w:r>
          <w:r w:rsidRPr="000F5775">
            <w:rPr>
              <w:rStyle w:val="Style1"/>
            </w:rPr>
            <w:t xml:space="preserve">v: </w:t>
          </w:r>
          <w:r>
            <w:rPr>
              <w:rStyle w:val="Style1"/>
            </w:rPr>
            <w:fldChar w:fldCharType="begin"/>
          </w:r>
          <w:r>
            <w:rPr>
              <w:rStyle w:val="Style1"/>
            </w:rPr>
            <w:instrText xml:space="preserve"> DATE   \* MERGEFORMAT </w:instrText>
          </w:r>
          <w:r>
            <w:rPr>
              <w:rStyle w:val="Style1"/>
            </w:rPr>
            <w:fldChar w:fldCharType="separate"/>
          </w:r>
          <w:r w:rsidR="002C7BFE">
            <w:rPr>
              <w:rStyle w:val="Style1"/>
              <w:noProof/>
            </w:rPr>
            <w:t>20/01/2020</w:t>
          </w:r>
          <w:r>
            <w:rPr>
              <w:rStyle w:val="Style1"/>
            </w:rPr>
            <w:fldChar w:fldCharType="end"/>
          </w:r>
        </w:p>
      </w:tc>
    </w:tr>
  </w:tbl>
  <w:p w14:paraId="21800B45" w14:textId="77777777" w:rsidR="00453017" w:rsidRDefault="004530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85DF4" w14:textId="77777777" w:rsidR="007911F0" w:rsidRDefault="007911F0">
      <w:r>
        <w:separator/>
      </w:r>
    </w:p>
  </w:footnote>
  <w:footnote w:type="continuationSeparator" w:id="0">
    <w:p w14:paraId="5DD3E9AA" w14:textId="77777777" w:rsidR="007911F0" w:rsidRDefault="00791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31A9" w14:textId="77777777" w:rsidR="00453017" w:rsidRPr="00641700" w:rsidRDefault="00F2734D">
    <w:pPr>
      <w:pStyle w:val="En-tte"/>
      <w:rPr>
        <w:color w:val="666666"/>
      </w:rPr>
    </w:pPr>
    <w:r>
      <w:rPr>
        <w:noProof/>
        <w:color w:val="666666"/>
      </w:rPr>
      <w:pict w14:anchorId="79173918">
        <v:rect id="_x0000_s2053" style="position:absolute;margin-left:0;margin-top:104.4pt;width:538.6pt;height:661.9pt;z-index:-251658240;mso-position-horizontal:center;mso-position-vertical-relative:page" o:allowoverlap="f" filled="f" strokecolor="#4d4d4d">
          <w10:wrap anchory="page"/>
        </v:rect>
      </w:pict>
    </w:r>
    <w:r>
      <w:rPr>
        <w:noProof/>
        <w:color w:val="666666"/>
      </w:rPr>
      <w:pict w14:anchorId="0AF63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7.1pt;width:558.75pt;height:76.5pt;z-index:251657216;mso-position-horizontal:center">
          <v:imagedata r:id="rId1" o:title="sens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B8B6C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6BC79F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BF288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8E0000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396CF6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4A997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68450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8001E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7ACC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F89AD4D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4573900"/>
    <w:multiLevelType w:val="multilevel"/>
    <w:tmpl w:val="B2FC0AA2"/>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18E24F7"/>
    <w:multiLevelType w:val="hybridMultilevel"/>
    <w:tmpl w:val="AE64DFBA"/>
    <w:lvl w:ilvl="0" w:tplc="9BBADEBC">
      <w:start w:val="1"/>
      <w:numFmt w:val="decimal"/>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A236C6E"/>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931540C"/>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84B2E2E"/>
    <w:multiLevelType w:val="multilevel"/>
    <w:tmpl w:val="77603722"/>
    <w:lvl w:ilvl="0">
      <w:start w:val="1"/>
      <w:numFmt w:val="decimal"/>
      <w:suff w:val="space"/>
      <w:lvlText w:val="%1."/>
      <w:lvlJc w:val="left"/>
      <w:pPr>
        <w:ind w:left="0" w:firstLine="0"/>
      </w:pPr>
      <w:rPr>
        <w:rFonts w:ascii="Arial Narrow" w:hAnsi="Arial Narrow" w:hint="default"/>
        <w:b w:val="0"/>
        <w:i w:val="0"/>
        <w:color w:val="4D4D4D"/>
        <w:sz w:val="24"/>
        <w:u w:val="single" w:color="4D4D4D"/>
      </w:rPr>
    </w:lvl>
    <w:lvl w:ilvl="1">
      <w:start w:val="1"/>
      <w:numFmt w:val="decimal"/>
      <w:pStyle w:val="Titre3"/>
      <w:suff w:val="space"/>
      <w:lvlText w:val="%1.%2."/>
      <w:lvlJc w:val="left"/>
      <w:pPr>
        <w:ind w:left="567" w:firstLine="0"/>
      </w:pPr>
      <w:rPr>
        <w:rFonts w:ascii="Arial Narrow" w:hAnsi="Arial Narrow" w:hint="default"/>
        <w:b w:val="0"/>
        <w:i w:val="0"/>
        <w:color w:val="4D4D4D"/>
        <w:sz w:val="24"/>
        <w:u w:val="single" w:color="4D4D4D"/>
      </w:rPr>
    </w:lvl>
    <w:lvl w:ilvl="2">
      <w:start w:val="1"/>
      <w:numFmt w:val="decimal"/>
      <w:suff w:val="space"/>
      <w:lvlText w:val="%1.%2.%3."/>
      <w:lvlJc w:val="left"/>
      <w:pPr>
        <w:ind w:left="1134" w:firstLine="0"/>
      </w:pPr>
      <w:rPr>
        <w:rFonts w:ascii="Arial Narrow" w:hAnsi="Arial Narrow" w:hint="default"/>
        <w:b w:val="0"/>
        <w:i/>
        <w:color w:val="4D4D4D"/>
        <w:sz w:val="24"/>
        <w:u w:val="dotted" w:color="4D4D4D"/>
      </w:rPr>
    </w:lvl>
    <w:lvl w:ilvl="3">
      <w:start w:val="1"/>
      <w:numFmt w:val="decimal"/>
      <w:suff w:val="space"/>
      <w:lvlText w:val="%1.%2.%3.%4."/>
      <w:lvlJc w:val="left"/>
      <w:pPr>
        <w:ind w:left="1701" w:firstLine="0"/>
      </w:pPr>
      <w:rPr>
        <w:rFonts w:hint="default"/>
      </w:rPr>
    </w:lvl>
    <w:lvl w:ilvl="4">
      <w:start w:val="1"/>
      <w:numFmt w:val="decimal"/>
      <w:suff w:val="space"/>
      <w:lvlText w:val="%1.%2.%3.%4.%5."/>
      <w:lvlJc w:val="left"/>
      <w:pPr>
        <w:ind w:left="2268" w:firstLine="0"/>
      </w:pPr>
      <w:rPr>
        <w:rFonts w:hint="default"/>
      </w:rPr>
    </w:lvl>
    <w:lvl w:ilvl="5">
      <w:start w:val="1"/>
      <w:numFmt w:val="decimal"/>
      <w:lvlText w:val="%1.%2.%3.%4.%5.%6."/>
      <w:lvlJc w:val="left"/>
      <w:pPr>
        <w:tabs>
          <w:tab w:val="num" w:pos="12906"/>
        </w:tabs>
        <w:ind w:left="11322" w:hanging="936"/>
      </w:pPr>
      <w:rPr>
        <w:rFonts w:hint="default"/>
      </w:rPr>
    </w:lvl>
    <w:lvl w:ilvl="6">
      <w:start w:val="1"/>
      <w:numFmt w:val="decimal"/>
      <w:lvlText w:val="%1.%2.%3.%4.%5.%6.%7."/>
      <w:lvlJc w:val="left"/>
      <w:pPr>
        <w:tabs>
          <w:tab w:val="num" w:pos="13626"/>
        </w:tabs>
        <w:ind w:left="11826" w:hanging="1080"/>
      </w:pPr>
      <w:rPr>
        <w:rFonts w:hint="default"/>
      </w:rPr>
    </w:lvl>
    <w:lvl w:ilvl="7">
      <w:start w:val="1"/>
      <w:numFmt w:val="decimal"/>
      <w:lvlText w:val="%1.%2.%3.%4.%5.%6.%7.%8."/>
      <w:lvlJc w:val="left"/>
      <w:pPr>
        <w:tabs>
          <w:tab w:val="num" w:pos="14346"/>
        </w:tabs>
        <w:ind w:left="12330" w:hanging="1224"/>
      </w:pPr>
      <w:rPr>
        <w:rFonts w:hint="default"/>
      </w:rPr>
    </w:lvl>
    <w:lvl w:ilvl="8">
      <w:start w:val="1"/>
      <w:numFmt w:val="decimal"/>
      <w:lvlText w:val="%1.%2.%3.%4.%5.%6.%7.%8.%9."/>
      <w:lvlJc w:val="left"/>
      <w:pPr>
        <w:tabs>
          <w:tab w:val="num" w:pos="15066"/>
        </w:tabs>
        <w:ind w:left="12906" w:hanging="1440"/>
      </w:pPr>
      <w:rPr>
        <w:rFonts w:hint="default"/>
      </w:rPr>
    </w:lvl>
  </w:abstractNum>
  <w:abstractNum w:abstractNumId="15" w15:restartNumberingAfterBreak="0">
    <w:nsid w:val="57ED5ABA"/>
    <w:multiLevelType w:val="hybridMultilevel"/>
    <w:tmpl w:val="D2463D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74561FF"/>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16"/>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0"/>
  </w:num>
  <w:num w:numId="16">
    <w:abstractNumId w:val="11"/>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58">
      <o:colormru v:ext="edit" colors="#4d4d4d"/>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1D72"/>
    <w:rsid w:val="00003F9E"/>
    <w:rsid w:val="0000686D"/>
    <w:rsid w:val="000101A5"/>
    <w:rsid w:val="000101E4"/>
    <w:rsid w:val="0001198B"/>
    <w:rsid w:val="00013978"/>
    <w:rsid w:val="0002677D"/>
    <w:rsid w:val="00027C58"/>
    <w:rsid w:val="00030F39"/>
    <w:rsid w:val="00033258"/>
    <w:rsid w:val="000362FC"/>
    <w:rsid w:val="0003647D"/>
    <w:rsid w:val="000406DC"/>
    <w:rsid w:val="000431E4"/>
    <w:rsid w:val="00043262"/>
    <w:rsid w:val="00043B87"/>
    <w:rsid w:val="000443E5"/>
    <w:rsid w:val="00045931"/>
    <w:rsid w:val="0005056F"/>
    <w:rsid w:val="000532C9"/>
    <w:rsid w:val="0005588E"/>
    <w:rsid w:val="0005702D"/>
    <w:rsid w:val="000573DD"/>
    <w:rsid w:val="00064AC3"/>
    <w:rsid w:val="00064D78"/>
    <w:rsid w:val="0006733F"/>
    <w:rsid w:val="00067ACB"/>
    <w:rsid w:val="0007236B"/>
    <w:rsid w:val="000737D7"/>
    <w:rsid w:val="0007586C"/>
    <w:rsid w:val="00075B48"/>
    <w:rsid w:val="000808C5"/>
    <w:rsid w:val="0008467E"/>
    <w:rsid w:val="00085F7E"/>
    <w:rsid w:val="00093847"/>
    <w:rsid w:val="00093E6A"/>
    <w:rsid w:val="00094525"/>
    <w:rsid w:val="000A4C14"/>
    <w:rsid w:val="000A4DB3"/>
    <w:rsid w:val="000B1A29"/>
    <w:rsid w:val="000B1D29"/>
    <w:rsid w:val="000B3739"/>
    <w:rsid w:val="000B5386"/>
    <w:rsid w:val="000B79DC"/>
    <w:rsid w:val="000C231F"/>
    <w:rsid w:val="000C3129"/>
    <w:rsid w:val="000C6597"/>
    <w:rsid w:val="000D008F"/>
    <w:rsid w:val="000D10A4"/>
    <w:rsid w:val="000D4524"/>
    <w:rsid w:val="000D5103"/>
    <w:rsid w:val="000E59C9"/>
    <w:rsid w:val="000F22FA"/>
    <w:rsid w:val="000F5775"/>
    <w:rsid w:val="000F7586"/>
    <w:rsid w:val="00100ACB"/>
    <w:rsid w:val="001026A9"/>
    <w:rsid w:val="00110192"/>
    <w:rsid w:val="00114883"/>
    <w:rsid w:val="0011726E"/>
    <w:rsid w:val="001204B5"/>
    <w:rsid w:val="001207ED"/>
    <w:rsid w:val="00121E32"/>
    <w:rsid w:val="00136845"/>
    <w:rsid w:val="0013775F"/>
    <w:rsid w:val="0014034B"/>
    <w:rsid w:val="00144388"/>
    <w:rsid w:val="00145FFD"/>
    <w:rsid w:val="001475F8"/>
    <w:rsid w:val="00154081"/>
    <w:rsid w:val="00155AFE"/>
    <w:rsid w:val="001561C1"/>
    <w:rsid w:val="00156C0C"/>
    <w:rsid w:val="00157EBD"/>
    <w:rsid w:val="001627C0"/>
    <w:rsid w:val="001628BD"/>
    <w:rsid w:val="00164F83"/>
    <w:rsid w:val="00172070"/>
    <w:rsid w:val="00185AD8"/>
    <w:rsid w:val="00186F64"/>
    <w:rsid w:val="001913C5"/>
    <w:rsid w:val="00193C53"/>
    <w:rsid w:val="001A0809"/>
    <w:rsid w:val="001A2680"/>
    <w:rsid w:val="001A403A"/>
    <w:rsid w:val="001A7264"/>
    <w:rsid w:val="001B4A6D"/>
    <w:rsid w:val="001B56FA"/>
    <w:rsid w:val="001B5915"/>
    <w:rsid w:val="001C2D67"/>
    <w:rsid w:val="001D1147"/>
    <w:rsid w:val="001D2D50"/>
    <w:rsid w:val="001D7B98"/>
    <w:rsid w:val="001E0B04"/>
    <w:rsid w:val="001E13CA"/>
    <w:rsid w:val="001E3DBC"/>
    <w:rsid w:val="001E7200"/>
    <w:rsid w:val="001F275B"/>
    <w:rsid w:val="001F4CBC"/>
    <w:rsid w:val="001F623D"/>
    <w:rsid w:val="0020064D"/>
    <w:rsid w:val="00201DBA"/>
    <w:rsid w:val="002059A7"/>
    <w:rsid w:val="00206EDD"/>
    <w:rsid w:val="002076F7"/>
    <w:rsid w:val="00210FD9"/>
    <w:rsid w:val="0021340C"/>
    <w:rsid w:val="00213E10"/>
    <w:rsid w:val="00214B56"/>
    <w:rsid w:val="002179A1"/>
    <w:rsid w:val="0022122A"/>
    <w:rsid w:val="00221540"/>
    <w:rsid w:val="00221D05"/>
    <w:rsid w:val="00231961"/>
    <w:rsid w:val="00233343"/>
    <w:rsid w:val="002335CC"/>
    <w:rsid w:val="00234995"/>
    <w:rsid w:val="00235EFF"/>
    <w:rsid w:val="00236C22"/>
    <w:rsid w:val="0023701F"/>
    <w:rsid w:val="002402C7"/>
    <w:rsid w:val="00241B53"/>
    <w:rsid w:val="00244F15"/>
    <w:rsid w:val="00253B5F"/>
    <w:rsid w:val="00254FDB"/>
    <w:rsid w:val="00255010"/>
    <w:rsid w:val="0025543D"/>
    <w:rsid w:val="00256522"/>
    <w:rsid w:val="00257163"/>
    <w:rsid w:val="0025764D"/>
    <w:rsid w:val="00257D4A"/>
    <w:rsid w:val="002646EF"/>
    <w:rsid w:val="00264833"/>
    <w:rsid w:val="00267748"/>
    <w:rsid w:val="0027091F"/>
    <w:rsid w:val="002712EF"/>
    <w:rsid w:val="00274E06"/>
    <w:rsid w:val="002823A2"/>
    <w:rsid w:val="00282EBA"/>
    <w:rsid w:val="00287155"/>
    <w:rsid w:val="002935C2"/>
    <w:rsid w:val="002A0D1D"/>
    <w:rsid w:val="002A2899"/>
    <w:rsid w:val="002A4C2B"/>
    <w:rsid w:val="002A5B48"/>
    <w:rsid w:val="002A6E15"/>
    <w:rsid w:val="002A7A83"/>
    <w:rsid w:val="002B1F2C"/>
    <w:rsid w:val="002B256C"/>
    <w:rsid w:val="002B26F5"/>
    <w:rsid w:val="002B43A7"/>
    <w:rsid w:val="002C0252"/>
    <w:rsid w:val="002C1A44"/>
    <w:rsid w:val="002C21B3"/>
    <w:rsid w:val="002C58F3"/>
    <w:rsid w:val="002C58FB"/>
    <w:rsid w:val="002C752F"/>
    <w:rsid w:val="002C7BFE"/>
    <w:rsid w:val="002D0D4C"/>
    <w:rsid w:val="002D2CA9"/>
    <w:rsid w:val="002D6955"/>
    <w:rsid w:val="002D6BAB"/>
    <w:rsid w:val="002D75B2"/>
    <w:rsid w:val="002E1D9C"/>
    <w:rsid w:val="002E2113"/>
    <w:rsid w:val="002E308B"/>
    <w:rsid w:val="002E7102"/>
    <w:rsid w:val="002E7B4F"/>
    <w:rsid w:val="002F2F52"/>
    <w:rsid w:val="002F3046"/>
    <w:rsid w:val="002F5E17"/>
    <w:rsid w:val="002F6912"/>
    <w:rsid w:val="002F6D5E"/>
    <w:rsid w:val="002F7596"/>
    <w:rsid w:val="00304FDA"/>
    <w:rsid w:val="00305381"/>
    <w:rsid w:val="00310C53"/>
    <w:rsid w:val="0031358F"/>
    <w:rsid w:val="0031512F"/>
    <w:rsid w:val="003153B9"/>
    <w:rsid w:val="0031573F"/>
    <w:rsid w:val="00321671"/>
    <w:rsid w:val="0033019B"/>
    <w:rsid w:val="003329EC"/>
    <w:rsid w:val="00335473"/>
    <w:rsid w:val="00335625"/>
    <w:rsid w:val="00337884"/>
    <w:rsid w:val="00346118"/>
    <w:rsid w:val="003461C8"/>
    <w:rsid w:val="0034771D"/>
    <w:rsid w:val="0035435F"/>
    <w:rsid w:val="00354DDE"/>
    <w:rsid w:val="0035719D"/>
    <w:rsid w:val="0035724E"/>
    <w:rsid w:val="00357CA3"/>
    <w:rsid w:val="003606D1"/>
    <w:rsid w:val="003614CB"/>
    <w:rsid w:val="00361AE7"/>
    <w:rsid w:val="00363981"/>
    <w:rsid w:val="003663C9"/>
    <w:rsid w:val="00366637"/>
    <w:rsid w:val="003715F8"/>
    <w:rsid w:val="00371B0F"/>
    <w:rsid w:val="00371D2F"/>
    <w:rsid w:val="00373D11"/>
    <w:rsid w:val="003759B9"/>
    <w:rsid w:val="0037638C"/>
    <w:rsid w:val="00385F68"/>
    <w:rsid w:val="00386BBD"/>
    <w:rsid w:val="0039233D"/>
    <w:rsid w:val="00393FC1"/>
    <w:rsid w:val="0039653B"/>
    <w:rsid w:val="003A1BBE"/>
    <w:rsid w:val="003A41B6"/>
    <w:rsid w:val="003A7CBB"/>
    <w:rsid w:val="003B268D"/>
    <w:rsid w:val="003B4F5D"/>
    <w:rsid w:val="003B504C"/>
    <w:rsid w:val="003B7FB4"/>
    <w:rsid w:val="003C047D"/>
    <w:rsid w:val="003C1D04"/>
    <w:rsid w:val="003C3178"/>
    <w:rsid w:val="003D17F3"/>
    <w:rsid w:val="003D756E"/>
    <w:rsid w:val="003D7C68"/>
    <w:rsid w:val="003E382D"/>
    <w:rsid w:val="003E4183"/>
    <w:rsid w:val="003E5218"/>
    <w:rsid w:val="003E60F0"/>
    <w:rsid w:val="003F330F"/>
    <w:rsid w:val="003F57A7"/>
    <w:rsid w:val="003F6976"/>
    <w:rsid w:val="0040055D"/>
    <w:rsid w:val="004078D4"/>
    <w:rsid w:val="00413CAD"/>
    <w:rsid w:val="00414ABB"/>
    <w:rsid w:val="00414DB4"/>
    <w:rsid w:val="004154EC"/>
    <w:rsid w:val="00415F23"/>
    <w:rsid w:val="00427C93"/>
    <w:rsid w:val="00430833"/>
    <w:rsid w:val="004334E5"/>
    <w:rsid w:val="004342CF"/>
    <w:rsid w:val="0043604F"/>
    <w:rsid w:val="004368EF"/>
    <w:rsid w:val="00440FEE"/>
    <w:rsid w:val="00444D71"/>
    <w:rsid w:val="00453017"/>
    <w:rsid w:val="00454D52"/>
    <w:rsid w:val="004556DD"/>
    <w:rsid w:val="004600A8"/>
    <w:rsid w:val="00461CCE"/>
    <w:rsid w:val="004643F8"/>
    <w:rsid w:val="00465241"/>
    <w:rsid w:val="00473862"/>
    <w:rsid w:val="0047681A"/>
    <w:rsid w:val="00476AEF"/>
    <w:rsid w:val="0048172A"/>
    <w:rsid w:val="004833F9"/>
    <w:rsid w:val="004837B6"/>
    <w:rsid w:val="00484541"/>
    <w:rsid w:val="00487F09"/>
    <w:rsid w:val="0049362F"/>
    <w:rsid w:val="00493FB2"/>
    <w:rsid w:val="004A0EC6"/>
    <w:rsid w:val="004A0F0F"/>
    <w:rsid w:val="004A2A6E"/>
    <w:rsid w:val="004A64B1"/>
    <w:rsid w:val="004B3D2E"/>
    <w:rsid w:val="004B55DE"/>
    <w:rsid w:val="004B5AE3"/>
    <w:rsid w:val="004C0747"/>
    <w:rsid w:val="004C31A9"/>
    <w:rsid w:val="004C5F44"/>
    <w:rsid w:val="004C6352"/>
    <w:rsid w:val="004C777F"/>
    <w:rsid w:val="004C7FF4"/>
    <w:rsid w:val="004D0774"/>
    <w:rsid w:val="004D1E50"/>
    <w:rsid w:val="004D1E61"/>
    <w:rsid w:val="004D219F"/>
    <w:rsid w:val="004D3784"/>
    <w:rsid w:val="004D5271"/>
    <w:rsid w:val="004E2B7D"/>
    <w:rsid w:val="004E3336"/>
    <w:rsid w:val="004E5133"/>
    <w:rsid w:val="004E5179"/>
    <w:rsid w:val="004E6C16"/>
    <w:rsid w:val="004F2142"/>
    <w:rsid w:val="004F2F13"/>
    <w:rsid w:val="004F6375"/>
    <w:rsid w:val="00501E75"/>
    <w:rsid w:val="005046C3"/>
    <w:rsid w:val="005068FD"/>
    <w:rsid w:val="0051033F"/>
    <w:rsid w:val="0051069B"/>
    <w:rsid w:val="00510C08"/>
    <w:rsid w:val="005116C0"/>
    <w:rsid w:val="00514C90"/>
    <w:rsid w:val="00514DCF"/>
    <w:rsid w:val="00515635"/>
    <w:rsid w:val="00515D5C"/>
    <w:rsid w:val="005177D3"/>
    <w:rsid w:val="005245A6"/>
    <w:rsid w:val="00526195"/>
    <w:rsid w:val="005263D8"/>
    <w:rsid w:val="005273E8"/>
    <w:rsid w:val="00527FE4"/>
    <w:rsid w:val="00532984"/>
    <w:rsid w:val="005337CF"/>
    <w:rsid w:val="00534C05"/>
    <w:rsid w:val="00535919"/>
    <w:rsid w:val="005366AD"/>
    <w:rsid w:val="00537607"/>
    <w:rsid w:val="00537D8A"/>
    <w:rsid w:val="005411C7"/>
    <w:rsid w:val="0054217B"/>
    <w:rsid w:val="005434FE"/>
    <w:rsid w:val="0054511E"/>
    <w:rsid w:val="0055303B"/>
    <w:rsid w:val="00561351"/>
    <w:rsid w:val="0056551F"/>
    <w:rsid w:val="0056556C"/>
    <w:rsid w:val="005668D9"/>
    <w:rsid w:val="00570E95"/>
    <w:rsid w:val="00572C4A"/>
    <w:rsid w:val="00573C3D"/>
    <w:rsid w:val="00574643"/>
    <w:rsid w:val="0057577B"/>
    <w:rsid w:val="00576166"/>
    <w:rsid w:val="00580235"/>
    <w:rsid w:val="00581520"/>
    <w:rsid w:val="00582319"/>
    <w:rsid w:val="005877C7"/>
    <w:rsid w:val="005917CB"/>
    <w:rsid w:val="00594014"/>
    <w:rsid w:val="00595410"/>
    <w:rsid w:val="00595677"/>
    <w:rsid w:val="00596034"/>
    <w:rsid w:val="00597103"/>
    <w:rsid w:val="0059784A"/>
    <w:rsid w:val="005A2A3C"/>
    <w:rsid w:val="005A4035"/>
    <w:rsid w:val="005A6A9B"/>
    <w:rsid w:val="005B027F"/>
    <w:rsid w:val="005B07B6"/>
    <w:rsid w:val="005B100A"/>
    <w:rsid w:val="005B2B69"/>
    <w:rsid w:val="005B2BA8"/>
    <w:rsid w:val="005B51F1"/>
    <w:rsid w:val="005B69A4"/>
    <w:rsid w:val="005C0367"/>
    <w:rsid w:val="005C1F52"/>
    <w:rsid w:val="005D29E7"/>
    <w:rsid w:val="005D53F5"/>
    <w:rsid w:val="005E0821"/>
    <w:rsid w:val="005E314A"/>
    <w:rsid w:val="005E5873"/>
    <w:rsid w:val="005E647B"/>
    <w:rsid w:val="005E681E"/>
    <w:rsid w:val="005F05B7"/>
    <w:rsid w:val="005F47A3"/>
    <w:rsid w:val="006036C4"/>
    <w:rsid w:val="00603BC7"/>
    <w:rsid w:val="00604121"/>
    <w:rsid w:val="006049B5"/>
    <w:rsid w:val="00605CDD"/>
    <w:rsid w:val="00607448"/>
    <w:rsid w:val="00610200"/>
    <w:rsid w:val="00610D35"/>
    <w:rsid w:val="006120A3"/>
    <w:rsid w:val="0061253B"/>
    <w:rsid w:val="006136C8"/>
    <w:rsid w:val="0062161D"/>
    <w:rsid w:val="00622376"/>
    <w:rsid w:val="00623A9E"/>
    <w:rsid w:val="006244BC"/>
    <w:rsid w:val="00625747"/>
    <w:rsid w:val="00630A20"/>
    <w:rsid w:val="006320E6"/>
    <w:rsid w:val="00636A79"/>
    <w:rsid w:val="00636FEE"/>
    <w:rsid w:val="00641700"/>
    <w:rsid w:val="00642DE0"/>
    <w:rsid w:val="006455EA"/>
    <w:rsid w:val="00651547"/>
    <w:rsid w:val="006578F8"/>
    <w:rsid w:val="00660B00"/>
    <w:rsid w:val="006634B4"/>
    <w:rsid w:val="00664306"/>
    <w:rsid w:val="0066546D"/>
    <w:rsid w:val="00666543"/>
    <w:rsid w:val="006673F2"/>
    <w:rsid w:val="0067171A"/>
    <w:rsid w:val="00671ABC"/>
    <w:rsid w:val="006737FB"/>
    <w:rsid w:val="00676DDD"/>
    <w:rsid w:val="0068289F"/>
    <w:rsid w:val="00682D62"/>
    <w:rsid w:val="006840EB"/>
    <w:rsid w:val="00684B8B"/>
    <w:rsid w:val="0068639E"/>
    <w:rsid w:val="006911EE"/>
    <w:rsid w:val="00695397"/>
    <w:rsid w:val="00695AC6"/>
    <w:rsid w:val="006A1C16"/>
    <w:rsid w:val="006A3481"/>
    <w:rsid w:val="006A41ED"/>
    <w:rsid w:val="006B089A"/>
    <w:rsid w:val="006B1D1D"/>
    <w:rsid w:val="006B237B"/>
    <w:rsid w:val="006B5C6E"/>
    <w:rsid w:val="006B6B88"/>
    <w:rsid w:val="006B73C6"/>
    <w:rsid w:val="006B7EF6"/>
    <w:rsid w:val="006C11FD"/>
    <w:rsid w:val="006C1EE9"/>
    <w:rsid w:val="006C77D7"/>
    <w:rsid w:val="006D0136"/>
    <w:rsid w:val="006D134C"/>
    <w:rsid w:val="006E0E80"/>
    <w:rsid w:val="006E482F"/>
    <w:rsid w:val="006E4C50"/>
    <w:rsid w:val="006E51AB"/>
    <w:rsid w:val="006E6856"/>
    <w:rsid w:val="006E79D1"/>
    <w:rsid w:val="006F1FA6"/>
    <w:rsid w:val="006F2B5F"/>
    <w:rsid w:val="006F2F02"/>
    <w:rsid w:val="006F3C52"/>
    <w:rsid w:val="006F60EA"/>
    <w:rsid w:val="006F7935"/>
    <w:rsid w:val="007000A0"/>
    <w:rsid w:val="007006DE"/>
    <w:rsid w:val="007007A1"/>
    <w:rsid w:val="0070225F"/>
    <w:rsid w:val="007028D9"/>
    <w:rsid w:val="00702F3A"/>
    <w:rsid w:val="00704644"/>
    <w:rsid w:val="00707339"/>
    <w:rsid w:val="00717175"/>
    <w:rsid w:val="00721530"/>
    <w:rsid w:val="00725158"/>
    <w:rsid w:val="00735F9D"/>
    <w:rsid w:val="007437F7"/>
    <w:rsid w:val="00744AF9"/>
    <w:rsid w:val="007459B1"/>
    <w:rsid w:val="00746046"/>
    <w:rsid w:val="007461EF"/>
    <w:rsid w:val="00750074"/>
    <w:rsid w:val="00752FF8"/>
    <w:rsid w:val="0076035B"/>
    <w:rsid w:val="007650EA"/>
    <w:rsid w:val="007654CD"/>
    <w:rsid w:val="00765B27"/>
    <w:rsid w:val="00765EE5"/>
    <w:rsid w:val="00772A29"/>
    <w:rsid w:val="00773485"/>
    <w:rsid w:val="0077474E"/>
    <w:rsid w:val="0077607A"/>
    <w:rsid w:val="00777DA8"/>
    <w:rsid w:val="00777ED7"/>
    <w:rsid w:val="007818A1"/>
    <w:rsid w:val="00783EBD"/>
    <w:rsid w:val="0078614B"/>
    <w:rsid w:val="007911F0"/>
    <w:rsid w:val="007934E4"/>
    <w:rsid w:val="007959DC"/>
    <w:rsid w:val="007963CD"/>
    <w:rsid w:val="007A10CA"/>
    <w:rsid w:val="007A19EE"/>
    <w:rsid w:val="007A4559"/>
    <w:rsid w:val="007A5CBB"/>
    <w:rsid w:val="007A5DA7"/>
    <w:rsid w:val="007A7A33"/>
    <w:rsid w:val="007B2C89"/>
    <w:rsid w:val="007B311A"/>
    <w:rsid w:val="007B6A3B"/>
    <w:rsid w:val="007B73BB"/>
    <w:rsid w:val="007B7D76"/>
    <w:rsid w:val="007C06A5"/>
    <w:rsid w:val="007C5A9F"/>
    <w:rsid w:val="007C6485"/>
    <w:rsid w:val="007D0F10"/>
    <w:rsid w:val="007D2A88"/>
    <w:rsid w:val="007D2B2E"/>
    <w:rsid w:val="007D603D"/>
    <w:rsid w:val="007D65EF"/>
    <w:rsid w:val="007E3682"/>
    <w:rsid w:val="007E3DFE"/>
    <w:rsid w:val="007E5042"/>
    <w:rsid w:val="007E5F39"/>
    <w:rsid w:val="007E73A6"/>
    <w:rsid w:val="007E74F7"/>
    <w:rsid w:val="007F0662"/>
    <w:rsid w:val="007F07D1"/>
    <w:rsid w:val="007F1330"/>
    <w:rsid w:val="007F4C66"/>
    <w:rsid w:val="007F4FFC"/>
    <w:rsid w:val="007F563F"/>
    <w:rsid w:val="007F5BFD"/>
    <w:rsid w:val="00800C0B"/>
    <w:rsid w:val="00801EC5"/>
    <w:rsid w:val="00802504"/>
    <w:rsid w:val="00806157"/>
    <w:rsid w:val="00806BB7"/>
    <w:rsid w:val="00807657"/>
    <w:rsid w:val="00810204"/>
    <w:rsid w:val="00811BB6"/>
    <w:rsid w:val="00812975"/>
    <w:rsid w:val="0081511A"/>
    <w:rsid w:val="0081539E"/>
    <w:rsid w:val="00815FA7"/>
    <w:rsid w:val="0081602B"/>
    <w:rsid w:val="00816E8B"/>
    <w:rsid w:val="008275B1"/>
    <w:rsid w:val="008308A2"/>
    <w:rsid w:val="00830A42"/>
    <w:rsid w:val="00835199"/>
    <w:rsid w:val="00835530"/>
    <w:rsid w:val="0083645F"/>
    <w:rsid w:val="008415A5"/>
    <w:rsid w:val="008425A1"/>
    <w:rsid w:val="00844296"/>
    <w:rsid w:val="00851503"/>
    <w:rsid w:val="00854A9C"/>
    <w:rsid w:val="00854C5C"/>
    <w:rsid w:val="00860DC1"/>
    <w:rsid w:val="00863888"/>
    <w:rsid w:val="00864218"/>
    <w:rsid w:val="008660DB"/>
    <w:rsid w:val="00871DF1"/>
    <w:rsid w:val="00873958"/>
    <w:rsid w:val="00874235"/>
    <w:rsid w:val="008749A8"/>
    <w:rsid w:val="0087653D"/>
    <w:rsid w:val="00876C3A"/>
    <w:rsid w:val="00876D8A"/>
    <w:rsid w:val="00884BE2"/>
    <w:rsid w:val="00884D76"/>
    <w:rsid w:val="008854A6"/>
    <w:rsid w:val="00885EAA"/>
    <w:rsid w:val="00890BD2"/>
    <w:rsid w:val="00891ACE"/>
    <w:rsid w:val="00892F5C"/>
    <w:rsid w:val="008A0657"/>
    <w:rsid w:val="008A1342"/>
    <w:rsid w:val="008A5A2F"/>
    <w:rsid w:val="008B1958"/>
    <w:rsid w:val="008B21CA"/>
    <w:rsid w:val="008B428E"/>
    <w:rsid w:val="008B617F"/>
    <w:rsid w:val="008B63BF"/>
    <w:rsid w:val="008C03F6"/>
    <w:rsid w:val="008C1833"/>
    <w:rsid w:val="008C4151"/>
    <w:rsid w:val="008C4610"/>
    <w:rsid w:val="008C6A25"/>
    <w:rsid w:val="008C745C"/>
    <w:rsid w:val="008D167D"/>
    <w:rsid w:val="008D26EE"/>
    <w:rsid w:val="008D4B2A"/>
    <w:rsid w:val="008D5BE1"/>
    <w:rsid w:val="008D752C"/>
    <w:rsid w:val="008D777A"/>
    <w:rsid w:val="008E21E4"/>
    <w:rsid w:val="008E2956"/>
    <w:rsid w:val="008E48B0"/>
    <w:rsid w:val="008E4B91"/>
    <w:rsid w:val="008E543B"/>
    <w:rsid w:val="008E78BC"/>
    <w:rsid w:val="008F020A"/>
    <w:rsid w:val="008F3204"/>
    <w:rsid w:val="008F3FC2"/>
    <w:rsid w:val="008F568C"/>
    <w:rsid w:val="008F5E4A"/>
    <w:rsid w:val="00907063"/>
    <w:rsid w:val="00912020"/>
    <w:rsid w:val="00915C0F"/>
    <w:rsid w:val="009169A2"/>
    <w:rsid w:val="00920F87"/>
    <w:rsid w:val="00921D53"/>
    <w:rsid w:val="00923AD9"/>
    <w:rsid w:val="009244B4"/>
    <w:rsid w:val="00924E04"/>
    <w:rsid w:val="009324BD"/>
    <w:rsid w:val="009349D3"/>
    <w:rsid w:val="00934F6B"/>
    <w:rsid w:val="00936B78"/>
    <w:rsid w:val="00936C74"/>
    <w:rsid w:val="00941C56"/>
    <w:rsid w:val="00941E36"/>
    <w:rsid w:val="009434B5"/>
    <w:rsid w:val="009458CF"/>
    <w:rsid w:val="00950E0C"/>
    <w:rsid w:val="00954075"/>
    <w:rsid w:val="00954156"/>
    <w:rsid w:val="00954EF2"/>
    <w:rsid w:val="0095504A"/>
    <w:rsid w:val="009566BA"/>
    <w:rsid w:val="00956AC0"/>
    <w:rsid w:val="00964BD0"/>
    <w:rsid w:val="0096655D"/>
    <w:rsid w:val="00972B48"/>
    <w:rsid w:val="009737EA"/>
    <w:rsid w:val="00974972"/>
    <w:rsid w:val="0097499B"/>
    <w:rsid w:val="00976E23"/>
    <w:rsid w:val="009773A8"/>
    <w:rsid w:val="00981557"/>
    <w:rsid w:val="00982478"/>
    <w:rsid w:val="00982ACE"/>
    <w:rsid w:val="00983E0E"/>
    <w:rsid w:val="00984286"/>
    <w:rsid w:val="00986F53"/>
    <w:rsid w:val="00990651"/>
    <w:rsid w:val="00991FD7"/>
    <w:rsid w:val="00992AB7"/>
    <w:rsid w:val="00994C70"/>
    <w:rsid w:val="009A103F"/>
    <w:rsid w:val="009A7611"/>
    <w:rsid w:val="009A7CCF"/>
    <w:rsid w:val="009B7EF2"/>
    <w:rsid w:val="009C2EEF"/>
    <w:rsid w:val="009C3BD7"/>
    <w:rsid w:val="009D29D6"/>
    <w:rsid w:val="009D32F7"/>
    <w:rsid w:val="009E0697"/>
    <w:rsid w:val="009E0F6B"/>
    <w:rsid w:val="009E367C"/>
    <w:rsid w:val="009E4E18"/>
    <w:rsid w:val="009E550C"/>
    <w:rsid w:val="009E6649"/>
    <w:rsid w:val="009E681A"/>
    <w:rsid w:val="009E7D21"/>
    <w:rsid w:val="009F03D1"/>
    <w:rsid w:val="009F0F6D"/>
    <w:rsid w:val="009F2B05"/>
    <w:rsid w:val="009F3F00"/>
    <w:rsid w:val="009F4325"/>
    <w:rsid w:val="009F5ADA"/>
    <w:rsid w:val="00A00DAF"/>
    <w:rsid w:val="00A01003"/>
    <w:rsid w:val="00A042D1"/>
    <w:rsid w:val="00A058DC"/>
    <w:rsid w:val="00A077AB"/>
    <w:rsid w:val="00A10594"/>
    <w:rsid w:val="00A1351C"/>
    <w:rsid w:val="00A13B56"/>
    <w:rsid w:val="00A14ECD"/>
    <w:rsid w:val="00A17D70"/>
    <w:rsid w:val="00A22792"/>
    <w:rsid w:val="00A27285"/>
    <w:rsid w:val="00A332E0"/>
    <w:rsid w:val="00A35772"/>
    <w:rsid w:val="00A4284A"/>
    <w:rsid w:val="00A44A2C"/>
    <w:rsid w:val="00A45FD1"/>
    <w:rsid w:val="00A476B7"/>
    <w:rsid w:val="00A536E5"/>
    <w:rsid w:val="00A565F7"/>
    <w:rsid w:val="00A615E2"/>
    <w:rsid w:val="00A658AF"/>
    <w:rsid w:val="00A66517"/>
    <w:rsid w:val="00A66FD7"/>
    <w:rsid w:val="00A679E4"/>
    <w:rsid w:val="00A703FD"/>
    <w:rsid w:val="00A73746"/>
    <w:rsid w:val="00A74021"/>
    <w:rsid w:val="00A77C44"/>
    <w:rsid w:val="00A82FE7"/>
    <w:rsid w:val="00A87E43"/>
    <w:rsid w:val="00A90F11"/>
    <w:rsid w:val="00A91C31"/>
    <w:rsid w:val="00A97B36"/>
    <w:rsid w:val="00A97BD1"/>
    <w:rsid w:val="00AA3B04"/>
    <w:rsid w:val="00AA7749"/>
    <w:rsid w:val="00AB382F"/>
    <w:rsid w:val="00AB41C6"/>
    <w:rsid w:val="00AB7B22"/>
    <w:rsid w:val="00AC3175"/>
    <w:rsid w:val="00AC37E9"/>
    <w:rsid w:val="00AC4AE4"/>
    <w:rsid w:val="00AC59CC"/>
    <w:rsid w:val="00AC7211"/>
    <w:rsid w:val="00AE0070"/>
    <w:rsid w:val="00AE22FB"/>
    <w:rsid w:val="00AE5A6A"/>
    <w:rsid w:val="00AE5BFC"/>
    <w:rsid w:val="00AE5E7E"/>
    <w:rsid w:val="00AE6D30"/>
    <w:rsid w:val="00AF4CCE"/>
    <w:rsid w:val="00AF6481"/>
    <w:rsid w:val="00B02952"/>
    <w:rsid w:val="00B04EED"/>
    <w:rsid w:val="00B05372"/>
    <w:rsid w:val="00B07E59"/>
    <w:rsid w:val="00B07FC3"/>
    <w:rsid w:val="00B11472"/>
    <w:rsid w:val="00B116AB"/>
    <w:rsid w:val="00B11FAC"/>
    <w:rsid w:val="00B1703F"/>
    <w:rsid w:val="00B2267D"/>
    <w:rsid w:val="00B24DBB"/>
    <w:rsid w:val="00B26B2B"/>
    <w:rsid w:val="00B26E6B"/>
    <w:rsid w:val="00B276D5"/>
    <w:rsid w:val="00B2799E"/>
    <w:rsid w:val="00B31A59"/>
    <w:rsid w:val="00B34C27"/>
    <w:rsid w:val="00B42E1F"/>
    <w:rsid w:val="00B4318C"/>
    <w:rsid w:val="00B439C4"/>
    <w:rsid w:val="00B45BA4"/>
    <w:rsid w:val="00B464E4"/>
    <w:rsid w:val="00B46A6F"/>
    <w:rsid w:val="00B472DD"/>
    <w:rsid w:val="00B51BC9"/>
    <w:rsid w:val="00B52A76"/>
    <w:rsid w:val="00B52EFC"/>
    <w:rsid w:val="00B553EB"/>
    <w:rsid w:val="00B56C55"/>
    <w:rsid w:val="00B5708E"/>
    <w:rsid w:val="00B570F5"/>
    <w:rsid w:val="00B57BD1"/>
    <w:rsid w:val="00B60A06"/>
    <w:rsid w:val="00B62F37"/>
    <w:rsid w:val="00B6439D"/>
    <w:rsid w:val="00B6491C"/>
    <w:rsid w:val="00B668C8"/>
    <w:rsid w:val="00B66A54"/>
    <w:rsid w:val="00B6725E"/>
    <w:rsid w:val="00B67771"/>
    <w:rsid w:val="00B7059C"/>
    <w:rsid w:val="00B705FE"/>
    <w:rsid w:val="00B737D9"/>
    <w:rsid w:val="00B76450"/>
    <w:rsid w:val="00B76FB8"/>
    <w:rsid w:val="00B8164C"/>
    <w:rsid w:val="00B82C63"/>
    <w:rsid w:val="00B8360E"/>
    <w:rsid w:val="00B90A5E"/>
    <w:rsid w:val="00B90FD6"/>
    <w:rsid w:val="00B92987"/>
    <w:rsid w:val="00B92D0F"/>
    <w:rsid w:val="00B92DFC"/>
    <w:rsid w:val="00B94398"/>
    <w:rsid w:val="00B96D34"/>
    <w:rsid w:val="00B96DC0"/>
    <w:rsid w:val="00BA1395"/>
    <w:rsid w:val="00BA6616"/>
    <w:rsid w:val="00BB03F2"/>
    <w:rsid w:val="00BB4630"/>
    <w:rsid w:val="00BB540A"/>
    <w:rsid w:val="00BB55BD"/>
    <w:rsid w:val="00BB571F"/>
    <w:rsid w:val="00BD34B0"/>
    <w:rsid w:val="00BD3A86"/>
    <w:rsid w:val="00BD5D05"/>
    <w:rsid w:val="00BE0A0F"/>
    <w:rsid w:val="00BE59F4"/>
    <w:rsid w:val="00BE65F0"/>
    <w:rsid w:val="00BE7125"/>
    <w:rsid w:val="00BF2AC4"/>
    <w:rsid w:val="00BF4073"/>
    <w:rsid w:val="00BF5A95"/>
    <w:rsid w:val="00BF74BC"/>
    <w:rsid w:val="00C0463B"/>
    <w:rsid w:val="00C07558"/>
    <w:rsid w:val="00C10333"/>
    <w:rsid w:val="00C12000"/>
    <w:rsid w:val="00C13024"/>
    <w:rsid w:val="00C14729"/>
    <w:rsid w:val="00C163E2"/>
    <w:rsid w:val="00C16F2B"/>
    <w:rsid w:val="00C20296"/>
    <w:rsid w:val="00C2371C"/>
    <w:rsid w:val="00C261CD"/>
    <w:rsid w:val="00C27A32"/>
    <w:rsid w:val="00C303AB"/>
    <w:rsid w:val="00C41047"/>
    <w:rsid w:val="00C42030"/>
    <w:rsid w:val="00C423B4"/>
    <w:rsid w:val="00C437CF"/>
    <w:rsid w:val="00C4742E"/>
    <w:rsid w:val="00C5063D"/>
    <w:rsid w:val="00C52E56"/>
    <w:rsid w:val="00C53592"/>
    <w:rsid w:val="00C54F4F"/>
    <w:rsid w:val="00C61449"/>
    <w:rsid w:val="00C6350B"/>
    <w:rsid w:val="00C641D7"/>
    <w:rsid w:val="00C65096"/>
    <w:rsid w:val="00C65E46"/>
    <w:rsid w:val="00C6707C"/>
    <w:rsid w:val="00C704D2"/>
    <w:rsid w:val="00C71276"/>
    <w:rsid w:val="00C7135C"/>
    <w:rsid w:val="00C74930"/>
    <w:rsid w:val="00C80B35"/>
    <w:rsid w:val="00C836DE"/>
    <w:rsid w:val="00C84052"/>
    <w:rsid w:val="00C943DA"/>
    <w:rsid w:val="00C954A4"/>
    <w:rsid w:val="00C9596C"/>
    <w:rsid w:val="00CA0CD5"/>
    <w:rsid w:val="00CA1B5E"/>
    <w:rsid w:val="00CA28E7"/>
    <w:rsid w:val="00CA33FF"/>
    <w:rsid w:val="00CA55BB"/>
    <w:rsid w:val="00CB0004"/>
    <w:rsid w:val="00CB0777"/>
    <w:rsid w:val="00CB34CC"/>
    <w:rsid w:val="00CB5C0C"/>
    <w:rsid w:val="00CB698A"/>
    <w:rsid w:val="00CB79B7"/>
    <w:rsid w:val="00CC0468"/>
    <w:rsid w:val="00CC5902"/>
    <w:rsid w:val="00CC626C"/>
    <w:rsid w:val="00CC6AD9"/>
    <w:rsid w:val="00CC72E7"/>
    <w:rsid w:val="00CC7689"/>
    <w:rsid w:val="00CD0470"/>
    <w:rsid w:val="00CE1C6A"/>
    <w:rsid w:val="00CE24A6"/>
    <w:rsid w:val="00CE2CDF"/>
    <w:rsid w:val="00CE38B1"/>
    <w:rsid w:val="00CE6BC0"/>
    <w:rsid w:val="00CE7427"/>
    <w:rsid w:val="00CF091C"/>
    <w:rsid w:val="00CF11A3"/>
    <w:rsid w:val="00CF6131"/>
    <w:rsid w:val="00CF6174"/>
    <w:rsid w:val="00CF7085"/>
    <w:rsid w:val="00CF7564"/>
    <w:rsid w:val="00D029EE"/>
    <w:rsid w:val="00D046CE"/>
    <w:rsid w:val="00D051EC"/>
    <w:rsid w:val="00D05BC1"/>
    <w:rsid w:val="00D15FFB"/>
    <w:rsid w:val="00D17942"/>
    <w:rsid w:val="00D2478C"/>
    <w:rsid w:val="00D255B9"/>
    <w:rsid w:val="00D25960"/>
    <w:rsid w:val="00D266F9"/>
    <w:rsid w:val="00D26703"/>
    <w:rsid w:val="00D31100"/>
    <w:rsid w:val="00D3216A"/>
    <w:rsid w:val="00D34492"/>
    <w:rsid w:val="00D37368"/>
    <w:rsid w:val="00D457DB"/>
    <w:rsid w:val="00D47747"/>
    <w:rsid w:val="00D50264"/>
    <w:rsid w:val="00D54672"/>
    <w:rsid w:val="00D56B5B"/>
    <w:rsid w:val="00D611B1"/>
    <w:rsid w:val="00D6350E"/>
    <w:rsid w:val="00D64097"/>
    <w:rsid w:val="00D652DF"/>
    <w:rsid w:val="00D659CB"/>
    <w:rsid w:val="00D708DD"/>
    <w:rsid w:val="00D74896"/>
    <w:rsid w:val="00D77471"/>
    <w:rsid w:val="00D80AF5"/>
    <w:rsid w:val="00D820FC"/>
    <w:rsid w:val="00D850E6"/>
    <w:rsid w:val="00D87889"/>
    <w:rsid w:val="00D91DFF"/>
    <w:rsid w:val="00D9755D"/>
    <w:rsid w:val="00DA08F5"/>
    <w:rsid w:val="00DA14C9"/>
    <w:rsid w:val="00DA16E6"/>
    <w:rsid w:val="00DA29E9"/>
    <w:rsid w:val="00DA4825"/>
    <w:rsid w:val="00DA4A47"/>
    <w:rsid w:val="00DA5051"/>
    <w:rsid w:val="00DA54A4"/>
    <w:rsid w:val="00DA7934"/>
    <w:rsid w:val="00DA7AD7"/>
    <w:rsid w:val="00DA7F86"/>
    <w:rsid w:val="00DB0C95"/>
    <w:rsid w:val="00DB6BE8"/>
    <w:rsid w:val="00DB7B0B"/>
    <w:rsid w:val="00DB7DFE"/>
    <w:rsid w:val="00DC080D"/>
    <w:rsid w:val="00DC1A89"/>
    <w:rsid w:val="00DC3D0C"/>
    <w:rsid w:val="00DC6345"/>
    <w:rsid w:val="00DC7C8C"/>
    <w:rsid w:val="00DC7D8B"/>
    <w:rsid w:val="00DD1D72"/>
    <w:rsid w:val="00DD3E87"/>
    <w:rsid w:val="00DD4B6F"/>
    <w:rsid w:val="00DE01CD"/>
    <w:rsid w:val="00DE03D0"/>
    <w:rsid w:val="00DE2662"/>
    <w:rsid w:val="00DE2EB0"/>
    <w:rsid w:val="00DE3726"/>
    <w:rsid w:val="00DE3F65"/>
    <w:rsid w:val="00DE4BCE"/>
    <w:rsid w:val="00DE4E36"/>
    <w:rsid w:val="00DE7346"/>
    <w:rsid w:val="00DF13DE"/>
    <w:rsid w:val="00DF15D7"/>
    <w:rsid w:val="00DF62FD"/>
    <w:rsid w:val="00E002E4"/>
    <w:rsid w:val="00E04583"/>
    <w:rsid w:val="00E06BBB"/>
    <w:rsid w:val="00E11A4D"/>
    <w:rsid w:val="00E134BC"/>
    <w:rsid w:val="00E16F41"/>
    <w:rsid w:val="00E16F84"/>
    <w:rsid w:val="00E21D9D"/>
    <w:rsid w:val="00E2250E"/>
    <w:rsid w:val="00E27441"/>
    <w:rsid w:val="00E27672"/>
    <w:rsid w:val="00E278C9"/>
    <w:rsid w:val="00E30256"/>
    <w:rsid w:val="00E32104"/>
    <w:rsid w:val="00E3325D"/>
    <w:rsid w:val="00E3448A"/>
    <w:rsid w:val="00E35DD4"/>
    <w:rsid w:val="00E35E37"/>
    <w:rsid w:val="00E3605B"/>
    <w:rsid w:val="00E41346"/>
    <w:rsid w:val="00E4196B"/>
    <w:rsid w:val="00E47CA5"/>
    <w:rsid w:val="00E528F0"/>
    <w:rsid w:val="00E53968"/>
    <w:rsid w:val="00E53C0E"/>
    <w:rsid w:val="00E56BF6"/>
    <w:rsid w:val="00E61F80"/>
    <w:rsid w:val="00E627C5"/>
    <w:rsid w:val="00E62F89"/>
    <w:rsid w:val="00E63A3E"/>
    <w:rsid w:val="00E63D62"/>
    <w:rsid w:val="00E63F13"/>
    <w:rsid w:val="00E65B90"/>
    <w:rsid w:val="00E7017F"/>
    <w:rsid w:val="00E741D5"/>
    <w:rsid w:val="00E7442B"/>
    <w:rsid w:val="00E753B9"/>
    <w:rsid w:val="00E75AD8"/>
    <w:rsid w:val="00E766CA"/>
    <w:rsid w:val="00E76796"/>
    <w:rsid w:val="00E83213"/>
    <w:rsid w:val="00E83574"/>
    <w:rsid w:val="00E8373E"/>
    <w:rsid w:val="00E84F65"/>
    <w:rsid w:val="00E86803"/>
    <w:rsid w:val="00E91578"/>
    <w:rsid w:val="00E92653"/>
    <w:rsid w:val="00E931C5"/>
    <w:rsid w:val="00E933B5"/>
    <w:rsid w:val="00E9480B"/>
    <w:rsid w:val="00E95C91"/>
    <w:rsid w:val="00EA0B74"/>
    <w:rsid w:val="00EA0B84"/>
    <w:rsid w:val="00EA29BA"/>
    <w:rsid w:val="00EA579E"/>
    <w:rsid w:val="00EA5D97"/>
    <w:rsid w:val="00EB3E6D"/>
    <w:rsid w:val="00EB4417"/>
    <w:rsid w:val="00EB7E0F"/>
    <w:rsid w:val="00EC1FC8"/>
    <w:rsid w:val="00EC27BE"/>
    <w:rsid w:val="00EC3BCA"/>
    <w:rsid w:val="00EC3ECC"/>
    <w:rsid w:val="00EC4FF9"/>
    <w:rsid w:val="00EC5488"/>
    <w:rsid w:val="00EC743F"/>
    <w:rsid w:val="00ED4BDF"/>
    <w:rsid w:val="00ED6D81"/>
    <w:rsid w:val="00ED6F32"/>
    <w:rsid w:val="00EE03E4"/>
    <w:rsid w:val="00EE7ED2"/>
    <w:rsid w:val="00F001E2"/>
    <w:rsid w:val="00F00552"/>
    <w:rsid w:val="00F00B13"/>
    <w:rsid w:val="00F010B9"/>
    <w:rsid w:val="00F01A6A"/>
    <w:rsid w:val="00F01CBF"/>
    <w:rsid w:val="00F01E8C"/>
    <w:rsid w:val="00F036E7"/>
    <w:rsid w:val="00F04E86"/>
    <w:rsid w:val="00F055F7"/>
    <w:rsid w:val="00F05F14"/>
    <w:rsid w:val="00F074EB"/>
    <w:rsid w:val="00F07570"/>
    <w:rsid w:val="00F07D30"/>
    <w:rsid w:val="00F15D9B"/>
    <w:rsid w:val="00F2288C"/>
    <w:rsid w:val="00F23A78"/>
    <w:rsid w:val="00F26662"/>
    <w:rsid w:val="00F2734D"/>
    <w:rsid w:val="00F273FB"/>
    <w:rsid w:val="00F27DB2"/>
    <w:rsid w:val="00F340F8"/>
    <w:rsid w:val="00F34875"/>
    <w:rsid w:val="00F3574B"/>
    <w:rsid w:val="00F36511"/>
    <w:rsid w:val="00F3687D"/>
    <w:rsid w:val="00F415EA"/>
    <w:rsid w:val="00F43F5C"/>
    <w:rsid w:val="00F4637F"/>
    <w:rsid w:val="00F50338"/>
    <w:rsid w:val="00F5218D"/>
    <w:rsid w:val="00F52A2A"/>
    <w:rsid w:val="00F5344B"/>
    <w:rsid w:val="00F543B5"/>
    <w:rsid w:val="00F5609C"/>
    <w:rsid w:val="00F6110C"/>
    <w:rsid w:val="00F63027"/>
    <w:rsid w:val="00F644F9"/>
    <w:rsid w:val="00F64D9D"/>
    <w:rsid w:val="00F66BAC"/>
    <w:rsid w:val="00F711A1"/>
    <w:rsid w:val="00F74C11"/>
    <w:rsid w:val="00F75FE3"/>
    <w:rsid w:val="00F76A65"/>
    <w:rsid w:val="00F76C93"/>
    <w:rsid w:val="00F7763B"/>
    <w:rsid w:val="00F82CD6"/>
    <w:rsid w:val="00F8540A"/>
    <w:rsid w:val="00F87564"/>
    <w:rsid w:val="00F910F6"/>
    <w:rsid w:val="00F9216E"/>
    <w:rsid w:val="00F947E5"/>
    <w:rsid w:val="00F957A1"/>
    <w:rsid w:val="00FA263E"/>
    <w:rsid w:val="00FA4F2E"/>
    <w:rsid w:val="00FA4FFA"/>
    <w:rsid w:val="00FA7B3C"/>
    <w:rsid w:val="00FB1944"/>
    <w:rsid w:val="00FB4D01"/>
    <w:rsid w:val="00FB501C"/>
    <w:rsid w:val="00FB5F5A"/>
    <w:rsid w:val="00FC440E"/>
    <w:rsid w:val="00FC4894"/>
    <w:rsid w:val="00FC5D51"/>
    <w:rsid w:val="00FD0F6F"/>
    <w:rsid w:val="00FD1364"/>
    <w:rsid w:val="00FD277B"/>
    <w:rsid w:val="00FD3341"/>
    <w:rsid w:val="00FD368C"/>
    <w:rsid w:val="00FD527D"/>
    <w:rsid w:val="00FD5660"/>
    <w:rsid w:val="00FD6BAB"/>
    <w:rsid w:val="00FD6E8F"/>
    <w:rsid w:val="00FD73BD"/>
    <w:rsid w:val="00FE0BB9"/>
    <w:rsid w:val="00FE172A"/>
    <w:rsid w:val="00FE5100"/>
    <w:rsid w:val="00FE657D"/>
    <w:rsid w:val="00FF019D"/>
    <w:rsid w:val="00FF028B"/>
    <w:rsid w:val="00FF4304"/>
    <w:rsid w:val="00FF447A"/>
    <w:rsid w:val="00FF4991"/>
    <w:rsid w:val="00FF50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4d4d4d"/>
    </o:shapedefaults>
    <o:shapelayout v:ext="edit">
      <o:idmap v:ext="edit" data="1"/>
    </o:shapelayout>
  </w:shapeDefaults>
  <w:decimalSymbol w:val=","/>
  <w:listSeparator w:val=";"/>
  <w14:docId w14:val="4577F560"/>
  <w15:chartTrackingRefBased/>
  <w15:docId w15:val="{40DDDF2D-D021-4E2D-A3D2-CFC22F64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BAB"/>
    <w:rPr>
      <w:sz w:val="24"/>
      <w:szCs w:val="24"/>
      <w:lang w:val="fr-FR" w:eastAsia="fr-FR"/>
    </w:rPr>
  </w:style>
  <w:style w:type="paragraph" w:styleId="Titre1">
    <w:name w:val="heading 1"/>
    <w:basedOn w:val="Normal"/>
    <w:next w:val="Normal"/>
    <w:autoRedefine/>
    <w:qFormat/>
    <w:rsid w:val="00CF7564"/>
    <w:pPr>
      <w:keepNext/>
      <w:widowControl w:val="0"/>
      <w:numPr>
        <w:numId w:val="15"/>
      </w:numPr>
      <w:spacing w:before="60" w:after="60"/>
      <w:outlineLvl w:val="0"/>
    </w:pPr>
    <w:rPr>
      <w:rFonts w:ascii="Arial" w:hAnsi="Arial"/>
      <w:b/>
      <w:bCs/>
      <w:caps/>
      <w:color w:val="4D4D4D"/>
      <w:sz w:val="32"/>
      <w:szCs w:val="28"/>
      <w:u w:color="4D4D4D"/>
    </w:rPr>
  </w:style>
  <w:style w:type="paragraph" w:styleId="Titre2">
    <w:name w:val="heading 2"/>
    <w:basedOn w:val="Normal"/>
    <w:next w:val="Normal"/>
    <w:autoRedefine/>
    <w:qFormat/>
    <w:rsid w:val="00274E06"/>
    <w:pPr>
      <w:keepNext/>
      <w:numPr>
        <w:numId w:val="16"/>
      </w:numPr>
      <w:spacing w:before="60" w:after="60"/>
      <w:outlineLvl w:val="1"/>
    </w:pPr>
    <w:rPr>
      <w:rFonts w:ascii="Arial" w:hAnsi="Arial" w:cs="Arial"/>
      <w:bCs/>
      <w:iCs/>
      <w:color w:val="4D4D4D"/>
      <w:sz w:val="28"/>
      <w:szCs w:val="28"/>
      <w:u w:val="single" w:color="4D4D4D"/>
      <w:lang w:val="fr-BE"/>
    </w:rPr>
  </w:style>
  <w:style w:type="paragraph" w:styleId="Titre3">
    <w:name w:val="heading 3"/>
    <w:basedOn w:val="Normal"/>
    <w:next w:val="Normal"/>
    <w:autoRedefine/>
    <w:qFormat/>
    <w:rsid w:val="00BF4073"/>
    <w:pPr>
      <w:keepNext/>
      <w:numPr>
        <w:ilvl w:val="1"/>
        <w:numId w:val="14"/>
      </w:numPr>
      <w:spacing w:before="60" w:after="60"/>
      <w:outlineLvl w:val="2"/>
    </w:pPr>
    <w:rPr>
      <w:rFonts w:ascii="Arial Narrow" w:hAnsi="Arial Narrow" w:cs="Arial"/>
      <w:bCs/>
      <w:i/>
      <w:color w:val="4D4D4D"/>
      <w:szCs w:val="26"/>
      <w:u w:val="single" w:color="4D4D4D"/>
    </w:rPr>
  </w:style>
  <w:style w:type="paragraph" w:styleId="Titre4">
    <w:name w:val="heading 4"/>
    <w:basedOn w:val="Normal"/>
    <w:next w:val="Normal"/>
    <w:qFormat/>
    <w:rsid w:val="000F5775"/>
    <w:pPr>
      <w:keepNext/>
      <w:spacing w:before="240" w:after="60"/>
      <w:outlineLvl w:val="3"/>
    </w:pPr>
    <w:rPr>
      <w:b/>
      <w:bCs/>
      <w:sz w:val="28"/>
      <w:szCs w:val="28"/>
    </w:rPr>
  </w:style>
  <w:style w:type="paragraph" w:styleId="Titre5">
    <w:name w:val="heading 5"/>
    <w:basedOn w:val="Normal"/>
    <w:next w:val="Normal"/>
    <w:qFormat/>
    <w:rsid w:val="00085F7E"/>
    <w:pPr>
      <w:keepNext/>
      <w:widowControl w:val="0"/>
      <w:jc w:val="center"/>
      <w:outlineLvl w:val="4"/>
    </w:pPr>
    <w:rPr>
      <w:b/>
      <w:bCs/>
      <w:sz w:val="48"/>
      <w:szCs w:val="48"/>
    </w:rPr>
  </w:style>
  <w:style w:type="paragraph" w:styleId="Titre6">
    <w:name w:val="heading 6"/>
    <w:basedOn w:val="Normal"/>
    <w:next w:val="Normal"/>
    <w:qFormat/>
    <w:rsid w:val="000F5775"/>
    <w:pPr>
      <w:spacing w:before="240" w:after="60"/>
      <w:outlineLvl w:val="5"/>
    </w:pPr>
    <w:rPr>
      <w:b/>
      <w:bCs/>
      <w:sz w:val="22"/>
      <w:szCs w:val="22"/>
    </w:rPr>
  </w:style>
  <w:style w:type="paragraph" w:styleId="Titre7">
    <w:name w:val="heading 7"/>
    <w:basedOn w:val="Normal"/>
    <w:next w:val="Normal"/>
    <w:qFormat/>
    <w:rsid w:val="000F5775"/>
    <w:pPr>
      <w:spacing w:before="240" w:after="60"/>
      <w:outlineLvl w:val="6"/>
    </w:pPr>
  </w:style>
  <w:style w:type="paragraph" w:styleId="Titre8">
    <w:name w:val="heading 8"/>
    <w:basedOn w:val="Normal"/>
    <w:next w:val="Normal"/>
    <w:qFormat/>
    <w:rsid w:val="000F5775"/>
    <w:pPr>
      <w:spacing w:before="240" w:after="60"/>
      <w:outlineLvl w:val="7"/>
    </w:pPr>
    <w:rPr>
      <w:i/>
      <w:iCs/>
    </w:rPr>
  </w:style>
  <w:style w:type="paragraph" w:styleId="Titre9">
    <w:name w:val="heading 9"/>
    <w:basedOn w:val="Normal"/>
    <w:next w:val="Normal"/>
    <w:qFormat/>
    <w:rsid w:val="000F577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085F7E"/>
    <w:pPr>
      <w:tabs>
        <w:tab w:val="center" w:pos="4536"/>
        <w:tab w:val="right" w:pos="9072"/>
      </w:tabs>
    </w:pPr>
  </w:style>
  <w:style w:type="paragraph" w:styleId="Pieddepage">
    <w:name w:val="footer"/>
    <w:basedOn w:val="Normal"/>
    <w:semiHidden/>
    <w:rsid w:val="00085F7E"/>
    <w:pPr>
      <w:tabs>
        <w:tab w:val="center" w:pos="4536"/>
        <w:tab w:val="right" w:pos="9072"/>
      </w:tabs>
    </w:pPr>
  </w:style>
  <w:style w:type="character" w:styleId="Numrodepage">
    <w:name w:val="page number"/>
    <w:basedOn w:val="Policepardfaut"/>
    <w:semiHidden/>
    <w:rsid w:val="00085F7E"/>
  </w:style>
  <w:style w:type="table" w:styleId="Grilledutableau">
    <w:name w:val="Table Grid"/>
    <w:basedOn w:val="TableauNormal"/>
    <w:semiHidden/>
    <w:rsid w:val="00C20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rsid w:val="000F5775"/>
    <w:rPr>
      <w:rFonts w:ascii="Arial Narrow" w:hAnsi="Arial Narrow"/>
      <w:color w:val="4D4D4D"/>
      <w:sz w:val="16"/>
    </w:rPr>
  </w:style>
  <w:style w:type="numbering" w:styleId="111111">
    <w:name w:val="Outline List 2"/>
    <w:basedOn w:val="Aucuneliste"/>
    <w:semiHidden/>
    <w:rsid w:val="000F5775"/>
    <w:pPr>
      <w:numPr>
        <w:numId w:val="1"/>
      </w:numPr>
    </w:pPr>
  </w:style>
  <w:style w:type="numbering" w:styleId="1ai">
    <w:name w:val="Outline List 1"/>
    <w:basedOn w:val="Aucuneliste"/>
    <w:semiHidden/>
    <w:rsid w:val="000F5775"/>
    <w:pPr>
      <w:numPr>
        <w:numId w:val="2"/>
      </w:numPr>
    </w:pPr>
  </w:style>
  <w:style w:type="character" w:styleId="Accentuation">
    <w:name w:val="Emphasis"/>
    <w:qFormat/>
    <w:rsid w:val="000F5775"/>
    <w:rPr>
      <w:i/>
      <w:iCs/>
    </w:rPr>
  </w:style>
  <w:style w:type="character" w:styleId="AcronymeHTML">
    <w:name w:val="HTML Acronym"/>
    <w:basedOn w:val="Policepardfaut"/>
    <w:semiHidden/>
    <w:rsid w:val="000F5775"/>
  </w:style>
  <w:style w:type="paragraph" w:styleId="Adressedestinataire">
    <w:name w:val="envelope address"/>
    <w:basedOn w:val="Normal"/>
    <w:semiHidden/>
    <w:rsid w:val="000F5775"/>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0F5775"/>
    <w:rPr>
      <w:rFonts w:ascii="Arial" w:hAnsi="Arial" w:cs="Arial"/>
      <w:sz w:val="20"/>
      <w:szCs w:val="20"/>
    </w:rPr>
  </w:style>
  <w:style w:type="paragraph" w:styleId="AdresseHTML">
    <w:name w:val="HTML Address"/>
    <w:basedOn w:val="Normal"/>
    <w:semiHidden/>
    <w:rsid w:val="000F5775"/>
    <w:rPr>
      <w:i/>
      <w:iCs/>
    </w:rPr>
  </w:style>
  <w:style w:type="numbering" w:styleId="ArticleSection">
    <w:name w:val="Outline List 3"/>
    <w:basedOn w:val="Aucuneliste"/>
    <w:semiHidden/>
    <w:rsid w:val="000F5775"/>
    <w:pPr>
      <w:numPr>
        <w:numId w:val="3"/>
      </w:numPr>
    </w:pPr>
  </w:style>
  <w:style w:type="character" w:styleId="CitationHTML">
    <w:name w:val="HTML Cite"/>
    <w:semiHidden/>
    <w:rsid w:val="000F5775"/>
    <w:rPr>
      <w:i/>
      <w:iCs/>
    </w:rPr>
  </w:style>
  <w:style w:type="table" w:customStyle="1" w:styleId="Classique1">
    <w:name w:val="Classique 1"/>
    <w:basedOn w:val="TableauNormal"/>
    <w:semiHidden/>
    <w:rsid w:val="000F577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lassique2">
    <w:name w:val="Classique 2"/>
    <w:basedOn w:val="TableauNormal"/>
    <w:semiHidden/>
    <w:rsid w:val="000F577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Classique3">
    <w:name w:val="Classique 3"/>
    <w:basedOn w:val="TableauNormal"/>
    <w:semiHidden/>
    <w:rsid w:val="000F577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lassique4">
    <w:name w:val="Classique 4"/>
    <w:basedOn w:val="TableauNormal"/>
    <w:semiHidden/>
    <w:rsid w:val="000F577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semiHidden/>
    <w:rsid w:val="000F5775"/>
    <w:rPr>
      <w:rFonts w:ascii="Courier New" w:hAnsi="Courier New" w:cs="Courier New"/>
      <w:sz w:val="20"/>
      <w:szCs w:val="20"/>
    </w:rPr>
  </w:style>
  <w:style w:type="character" w:styleId="CodeHTML">
    <w:name w:val="HTML Code"/>
    <w:semiHidden/>
    <w:rsid w:val="000F5775"/>
    <w:rPr>
      <w:rFonts w:ascii="Courier New" w:hAnsi="Courier New" w:cs="Courier New"/>
      <w:sz w:val="20"/>
      <w:szCs w:val="20"/>
    </w:rPr>
  </w:style>
  <w:style w:type="table" w:customStyle="1" w:styleId="Colonnes1">
    <w:name w:val="Colonnes 1"/>
    <w:basedOn w:val="TableauNormal"/>
    <w:semiHidden/>
    <w:rsid w:val="000F577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nnes2">
    <w:name w:val="Colonnes 2"/>
    <w:basedOn w:val="TableauNormal"/>
    <w:semiHidden/>
    <w:rsid w:val="000F577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nnes3">
    <w:name w:val="Colonnes 3"/>
    <w:basedOn w:val="TableauNormal"/>
    <w:semiHidden/>
    <w:rsid w:val="000F577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Colonnes4">
    <w:name w:val="Colonnes 4"/>
    <w:basedOn w:val="TableauNormal"/>
    <w:semiHidden/>
    <w:rsid w:val="000F577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Colonnes5">
    <w:name w:val="Colonnes 5"/>
    <w:basedOn w:val="TableauNormal"/>
    <w:semiHidden/>
    <w:rsid w:val="000F577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Color1">
    <w:name w:val="Coloré 1"/>
    <w:basedOn w:val="TableauNormal"/>
    <w:semiHidden/>
    <w:rsid w:val="000F577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olor2">
    <w:name w:val="Coloré 2"/>
    <w:basedOn w:val="TableauNormal"/>
    <w:semiHidden/>
    <w:rsid w:val="000F577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Color3">
    <w:name w:val="Coloré 3"/>
    <w:basedOn w:val="TableauNormal"/>
    <w:semiHidden/>
    <w:rsid w:val="000F577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ontemporain">
    <w:name w:val="Contemporain"/>
    <w:basedOn w:val="TableauNormal"/>
    <w:semiHidden/>
    <w:rsid w:val="000F577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0F5775"/>
    <w:pPr>
      <w:spacing w:after="120"/>
    </w:pPr>
  </w:style>
  <w:style w:type="paragraph" w:styleId="Corpsdetexte2">
    <w:name w:val="Body Text 2"/>
    <w:basedOn w:val="Normal"/>
    <w:semiHidden/>
    <w:rsid w:val="000F5775"/>
    <w:pPr>
      <w:spacing w:after="120" w:line="480" w:lineRule="auto"/>
    </w:pPr>
  </w:style>
  <w:style w:type="paragraph" w:styleId="Corpsdetexte3">
    <w:name w:val="Body Text 3"/>
    <w:basedOn w:val="Normal"/>
    <w:semiHidden/>
    <w:rsid w:val="000F5775"/>
    <w:pPr>
      <w:spacing w:after="120"/>
    </w:pPr>
    <w:rPr>
      <w:sz w:val="16"/>
      <w:szCs w:val="16"/>
    </w:rPr>
  </w:style>
  <w:style w:type="paragraph" w:styleId="Date">
    <w:name w:val="Date"/>
    <w:basedOn w:val="Normal"/>
    <w:next w:val="Normal"/>
    <w:semiHidden/>
    <w:rsid w:val="000F5775"/>
  </w:style>
  <w:style w:type="character" w:styleId="DfinitionHTML">
    <w:name w:val="HTML Definition"/>
    <w:semiHidden/>
    <w:rsid w:val="000F5775"/>
    <w:rPr>
      <w:i/>
      <w:iCs/>
    </w:rPr>
  </w:style>
  <w:style w:type="table" w:customStyle="1" w:styleId="Effets3D2">
    <w:name w:val="Effets 3D  2"/>
    <w:basedOn w:val="TableauNormal"/>
    <w:semiHidden/>
    <w:rsid w:val="000F57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ffets3D1">
    <w:name w:val="Effets 3D 1"/>
    <w:basedOn w:val="TableauNormal"/>
    <w:semiHidden/>
    <w:rsid w:val="000F577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Effets3D3">
    <w:name w:val="Effets 3D 3"/>
    <w:basedOn w:val="TableauNormal"/>
    <w:semiHidden/>
    <w:rsid w:val="000F577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gant">
    <w:name w:val="Élégant"/>
    <w:basedOn w:val="TableauNormal"/>
    <w:semiHidden/>
    <w:rsid w:val="000F57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qFormat/>
    <w:rsid w:val="000F5775"/>
    <w:rPr>
      <w:b/>
      <w:bCs/>
    </w:rPr>
  </w:style>
  <w:style w:type="paragraph" w:styleId="En-ttedemessage">
    <w:name w:val="Message Header"/>
    <w:basedOn w:val="Normal"/>
    <w:semiHidden/>
    <w:rsid w:val="000F57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styleId="ExempleHTML">
    <w:name w:val="HTML Sample"/>
    <w:semiHidden/>
    <w:rsid w:val="000F5775"/>
    <w:rPr>
      <w:rFonts w:ascii="Courier New" w:hAnsi="Courier New" w:cs="Courier New"/>
    </w:rPr>
  </w:style>
  <w:style w:type="paragraph" w:styleId="Formuledepolitesse">
    <w:name w:val="Closing"/>
    <w:basedOn w:val="Normal"/>
    <w:semiHidden/>
    <w:rsid w:val="000F5775"/>
    <w:pPr>
      <w:ind w:left="4252"/>
    </w:pPr>
  </w:style>
  <w:style w:type="table" w:customStyle="1" w:styleId="Grille1">
    <w:name w:val="Grille 1"/>
    <w:basedOn w:val="TableauNormal"/>
    <w:semiHidden/>
    <w:rsid w:val="000F57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Grille2">
    <w:name w:val="Grille 2"/>
    <w:basedOn w:val="TableauNormal"/>
    <w:semiHidden/>
    <w:rsid w:val="000F577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3">
    <w:name w:val="Grille 3"/>
    <w:basedOn w:val="TableauNormal"/>
    <w:semiHidden/>
    <w:rsid w:val="000F577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4">
    <w:name w:val="Grille 4"/>
    <w:basedOn w:val="TableauNormal"/>
    <w:semiHidden/>
    <w:rsid w:val="000F577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ille5">
    <w:name w:val="Grille 5"/>
    <w:basedOn w:val="TableauNormal"/>
    <w:semiHidden/>
    <w:rsid w:val="000F577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6">
    <w:name w:val="Grille 6"/>
    <w:basedOn w:val="TableauNormal"/>
    <w:semiHidden/>
    <w:rsid w:val="000F577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7">
    <w:name w:val="Grille 7"/>
    <w:basedOn w:val="TableauNormal"/>
    <w:semiHidden/>
    <w:rsid w:val="000F577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8">
    <w:name w:val="Grille 8"/>
    <w:basedOn w:val="TableauNormal"/>
    <w:semiHidden/>
    <w:rsid w:val="000F577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Lienhypertexte">
    <w:name w:val="Hyperlink"/>
    <w:uiPriority w:val="99"/>
    <w:rsid w:val="000F5775"/>
    <w:rPr>
      <w:color w:val="0000FF"/>
      <w:u w:val="single"/>
    </w:rPr>
  </w:style>
  <w:style w:type="character" w:styleId="Lienhypertextesuivivisit">
    <w:name w:val="FollowedHyperlink"/>
    <w:semiHidden/>
    <w:rsid w:val="000F5775"/>
    <w:rPr>
      <w:color w:val="800080"/>
      <w:u w:val="single"/>
    </w:rPr>
  </w:style>
  <w:style w:type="paragraph" w:styleId="Liste">
    <w:name w:val="List"/>
    <w:basedOn w:val="Normal"/>
    <w:semiHidden/>
    <w:rsid w:val="000F5775"/>
    <w:pPr>
      <w:ind w:left="283" w:hanging="283"/>
    </w:pPr>
  </w:style>
  <w:style w:type="paragraph" w:styleId="Liste2">
    <w:name w:val="List 2"/>
    <w:basedOn w:val="Normal"/>
    <w:semiHidden/>
    <w:rsid w:val="000F5775"/>
    <w:pPr>
      <w:ind w:left="566" w:hanging="283"/>
    </w:pPr>
  </w:style>
  <w:style w:type="paragraph" w:styleId="Liste3">
    <w:name w:val="List 3"/>
    <w:basedOn w:val="Normal"/>
    <w:semiHidden/>
    <w:rsid w:val="000F5775"/>
    <w:pPr>
      <w:ind w:left="849" w:hanging="283"/>
    </w:pPr>
  </w:style>
  <w:style w:type="paragraph" w:styleId="Liste4">
    <w:name w:val="List 4"/>
    <w:basedOn w:val="Normal"/>
    <w:semiHidden/>
    <w:rsid w:val="000F5775"/>
    <w:pPr>
      <w:ind w:left="1132" w:hanging="283"/>
    </w:pPr>
  </w:style>
  <w:style w:type="paragraph" w:styleId="Liste5">
    <w:name w:val="List 5"/>
    <w:basedOn w:val="Normal"/>
    <w:semiHidden/>
    <w:rsid w:val="000F5775"/>
    <w:pPr>
      <w:ind w:left="1415" w:hanging="283"/>
    </w:pPr>
  </w:style>
  <w:style w:type="paragraph" w:styleId="Listenumros">
    <w:name w:val="List Number"/>
    <w:basedOn w:val="Normal"/>
    <w:semiHidden/>
    <w:rsid w:val="000F5775"/>
    <w:pPr>
      <w:numPr>
        <w:numId w:val="4"/>
      </w:numPr>
    </w:pPr>
  </w:style>
  <w:style w:type="paragraph" w:styleId="Listenumros2">
    <w:name w:val="List Number 2"/>
    <w:basedOn w:val="Normal"/>
    <w:semiHidden/>
    <w:rsid w:val="000F5775"/>
    <w:pPr>
      <w:numPr>
        <w:numId w:val="5"/>
      </w:numPr>
    </w:pPr>
  </w:style>
  <w:style w:type="paragraph" w:styleId="Listenumros3">
    <w:name w:val="List Number 3"/>
    <w:basedOn w:val="Normal"/>
    <w:semiHidden/>
    <w:rsid w:val="000F5775"/>
    <w:pPr>
      <w:numPr>
        <w:numId w:val="6"/>
      </w:numPr>
    </w:pPr>
  </w:style>
  <w:style w:type="paragraph" w:styleId="Listenumros4">
    <w:name w:val="List Number 4"/>
    <w:basedOn w:val="Normal"/>
    <w:semiHidden/>
    <w:rsid w:val="000F5775"/>
    <w:pPr>
      <w:numPr>
        <w:numId w:val="7"/>
      </w:numPr>
    </w:pPr>
  </w:style>
  <w:style w:type="paragraph" w:styleId="Listenumros5">
    <w:name w:val="List Number 5"/>
    <w:basedOn w:val="Normal"/>
    <w:semiHidden/>
    <w:rsid w:val="000F5775"/>
    <w:pPr>
      <w:numPr>
        <w:numId w:val="8"/>
      </w:numPr>
    </w:pPr>
  </w:style>
  <w:style w:type="paragraph" w:styleId="Listepuces">
    <w:name w:val="List Bullet"/>
    <w:basedOn w:val="Normal"/>
    <w:autoRedefine/>
    <w:semiHidden/>
    <w:rsid w:val="000F5775"/>
    <w:pPr>
      <w:numPr>
        <w:numId w:val="9"/>
      </w:numPr>
    </w:pPr>
  </w:style>
  <w:style w:type="paragraph" w:styleId="Listepuces2">
    <w:name w:val="List Bullet 2"/>
    <w:basedOn w:val="Normal"/>
    <w:autoRedefine/>
    <w:semiHidden/>
    <w:rsid w:val="000F5775"/>
    <w:pPr>
      <w:numPr>
        <w:numId w:val="10"/>
      </w:numPr>
    </w:pPr>
  </w:style>
  <w:style w:type="paragraph" w:styleId="Listepuces3">
    <w:name w:val="List Bullet 3"/>
    <w:basedOn w:val="Normal"/>
    <w:autoRedefine/>
    <w:semiHidden/>
    <w:rsid w:val="000F5775"/>
    <w:pPr>
      <w:numPr>
        <w:numId w:val="11"/>
      </w:numPr>
    </w:pPr>
  </w:style>
  <w:style w:type="paragraph" w:styleId="Listepuces4">
    <w:name w:val="List Bullet 4"/>
    <w:basedOn w:val="Normal"/>
    <w:autoRedefine/>
    <w:semiHidden/>
    <w:rsid w:val="000F5775"/>
    <w:pPr>
      <w:numPr>
        <w:numId w:val="12"/>
      </w:numPr>
    </w:pPr>
  </w:style>
  <w:style w:type="paragraph" w:styleId="Listepuces5">
    <w:name w:val="List Bullet 5"/>
    <w:basedOn w:val="Normal"/>
    <w:autoRedefine/>
    <w:semiHidden/>
    <w:rsid w:val="000F5775"/>
    <w:pPr>
      <w:numPr>
        <w:numId w:val="13"/>
      </w:numPr>
    </w:pPr>
  </w:style>
  <w:style w:type="paragraph" w:styleId="Listecontinue">
    <w:name w:val="List Continue"/>
    <w:basedOn w:val="Normal"/>
    <w:semiHidden/>
    <w:rsid w:val="000F5775"/>
    <w:pPr>
      <w:spacing w:after="120"/>
      <w:ind w:left="283"/>
    </w:pPr>
  </w:style>
  <w:style w:type="paragraph" w:styleId="Listecontinue2">
    <w:name w:val="List Continue 2"/>
    <w:basedOn w:val="Normal"/>
    <w:semiHidden/>
    <w:rsid w:val="000F5775"/>
    <w:pPr>
      <w:spacing w:after="120"/>
      <w:ind w:left="566"/>
    </w:pPr>
  </w:style>
  <w:style w:type="paragraph" w:styleId="Listecontinue3">
    <w:name w:val="List Continue 3"/>
    <w:basedOn w:val="Normal"/>
    <w:semiHidden/>
    <w:rsid w:val="000F5775"/>
    <w:pPr>
      <w:spacing w:after="120"/>
      <w:ind w:left="849"/>
    </w:pPr>
  </w:style>
  <w:style w:type="paragraph" w:styleId="Listecontinue4">
    <w:name w:val="List Continue 4"/>
    <w:basedOn w:val="Normal"/>
    <w:semiHidden/>
    <w:rsid w:val="000F5775"/>
    <w:pPr>
      <w:spacing w:after="120"/>
      <w:ind w:left="1132"/>
    </w:pPr>
  </w:style>
  <w:style w:type="paragraph" w:styleId="Listecontinue5">
    <w:name w:val="List Continue 5"/>
    <w:basedOn w:val="Normal"/>
    <w:semiHidden/>
    <w:rsid w:val="000F5775"/>
    <w:pPr>
      <w:spacing w:after="120"/>
      <w:ind w:left="1415"/>
    </w:pPr>
  </w:style>
  <w:style w:type="character" w:styleId="MachinecrireHTML">
    <w:name w:val="HTML Typewriter"/>
    <w:semiHidden/>
    <w:rsid w:val="000F5775"/>
    <w:rPr>
      <w:rFonts w:ascii="Courier New" w:hAnsi="Courier New" w:cs="Courier New"/>
      <w:sz w:val="20"/>
      <w:szCs w:val="20"/>
    </w:rPr>
  </w:style>
  <w:style w:type="paragraph" w:styleId="NormalWeb">
    <w:name w:val="Normal (Web)"/>
    <w:basedOn w:val="Normal"/>
    <w:semiHidden/>
    <w:rsid w:val="000F5775"/>
  </w:style>
  <w:style w:type="paragraph" w:styleId="Normalcentr">
    <w:name w:val="Block Text"/>
    <w:basedOn w:val="Normal"/>
    <w:semiHidden/>
    <w:rsid w:val="000F5775"/>
    <w:pPr>
      <w:spacing w:after="120"/>
      <w:ind w:left="1440" w:right="1440"/>
    </w:pPr>
  </w:style>
  <w:style w:type="character" w:styleId="Numrodeligne">
    <w:name w:val="line number"/>
    <w:basedOn w:val="Policepardfaut"/>
    <w:semiHidden/>
    <w:rsid w:val="000F5775"/>
  </w:style>
  <w:style w:type="table" w:customStyle="1" w:styleId="Ple1">
    <w:name w:val="Pâle 1"/>
    <w:basedOn w:val="TableauNormal"/>
    <w:semiHidden/>
    <w:rsid w:val="000F577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e2">
    <w:name w:val="Pâle 2"/>
    <w:basedOn w:val="TableauNormal"/>
    <w:semiHidden/>
    <w:rsid w:val="000F577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0F5775"/>
    <w:rPr>
      <w:rFonts w:ascii="Courier New" w:hAnsi="Courier New" w:cs="Courier New"/>
      <w:sz w:val="20"/>
      <w:szCs w:val="20"/>
    </w:rPr>
  </w:style>
  <w:style w:type="table" w:customStyle="1" w:styleId="Professionnel">
    <w:name w:val="Professionnel"/>
    <w:basedOn w:val="TableauNormal"/>
    <w:semiHidden/>
    <w:rsid w:val="000F57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0F5775"/>
    <w:pPr>
      <w:ind w:firstLine="210"/>
    </w:pPr>
  </w:style>
  <w:style w:type="paragraph" w:styleId="Retraitcorpsdetexte">
    <w:name w:val="Body Text Indent"/>
    <w:basedOn w:val="Normal"/>
    <w:semiHidden/>
    <w:rsid w:val="000F5775"/>
    <w:pPr>
      <w:spacing w:after="120"/>
      <w:ind w:left="283"/>
    </w:pPr>
  </w:style>
  <w:style w:type="paragraph" w:styleId="Retraitcorpsdetexte2">
    <w:name w:val="Body Text Indent 2"/>
    <w:basedOn w:val="Normal"/>
    <w:semiHidden/>
    <w:rsid w:val="000F5775"/>
    <w:pPr>
      <w:spacing w:after="120" w:line="480" w:lineRule="auto"/>
      <w:ind w:left="283"/>
    </w:pPr>
  </w:style>
  <w:style w:type="paragraph" w:styleId="Retraitcorpsdetexte3">
    <w:name w:val="Body Text Indent 3"/>
    <w:basedOn w:val="Normal"/>
    <w:semiHidden/>
    <w:rsid w:val="000F5775"/>
    <w:pPr>
      <w:spacing w:after="120"/>
      <w:ind w:left="283"/>
    </w:pPr>
    <w:rPr>
      <w:sz w:val="16"/>
      <w:szCs w:val="16"/>
    </w:rPr>
  </w:style>
  <w:style w:type="paragraph" w:styleId="Retraitcorpset1relig">
    <w:name w:val="Body Text First Indent 2"/>
    <w:basedOn w:val="Retraitcorpsdetexte"/>
    <w:semiHidden/>
    <w:rsid w:val="000F5775"/>
    <w:pPr>
      <w:ind w:firstLine="210"/>
    </w:pPr>
  </w:style>
  <w:style w:type="paragraph" w:styleId="Retraitnormal">
    <w:name w:val="Normal Indent"/>
    <w:basedOn w:val="Normal"/>
    <w:semiHidden/>
    <w:rsid w:val="000F5775"/>
    <w:pPr>
      <w:ind w:left="708"/>
    </w:pPr>
  </w:style>
  <w:style w:type="paragraph" w:styleId="Salutations">
    <w:name w:val="Salutation"/>
    <w:basedOn w:val="Normal"/>
    <w:next w:val="Normal"/>
    <w:semiHidden/>
    <w:rsid w:val="000F5775"/>
  </w:style>
  <w:style w:type="paragraph" w:styleId="Signature">
    <w:name w:val="Signature"/>
    <w:basedOn w:val="Normal"/>
    <w:semiHidden/>
    <w:rsid w:val="000F5775"/>
    <w:pPr>
      <w:ind w:left="4252"/>
    </w:pPr>
  </w:style>
  <w:style w:type="paragraph" w:styleId="Signaturelectronique">
    <w:name w:val="E-mail Signature"/>
    <w:basedOn w:val="Normal"/>
    <w:semiHidden/>
    <w:rsid w:val="000F5775"/>
  </w:style>
  <w:style w:type="table" w:customStyle="1" w:styleId="Simple1">
    <w:name w:val="Simple 1"/>
    <w:basedOn w:val="TableauNormal"/>
    <w:semiHidden/>
    <w:rsid w:val="000F577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imple2">
    <w:name w:val="Simple 2"/>
    <w:basedOn w:val="TableauNormal"/>
    <w:semiHidden/>
    <w:rsid w:val="000F577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Simple3">
    <w:name w:val="Simple 3"/>
    <w:basedOn w:val="TableauNormal"/>
    <w:semiHidden/>
    <w:rsid w:val="000F577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0F5775"/>
    <w:pPr>
      <w:spacing w:after="60"/>
      <w:jc w:val="center"/>
      <w:outlineLvl w:val="1"/>
    </w:pPr>
    <w:rPr>
      <w:rFonts w:ascii="Arial" w:hAnsi="Arial" w:cs="Arial"/>
    </w:rPr>
  </w:style>
  <w:style w:type="table" w:styleId="Tableauliste1">
    <w:name w:val="Table List 1"/>
    <w:basedOn w:val="TableauNormal"/>
    <w:semiHidden/>
    <w:rsid w:val="000F577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0F577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0F577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0F577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0F577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0F577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0F577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0F577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0F5775"/>
    <w:rPr>
      <w:rFonts w:ascii="Courier New" w:hAnsi="Courier New" w:cs="Courier New"/>
      <w:sz w:val="20"/>
      <w:szCs w:val="20"/>
    </w:rPr>
  </w:style>
  <w:style w:type="table" w:customStyle="1" w:styleId="Thme">
    <w:name w:val="Thème"/>
    <w:basedOn w:val="TableauNormal"/>
    <w:semiHidden/>
    <w:rsid w:val="000F5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aliases w:val="Titre global"/>
    <w:basedOn w:val="Normal"/>
    <w:qFormat/>
    <w:rsid w:val="00CF7564"/>
    <w:pPr>
      <w:spacing w:before="240" w:after="60"/>
      <w:jc w:val="center"/>
      <w:outlineLvl w:val="0"/>
    </w:pPr>
    <w:rPr>
      <w:rFonts w:ascii="Arial" w:hAnsi="Arial" w:cs="Arial"/>
      <w:b/>
      <w:bCs/>
      <w:kern w:val="28"/>
      <w:sz w:val="44"/>
      <w:szCs w:val="32"/>
      <w:u w:val="single"/>
    </w:rPr>
  </w:style>
  <w:style w:type="paragraph" w:styleId="Titredenote">
    <w:name w:val="Note Heading"/>
    <w:basedOn w:val="Normal"/>
    <w:next w:val="Normal"/>
    <w:semiHidden/>
    <w:rsid w:val="000F5775"/>
  </w:style>
  <w:style w:type="character" w:styleId="VariableHTML">
    <w:name w:val="HTML Variable"/>
    <w:semiHidden/>
    <w:rsid w:val="000F5775"/>
    <w:rPr>
      <w:i/>
      <w:iCs/>
    </w:rPr>
  </w:style>
  <w:style w:type="table" w:customStyle="1" w:styleId="Web1">
    <w:name w:val="Web 1"/>
    <w:basedOn w:val="TableauNormal"/>
    <w:semiHidden/>
    <w:rsid w:val="000F577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2">
    <w:name w:val="Web 2"/>
    <w:basedOn w:val="TableauNormal"/>
    <w:semiHidden/>
    <w:rsid w:val="000F577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3">
    <w:name w:val="Web 3"/>
    <w:basedOn w:val="TableauNormal"/>
    <w:semiHidden/>
    <w:rsid w:val="000F577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Nomtitre">
    <w:name w:val="Nom titre"/>
    <w:rsid w:val="00282EBA"/>
    <w:rPr>
      <w:rFonts w:ascii="Arial Narrow" w:hAnsi="Arial Narrow"/>
      <w:b/>
      <w:bCs/>
      <w:caps/>
      <w:color w:val="4D4D4D"/>
      <w:sz w:val="56"/>
      <w:szCs w:val="32"/>
    </w:rPr>
  </w:style>
  <w:style w:type="character" w:customStyle="1" w:styleId="Pieddepage1">
    <w:name w:val="Pied de page1"/>
    <w:basedOn w:val="Policepardfaut"/>
    <w:rsid w:val="00CA0CD5"/>
  </w:style>
  <w:style w:type="character" w:customStyle="1" w:styleId="postbody">
    <w:name w:val="postbody"/>
    <w:basedOn w:val="Policepardfaut"/>
    <w:rsid w:val="00465241"/>
  </w:style>
  <w:style w:type="paragraph" w:styleId="Textedebulles">
    <w:name w:val="Balloon Text"/>
    <w:basedOn w:val="Normal"/>
    <w:semiHidden/>
    <w:rsid w:val="00033258"/>
    <w:rPr>
      <w:rFonts w:ascii="Tahoma" w:hAnsi="Tahoma" w:cs="Tahoma"/>
      <w:sz w:val="16"/>
      <w:szCs w:val="16"/>
    </w:rPr>
  </w:style>
  <w:style w:type="character" w:customStyle="1" w:styleId="toctoggle">
    <w:name w:val="toctoggle"/>
    <w:basedOn w:val="Policepardfaut"/>
    <w:rsid w:val="00BF4073"/>
  </w:style>
  <w:style w:type="character" w:customStyle="1" w:styleId="tocnumber">
    <w:name w:val="tocnumber"/>
    <w:basedOn w:val="Policepardfaut"/>
    <w:rsid w:val="00BF4073"/>
  </w:style>
  <w:style w:type="character" w:customStyle="1" w:styleId="toctext">
    <w:name w:val="toctext"/>
    <w:basedOn w:val="Policepardfaut"/>
    <w:rsid w:val="00BF4073"/>
  </w:style>
  <w:style w:type="character" w:customStyle="1" w:styleId="mw-headline">
    <w:name w:val="mw-headline"/>
    <w:basedOn w:val="Policepardfaut"/>
    <w:rsid w:val="00BF4073"/>
  </w:style>
  <w:style w:type="character" w:customStyle="1" w:styleId="editsection">
    <w:name w:val="editsection"/>
    <w:basedOn w:val="Policepardfaut"/>
    <w:rsid w:val="00BF4073"/>
  </w:style>
  <w:style w:type="paragraph" w:styleId="z-Hautduformulaire">
    <w:name w:val="HTML Top of Form"/>
    <w:basedOn w:val="Normal"/>
    <w:next w:val="Normal"/>
    <w:hidden/>
    <w:rsid w:val="00BF4073"/>
    <w:pPr>
      <w:pBdr>
        <w:bottom w:val="single" w:sz="6" w:space="1" w:color="auto"/>
      </w:pBdr>
      <w:jc w:val="center"/>
    </w:pPr>
    <w:rPr>
      <w:rFonts w:ascii="Arial" w:hAnsi="Arial" w:cs="Arial"/>
      <w:vanish/>
      <w:sz w:val="16"/>
      <w:szCs w:val="16"/>
    </w:rPr>
  </w:style>
  <w:style w:type="paragraph" w:styleId="z-Basduformulaire">
    <w:name w:val="HTML Bottom of Form"/>
    <w:basedOn w:val="Normal"/>
    <w:next w:val="Normal"/>
    <w:hidden/>
    <w:rsid w:val="00BF4073"/>
    <w:pPr>
      <w:pBdr>
        <w:top w:val="single" w:sz="6" w:space="1" w:color="auto"/>
      </w:pBdr>
      <w:jc w:val="center"/>
    </w:pPr>
    <w:rPr>
      <w:rFonts w:ascii="Arial" w:hAnsi="Arial" w:cs="Arial"/>
      <w:vanish/>
      <w:sz w:val="16"/>
      <w:szCs w:val="16"/>
    </w:rPr>
  </w:style>
  <w:style w:type="paragraph" w:styleId="Paragraphedeliste">
    <w:name w:val="List Paragraph"/>
    <w:basedOn w:val="Normal"/>
    <w:uiPriority w:val="34"/>
    <w:qFormat/>
    <w:rsid w:val="00E84F65"/>
    <w:pPr>
      <w:ind w:left="708"/>
    </w:pPr>
  </w:style>
  <w:style w:type="character" w:styleId="Mentionnonrsolue">
    <w:name w:val="Unresolved Mention"/>
    <w:uiPriority w:val="99"/>
    <w:semiHidden/>
    <w:unhideWhenUsed/>
    <w:rsid w:val="00E63D62"/>
    <w:rPr>
      <w:color w:val="605E5C"/>
      <w:shd w:val="clear" w:color="auto" w:fill="E1DFDD"/>
    </w:rPr>
  </w:style>
  <w:style w:type="paragraph" w:styleId="En-ttedetabledesmatires">
    <w:name w:val="TOC Heading"/>
    <w:basedOn w:val="Titre1"/>
    <w:next w:val="Normal"/>
    <w:uiPriority w:val="39"/>
    <w:unhideWhenUsed/>
    <w:qFormat/>
    <w:rsid w:val="00E56BF6"/>
    <w:pPr>
      <w:keepLines/>
      <w:widowControl/>
      <w:numPr>
        <w:numId w:val="0"/>
      </w:numPr>
      <w:spacing w:before="240" w:after="0" w:line="259" w:lineRule="auto"/>
      <w:outlineLvl w:val="9"/>
    </w:pPr>
    <w:rPr>
      <w:rFonts w:ascii="Calibri Light" w:hAnsi="Calibri Light"/>
      <w:b w:val="0"/>
      <w:bCs w:val="0"/>
      <w:caps w:val="0"/>
      <w:color w:val="2F5496"/>
      <w:szCs w:val="32"/>
      <w:lang w:val="fr-BE" w:eastAsia="fr-BE"/>
    </w:rPr>
  </w:style>
  <w:style w:type="paragraph" w:styleId="TM1">
    <w:name w:val="toc 1"/>
    <w:basedOn w:val="Normal"/>
    <w:next w:val="Normal"/>
    <w:autoRedefine/>
    <w:uiPriority w:val="39"/>
    <w:rsid w:val="00E56BF6"/>
  </w:style>
  <w:style w:type="paragraph" w:styleId="TM2">
    <w:name w:val="toc 2"/>
    <w:basedOn w:val="Normal"/>
    <w:next w:val="Normal"/>
    <w:autoRedefine/>
    <w:uiPriority w:val="39"/>
    <w:rsid w:val="00274E06"/>
    <w:pPr>
      <w:ind w:left="240"/>
    </w:pPr>
  </w:style>
  <w:style w:type="character" w:styleId="Marquedecommentaire">
    <w:name w:val="annotation reference"/>
    <w:basedOn w:val="Policepardfaut"/>
    <w:rsid w:val="00864218"/>
    <w:rPr>
      <w:sz w:val="16"/>
      <w:szCs w:val="16"/>
    </w:rPr>
  </w:style>
  <w:style w:type="paragraph" w:styleId="Commentaire">
    <w:name w:val="annotation text"/>
    <w:basedOn w:val="Normal"/>
    <w:link w:val="CommentaireCar"/>
    <w:rsid w:val="00864218"/>
    <w:rPr>
      <w:sz w:val="20"/>
      <w:szCs w:val="20"/>
    </w:rPr>
  </w:style>
  <w:style w:type="character" w:customStyle="1" w:styleId="CommentaireCar">
    <w:name w:val="Commentaire Car"/>
    <w:basedOn w:val="Policepardfaut"/>
    <w:link w:val="Commentaire"/>
    <w:rsid w:val="00864218"/>
    <w:rPr>
      <w:lang w:val="fr-FR" w:eastAsia="fr-FR"/>
    </w:rPr>
  </w:style>
  <w:style w:type="paragraph" w:styleId="Objetducommentaire">
    <w:name w:val="annotation subject"/>
    <w:basedOn w:val="Commentaire"/>
    <w:next w:val="Commentaire"/>
    <w:link w:val="ObjetducommentaireCar"/>
    <w:rsid w:val="00864218"/>
    <w:rPr>
      <w:b/>
      <w:bCs/>
    </w:rPr>
  </w:style>
  <w:style w:type="character" w:customStyle="1" w:styleId="ObjetducommentaireCar">
    <w:name w:val="Objet du commentaire Car"/>
    <w:basedOn w:val="CommentaireCar"/>
    <w:link w:val="Objetducommentaire"/>
    <w:rsid w:val="00864218"/>
    <w:rPr>
      <w:b/>
      <w:bCs/>
      <w:lang w:val="fr-FR" w:eastAsia="fr-FR"/>
    </w:rPr>
  </w:style>
  <w:style w:type="paragraph" w:styleId="Lgende">
    <w:name w:val="caption"/>
    <w:basedOn w:val="Normal"/>
    <w:next w:val="Normal"/>
    <w:unhideWhenUsed/>
    <w:qFormat/>
    <w:rsid w:val="007D2A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9030">
      <w:bodyDiv w:val="1"/>
      <w:marLeft w:val="0"/>
      <w:marRight w:val="0"/>
      <w:marTop w:val="0"/>
      <w:marBottom w:val="0"/>
      <w:divBdr>
        <w:top w:val="none" w:sz="0" w:space="0" w:color="auto"/>
        <w:left w:val="none" w:sz="0" w:space="0" w:color="auto"/>
        <w:bottom w:val="none" w:sz="0" w:space="0" w:color="auto"/>
        <w:right w:val="none" w:sz="0" w:space="0" w:color="auto"/>
      </w:divBdr>
    </w:div>
    <w:div w:id="57558075">
      <w:bodyDiv w:val="1"/>
      <w:marLeft w:val="0"/>
      <w:marRight w:val="0"/>
      <w:marTop w:val="0"/>
      <w:marBottom w:val="0"/>
      <w:divBdr>
        <w:top w:val="none" w:sz="0" w:space="0" w:color="auto"/>
        <w:left w:val="none" w:sz="0" w:space="0" w:color="auto"/>
        <w:bottom w:val="none" w:sz="0" w:space="0" w:color="auto"/>
        <w:right w:val="none" w:sz="0" w:space="0" w:color="auto"/>
      </w:divBdr>
    </w:div>
    <w:div w:id="81992658">
      <w:marLeft w:val="0"/>
      <w:marRight w:val="0"/>
      <w:marTop w:val="0"/>
      <w:marBottom w:val="0"/>
      <w:divBdr>
        <w:top w:val="none" w:sz="0" w:space="0" w:color="auto"/>
        <w:left w:val="none" w:sz="0" w:space="0" w:color="auto"/>
        <w:bottom w:val="none" w:sz="0" w:space="0" w:color="auto"/>
        <w:right w:val="none" w:sz="0" w:space="0" w:color="auto"/>
      </w:divBdr>
      <w:divsChild>
        <w:div w:id="516239163">
          <w:marLeft w:val="0"/>
          <w:marRight w:val="0"/>
          <w:marTop w:val="0"/>
          <w:marBottom w:val="0"/>
          <w:divBdr>
            <w:top w:val="none" w:sz="0" w:space="0" w:color="auto"/>
            <w:left w:val="none" w:sz="0" w:space="0" w:color="auto"/>
            <w:bottom w:val="none" w:sz="0" w:space="0" w:color="auto"/>
            <w:right w:val="none" w:sz="0" w:space="0" w:color="auto"/>
          </w:divBdr>
          <w:divsChild>
            <w:div w:id="919868692">
              <w:marLeft w:val="0"/>
              <w:marRight w:val="0"/>
              <w:marTop w:val="0"/>
              <w:marBottom w:val="0"/>
              <w:divBdr>
                <w:top w:val="none" w:sz="0" w:space="0" w:color="auto"/>
                <w:left w:val="none" w:sz="0" w:space="0" w:color="auto"/>
                <w:bottom w:val="none" w:sz="0" w:space="0" w:color="auto"/>
                <w:right w:val="none" w:sz="0" w:space="0" w:color="auto"/>
              </w:divBdr>
              <w:divsChild>
                <w:div w:id="107241076">
                  <w:marLeft w:val="0"/>
                  <w:marRight w:val="0"/>
                  <w:marTop w:val="0"/>
                  <w:marBottom w:val="0"/>
                  <w:divBdr>
                    <w:top w:val="none" w:sz="0" w:space="0" w:color="auto"/>
                    <w:left w:val="none" w:sz="0" w:space="0" w:color="auto"/>
                    <w:bottom w:val="none" w:sz="0" w:space="0" w:color="auto"/>
                    <w:right w:val="none" w:sz="0" w:space="0" w:color="auto"/>
                  </w:divBdr>
                  <w:divsChild>
                    <w:div w:id="830371405">
                      <w:marLeft w:val="0"/>
                      <w:marRight w:val="0"/>
                      <w:marTop w:val="0"/>
                      <w:marBottom w:val="0"/>
                      <w:divBdr>
                        <w:top w:val="none" w:sz="0" w:space="0" w:color="auto"/>
                        <w:left w:val="none" w:sz="0" w:space="0" w:color="auto"/>
                        <w:bottom w:val="none" w:sz="0" w:space="0" w:color="auto"/>
                        <w:right w:val="none" w:sz="0" w:space="0" w:color="auto"/>
                      </w:divBdr>
                      <w:divsChild>
                        <w:div w:id="1908033862">
                          <w:marLeft w:val="0"/>
                          <w:marRight w:val="0"/>
                          <w:marTop w:val="0"/>
                          <w:marBottom w:val="0"/>
                          <w:divBdr>
                            <w:top w:val="none" w:sz="0" w:space="0" w:color="auto"/>
                            <w:left w:val="none" w:sz="0" w:space="0" w:color="auto"/>
                            <w:bottom w:val="none" w:sz="0" w:space="0" w:color="auto"/>
                            <w:right w:val="none" w:sz="0" w:space="0" w:color="auto"/>
                          </w:divBdr>
                          <w:divsChild>
                            <w:div w:id="13060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7501">
                  <w:marLeft w:val="0"/>
                  <w:marRight w:val="0"/>
                  <w:marTop w:val="0"/>
                  <w:marBottom w:val="0"/>
                  <w:divBdr>
                    <w:top w:val="none" w:sz="0" w:space="0" w:color="auto"/>
                    <w:left w:val="none" w:sz="0" w:space="0" w:color="auto"/>
                    <w:bottom w:val="none" w:sz="0" w:space="0" w:color="auto"/>
                    <w:right w:val="none" w:sz="0" w:space="0" w:color="auto"/>
                  </w:divBdr>
                </w:div>
                <w:div w:id="369233098">
                  <w:marLeft w:val="0"/>
                  <w:marRight w:val="0"/>
                  <w:marTop w:val="0"/>
                  <w:marBottom w:val="0"/>
                  <w:divBdr>
                    <w:top w:val="none" w:sz="0" w:space="0" w:color="auto"/>
                    <w:left w:val="none" w:sz="0" w:space="0" w:color="auto"/>
                    <w:bottom w:val="none" w:sz="0" w:space="0" w:color="auto"/>
                    <w:right w:val="none" w:sz="0" w:space="0" w:color="auto"/>
                  </w:divBdr>
                  <w:divsChild>
                    <w:div w:id="1536502961">
                      <w:marLeft w:val="0"/>
                      <w:marRight w:val="0"/>
                      <w:marTop w:val="0"/>
                      <w:marBottom w:val="0"/>
                      <w:divBdr>
                        <w:top w:val="none" w:sz="0" w:space="0" w:color="auto"/>
                        <w:left w:val="none" w:sz="0" w:space="0" w:color="auto"/>
                        <w:bottom w:val="none" w:sz="0" w:space="0" w:color="auto"/>
                        <w:right w:val="none" w:sz="0" w:space="0" w:color="auto"/>
                      </w:divBdr>
                    </w:div>
                  </w:divsChild>
                </w:div>
                <w:div w:id="584414348">
                  <w:marLeft w:val="0"/>
                  <w:marRight w:val="0"/>
                  <w:marTop w:val="0"/>
                  <w:marBottom w:val="0"/>
                  <w:divBdr>
                    <w:top w:val="none" w:sz="0" w:space="0" w:color="auto"/>
                    <w:left w:val="none" w:sz="0" w:space="0" w:color="auto"/>
                    <w:bottom w:val="none" w:sz="0" w:space="0" w:color="auto"/>
                    <w:right w:val="none" w:sz="0" w:space="0" w:color="auto"/>
                  </w:divBdr>
                </w:div>
                <w:div w:id="1043948531">
                  <w:marLeft w:val="0"/>
                  <w:marRight w:val="0"/>
                  <w:marTop w:val="0"/>
                  <w:marBottom w:val="0"/>
                  <w:divBdr>
                    <w:top w:val="none" w:sz="0" w:space="0" w:color="auto"/>
                    <w:left w:val="none" w:sz="0" w:space="0" w:color="auto"/>
                    <w:bottom w:val="none" w:sz="0" w:space="0" w:color="auto"/>
                    <w:right w:val="none" w:sz="0" w:space="0" w:color="auto"/>
                  </w:divBdr>
                  <w:divsChild>
                    <w:div w:id="475100637">
                      <w:marLeft w:val="0"/>
                      <w:marRight w:val="0"/>
                      <w:marTop w:val="0"/>
                      <w:marBottom w:val="0"/>
                      <w:divBdr>
                        <w:top w:val="none" w:sz="0" w:space="0" w:color="auto"/>
                        <w:left w:val="none" w:sz="0" w:space="0" w:color="auto"/>
                        <w:bottom w:val="none" w:sz="0" w:space="0" w:color="auto"/>
                        <w:right w:val="none" w:sz="0" w:space="0" w:color="auto"/>
                      </w:divBdr>
                      <w:divsChild>
                        <w:div w:id="300548120">
                          <w:marLeft w:val="0"/>
                          <w:marRight w:val="0"/>
                          <w:marTop w:val="0"/>
                          <w:marBottom w:val="0"/>
                          <w:divBdr>
                            <w:top w:val="none" w:sz="0" w:space="0" w:color="auto"/>
                            <w:left w:val="none" w:sz="0" w:space="0" w:color="auto"/>
                            <w:bottom w:val="none" w:sz="0" w:space="0" w:color="auto"/>
                            <w:right w:val="none" w:sz="0" w:space="0" w:color="auto"/>
                          </w:divBdr>
                          <w:divsChild>
                            <w:div w:id="14412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14185">
                  <w:marLeft w:val="0"/>
                  <w:marRight w:val="0"/>
                  <w:marTop w:val="0"/>
                  <w:marBottom w:val="0"/>
                  <w:divBdr>
                    <w:top w:val="none" w:sz="0" w:space="0" w:color="auto"/>
                    <w:left w:val="none" w:sz="0" w:space="0" w:color="auto"/>
                    <w:bottom w:val="none" w:sz="0" w:space="0" w:color="auto"/>
                    <w:right w:val="none" w:sz="0" w:space="0" w:color="auto"/>
                  </w:divBdr>
                </w:div>
                <w:div w:id="1600529166">
                  <w:marLeft w:val="0"/>
                  <w:marRight w:val="0"/>
                  <w:marTop w:val="0"/>
                  <w:marBottom w:val="0"/>
                  <w:divBdr>
                    <w:top w:val="none" w:sz="0" w:space="0" w:color="auto"/>
                    <w:left w:val="none" w:sz="0" w:space="0" w:color="auto"/>
                    <w:bottom w:val="none" w:sz="0" w:space="0" w:color="auto"/>
                    <w:right w:val="none" w:sz="0" w:space="0" w:color="auto"/>
                  </w:divBdr>
                </w:div>
                <w:div w:id="1603763524">
                  <w:marLeft w:val="0"/>
                  <w:marRight w:val="0"/>
                  <w:marTop w:val="0"/>
                  <w:marBottom w:val="0"/>
                  <w:divBdr>
                    <w:top w:val="none" w:sz="0" w:space="0" w:color="auto"/>
                    <w:left w:val="none" w:sz="0" w:space="0" w:color="auto"/>
                    <w:bottom w:val="none" w:sz="0" w:space="0" w:color="auto"/>
                    <w:right w:val="none" w:sz="0" w:space="0" w:color="auto"/>
                  </w:divBdr>
                  <w:divsChild>
                    <w:div w:id="1473667725">
                      <w:marLeft w:val="0"/>
                      <w:marRight w:val="0"/>
                      <w:marTop w:val="0"/>
                      <w:marBottom w:val="0"/>
                      <w:divBdr>
                        <w:top w:val="none" w:sz="0" w:space="0" w:color="auto"/>
                        <w:left w:val="none" w:sz="0" w:space="0" w:color="auto"/>
                        <w:bottom w:val="none" w:sz="0" w:space="0" w:color="auto"/>
                        <w:right w:val="none" w:sz="0" w:space="0" w:color="auto"/>
                      </w:divBdr>
                      <w:divsChild>
                        <w:div w:id="997466867">
                          <w:marLeft w:val="0"/>
                          <w:marRight w:val="0"/>
                          <w:marTop w:val="0"/>
                          <w:marBottom w:val="0"/>
                          <w:divBdr>
                            <w:top w:val="none" w:sz="0" w:space="0" w:color="auto"/>
                            <w:left w:val="none" w:sz="0" w:space="0" w:color="auto"/>
                            <w:bottom w:val="none" w:sz="0" w:space="0" w:color="auto"/>
                            <w:right w:val="none" w:sz="0" w:space="0" w:color="auto"/>
                          </w:divBdr>
                          <w:divsChild>
                            <w:div w:id="161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19546">
                  <w:marLeft w:val="0"/>
                  <w:marRight w:val="0"/>
                  <w:marTop w:val="240"/>
                  <w:marBottom w:val="120"/>
                  <w:divBdr>
                    <w:top w:val="single" w:sz="6" w:space="0" w:color="F0E050"/>
                    <w:left w:val="single" w:sz="6" w:space="0" w:color="F0E050"/>
                    <w:bottom w:val="single" w:sz="6" w:space="0" w:color="F0E050"/>
                    <w:right w:val="single" w:sz="6" w:space="0" w:color="F0E050"/>
                  </w:divBdr>
                </w:div>
              </w:divsChild>
            </w:div>
            <w:div w:id="1404134439">
              <w:marLeft w:val="0"/>
              <w:marRight w:val="0"/>
              <w:marTop w:val="0"/>
              <w:marBottom w:val="0"/>
              <w:divBdr>
                <w:top w:val="none" w:sz="0" w:space="0" w:color="auto"/>
                <w:left w:val="none" w:sz="0" w:space="0" w:color="auto"/>
                <w:bottom w:val="none" w:sz="0" w:space="0" w:color="auto"/>
                <w:right w:val="none" w:sz="0" w:space="0" w:color="auto"/>
              </w:divBdr>
              <w:divsChild>
                <w:div w:id="1435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588">
      <w:bodyDiv w:val="1"/>
      <w:marLeft w:val="0"/>
      <w:marRight w:val="0"/>
      <w:marTop w:val="0"/>
      <w:marBottom w:val="0"/>
      <w:divBdr>
        <w:top w:val="none" w:sz="0" w:space="0" w:color="auto"/>
        <w:left w:val="none" w:sz="0" w:space="0" w:color="auto"/>
        <w:bottom w:val="none" w:sz="0" w:space="0" w:color="auto"/>
        <w:right w:val="none" w:sz="0" w:space="0" w:color="auto"/>
      </w:divBdr>
    </w:div>
    <w:div w:id="253170328">
      <w:bodyDiv w:val="1"/>
      <w:marLeft w:val="0"/>
      <w:marRight w:val="0"/>
      <w:marTop w:val="0"/>
      <w:marBottom w:val="0"/>
      <w:divBdr>
        <w:top w:val="none" w:sz="0" w:space="0" w:color="auto"/>
        <w:left w:val="none" w:sz="0" w:space="0" w:color="auto"/>
        <w:bottom w:val="none" w:sz="0" w:space="0" w:color="auto"/>
        <w:right w:val="none" w:sz="0" w:space="0" w:color="auto"/>
      </w:divBdr>
    </w:div>
    <w:div w:id="282074680">
      <w:bodyDiv w:val="1"/>
      <w:marLeft w:val="0"/>
      <w:marRight w:val="0"/>
      <w:marTop w:val="0"/>
      <w:marBottom w:val="0"/>
      <w:divBdr>
        <w:top w:val="none" w:sz="0" w:space="0" w:color="auto"/>
        <w:left w:val="none" w:sz="0" w:space="0" w:color="auto"/>
        <w:bottom w:val="none" w:sz="0" w:space="0" w:color="auto"/>
        <w:right w:val="none" w:sz="0" w:space="0" w:color="auto"/>
      </w:divBdr>
    </w:div>
    <w:div w:id="421335984">
      <w:bodyDiv w:val="1"/>
      <w:marLeft w:val="0"/>
      <w:marRight w:val="0"/>
      <w:marTop w:val="0"/>
      <w:marBottom w:val="0"/>
      <w:divBdr>
        <w:top w:val="none" w:sz="0" w:space="0" w:color="auto"/>
        <w:left w:val="none" w:sz="0" w:space="0" w:color="auto"/>
        <w:bottom w:val="none" w:sz="0" w:space="0" w:color="auto"/>
        <w:right w:val="none" w:sz="0" w:space="0" w:color="auto"/>
      </w:divBdr>
      <w:divsChild>
        <w:div w:id="68813171">
          <w:marLeft w:val="0"/>
          <w:marRight w:val="0"/>
          <w:marTop w:val="0"/>
          <w:marBottom w:val="0"/>
          <w:divBdr>
            <w:top w:val="none" w:sz="0" w:space="0" w:color="auto"/>
            <w:left w:val="none" w:sz="0" w:space="0" w:color="auto"/>
            <w:bottom w:val="none" w:sz="0" w:space="0" w:color="auto"/>
            <w:right w:val="none" w:sz="0" w:space="0" w:color="auto"/>
          </w:divBdr>
          <w:divsChild>
            <w:div w:id="1071853274">
              <w:marLeft w:val="0"/>
              <w:marRight w:val="0"/>
              <w:marTop w:val="0"/>
              <w:marBottom w:val="0"/>
              <w:divBdr>
                <w:top w:val="none" w:sz="0" w:space="0" w:color="auto"/>
                <w:left w:val="none" w:sz="0" w:space="0" w:color="auto"/>
                <w:bottom w:val="none" w:sz="0" w:space="0" w:color="auto"/>
                <w:right w:val="none" w:sz="0" w:space="0" w:color="auto"/>
              </w:divBdr>
              <w:divsChild>
                <w:div w:id="18241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7285">
      <w:bodyDiv w:val="1"/>
      <w:marLeft w:val="0"/>
      <w:marRight w:val="0"/>
      <w:marTop w:val="0"/>
      <w:marBottom w:val="0"/>
      <w:divBdr>
        <w:top w:val="none" w:sz="0" w:space="0" w:color="auto"/>
        <w:left w:val="none" w:sz="0" w:space="0" w:color="auto"/>
        <w:bottom w:val="none" w:sz="0" w:space="0" w:color="auto"/>
        <w:right w:val="none" w:sz="0" w:space="0" w:color="auto"/>
      </w:divBdr>
    </w:div>
    <w:div w:id="490871100">
      <w:bodyDiv w:val="1"/>
      <w:marLeft w:val="0"/>
      <w:marRight w:val="0"/>
      <w:marTop w:val="0"/>
      <w:marBottom w:val="0"/>
      <w:divBdr>
        <w:top w:val="none" w:sz="0" w:space="0" w:color="auto"/>
        <w:left w:val="none" w:sz="0" w:space="0" w:color="auto"/>
        <w:bottom w:val="none" w:sz="0" w:space="0" w:color="auto"/>
        <w:right w:val="none" w:sz="0" w:space="0" w:color="auto"/>
      </w:divBdr>
    </w:div>
    <w:div w:id="498350243">
      <w:bodyDiv w:val="1"/>
      <w:marLeft w:val="0"/>
      <w:marRight w:val="0"/>
      <w:marTop w:val="0"/>
      <w:marBottom w:val="0"/>
      <w:divBdr>
        <w:top w:val="none" w:sz="0" w:space="0" w:color="auto"/>
        <w:left w:val="none" w:sz="0" w:space="0" w:color="auto"/>
        <w:bottom w:val="none" w:sz="0" w:space="0" w:color="auto"/>
        <w:right w:val="none" w:sz="0" w:space="0" w:color="auto"/>
      </w:divBdr>
    </w:div>
    <w:div w:id="545916106">
      <w:bodyDiv w:val="1"/>
      <w:marLeft w:val="0"/>
      <w:marRight w:val="0"/>
      <w:marTop w:val="0"/>
      <w:marBottom w:val="0"/>
      <w:divBdr>
        <w:top w:val="none" w:sz="0" w:space="0" w:color="auto"/>
        <w:left w:val="none" w:sz="0" w:space="0" w:color="auto"/>
        <w:bottom w:val="none" w:sz="0" w:space="0" w:color="auto"/>
        <w:right w:val="none" w:sz="0" w:space="0" w:color="auto"/>
      </w:divBdr>
    </w:div>
    <w:div w:id="665282531">
      <w:bodyDiv w:val="1"/>
      <w:marLeft w:val="0"/>
      <w:marRight w:val="0"/>
      <w:marTop w:val="0"/>
      <w:marBottom w:val="0"/>
      <w:divBdr>
        <w:top w:val="none" w:sz="0" w:space="0" w:color="auto"/>
        <w:left w:val="none" w:sz="0" w:space="0" w:color="auto"/>
        <w:bottom w:val="none" w:sz="0" w:space="0" w:color="auto"/>
        <w:right w:val="none" w:sz="0" w:space="0" w:color="auto"/>
      </w:divBdr>
    </w:div>
    <w:div w:id="738357926">
      <w:bodyDiv w:val="1"/>
      <w:marLeft w:val="0"/>
      <w:marRight w:val="0"/>
      <w:marTop w:val="0"/>
      <w:marBottom w:val="0"/>
      <w:divBdr>
        <w:top w:val="none" w:sz="0" w:space="0" w:color="auto"/>
        <w:left w:val="none" w:sz="0" w:space="0" w:color="auto"/>
        <w:bottom w:val="none" w:sz="0" w:space="0" w:color="auto"/>
        <w:right w:val="none" w:sz="0" w:space="0" w:color="auto"/>
      </w:divBdr>
    </w:div>
    <w:div w:id="765884254">
      <w:bodyDiv w:val="1"/>
      <w:marLeft w:val="0"/>
      <w:marRight w:val="0"/>
      <w:marTop w:val="0"/>
      <w:marBottom w:val="0"/>
      <w:divBdr>
        <w:top w:val="none" w:sz="0" w:space="0" w:color="auto"/>
        <w:left w:val="none" w:sz="0" w:space="0" w:color="auto"/>
        <w:bottom w:val="none" w:sz="0" w:space="0" w:color="auto"/>
        <w:right w:val="none" w:sz="0" w:space="0" w:color="auto"/>
      </w:divBdr>
    </w:div>
    <w:div w:id="810555302">
      <w:marLeft w:val="0"/>
      <w:marRight w:val="0"/>
      <w:marTop w:val="0"/>
      <w:marBottom w:val="0"/>
      <w:divBdr>
        <w:top w:val="none" w:sz="0" w:space="0" w:color="auto"/>
        <w:left w:val="none" w:sz="0" w:space="0" w:color="auto"/>
        <w:bottom w:val="none" w:sz="0" w:space="0" w:color="auto"/>
        <w:right w:val="none" w:sz="0" w:space="0" w:color="auto"/>
      </w:divBdr>
      <w:divsChild>
        <w:div w:id="165291953">
          <w:marLeft w:val="0"/>
          <w:marRight w:val="0"/>
          <w:marTop w:val="0"/>
          <w:marBottom w:val="0"/>
          <w:divBdr>
            <w:top w:val="none" w:sz="0" w:space="0" w:color="auto"/>
            <w:left w:val="none" w:sz="0" w:space="0" w:color="auto"/>
            <w:bottom w:val="none" w:sz="0" w:space="0" w:color="auto"/>
            <w:right w:val="none" w:sz="0" w:space="0" w:color="auto"/>
          </w:divBdr>
        </w:div>
        <w:div w:id="1306856052">
          <w:marLeft w:val="0"/>
          <w:marRight w:val="0"/>
          <w:marTop w:val="0"/>
          <w:marBottom w:val="0"/>
          <w:divBdr>
            <w:top w:val="none" w:sz="0" w:space="0" w:color="auto"/>
            <w:left w:val="none" w:sz="0" w:space="0" w:color="auto"/>
            <w:bottom w:val="none" w:sz="0" w:space="0" w:color="auto"/>
            <w:right w:val="none" w:sz="0" w:space="0" w:color="auto"/>
          </w:divBdr>
        </w:div>
      </w:divsChild>
    </w:div>
    <w:div w:id="846291020">
      <w:bodyDiv w:val="1"/>
      <w:marLeft w:val="0"/>
      <w:marRight w:val="0"/>
      <w:marTop w:val="0"/>
      <w:marBottom w:val="0"/>
      <w:divBdr>
        <w:top w:val="none" w:sz="0" w:space="0" w:color="auto"/>
        <w:left w:val="none" w:sz="0" w:space="0" w:color="auto"/>
        <w:bottom w:val="none" w:sz="0" w:space="0" w:color="auto"/>
        <w:right w:val="none" w:sz="0" w:space="0" w:color="auto"/>
      </w:divBdr>
    </w:div>
    <w:div w:id="888805688">
      <w:bodyDiv w:val="1"/>
      <w:marLeft w:val="0"/>
      <w:marRight w:val="0"/>
      <w:marTop w:val="0"/>
      <w:marBottom w:val="0"/>
      <w:divBdr>
        <w:top w:val="none" w:sz="0" w:space="0" w:color="auto"/>
        <w:left w:val="none" w:sz="0" w:space="0" w:color="auto"/>
        <w:bottom w:val="none" w:sz="0" w:space="0" w:color="auto"/>
        <w:right w:val="none" w:sz="0" w:space="0" w:color="auto"/>
      </w:divBdr>
    </w:div>
    <w:div w:id="891622382">
      <w:bodyDiv w:val="1"/>
      <w:marLeft w:val="0"/>
      <w:marRight w:val="0"/>
      <w:marTop w:val="0"/>
      <w:marBottom w:val="0"/>
      <w:divBdr>
        <w:top w:val="none" w:sz="0" w:space="0" w:color="auto"/>
        <w:left w:val="none" w:sz="0" w:space="0" w:color="auto"/>
        <w:bottom w:val="none" w:sz="0" w:space="0" w:color="auto"/>
        <w:right w:val="none" w:sz="0" w:space="0" w:color="auto"/>
      </w:divBdr>
    </w:div>
    <w:div w:id="1015233378">
      <w:bodyDiv w:val="1"/>
      <w:marLeft w:val="0"/>
      <w:marRight w:val="0"/>
      <w:marTop w:val="0"/>
      <w:marBottom w:val="0"/>
      <w:divBdr>
        <w:top w:val="none" w:sz="0" w:space="0" w:color="auto"/>
        <w:left w:val="none" w:sz="0" w:space="0" w:color="auto"/>
        <w:bottom w:val="none" w:sz="0" w:space="0" w:color="auto"/>
        <w:right w:val="none" w:sz="0" w:space="0" w:color="auto"/>
      </w:divBdr>
    </w:div>
    <w:div w:id="1081029305">
      <w:bodyDiv w:val="1"/>
      <w:marLeft w:val="0"/>
      <w:marRight w:val="0"/>
      <w:marTop w:val="0"/>
      <w:marBottom w:val="0"/>
      <w:divBdr>
        <w:top w:val="none" w:sz="0" w:space="0" w:color="auto"/>
        <w:left w:val="none" w:sz="0" w:space="0" w:color="auto"/>
        <w:bottom w:val="none" w:sz="0" w:space="0" w:color="auto"/>
        <w:right w:val="none" w:sz="0" w:space="0" w:color="auto"/>
      </w:divBdr>
    </w:div>
    <w:div w:id="1119447903">
      <w:marLeft w:val="0"/>
      <w:marRight w:val="0"/>
      <w:marTop w:val="0"/>
      <w:marBottom w:val="0"/>
      <w:divBdr>
        <w:top w:val="none" w:sz="0" w:space="0" w:color="auto"/>
        <w:left w:val="none" w:sz="0" w:space="0" w:color="auto"/>
        <w:bottom w:val="none" w:sz="0" w:space="0" w:color="auto"/>
        <w:right w:val="none" w:sz="0" w:space="0" w:color="auto"/>
      </w:divBdr>
      <w:divsChild>
        <w:div w:id="53624703">
          <w:marLeft w:val="0"/>
          <w:marRight w:val="0"/>
          <w:marTop w:val="0"/>
          <w:marBottom w:val="0"/>
          <w:divBdr>
            <w:top w:val="none" w:sz="0" w:space="0" w:color="auto"/>
            <w:left w:val="none" w:sz="0" w:space="0" w:color="auto"/>
            <w:bottom w:val="none" w:sz="0" w:space="0" w:color="auto"/>
            <w:right w:val="none" w:sz="0" w:space="0" w:color="auto"/>
          </w:divBdr>
          <w:divsChild>
            <w:div w:id="1480463331">
              <w:marLeft w:val="0"/>
              <w:marRight w:val="0"/>
              <w:marTop w:val="0"/>
              <w:marBottom w:val="0"/>
              <w:divBdr>
                <w:top w:val="none" w:sz="0" w:space="0" w:color="auto"/>
                <w:left w:val="none" w:sz="0" w:space="0" w:color="auto"/>
                <w:bottom w:val="none" w:sz="0" w:space="0" w:color="auto"/>
                <w:right w:val="none" w:sz="0" w:space="0" w:color="auto"/>
              </w:divBdr>
            </w:div>
          </w:divsChild>
        </w:div>
        <w:div w:id="246306104">
          <w:marLeft w:val="0"/>
          <w:marRight w:val="0"/>
          <w:marTop w:val="0"/>
          <w:marBottom w:val="0"/>
          <w:divBdr>
            <w:top w:val="none" w:sz="0" w:space="0" w:color="auto"/>
            <w:left w:val="none" w:sz="0" w:space="0" w:color="auto"/>
            <w:bottom w:val="none" w:sz="0" w:space="0" w:color="auto"/>
            <w:right w:val="none" w:sz="0" w:space="0" w:color="auto"/>
          </w:divBdr>
        </w:div>
        <w:div w:id="311328271">
          <w:marLeft w:val="0"/>
          <w:marRight w:val="0"/>
          <w:marTop w:val="0"/>
          <w:marBottom w:val="0"/>
          <w:divBdr>
            <w:top w:val="none" w:sz="0" w:space="0" w:color="auto"/>
            <w:left w:val="none" w:sz="0" w:space="0" w:color="auto"/>
            <w:bottom w:val="none" w:sz="0" w:space="0" w:color="auto"/>
            <w:right w:val="none" w:sz="0" w:space="0" w:color="auto"/>
          </w:divBdr>
          <w:divsChild>
            <w:div w:id="1298803105">
              <w:marLeft w:val="0"/>
              <w:marRight w:val="0"/>
              <w:marTop w:val="0"/>
              <w:marBottom w:val="0"/>
              <w:divBdr>
                <w:top w:val="none" w:sz="0" w:space="0" w:color="auto"/>
                <w:left w:val="none" w:sz="0" w:space="0" w:color="auto"/>
                <w:bottom w:val="none" w:sz="0" w:space="0" w:color="auto"/>
                <w:right w:val="none" w:sz="0" w:space="0" w:color="auto"/>
              </w:divBdr>
            </w:div>
          </w:divsChild>
        </w:div>
        <w:div w:id="341661610">
          <w:marLeft w:val="0"/>
          <w:marRight w:val="0"/>
          <w:marTop w:val="0"/>
          <w:marBottom w:val="0"/>
          <w:divBdr>
            <w:top w:val="none" w:sz="0" w:space="0" w:color="auto"/>
            <w:left w:val="none" w:sz="0" w:space="0" w:color="auto"/>
            <w:bottom w:val="none" w:sz="0" w:space="0" w:color="auto"/>
            <w:right w:val="none" w:sz="0" w:space="0" w:color="auto"/>
          </w:divBdr>
          <w:divsChild>
            <w:div w:id="387388087">
              <w:marLeft w:val="0"/>
              <w:marRight w:val="0"/>
              <w:marTop w:val="0"/>
              <w:marBottom w:val="0"/>
              <w:divBdr>
                <w:top w:val="none" w:sz="0" w:space="0" w:color="auto"/>
                <w:left w:val="none" w:sz="0" w:space="0" w:color="auto"/>
                <w:bottom w:val="none" w:sz="0" w:space="0" w:color="auto"/>
                <w:right w:val="none" w:sz="0" w:space="0" w:color="auto"/>
              </w:divBdr>
            </w:div>
          </w:divsChild>
        </w:div>
        <w:div w:id="726610956">
          <w:marLeft w:val="0"/>
          <w:marRight w:val="0"/>
          <w:marTop w:val="0"/>
          <w:marBottom w:val="0"/>
          <w:divBdr>
            <w:top w:val="none" w:sz="0" w:space="0" w:color="auto"/>
            <w:left w:val="none" w:sz="0" w:space="0" w:color="auto"/>
            <w:bottom w:val="none" w:sz="0" w:space="0" w:color="auto"/>
            <w:right w:val="none" w:sz="0" w:space="0" w:color="auto"/>
          </w:divBdr>
          <w:divsChild>
            <w:div w:id="581642911">
              <w:marLeft w:val="0"/>
              <w:marRight w:val="0"/>
              <w:marTop w:val="0"/>
              <w:marBottom w:val="0"/>
              <w:divBdr>
                <w:top w:val="none" w:sz="0" w:space="0" w:color="auto"/>
                <w:left w:val="none" w:sz="0" w:space="0" w:color="auto"/>
                <w:bottom w:val="none" w:sz="0" w:space="0" w:color="auto"/>
                <w:right w:val="none" w:sz="0" w:space="0" w:color="auto"/>
              </w:divBdr>
              <w:divsChild>
                <w:div w:id="329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996">
          <w:marLeft w:val="0"/>
          <w:marRight w:val="0"/>
          <w:marTop w:val="0"/>
          <w:marBottom w:val="0"/>
          <w:divBdr>
            <w:top w:val="none" w:sz="0" w:space="0" w:color="auto"/>
            <w:left w:val="none" w:sz="0" w:space="0" w:color="auto"/>
            <w:bottom w:val="none" w:sz="0" w:space="0" w:color="auto"/>
            <w:right w:val="none" w:sz="0" w:space="0" w:color="auto"/>
          </w:divBdr>
          <w:divsChild>
            <w:div w:id="318268372">
              <w:marLeft w:val="0"/>
              <w:marRight w:val="0"/>
              <w:marTop w:val="0"/>
              <w:marBottom w:val="0"/>
              <w:divBdr>
                <w:top w:val="none" w:sz="0" w:space="0" w:color="auto"/>
                <w:left w:val="none" w:sz="0" w:space="0" w:color="auto"/>
                <w:bottom w:val="none" w:sz="0" w:space="0" w:color="auto"/>
                <w:right w:val="none" w:sz="0" w:space="0" w:color="auto"/>
              </w:divBdr>
            </w:div>
          </w:divsChild>
        </w:div>
        <w:div w:id="1941378603">
          <w:marLeft w:val="0"/>
          <w:marRight w:val="0"/>
          <w:marTop w:val="0"/>
          <w:marBottom w:val="0"/>
          <w:divBdr>
            <w:top w:val="none" w:sz="0" w:space="0" w:color="auto"/>
            <w:left w:val="none" w:sz="0" w:space="0" w:color="auto"/>
            <w:bottom w:val="none" w:sz="0" w:space="0" w:color="auto"/>
            <w:right w:val="none" w:sz="0" w:space="0" w:color="auto"/>
          </w:divBdr>
          <w:divsChild>
            <w:div w:id="1441754610">
              <w:marLeft w:val="0"/>
              <w:marRight w:val="0"/>
              <w:marTop w:val="0"/>
              <w:marBottom w:val="0"/>
              <w:divBdr>
                <w:top w:val="none" w:sz="0" w:space="0" w:color="auto"/>
                <w:left w:val="none" w:sz="0" w:space="0" w:color="auto"/>
                <w:bottom w:val="none" w:sz="0" w:space="0" w:color="auto"/>
                <w:right w:val="none" w:sz="0" w:space="0" w:color="auto"/>
              </w:divBdr>
            </w:div>
          </w:divsChild>
        </w:div>
        <w:div w:id="2135757051">
          <w:marLeft w:val="0"/>
          <w:marRight w:val="0"/>
          <w:marTop w:val="0"/>
          <w:marBottom w:val="0"/>
          <w:divBdr>
            <w:top w:val="none" w:sz="0" w:space="0" w:color="auto"/>
            <w:left w:val="none" w:sz="0" w:space="0" w:color="auto"/>
            <w:bottom w:val="none" w:sz="0" w:space="0" w:color="auto"/>
            <w:right w:val="none" w:sz="0" w:space="0" w:color="auto"/>
          </w:divBdr>
          <w:divsChild>
            <w:div w:id="5220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974">
      <w:bodyDiv w:val="1"/>
      <w:marLeft w:val="0"/>
      <w:marRight w:val="0"/>
      <w:marTop w:val="0"/>
      <w:marBottom w:val="0"/>
      <w:divBdr>
        <w:top w:val="none" w:sz="0" w:space="0" w:color="auto"/>
        <w:left w:val="none" w:sz="0" w:space="0" w:color="auto"/>
        <w:bottom w:val="none" w:sz="0" w:space="0" w:color="auto"/>
        <w:right w:val="none" w:sz="0" w:space="0" w:color="auto"/>
      </w:divBdr>
    </w:div>
    <w:div w:id="1181116735">
      <w:bodyDiv w:val="1"/>
      <w:marLeft w:val="0"/>
      <w:marRight w:val="0"/>
      <w:marTop w:val="0"/>
      <w:marBottom w:val="0"/>
      <w:divBdr>
        <w:top w:val="none" w:sz="0" w:space="0" w:color="auto"/>
        <w:left w:val="none" w:sz="0" w:space="0" w:color="auto"/>
        <w:bottom w:val="none" w:sz="0" w:space="0" w:color="auto"/>
        <w:right w:val="none" w:sz="0" w:space="0" w:color="auto"/>
      </w:divBdr>
    </w:div>
    <w:div w:id="1254239618">
      <w:bodyDiv w:val="1"/>
      <w:marLeft w:val="0"/>
      <w:marRight w:val="0"/>
      <w:marTop w:val="0"/>
      <w:marBottom w:val="0"/>
      <w:divBdr>
        <w:top w:val="none" w:sz="0" w:space="0" w:color="auto"/>
        <w:left w:val="none" w:sz="0" w:space="0" w:color="auto"/>
        <w:bottom w:val="none" w:sz="0" w:space="0" w:color="auto"/>
        <w:right w:val="none" w:sz="0" w:space="0" w:color="auto"/>
      </w:divBdr>
    </w:div>
    <w:div w:id="1306929464">
      <w:bodyDiv w:val="1"/>
      <w:marLeft w:val="0"/>
      <w:marRight w:val="0"/>
      <w:marTop w:val="0"/>
      <w:marBottom w:val="0"/>
      <w:divBdr>
        <w:top w:val="none" w:sz="0" w:space="0" w:color="auto"/>
        <w:left w:val="none" w:sz="0" w:space="0" w:color="auto"/>
        <w:bottom w:val="none" w:sz="0" w:space="0" w:color="auto"/>
        <w:right w:val="none" w:sz="0" w:space="0" w:color="auto"/>
      </w:divBdr>
    </w:div>
    <w:div w:id="1385526453">
      <w:bodyDiv w:val="1"/>
      <w:marLeft w:val="0"/>
      <w:marRight w:val="0"/>
      <w:marTop w:val="0"/>
      <w:marBottom w:val="0"/>
      <w:divBdr>
        <w:top w:val="none" w:sz="0" w:space="0" w:color="auto"/>
        <w:left w:val="none" w:sz="0" w:space="0" w:color="auto"/>
        <w:bottom w:val="none" w:sz="0" w:space="0" w:color="auto"/>
        <w:right w:val="none" w:sz="0" w:space="0" w:color="auto"/>
      </w:divBdr>
    </w:div>
    <w:div w:id="1394045551">
      <w:bodyDiv w:val="1"/>
      <w:marLeft w:val="0"/>
      <w:marRight w:val="0"/>
      <w:marTop w:val="0"/>
      <w:marBottom w:val="0"/>
      <w:divBdr>
        <w:top w:val="none" w:sz="0" w:space="0" w:color="auto"/>
        <w:left w:val="none" w:sz="0" w:space="0" w:color="auto"/>
        <w:bottom w:val="none" w:sz="0" w:space="0" w:color="auto"/>
        <w:right w:val="none" w:sz="0" w:space="0" w:color="auto"/>
      </w:divBdr>
    </w:div>
    <w:div w:id="1658486346">
      <w:bodyDiv w:val="1"/>
      <w:marLeft w:val="0"/>
      <w:marRight w:val="0"/>
      <w:marTop w:val="0"/>
      <w:marBottom w:val="0"/>
      <w:divBdr>
        <w:top w:val="none" w:sz="0" w:space="0" w:color="auto"/>
        <w:left w:val="none" w:sz="0" w:space="0" w:color="auto"/>
        <w:bottom w:val="none" w:sz="0" w:space="0" w:color="auto"/>
        <w:right w:val="none" w:sz="0" w:space="0" w:color="auto"/>
      </w:divBdr>
    </w:div>
    <w:div w:id="1703968608">
      <w:bodyDiv w:val="1"/>
      <w:marLeft w:val="0"/>
      <w:marRight w:val="0"/>
      <w:marTop w:val="0"/>
      <w:marBottom w:val="0"/>
      <w:divBdr>
        <w:top w:val="none" w:sz="0" w:space="0" w:color="auto"/>
        <w:left w:val="none" w:sz="0" w:space="0" w:color="auto"/>
        <w:bottom w:val="none" w:sz="0" w:space="0" w:color="auto"/>
        <w:right w:val="none" w:sz="0" w:space="0" w:color="auto"/>
      </w:divBdr>
    </w:div>
    <w:div w:id="1970670871">
      <w:bodyDiv w:val="1"/>
      <w:marLeft w:val="0"/>
      <w:marRight w:val="0"/>
      <w:marTop w:val="0"/>
      <w:marBottom w:val="0"/>
      <w:divBdr>
        <w:top w:val="none" w:sz="0" w:space="0" w:color="auto"/>
        <w:left w:val="none" w:sz="0" w:space="0" w:color="auto"/>
        <w:bottom w:val="none" w:sz="0" w:space="0" w:color="auto"/>
        <w:right w:val="none" w:sz="0" w:space="0" w:color="auto"/>
      </w:divBdr>
    </w:div>
    <w:div w:id="20387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www.binder-world.com/var/plain_site/storage/images/media/imported/bilder/002.14698/5761305-81-fre-FR/002.14698.jp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G\Application%20Data\Microsoft\Mod&#232;les\DocumentSSY.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8E02F-6F20-47C6-B68C-14AD3BBE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DocumentSSY.dot</Template>
  <TotalTime>299</TotalTime>
  <Pages>6</Pages>
  <Words>846</Words>
  <Characters>4656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lpstr>
    </vt:vector>
  </TitlesOfParts>
  <Company>SENSY</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Fabrizio Giansante</dc:creator>
  <cp:keywords/>
  <dc:description/>
  <cp:lastModifiedBy>Dylan Piette</cp:lastModifiedBy>
  <cp:revision>125</cp:revision>
  <cp:lastPrinted>2020-01-20T13:36:00Z</cp:lastPrinted>
  <dcterms:created xsi:type="dcterms:W3CDTF">2019-09-17T09:44:00Z</dcterms:created>
  <dcterms:modified xsi:type="dcterms:W3CDTF">2020-01-20T14:34:00Z</dcterms:modified>
</cp:coreProperties>
</file>