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Основное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Название проекта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Title: Система проверки знаний в произвольной предметной области на основе искусственного интеллекта.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Description: AI-система оценки эффективности обучения, проведения рубежного контроля знаний и экзаменационных (аттестационных) мероприятий сотрудников.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Короткий слоган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Title: Придумаю тесты, проверю знания.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Description: Оценка знаний сотрудников и обучающихся на основе учебных и нормативных материалов, корпоративной базы знаний с генерацией аттестационных (экзаменационных) вопросов, оценкой ответов, рекомендаций в обучении и персональных планов развития.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Тип проекта: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Новый продукт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</w:t>
      </w:r>
    </w:p>
    <w:p w:rsidR="00000000" w:rsidDel="00000000" w:rsidP="00000000" w:rsidRDefault="00000000" w:rsidRPr="00000000" w14:paraId="00000012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Идея</w:t>
      </w:r>
    </w:p>
    <w:p w:rsidR="00000000" w:rsidDel="00000000" w:rsidP="00000000" w:rsidRDefault="00000000" w:rsidRPr="00000000" w14:paraId="00000013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Прототип (в стадии реализации)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Команда: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t xml:space="preserve"> AI EdTech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Состав команды: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Кашицын Денис</w:t>
      </w:r>
    </w:p>
    <w:p w:rsidR="00000000" w:rsidDel="00000000" w:rsidP="00000000" w:rsidRDefault="00000000" w:rsidRPr="00000000" w14:paraId="0000001C">
      <w:pPr>
        <w:numPr>
          <w:ilvl w:val="1"/>
          <w:numId w:val="18"/>
        </w:numPr>
        <w:ind w:left="1440" w:hanging="360"/>
        <w:rPr>
          <w:i w:val="1"/>
          <w:iCs w:val="1"/>
          <w:color w:val="ff0000"/>
        </w:rPr>
      </w:pPr>
      <w:r w:rsidDel="00000000" w:rsidR="00000000" w:rsidRPr="00000000">
        <w:rPr>
          <w:i w:val="1"/>
          <w:iCs w:val="1"/>
          <w:rtl w:val="0"/>
        </w:rPr>
        <w:t xml:space="preserve">Telgeram: @dkashitsyn</w:t>
      </w:r>
    </w:p>
    <w:p w:rsidR="00000000" w:rsidDel="00000000" w:rsidP="00000000" w:rsidRDefault="00000000" w:rsidRPr="00000000" w14:paraId="0000001D">
      <w:pPr>
        <w:numPr>
          <w:ilvl w:val="1"/>
          <w:numId w:val="18"/>
        </w:numPr>
        <w:ind w:left="144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Tel: +7(921) 765 - 81 - 25</w:t>
      </w:r>
    </w:p>
    <w:p w:rsidR="00000000" w:rsidDel="00000000" w:rsidP="00000000" w:rsidRDefault="00000000" w:rsidRPr="00000000" w14:paraId="0000001E">
      <w:pPr>
        <w:numPr>
          <w:ilvl w:val="1"/>
          <w:numId w:val="18"/>
        </w:numPr>
        <w:ind w:left="1440" w:hanging="360"/>
        <w:rPr>
          <w:i w:val="1"/>
          <w:iCs w:val="1"/>
          <w:color w:val="ff0000"/>
        </w:rPr>
      </w:pPr>
      <w:r w:rsidDel="00000000" w:rsidR="00000000" w:rsidRPr="00000000">
        <w:rPr>
          <w:rtl w:val="0"/>
        </w:rPr>
        <w:t xml:space="preserve">Tech Lead</w:t>
      </w:r>
    </w:p>
    <w:p w:rsidR="00000000" w:rsidDel="00000000" w:rsidP="00000000" w:rsidRDefault="00000000" w:rsidRPr="00000000" w14:paraId="0000001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Подобряев Сергей</w:t>
      </w:r>
    </w:p>
    <w:p w:rsidR="00000000" w:rsidDel="00000000" w:rsidP="00000000" w:rsidRDefault="00000000" w:rsidRPr="00000000" w14:paraId="00000021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Telegram: @</w:t>
      </w:r>
      <w:r w:rsidDel="00000000" w:rsidR="00000000" w:rsidRPr="00000000">
        <w:rPr>
          <w:rtl w:val="0"/>
        </w:rPr>
        <w:t xml:space="preserve">p30s08</w:t>
      </w:r>
    </w:p>
    <w:p w:rsidR="00000000" w:rsidDel="00000000" w:rsidP="00000000" w:rsidRDefault="00000000" w:rsidRPr="00000000" w14:paraId="00000022">
      <w:pPr>
        <w:numPr>
          <w:ilvl w:val="1"/>
          <w:numId w:val="18"/>
        </w:numPr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Tel: +7(903) 327-76-92</w:t>
      </w:r>
    </w:p>
    <w:p w:rsidR="00000000" w:rsidDel="00000000" w:rsidP="00000000" w:rsidRDefault="00000000" w:rsidRPr="00000000" w14:paraId="00000023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AI developer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Ссылка на репозиторий/артефакты проекта (Пока отсутствует)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Проблема</w:t>
      </w:r>
    </w:p>
    <w:p w:rsidR="00000000" w:rsidDel="00000000" w:rsidP="00000000" w:rsidRDefault="00000000" w:rsidRPr="00000000" w14:paraId="0000002D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Какую проблему решаете?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Кто с ней сталкивается и почему это больно? Как справляются сейчас?</w:t>
      </w:r>
    </w:p>
    <w:p w:rsidR="00000000" w:rsidDel="00000000" w:rsidP="00000000" w:rsidRDefault="00000000" w:rsidRPr="00000000" w14:paraId="0000002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Процесс создания тестовых и экзаменационных материалов это длительный и ресурсозатратный процесс. Поскольку, базы знаний различных типов и видов постоянно меняются, а процесс адаптации тестовых и экзаменационных материалов требует много времени и сил, то возникает проблема несоответствия экзаменационных материалов изменившейся базе знаний. Это приводит к тому, что люди прошедшие через такую аттестацию имеют несоответствующую квалификацию.</w:t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HR, L&amp;D, руководители подразделений, преподаватели ВУЗов/колледжей, центры сертификации, внутренние экзаменаторы.</w:t>
      </w:r>
    </w:p>
    <w:p w:rsidR="00000000" w:rsidDel="00000000" w:rsidP="00000000" w:rsidRDefault="00000000" w:rsidRPr="00000000" w14:paraId="0000003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Оценка знаний сотрудников — медленный, дорогой и субъективный процесс. Проверка письменных экзаменов и аттестаций требует значительных трудозатрат экспертов и HR, а результаты часто зависят от человеческого фактора.</w:t>
      </w:r>
    </w:p>
    <w:p w:rsidR="00000000" w:rsidDel="00000000" w:rsidP="00000000" w:rsidRDefault="00000000" w:rsidRPr="00000000" w14:paraId="0000003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Сейчас: ручная проверка, шаблонные тесты, устаревшие LMS без глубокой оценки открытых ответов, потеря времени, отсутствие персонализированной обратной связи — как в корпоративной среде, так и в образовательных/сертификационных процессах. Плюс, большие затраты на периодическую адаптацию экзаменационных материалов к изменениям баз знаний.</w:t>
      </w:r>
    </w:p>
    <w:p w:rsidR="00000000" w:rsidDel="00000000" w:rsidP="00000000" w:rsidRDefault="00000000" w:rsidRPr="00000000" w14:paraId="0000003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Масштаб проблемы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Любые цифры: сколько людей затронуто, сколько времени/денег теряется, сколько операций в месяц.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В России, по данным реестра МСП, зарегистрировано 22 тысячи предприятий среднего бизнеса со среднесписочной численностью работников свыше двух миллионов человек. Многим из них приходится периодически сталкиваться с необходимостью проведения экзаменационных (аттестационных) мероприятий в отношении сотрудников. Кроме того, </w:t>
        <w:br w:type="textWrapping"/>
        <w:t xml:space="preserve">в учебных учреждениях вузах/курсовых центрах/ссузах (которых более пяти тысяч): сотни студентов в каждом при каждой сессии — временные и финансовые затраты на проведение зачетов и экзаменов профессорско-преподавательским составом и формирование рекомендаций в обучении.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Решение</w:t>
      </w:r>
    </w:p>
    <w:p w:rsidR="00000000" w:rsidDel="00000000" w:rsidP="00000000" w:rsidRDefault="00000000" w:rsidRPr="00000000" w14:paraId="0000003D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предлагаете? (2–3 предложения)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Объясните так, чтобы понял человек без технического бэкграунда.</w:t>
      </w:r>
    </w:p>
    <w:p w:rsidR="00000000" w:rsidDel="00000000" w:rsidP="00000000" w:rsidRDefault="00000000" w:rsidRPr="00000000" w14:paraId="0000003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Сервис, где администратор загружает учебные или нормативные материалы (pdf/docx и пр.), и дает системе команду автоматически сгенерировать список из N уникальных вопросов с K вариантами ответов среди которых от 1 до M правильных. N, M, K настраиваются администратором, а испытуемый дает  ответы  на эти вопросы и получает от сервиса оценку.</w:t>
      </w:r>
    </w:p>
    <w:p w:rsidR="00000000" w:rsidDel="00000000" w:rsidP="00000000" w:rsidRDefault="00000000" w:rsidRPr="00000000" w14:paraId="0000004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делает LLM в вашем решении?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Ядро или вспомогательная роль? Почему именно LLM, а не другой подход?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LLM - ядро решения. Анализирует базы знаний, генерирует на их основании списки вопросов по заданным параметрам (количество вопросов, варианты ответов, количество правильных среди них и т.д.) и предоставляет их в заданном формате.</w:t>
      </w:r>
    </w:p>
    <w:p w:rsidR="00000000" w:rsidDel="00000000" w:rsidP="00000000" w:rsidRDefault="00000000" w:rsidRPr="00000000" w14:paraId="0000004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Современные LLM способны быстро и качественно проанализировать базу знаний и сгенерировать вопросы по ее содержанию с заданными параметрами.</w:t>
      </w:r>
    </w:p>
    <w:p w:rsidR="00000000" w:rsidDel="00000000" w:rsidP="00000000" w:rsidRDefault="00000000" w:rsidRPr="00000000" w14:paraId="0000004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Технический подход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Какие модели, паттерны (RAG / LoRA / агенты / промптинг), инструменты планируете использовать?</w:t>
      </w:r>
    </w:p>
    <w:p w:rsidR="00000000" w:rsidDel="00000000" w:rsidP="00000000" w:rsidRDefault="00000000" w:rsidRPr="00000000" w14:paraId="0000004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На этапе прототипа:</w:t>
      </w:r>
    </w:p>
    <w:p w:rsidR="00000000" w:rsidDel="00000000" w:rsidP="00000000" w:rsidRDefault="00000000" w:rsidRPr="00000000" w14:paraId="0000004B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Загрузка pdf/docx → chunking → LLM через API (“Яндекс Алиса”, “Giga Chat” или их аналоги)</w:t>
      </w:r>
    </w:p>
    <w:p w:rsidR="00000000" w:rsidDel="00000000" w:rsidP="00000000" w:rsidRDefault="00000000" w:rsidRPr="00000000" w14:paraId="0000004C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LLM через API (“Яндекс Алиса”, “Giga Chat” или их аналоги) - LLM-оценка + генерация списка вопросов</w:t>
      </w:r>
    </w:p>
    <w:p w:rsidR="00000000" w:rsidDel="00000000" w:rsidP="00000000" w:rsidRDefault="00000000" w:rsidRPr="00000000" w14:paraId="0000004D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Frontend: React (web интерфейсы - экзаменуемый и админ), Backend: Python + FastAPI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Далее:</w:t>
      </w:r>
    </w:p>
    <w:p w:rsidR="00000000" w:rsidDel="00000000" w:rsidP="00000000" w:rsidRDefault="00000000" w:rsidRPr="00000000" w14:paraId="00000050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RAG (retrieval + LLM generation/assessment).</w:t>
      </w:r>
    </w:p>
    <w:p w:rsidR="00000000" w:rsidDel="00000000" w:rsidP="00000000" w:rsidRDefault="00000000" w:rsidRPr="00000000" w14:paraId="00000051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LangChain/собственный pipeline для chunking, prompt-engineering, кэширования.</w:t>
      </w:r>
    </w:p>
    <w:p w:rsidR="00000000" w:rsidDel="00000000" w:rsidP="00000000" w:rsidRDefault="00000000" w:rsidRPr="00000000" w14:paraId="00000052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Хранение: PostgreSQL.</w:t>
      </w:r>
    </w:p>
    <w:p w:rsidR="00000000" w:rsidDel="00000000" w:rsidP="00000000" w:rsidRDefault="00000000" w:rsidRPr="00000000" w14:paraId="0000005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Пользовательский сценарий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Один конкретный пример: пользователь делает → система делает → результат.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Администратор загружает базу знаний (txt/pdf и т.д.) и дает команду Решению на генерацию списка вопросов по этой базе согласно параметрам, которые задал при загрузке. Решение выполняет эту команду и представляет список вопросов с ответами. Ответы и список вопросов соответствуют заданным параметрам.</w:t>
      </w:r>
    </w:p>
    <w:p w:rsidR="00000000" w:rsidDel="00000000" w:rsidP="00000000" w:rsidRDefault="00000000" w:rsidRPr="00000000" w14:paraId="0000005B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Экзаменуемый видит список вопросов и, в течении отведенного промежутка времени, проходит по ним тестирование. В дальнейшем, </w:t>
      </w:r>
      <w:r w:rsidDel="00000000" w:rsidR="00000000" w:rsidRPr="00000000">
        <w:rPr>
          <w:rtl w:val="0"/>
        </w:rPr>
        <w:t xml:space="preserve">в</w:t>
      </w:r>
      <w:r w:rsidDel="00000000" w:rsidR="00000000" w:rsidRPr="00000000">
        <w:rPr>
          <w:rtl w:val="0"/>
        </w:rPr>
        <w:t xml:space="preserve">озможно проведение “свободного” экзамена по нескольким вопросам с письменным ответом аттестуемого или использованием STT</w:t>
      </w:r>
      <w:r w:rsidDel="00000000" w:rsidR="00000000" w:rsidRPr="00000000">
        <w:rPr>
          <w:rtl w:val="0"/>
        </w:rPr>
        <w:t xml:space="preserve">. После окончания отведенного времени, Решение проверяет и  выставляет оценку. В дальнейшем, Решение будет составлять рекомендации по обучению и персональный план развития в соответствии с итогами аттестации.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5. Деньги</w:t>
      </w:r>
    </w:p>
    <w:p w:rsidR="00000000" w:rsidDel="00000000" w:rsidP="00000000" w:rsidRDefault="00000000" w:rsidRPr="00000000" w14:paraId="0000006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Самый важный раздел. Считайте грубо, но считайте. Порядок величин важнее точности.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Сколько стоит сделать прототип и эксплуатировать?</w:t>
      </w:r>
    </w:p>
    <w:tbl>
      <w:tblPr>
        <w:tblStyle w:val="Table1"/>
        <w:tblW w:w="6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665"/>
        <w:gridCol w:w="1680"/>
        <w:tblGridChange w:id="0">
          <w:tblGrid>
            <w:gridCol w:w="4665"/>
            <w:gridCol w:w="168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Раздел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Сумма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Разработка / настройка (разово)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700000 руб / 25000 руб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Инфраструктура и API (в месяц)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1000 руб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Поддержка (в месяц)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10000</w:t>
            </w:r>
          </w:p>
        </w:tc>
      </w:tr>
    </w:tbl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Какой эффект в деньгах?</w:t>
      </w:r>
    </w:p>
    <w:p w:rsidR="00000000" w:rsidDel="00000000" w:rsidP="00000000" w:rsidRDefault="00000000" w:rsidRPr="00000000" w14:paraId="0000006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Эффект внедрения ПК " Система проверки знаний в произвольной предметной области на основе искусственного интеллекта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070">
      <w:pPr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Средний бизнес</w:t>
      </w:r>
    </w:p>
    <w:p w:rsidR="00000000" w:rsidDel="00000000" w:rsidP="00000000" w:rsidRDefault="00000000" w:rsidRPr="00000000" w14:paraId="00000073">
      <w:pPr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60"/>
        <w:gridCol w:w="2550"/>
        <w:tblGridChange w:id="0">
          <w:tblGrid>
            <w:gridCol w:w="4560"/>
            <w:gridCol w:w="255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Количество зарегистрированных предприятий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22 000,0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Численность сотрудников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2 000 000,0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Доля внедрения ПК, %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50,0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Количество аттестационных событий в год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1,0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Экономия часов на 1 сотрудника в год (временные затраты на подготовку, проведение аттестации, оценку результатов, подготовку отчетности, рекомендаций и персонального плана развития)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 почасовая ставка, рублей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500,0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Экономия в год, рублей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1 000 000 000,0</w:t>
            </w:r>
          </w:p>
        </w:tc>
      </w:tr>
    </w:tbl>
    <w:p w:rsidR="00000000" w:rsidDel="00000000" w:rsidP="00000000" w:rsidRDefault="00000000" w:rsidRPr="00000000" w14:paraId="00000085">
      <w:pPr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ВУЗы и СУЗы</w:t>
      </w:r>
    </w:p>
    <w:p w:rsidR="00000000" w:rsidDel="00000000" w:rsidP="00000000" w:rsidRDefault="00000000" w:rsidRPr="00000000" w14:paraId="00000088">
      <w:pPr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60"/>
        <w:gridCol w:w="2550"/>
        <w:tblGridChange w:id="0">
          <w:tblGrid>
            <w:gridCol w:w="4560"/>
            <w:gridCol w:w="255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249.47753906249997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ВУЗы и СУЗы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5 000,0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Количество студентов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8 000 000,0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Доля внедрения, %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50,0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Минимальное количество аттестационных событий в год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Экономия часов на 1 студента на 1 экзамен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 ставка преподавателя, рублей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500,0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Экономия в год, рублей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1 200 000 000,0</w:t>
            </w:r>
          </w:p>
        </w:tc>
      </w:tr>
    </w:tbl>
    <w:p w:rsidR="00000000" w:rsidDel="00000000" w:rsidP="00000000" w:rsidRDefault="00000000" w:rsidRPr="00000000" w14:paraId="0000009A">
      <w:pPr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будет, если не делать проект?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1. Сохранение высоких затрат времени и ресурсов на адаптацию аттестационных материалов к актуальным базам знаний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Без автоматизации процесса создания экзаменационных материалов компании и образовательные организации будут вынуждены тратить значительные человеческие и финансовые  ресурсы на: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подготовку тестов и экзаменов,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проверку результатов вручную,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обновление материалов под актуальные знания,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либо не проводить или проводить в усеченном формате своевременную адаптацию тестовых и экзаменационных материалов к постоянно меняющимся и дополняющимся базам знаний, современным разработкам, результатам научной и практической деятельности.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2. Снижение качества аттестации и квалификации персонала/обучающихся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Если аттестационные материалы не адаптированы под постоянно меняющуюся корпоративную базу знаний и нормативы, то: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сотрудники проходят аттестацию по устаревшим стандартам,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растёт разрыв между реальными компетенциями и требуемыми навыками,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сотрудники формально проходят проверку, но не стремятся постоянно приобретать необходимые знания и поддерживать высокий уровень профессиональной подготовки.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Это ведёт к низкой эффективности аттестации и ухудшению качества работы персонала.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3. Снижение эффективности обучения и развития сотрудников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Отсутствие инструментов для оценки квалификации и результатов обучения делает невозможным объективное измерение: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насколько сотрудники усвоили знания,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какие навыки требуют дополнительной поддержки,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каких компетенций не хватает для реальной работы.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Такая ситуация приводит к неэффективному расходованию средств компании на повышение квалификации сотрудников, так как компания не видит, какие программы действительно работают.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4. Риски ошибок и несоответствий при проведении аттестационных мероприятий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Без цифровой системы: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растет вероятность ошибок в проверке знаний,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оценка становится субъективной и не стандартизированной,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усвоение знаний невозможно корректно сравнить между группами людей.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Эти ошибки приводят к низкой достоверности результатов и создают риски в обеспечении компетентности персонала.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5. Неустойчивость бизнес-процессов и сложность масштабирования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Компании, которые не автоматизируют процессы обучения и аттестации, часто: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зависят от отдельных экспертов в обучении,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теряют способность быстро адаптироваться к изменениям технологий или регуляций,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не могут эффективно масштабировать процессы при росте бизнеса.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6. Трудности с адаптацией сотрудников к новым требованиям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В настоящее время, срок актуальности профессиональных навыков сокращается до 3–5 лет, более сотрудников потребуют переобучения в ближайшие годы. Без автоматизированной системы оценки навыков сотрудников и рекомендации в  развитии персонала организации окажутся неготовыми к этим изменениям.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7. Рост рисков ошибок в стратегических решениях HR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Без автоматизированной оценки знаний компаниям сложнее: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выявить пробелы в компетенциях,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планировать развитие кадровых ресурсов,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прогнозировать потребности в обучении.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Это приводит к ошибкам на уровне HR-стратегии и снижает способность организации реагировать на изменения потребностей.</w:t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Реализация</w:t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Текущий статус:</w:t>
      </w:r>
    </w:p>
    <w:p w:rsidR="00000000" w:rsidDel="00000000" w:rsidP="00000000" w:rsidRDefault="00000000" w:rsidRPr="00000000" w14:paraId="000000EE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Идея</w:t>
      </w:r>
    </w:p>
    <w:p w:rsidR="00000000" w:rsidDel="00000000" w:rsidP="00000000" w:rsidRDefault="00000000" w:rsidRPr="00000000" w14:paraId="000000EF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Прототип (в стадии реализации)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покажете на защите?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На защите покажем презентацию и прототип сервиса.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Безопасность и ограничения</w:t>
      </w:r>
    </w:p>
    <w:p w:rsidR="00000000" w:rsidDel="00000000" w:rsidP="00000000" w:rsidRDefault="00000000" w:rsidRPr="00000000" w14:paraId="000000F5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Главные риски (1–3)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Что может пойти не так и как с этим справитесь?</w:t>
      </w:r>
    </w:p>
    <w:p w:rsidR="00000000" w:rsidDel="00000000" w:rsidP="00000000" w:rsidRDefault="00000000" w:rsidRPr="00000000" w14:paraId="000000F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Стоимость и задержки LLM API — кэширование эталонных ответов и оценок, batch-запросы, очередь обработки, оптимизация запросов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Ошибки парсинга / неточная генерация тестов — предпросмотр chunk’ов, ручная корректировка тем, пилотная валидация с экспертами.</w:t>
      </w:r>
    </w:p>
    <w:p w:rsidR="00000000" w:rsidDel="00000000" w:rsidP="00000000" w:rsidRDefault="00000000" w:rsidRPr="00000000" w14:paraId="000000F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“Глюки” нейросети при генерации тестов и пометка верных ответов неверными и наоборот - сбор обратной связи от испытуемых и оперативная правка тестов;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Есть ли работа с персональными данными?</w:t>
      </w:r>
    </w:p>
    <w:p w:rsidR="00000000" w:rsidDel="00000000" w:rsidP="00000000" w:rsidRDefault="00000000" w:rsidRPr="00000000" w14:paraId="000000F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Да — персональные данные экзаменуемых на этапе прода.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 обеспечивается безопасность?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Хранение персональных данных в базе данных в шифрованном виде; </w:t>
      </w:r>
    </w:p>
    <w:p w:rsidR="00000000" w:rsidDel="00000000" w:rsidP="00000000" w:rsidRDefault="00000000" w:rsidRPr="00000000" w14:paraId="00000104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Ролевой доступ пользователей; </w:t>
      </w:r>
    </w:p>
    <w:p w:rsidR="00000000" w:rsidDel="00000000" w:rsidP="00000000" w:rsidRDefault="00000000" w:rsidRPr="00000000" w14:paraId="00000105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Использование протокола HTTPS; </w:t>
      </w:r>
    </w:p>
    <w:p w:rsidR="00000000" w:rsidDel="00000000" w:rsidP="00000000" w:rsidRDefault="00000000" w:rsidRPr="00000000" w14:paraId="00000106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экспорт/удаление данных по запросу;</w:t>
      </w:r>
    </w:p>
    <w:p w:rsidR="00000000" w:rsidDel="00000000" w:rsidP="00000000" w:rsidRDefault="00000000" w:rsidRPr="00000000" w14:paraId="00000107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Работа с локальными инстансами LLM моделей (при необходимости);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