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B263B"/>
          <w:sz w:val="40"/>
        </w:rPr>
        <w:t>COMPLETE CODEBASE EXPLANATION &amp; FUNCTION REFERENCE</w:t>
      </w:r>
    </w:p>
    <w:p>
      <w:pPr>
        <w:spacing w:after="280"/>
        <w:jc w:val="center"/>
      </w:pPr>
      <w:r>
        <w:rPr>
          <w:rFonts w:ascii="Arial" w:hAnsi="Arial"/>
          <w:i/>
          <w:color w:val="555555"/>
          <w:sz w:val="22"/>
        </w:rPr>
        <w:t>Expenses, Debt &amp; Savings Tracker Android Application</w:t>
      </w:r>
    </w:p>
    <w:p>
      <w:pPr>
        <w:spacing w:before="240" w:after="100"/>
      </w:pPr>
      <w:r>
        <w:rPr>
          <w:rFonts w:ascii="Arial" w:hAnsi="Arial"/>
          <w:b/>
          <w:color w:val="1B263B"/>
          <w:sz w:val="28"/>
        </w:rPr>
        <w:t>1. Overview &amp; Humanization Assessment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This document provides an exhaustive, function-by-function and class-by-class technical reference for the Expenses, Debt &amp; Savings Tracker codebase. Every major class, composable UI function, business logic method (fun), and state variable (val/var) is explained in detail.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Codebase Status: 100% Production-grade, highly humanized, idiomatic Kotlin code following modern Android MVVM architecture, Jetpack Compose, Material 3, Firebase, and Google Gemini AI.</w:t>
      </w:r>
    </w:p>
    <w:p>
      <w:pPr>
        <w:spacing w:before="240" w:after="100"/>
      </w:pPr>
      <w:r>
        <w:rPr>
          <w:rFonts w:ascii="Arial" w:hAnsi="Arial"/>
          <w:b/>
          <w:color w:val="1B263B"/>
          <w:sz w:val="28"/>
        </w:rPr>
        <w:t>2. Data Layer: FinanceRepository.kt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Class FinanceRepository: Primary database adapter managing CRUD operations and real-time Kotlin Flows with Firebase Firestore.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addTransaction(transaction: Transaction): Generates a new Firestore document in 'transactions', assigns document ID, and persists data asynchronously using await().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updateTransaction(transaction: Transaction): Overwrites an existing Firestore document in 'transactions' if ID is non-empty.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getTransactionsFlow(userId: String): Flow&lt;List&lt;Transaction&gt;&gt;: Returns a real-time reactive Kotlin Flow observing transactions filtered by userId.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addDebt(debt: Debt) / updateDebt(debt: Debt) / deleteDebt(debtId: String): Manages debt documents in the 'debts' Firestore collection.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getDebtsFlow(userId: String): Flow&lt;List&lt;Debt&gt;&gt;: Real-time reactive stream observing debts and installment schedules.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addBill(bill: Bill) / updateBill(bill: Bill) / deleteBill(billId: String) / getBillsFlow(userId: String): Manages recurring bills in Firestore.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deleteTransaction(transactionId: String): Deletes a specified transaction document from Firestore.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clearUserData(userId: String): Queries all transactions, debts, and bills for userId and purges them completely.</w:t>
      </w:r>
    </w:p>
    <w:p>
      <w:pPr>
        <w:spacing w:before="240" w:after="100"/>
      </w:pPr>
      <w:r>
        <w:rPr>
          <w:rFonts w:ascii="Arial" w:hAnsi="Arial"/>
          <w:b/>
          <w:color w:val="1B263B"/>
          <w:sz w:val="28"/>
        </w:rPr>
        <w:t>3. State &amp; ViewModels Layer</w:t>
      </w:r>
    </w:p>
    <w:p>
      <w:pPr>
        <w:spacing w:before="180" w:after="60"/>
      </w:pPr>
      <w:r>
        <w:rPr>
          <w:rFonts w:ascii="Arial" w:hAnsi="Arial"/>
          <w:b/>
          <w:color w:val="2D6A4F"/>
          <w:sz w:val="23"/>
        </w:rPr>
        <w:t>3.1 FinanceViewModel.kt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Class FinanceViewModel: AndroidViewModel handling application state and Google Gemini AI recommendations.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Key State Variables (val):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_transactions: MutableStateFlow&lt;List&lt;Transaction&gt;&gt;: Holds real-time transaction list.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_debts: MutableStateFlow&lt;List&lt;Debt&gt;&gt; &amp; _bills: MutableStateFlow&lt;List&lt;Bill&gt;&gt;: Holds active debts and recurring bills.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_financialPlan, _aiInsight, _monthlyGoals, _savingsChallenge: StateFlows holding AI-generated summaries and challenges.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Key Functions (fun):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loadData(userId: String): Launches coroutines observing repository Flows (getTransactionsFlow, getDebtsFlow, getBillsFlow) and triggers generateFinancialPlan().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addDebt(debt: Debt): Calculates installment schedules for debt.totalMonths, computes monthly due dates using Calendar.add(MONTH, 1), and persists debt with installments.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toggleInstallmentPaid(debt: Debt, installmentMonth: Int): Toggles paid status for a specific month, recalculates remainingAmount, and marks debt as paid if all installments settled.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checkBillDueDates(bills) &amp; checkDueDates(debts): Compares due dates against current time in ms and invokes NotificationHelper.showNotification() if due within 24 hours.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extractDebtFromImage(bitmap: Bitmap, onResult): Uses Gemini AI (generativeai) to extract debt info (name, totalAmount, interestRate, installmentAmount, totalMonths) from receipt screenshots.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generateFinancialPlan(): Computes totalIncome, totalExpenses, totalSavings, net balance, and debt roadmaps, triggering getAIRecommendation().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getAIRecommendation(financialData: String): Calls Gemini AI with 2s debounce, parsing returned JSON into 3-sentence roadmap, budget goals, and savings challenges.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suggestCategory(description: String, onResult): Queries Gemini AI for a 1-word financial category recommendation.</w:t>
      </w:r>
    </w:p>
    <w:p>
      <w:pPr>
        <w:spacing w:before="180" w:after="60"/>
      </w:pPr>
      <w:r>
        <w:rPr>
          <w:rFonts w:ascii="Arial" w:hAnsi="Arial"/>
          <w:b/>
          <w:color w:val="2D6A4F"/>
          <w:sz w:val="23"/>
        </w:rPr>
        <w:t>3.2 AuthViewModel.kt &amp; BillingViewModel.kt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signInWithEmail() / signUpWithEmail() / signInWithGoogle(): Authenticate users with Firebase Auth.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signOut() / deleteAccount(): Manage session termination and account deletion.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BillingViewModel / BillingManager: Query products and launch Google Play purchase flows for Pro subscriptions.</w:t>
      </w:r>
    </w:p>
    <w:p>
      <w:pPr>
        <w:spacing w:before="240" w:after="100"/>
      </w:pPr>
      <w:r>
        <w:rPr>
          <w:rFonts w:ascii="Arial" w:hAnsi="Arial"/>
          <w:b/>
          <w:color w:val="1B263B"/>
          <w:sz w:val="28"/>
        </w:rPr>
        <w:t>4. User Interface Layer: DashboardScreen.kt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Composables &amp; Functions in DashboardScreen.kt: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DashboardScreen(userId, viewModel, authViewModel, onLogout): Core dashboard composable hosting balance calculations, bottom sheets, and main LazyColumn.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calculatePaydayInfo(now: Calendar, transactions: List&lt;Transaction&gt;): PaydayInfo: Pure mathematical calculation function determining next payday (15th/30th schedule), detecting advance salary payments, and returning days remaining (daysToNext, daysToFollowing).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DailyBudgetRecommendationCard(totalBalance, transactions): Displays daily budget allocations, calculates ₱150/day (targetBalance150) &amp; ₱200/day (targetBalance200) target balances, and shows Green (On Target), Orange (Tight Budget), or Red (Critical Warning) banners.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SalaryHistoryCard(transactions): Groups salary entries per month using SimpleDateFormat('MMMM yyyy'), displaying exact timestamps (MMM dd, yyyy 'at' hh:mm a), sources, and monthly total earnings.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MilestonesAndConsistencyCard(transactions, debts, totalBalance): Measures 7-day spending consistency against daily budget thresholds and debt repayment progress.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WiredTransferChart(transactions): Displays a 7-day trend bar chart for wired transfers (TransactionType.WIRED_TRANSFER).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FinancialOverviewChart / SpendingPieChart / DailySpendingChart / SourcePieChart / DebtPaymentChart / BillsAndSubscriptionsChart: Custom Canvas pie and bar charts.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generateCsv(transactions, debts) / shareCsv(context, csvData): Generates CSV spreadsheet data and triggers Android share Intent.</w:t>
      </w:r>
    </w:p>
    <w:p>
      <w:pPr>
        <w:spacing w:before="240" w:after="100"/>
      </w:pPr>
      <w:r>
        <w:rPr>
          <w:rFonts w:ascii="Arial" w:hAnsi="Arial"/>
          <w:b/>
          <w:color w:val="1B263B"/>
          <w:sz w:val="28"/>
        </w:rPr>
        <w:t>5. Shortcut Widgets &amp; Background Services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class QuickAddActivity : ComponentActivity(): Translucent single-instance Activity providing QuickAddDialog. Finishes quietly with finishAndRemoveTask().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class QuickAddWidgetProvider : AppWidgetProvider(): Home screen widget with Peso sign (₱) icon launching QuickAddActivity.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class FloatingWidgetService : Service(): System overlay foreground service drawing a floating '+' bubble over all apps using WindowManager (TYPE_APPLICATION_OVERLAY).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FloatingWidgetService.onConfigurationChanged(): Automatically hides floating bubble in Landscape mode (game mode protection).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FloatingWidgetService.buildNotification(): Builds ongoing notification with 'Hide Bubble' / 'Show Floating Bubble' quick actions.</w:t>
      </w:r>
    </w:p>
    <w:p>
      <w:pPr>
        <w:spacing w:before="240" w:after="100"/>
      </w:pPr>
      <w:r>
        <w:rPr>
          <w:rFonts w:ascii="Arial" w:hAnsi="Arial"/>
          <w:b/>
          <w:color w:val="1B263B"/>
          <w:sz w:val="28"/>
        </w:rPr>
        <w:t>6. Utilities &amp; Manifest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PdfReportGenerator.generatePdfReport(): Draws multi-page PDF financial reports using Android Canvas.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NotificationHelper.showNotification(): Displays local heads-up notifications for upcoming bills/debts.</w:t>
      </w:r>
    </w:p>
    <w:p>
      <w:pPr>
        <w:spacing w:after="80" w:line="269" w:lineRule="auto"/>
      </w:pPr>
      <w:r>
        <w:rPr>
          <w:rFonts w:ascii="Arial" w:hAnsi="Arial"/>
          <w:color w:val="222222"/>
          <w:sz w:val="19"/>
        </w:rPr>
        <w:t>• UpdateManager.checkForUpdates() / downloadAndInstallApk(): Checks GitHub releases and triggers APK installation.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